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6EC" w:rsidRDefault="003836EC">
      <w:pPr>
        <w:spacing w:line="300" w:lineRule="auto"/>
        <w:rPr>
          <w:rFonts w:asciiTheme="minorEastAsia" w:eastAsiaTheme="minorEastAsia" w:hAnsiTheme="minorEastAsia"/>
        </w:rPr>
      </w:pPr>
    </w:p>
    <w:p w:rsidR="003836EC" w:rsidRDefault="00B90836">
      <w:pPr>
        <w:spacing w:line="300" w:lineRule="auto"/>
        <w:rPr>
          <w:rFonts w:asciiTheme="minorEastAsia" w:eastAsiaTheme="minorEastAsia" w:hAnsiTheme="minorEastAsia"/>
        </w:rPr>
      </w:pPr>
      <w:r>
        <w:rPr>
          <w:rFonts w:asciiTheme="minorEastAsia" w:eastAsiaTheme="minorEastAsia" w:hAnsiTheme="minorEastAsia" w:cs="宋体"/>
          <w:noProof/>
          <w:kern w:val="0"/>
          <w:sz w:val="24"/>
        </w:rPr>
        <mc:AlternateContent>
          <mc:Choice Requires="wps">
            <w:drawing>
              <wp:anchor distT="0" distB="0" distL="114300" distR="114300" simplePos="0" relativeHeight="251655168" behindDoc="0" locked="0" layoutInCell="1" allowOverlap="1" wp14:anchorId="2822C500" wp14:editId="58EC4839">
                <wp:simplePos x="0" y="0"/>
                <wp:positionH relativeFrom="column">
                  <wp:posOffset>1638300</wp:posOffset>
                </wp:positionH>
                <wp:positionV relativeFrom="paragraph">
                  <wp:posOffset>46990</wp:posOffset>
                </wp:positionV>
                <wp:extent cx="3757930" cy="1914525"/>
                <wp:effectExtent l="0" t="0" r="0" b="9525"/>
                <wp:wrapNone/>
                <wp:docPr id="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AB" w:rsidRDefault="00BB37AB">
                            <w:pPr>
                              <w:pStyle w:val="2"/>
                              <w:spacing w:before="0" w:after="0" w:line="360" w:lineRule="auto"/>
                              <w:rPr>
                                <w:rFonts w:ascii="楷体_GB2312" w:eastAsia="楷体_GB2312"/>
                                <w:color w:val="993300"/>
                                <w:sz w:val="24"/>
                              </w:rPr>
                            </w:pPr>
                            <w:bookmarkStart w:id="0" w:name="_Toc377381523"/>
                            <w:r>
                              <w:rPr>
                                <w:rFonts w:ascii="楷体_GB2312" w:eastAsia="楷体_GB2312" w:hint="eastAsia"/>
                                <w:color w:val="993300"/>
                                <w:sz w:val="24"/>
                              </w:rPr>
                              <w:t>201</w:t>
                            </w:r>
                            <w:r w:rsidR="001C326B">
                              <w:rPr>
                                <w:rFonts w:ascii="楷体_GB2312" w:eastAsia="楷体_GB2312" w:hint="eastAsia"/>
                                <w:color w:val="993300"/>
                                <w:sz w:val="24"/>
                              </w:rPr>
                              <w:t>9</w:t>
                            </w:r>
                            <w:r>
                              <w:rPr>
                                <w:rFonts w:ascii="楷体_GB2312" w:eastAsia="楷体_GB2312" w:hint="eastAsia"/>
                                <w:color w:val="993300"/>
                                <w:sz w:val="24"/>
                              </w:rPr>
                              <w:t>年</w:t>
                            </w:r>
                            <w:r w:rsidR="002128EE">
                              <w:rPr>
                                <w:rFonts w:ascii="楷体_GB2312" w:eastAsia="楷体_GB2312" w:hint="eastAsia"/>
                                <w:color w:val="993300"/>
                                <w:sz w:val="24"/>
                              </w:rPr>
                              <w:t>4</w:t>
                            </w:r>
                            <w:r>
                              <w:rPr>
                                <w:rFonts w:ascii="楷体_GB2312" w:eastAsia="楷体_GB2312" w:hint="eastAsia"/>
                                <w:color w:val="993300"/>
                                <w:sz w:val="24"/>
                              </w:rPr>
                              <w:t>月</w:t>
                            </w:r>
                            <w:r w:rsidR="00774A49">
                              <w:rPr>
                                <w:rFonts w:ascii="楷体_GB2312" w:eastAsia="楷体_GB2312" w:hint="eastAsia"/>
                                <w:color w:val="993300"/>
                                <w:sz w:val="24"/>
                              </w:rPr>
                              <w:t>2</w:t>
                            </w:r>
                            <w:r w:rsidR="00536658">
                              <w:rPr>
                                <w:rFonts w:ascii="楷体_GB2312" w:eastAsia="楷体_GB2312" w:hint="eastAsia"/>
                                <w:color w:val="993300"/>
                                <w:sz w:val="24"/>
                              </w:rPr>
                              <w:t>9</w:t>
                            </w:r>
                            <w:r>
                              <w:rPr>
                                <w:rFonts w:ascii="楷体_GB2312" w:eastAsia="楷体_GB2312" w:hint="eastAsia"/>
                                <w:color w:val="993300"/>
                                <w:sz w:val="24"/>
                              </w:rPr>
                              <w:t xml:space="preserve">日      </w:t>
                            </w:r>
                            <w:r w:rsidR="00F539E8">
                              <w:rPr>
                                <w:rFonts w:ascii="楷体_GB2312" w:eastAsia="楷体_GB2312" w:hint="eastAsia"/>
                                <w:color w:val="993300"/>
                                <w:sz w:val="24"/>
                              </w:rPr>
                              <w:t xml:space="preserve">   </w:t>
                            </w:r>
                            <w:r>
                              <w:rPr>
                                <w:rFonts w:ascii="楷体_GB2312" w:eastAsia="楷体_GB2312" w:hint="eastAsia"/>
                                <w:color w:val="993300"/>
                                <w:sz w:val="24"/>
                              </w:rPr>
                              <w:t>星期</w:t>
                            </w:r>
                            <w:bookmarkEnd w:id="0"/>
                            <w:r w:rsidR="00906F53">
                              <w:rPr>
                                <w:rFonts w:ascii="楷体_GB2312" w:eastAsia="楷体_GB2312" w:hint="eastAsia"/>
                                <w:color w:val="993300"/>
                                <w:sz w:val="24"/>
                              </w:rPr>
                              <w:t>一</w:t>
                            </w:r>
                          </w:p>
                          <w:p w:rsidR="00BB37AB" w:rsidRDefault="00BB37AB" w:rsidP="003D65AB">
                            <w:pPr>
                              <w:pStyle w:val="1"/>
                              <w:adjustRightInd w:val="0"/>
                              <w:snapToGrid w:val="0"/>
                              <w:spacing w:beforeLines="50" w:before="156" w:afterLines="100" w:after="312" w:line="240" w:lineRule="auto"/>
                              <w:jc w:val="center"/>
                              <w:rPr>
                                <w:rFonts w:ascii="华文中宋" w:eastAsia="华文中宋" w:hAnsi="华文中宋"/>
                                <w:color w:val="993300"/>
                                <w:sz w:val="36"/>
                                <w:szCs w:val="36"/>
                              </w:rPr>
                            </w:pPr>
                            <w:bookmarkStart w:id="1" w:name="OLE_LINK5"/>
                            <w:bookmarkStart w:id="2" w:name="OLE_LINK6"/>
                            <w:bookmarkStart w:id="3" w:name="OLE_LINK1"/>
                            <w:bookmarkStart w:id="4" w:name="OLE_LINK2"/>
                            <w:bookmarkStart w:id="5" w:name="OLE_LINK3"/>
                            <w:r>
                              <w:rPr>
                                <w:rFonts w:ascii="华文中宋" w:eastAsia="华文中宋" w:hAnsi="华文中宋" w:hint="eastAsia"/>
                                <w:color w:val="993300"/>
                                <w:sz w:val="36"/>
                                <w:szCs w:val="36"/>
                              </w:rPr>
                              <w:t>贵金属周报</w:t>
                            </w:r>
                          </w:p>
                          <w:p w:rsidR="00BB37AB" w:rsidRDefault="00BB37AB">
                            <w:pPr>
                              <w:pStyle w:val="2"/>
                              <w:adjustRightInd w:val="0"/>
                              <w:snapToGrid w:val="0"/>
                              <w:spacing w:before="0" w:after="0" w:line="300" w:lineRule="auto"/>
                              <w:ind w:firstLineChars="196" w:firstLine="472"/>
                              <w:rPr>
                                <w:rFonts w:ascii="楷体_GB2312" w:eastAsia="楷体_GB2312"/>
                                <w:sz w:val="24"/>
                                <w:szCs w:val="24"/>
                              </w:rPr>
                            </w:pPr>
                            <w:bookmarkStart w:id="6" w:name="_Toc377381524"/>
                            <w:bookmarkEnd w:id="1"/>
                            <w:bookmarkEnd w:id="2"/>
                            <w:bookmarkEnd w:id="3"/>
                            <w:bookmarkEnd w:id="4"/>
                            <w:bookmarkEnd w:id="5"/>
                            <w:r>
                              <w:rPr>
                                <w:rFonts w:ascii="楷体_GB2312" w:eastAsia="楷体_GB2312" w:hint="eastAsia"/>
                                <w:sz w:val="24"/>
                                <w:szCs w:val="24"/>
                              </w:rPr>
                              <w:t>联系人</w:t>
                            </w:r>
                            <w:bookmarkEnd w:id="6"/>
                            <w:r>
                              <w:rPr>
                                <w:rFonts w:ascii="楷体_GB2312" w:eastAsia="楷体_GB2312" w:hint="eastAsia"/>
                                <w:sz w:val="24"/>
                                <w:szCs w:val="24"/>
                              </w:rPr>
                              <w:t xml:space="preserve">     李婷</w:t>
                            </w:r>
                          </w:p>
                          <w:p w:rsidR="00BB37AB" w:rsidRDefault="00BB37AB">
                            <w:pPr>
                              <w:pStyle w:val="2"/>
                              <w:adjustRightInd w:val="0"/>
                              <w:snapToGrid w:val="0"/>
                              <w:spacing w:before="0" w:after="0" w:line="300" w:lineRule="auto"/>
                              <w:ind w:firstLineChars="196" w:firstLine="472"/>
                              <w:rPr>
                                <w:rStyle w:val="ac"/>
                                <w:rFonts w:ascii="楷体_GB2312" w:eastAsia="楷体_GB2312" w:hAnsi="Times New Roman"/>
                                <w:sz w:val="24"/>
                                <w:szCs w:val="24"/>
                              </w:rPr>
                            </w:pPr>
                            <w:bookmarkStart w:id="7" w:name="_Toc377381525"/>
                            <w:r>
                              <w:rPr>
                                <w:rFonts w:ascii="楷体_GB2312" w:eastAsia="楷体_GB2312" w:hint="eastAsia"/>
                                <w:sz w:val="24"/>
                                <w:szCs w:val="24"/>
                              </w:rPr>
                              <w:t>电子</w:t>
                            </w:r>
                            <w:hyperlink r:id="rId10" w:history="1">
                              <w:r>
                                <w:rPr>
                                  <w:rStyle w:val="ac"/>
                                  <w:rFonts w:ascii="楷体_GB2312" w:eastAsia="楷体_GB2312" w:cs="Arial" w:hint="eastAsia"/>
                                  <w:sz w:val="24"/>
                                  <w:szCs w:val="24"/>
                                </w:rPr>
                                <w:t>邮箱</w:t>
                              </w:r>
                            </w:hyperlink>
                            <w:bookmarkEnd w:id="7"/>
                            <w:r w:rsidR="00687E16">
                              <w:rPr>
                                <w:rFonts w:ascii="楷体_GB2312" w:eastAsia="楷体_GB2312" w:hAnsi="Times New Roman"/>
                                <w:sz w:val="24"/>
                                <w:szCs w:val="24"/>
                              </w:rPr>
                              <w:fldChar w:fldCharType="begin"/>
                            </w:r>
                            <w:r w:rsidR="00687E16">
                              <w:rPr>
                                <w:rFonts w:ascii="楷体_GB2312" w:eastAsia="楷体_GB2312" w:hAnsi="Times New Roman"/>
                                <w:sz w:val="24"/>
                                <w:szCs w:val="24"/>
                              </w:rPr>
                              <w:instrText xml:space="preserve"> HYPERLINK "mailto:</w:instrText>
                            </w:r>
                            <w:r w:rsidR="00687E16" w:rsidRPr="00687E16">
                              <w:rPr>
                                <w:rFonts w:ascii="楷体_GB2312" w:eastAsia="楷体_GB2312" w:hAnsi="Times New Roman" w:hint="eastAsia"/>
                                <w:sz w:val="24"/>
                                <w:szCs w:val="24"/>
                              </w:rPr>
                              <w:instrText xml:space="preserve">   li.t@jyqh.com.cn</w:instrText>
                            </w:r>
                            <w:r w:rsidR="00687E16">
                              <w:rPr>
                                <w:rFonts w:ascii="楷体_GB2312" w:eastAsia="楷体_GB2312" w:hAnsi="Times New Roman"/>
                                <w:sz w:val="24"/>
                                <w:szCs w:val="24"/>
                              </w:rPr>
                              <w:instrText xml:space="preserve">" </w:instrText>
                            </w:r>
                            <w:r w:rsidR="00687E16">
                              <w:rPr>
                                <w:rFonts w:ascii="楷体_GB2312" w:eastAsia="楷体_GB2312" w:hAnsi="Times New Roman"/>
                                <w:sz w:val="24"/>
                                <w:szCs w:val="24"/>
                              </w:rPr>
                              <w:fldChar w:fldCharType="separate"/>
                            </w:r>
                            <w:r w:rsidR="00687E16" w:rsidRPr="005E5BA3">
                              <w:rPr>
                                <w:rStyle w:val="ac"/>
                                <w:rFonts w:ascii="楷体_GB2312" w:eastAsia="楷体_GB2312" w:hAnsi="Times New Roman" w:hint="eastAsia"/>
                                <w:sz w:val="24"/>
                                <w:szCs w:val="24"/>
                              </w:rPr>
                              <w:t xml:space="preserve">   li.t@jyqh.com.cn</w:t>
                            </w:r>
                            <w:r w:rsidR="00687E16">
                              <w:rPr>
                                <w:rFonts w:ascii="楷体_GB2312" w:eastAsia="楷体_GB2312" w:hAnsi="Times New Roman"/>
                                <w:sz w:val="24"/>
                                <w:szCs w:val="24"/>
                              </w:rPr>
                              <w:fldChar w:fldCharType="end"/>
                            </w:r>
                          </w:p>
                          <w:p w:rsidR="00BB37AB" w:rsidRPr="00F51AC7" w:rsidRDefault="00BB37AB" w:rsidP="00F51AC7">
                            <w:pPr>
                              <w:pStyle w:val="2"/>
                              <w:adjustRightInd w:val="0"/>
                              <w:snapToGrid w:val="0"/>
                              <w:spacing w:before="0" w:after="0" w:line="300" w:lineRule="auto"/>
                              <w:ind w:firstLineChars="196" w:firstLine="472"/>
                              <w:rPr>
                                <w:rFonts w:ascii="Times New Roman" w:eastAsia="楷体_GB2312" w:hAnsi="Times New Roman"/>
                                <w:color w:val="000000"/>
                                <w:sz w:val="24"/>
                                <w:szCs w:val="18"/>
                              </w:rPr>
                            </w:pPr>
                            <w:r>
                              <w:rPr>
                                <w:rFonts w:ascii="楷体_GB2312" w:eastAsia="楷体_GB2312" w:hint="eastAsia"/>
                                <w:sz w:val="24"/>
                                <w:szCs w:val="24"/>
                              </w:rPr>
                              <w:t xml:space="preserve">电话       </w:t>
                            </w:r>
                            <w:r>
                              <w:rPr>
                                <w:rFonts w:ascii="Times New Roman" w:eastAsia="楷体_GB2312" w:hAnsi="Times New Roman"/>
                                <w:sz w:val="24"/>
                                <w:szCs w:val="24"/>
                              </w:rPr>
                              <w:t>021-6855</w:t>
                            </w:r>
                            <w:r>
                              <w:rPr>
                                <w:rFonts w:ascii="Times New Roman" w:eastAsia="楷体_GB2312" w:hAnsi="Times New Roman" w:hint="eastAsia"/>
                                <w:sz w:val="24"/>
                                <w:szCs w:val="24"/>
                              </w:rPr>
                              <w:t>5105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29pt;margin-top:3.7pt;width:295.9pt;height:15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TEtQIAALw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" filled="f" stroked="f">
                <v:textbox>
                  <w:txbxContent>
                    <w:p w:rsidR="00BB37AB" w:rsidRDefault="00BB37AB">
                      <w:pPr>
                        <w:pStyle w:val="2"/>
                        <w:spacing w:before="0" w:after="0" w:line="360" w:lineRule="auto"/>
                        <w:rPr>
                          <w:rFonts w:ascii="楷体_GB2312" w:eastAsia="楷体_GB2312"/>
                          <w:color w:val="993300"/>
                          <w:sz w:val="24"/>
                        </w:rPr>
                      </w:pPr>
                      <w:bookmarkStart w:id="8" w:name="_Toc377381523"/>
                      <w:r>
                        <w:rPr>
                          <w:rFonts w:ascii="楷体_GB2312" w:eastAsia="楷体_GB2312" w:hint="eastAsia"/>
                          <w:color w:val="993300"/>
                          <w:sz w:val="24"/>
                        </w:rPr>
                        <w:t>201</w:t>
                      </w:r>
                      <w:r w:rsidR="001C326B">
                        <w:rPr>
                          <w:rFonts w:ascii="楷体_GB2312" w:eastAsia="楷体_GB2312" w:hint="eastAsia"/>
                          <w:color w:val="993300"/>
                          <w:sz w:val="24"/>
                        </w:rPr>
                        <w:t>9</w:t>
                      </w:r>
                      <w:r>
                        <w:rPr>
                          <w:rFonts w:ascii="楷体_GB2312" w:eastAsia="楷体_GB2312" w:hint="eastAsia"/>
                          <w:color w:val="993300"/>
                          <w:sz w:val="24"/>
                        </w:rPr>
                        <w:t>年</w:t>
                      </w:r>
                      <w:r w:rsidR="002128EE">
                        <w:rPr>
                          <w:rFonts w:ascii="楷体_GB2312" w:eastAsia="楷体_GB2312" w:hint="eastAsia"/>
                          <w:color w:val="993300"/>
                          <w:sz w:val="24"/>
                        </w:rPr>
                        <w:t>4</w:t>
                      </w:r>
                      <w:r>
                        <w:rPr>
                          <w:rFonts w:ascii="楷体_GB2312" w:eastAsia="楷体_GB2312" w:hint="eastAsia"/>
                          <w:color w:val="993300"/>
                          <w:sz w:val="24"/>
                        </w:rPr>
                        <w:t>月</w:t>
                      </w:r>
                      <w:r w:rsidR="00774A49">
                        <w:rPr>
                          <w:rFonts w:ascii="楷体_GB2312" w:eastAsia="楷体_GB2312" w:hint="eastAsia"/>
                          <w:color w:val="993300"/>
                          <w:sz w:val="24"/>
                        </w:rPr>
                        <w:t>2</w:t>
                      </w:r>
                      <w:r w:rsidR="00536658">
                        <w:rPr>
                          <w:rFonts w:ascii="楷体_GB2312" w:eastAsia="楷体_GB2312" w:hint="eastAsia"/>
                          <w:color w:val="993300"/>
                          <w:sz w:val="24"/>
                        </w:rPr>
                        <w:t>9</w:t>
                      </w:r>
                      <w:r>
                        <w:rPr>
                          <w:rFonts w:ascii="楷体_GB2312" w:eastAsia="楷体_GB2312" w:hint="eastAsia"/>
                          <w:color w:val="993300"/>
                          <w:sz w:val="24"/>
                        </w:rPr>
                        <w:t xml:space="preserve">日      </w:t>
                      </w:r>
                      <w:r w:rsidR="00F539E8">
                        <w:rPr>
                          <w:rFonts w:ascii="楷体_GB2312" w:eastAsia="楷体_GB2312" w:hint="eastAsia"/>
                          <w:color w:val="993300"/>
                          <w:sz w:val="24"/>
                        </w:rPr>
                        <w:t xml:space="preserve">   </w:t>
                      </w:r>
                      <w:r>
                        <w:rPr>
                          <w:rFonts w:ascii="楷体_GB2312" w:eastAsia="楷体_GB2312" w:hint="eastAsia"/>
                          <w:color w:val="993300"/>
                          <w:sz w:val="24"/>
                        </w:rPr>
                        <w:t>星期</w:t>
                      </w:r>
                      <w:bookmarkEnd w:id="8"/>
                      <w:r w:rsidR="00906F53">
                        <w:rPr>
                          <w:rFonts w:ascii="楷体_GB2312" w:eastAsia="楷体_GB2312" w:hint="eastAsia"/>
                          <w:color w:val="993300"/>
                          <w:sz w:val="24"/>
                        </w:rPr>
                        <w:t>一</w:t>
                      </w:r>
                    </w:p>
                    <w:p w:rsidR="00BB37AB" w:rsidRDefault="00BB37AB" w:rsidP="003D65AB">
                      <w:pPr>
                        <w:pStyle w:val="1"/>
                        <w:adjustRightInd w:val="0"/>
                        <w:snapToGrid w:val="0"/>
                        <w:spacing w:beforeLines="50" w:before="156" w:afterLines="100" w:after="312" w:line="240" w:lineRule="auto"/>
                        <w:jc w:val="center"/>
                        <w:rPr>
                          <w:rFonts w:ascii="华文中宋" w:eastAsia="华文中宋" w:hAnsi="华文中宋"/>
                          <w:color w:val="993300"/>
                          <w:sz w:val="36"/>
                          <w:szCs w:val="36"/>
                        </w:rPr>
                      </w:pPr>
                      <w:bookmarkStart w:id="9" w:name="OLE_LINK5"/>
                      <w:bookmarkStart w:id="10" w:name="OLE_LINK6"/>
                      <w:bookmarkStart w:id="11" w:name="OLE_LINK1"/>
                      <w:bookmarkStart w:id="12" w:name="OLE_LINK2"/>
                      <w:bookmarkStart w:id="13" w:name="OLE_LINK3"/>
                      <w:r>
                        <w:rPr>
                          <w:rFonts w:ascii="华文中宋" w:eastAsia="华文中宋" w:hAnsi="华文中宋" w:hint="eastAsia"/>
                          <w:color w:val="993300"/>
                          <w:sz w:val="36"/>
                          <w:szCs w:val="36"/>
                        </w:rPr>
                        <w:t>贵金属周报</w:t>
                      </w:r>
                    </w:p>
                    <w:p w:rsidR="00BB37AB" w:rsidRDefault="00BB37AB">
                      <w:pPr>
                        <w:pStyle w:val="2"/>
                        <w:adjustRightInd w:val="0"/>
                        <w:snapToGrid w:val="0"/>
                        <w:spacing w:before="0" w:after="0" w:line="300" w:lineRule="auto"/>
                        <w:ind w:firstLineChars="196" w:firstLine="472"/>
                        <w:rPr>
                          <w:rFonts w:ascii="楷体_GB2312" w:eastAsia="楷体_GB2312"/>
                          <w:sz w:val="24"/>
                          <w:szCs w:val="24"/>
                        </w:rPr>
                      </w:pPr>
                      <w:bookmarkStart w:id="14" w:name="_Toc377381524"/>
                      <w:bookmarkEnd w:id="9"/>
                      <w:bookmarkEnd w:id="10"/>
                      <w:bookmarkEnd w:id="11"/>
                      <w:bookmarkEnd w:id="12"/>
                      <w:bookmarkEnd w:id="13"/>
                      <w:r>
                        <w:rPr>
                          <w:rFonts w:ascii="楷体_GB2312" w:eastAsia="楷体_GB2312" w:hint="eastAsia"/>
                          <w:sz w:val="24"/>
                          <w:szCs w:val="24"/>
                        </w:rPr>
                        <w:t>联系人</w:t>
                      </w:r>
                      <w:bookmarkEnd w:id="14"/>
                      <w:r>
                        <w:rPr>
                          <w:rFonts w:ascii="楷体_GB2312" w:eastAsia="楷体_GB2312" w:hint="eastAsia"/>
                          <w:sz w:val="24"/>
                          <w:szCs w:val="24"/>
                        </w:rPr>
                        <w:t xml:space="preserve">     李婷</w:t>
                      </w:r>
                    </w:p>
                    <w:p w:rsidR="00BB37AB" w:rsidRDefault="00BB37AB">
                      <w:pPr>
                        <w:pStyle w:val="2"/>
                        <w:adjustRightInd w:val="0"/>
                        <w:snapToGrid w:val="0"/>
                        <w:spacing w:before="0" w:after="0" w:line="300" w:lineRule="auto"/>
                        <w:ind w:firstLineChars="196" w:firstLine="472"/>
                        <w:rPr>
                          <w:rStyle w:val="ac"/>
                          <w:rFonts w:ascii="楷体_GB2312" w:eastAsia="楷体_GB2312" w:hAnsi="Times New Roman"/>
                          <w:sz w:val="24"/>
                          <w:szCs w:val="24"/>
                        </w:rPr>
                      </w:pPr>
                      <w:bookmarkStart w:id="15" w:name="_Toc377381525"/>
                      <w:r>
                        <w:rPr>
                          <w:rFonts w:ascii="楷体_GB2312" w:eastAsia="楷体_GB2312" w:hint="eastAsia"/>
                          <w:sz w:val="24"/>
                          <w:szCs w:val="24"/>
                        </w:rPr>
                        <w:t>电子</w:t>
                      </w:r>
                      <w:hyperlink r:id="rId11" w:history="1">
                        <w:r>
                          <w:rPr>
                            <w:rStyle w:val="ac"/>
                            <w:rFonts w:ascii="楷体_GB2312" w:eastAsia="楷体_GB2312" w:cs="Arial" w:hint="eastAsia"/>
                            <w:sz w:val="24"/>
                            <w:szCs w:val="24"/>
                          </w:rPr>
                          <w:t>邮箱</w:t>
                        </w:r>
                      </w:hyperlink>
                      <w:bookmarkEnd w:id="15"/>
                      <w:r w:rsidR="00687E16">
                        <w:rPr>
                          <w:rFonts w:ascii="楷体_GB2312" w:eastAsia="楷体_GB2312" w:hAnsi="Times New Roman"/>
                          <w:sz w:val="24"/>
                          <w:szCs w:val="24"/>
                        </w:rPr>
                        <w:fldChar w:fldCharType="begin"/>
                      </w:r>
                      <w:r w:rsidR="00687E16">
                        <w:rPr>
                          <w:rFonts w:ascii="楷体_GB2312" w:eastAsia="楷体_GB2312" w:hAnsi="Times New Roman"/>
                          <w:sz w:val="24"/>
                          <w:szCs w:val="24"/>
                        </w:rPr>
                        <w:instrText xml:space="preserve"> HYPERLINK "mailto:</w:instrText>
                      </w:r>
                      <w:r w:rsidR="00687E16" w:rsidRPr="00687E16">
                        <w:rPr>
                          <w:rFonts w:ascii="楷体_GB2312" w:eastAsia="楷体_GB2312" w:hAnsi="Times New Roman" w:hint="eastAsia"/>
                          <w:sz w:val="24"/>
                          <w:szCs w:val="24"/>
                        </w:rPr>
                        <w:instrText xml:space="preserve">   li.t@jyqh.com.cn</w:instrText>
                      </w:r>
                      <w:r w:rsidR="00687E16">
                        <w:rPr>
                          <w:rFonts w:ascii="楷体_GB2312" w:eastAsia="楷体_GB2312" w:hAnsi="Times New Roman"/>
                          <w:sz w:val="24"/>
                          <w:szCs w:val="24"/>
                        </w:rPr>
                        <w:instrText xml:space="preserve">" </w:instrText>
                      </w:r>
                      <w:r w:rsidR="00687E16">
                        <w:rPr>
                          <w:rFonts w:ascii="楷体_GB2312" w:eastAsia="楷体_GB2312" w:hAnsi="Times New Roman"/>
                          <w:sz w:val="24"/>
                          <w:szCs w:val="24"/>
                        </w:rPr>
                        <w:fldChar w:fldCharType="separate"/>
                      </w:r>
                      <w:r w:rsidR="00687E16" w:rsidRPr="005E5BA3">
                        <w:rPr>
                          <w:rStyle w:val="ac"/>
                          <w:rFonts w:ascii="楷体_GB2312" w:eastAsia="楷体_GB2312" w:hAnsi="Times New Roman" w:hint="eastAsia"/>
                          <w:sz w:val="24"/>
                          <w:szCs w:val="24"/>
                        </w:rPr>
                        <w:t xml:space="preserve">   li.t@jyqh.com.cn</w:t>
                      </w:r>
                      <w:r w:rsidR="00687E16">
                        <w:rPr>
                          <w:rFonts w:ascii="楷体_GB2312" w:eastAsia="楷体_GB2312" w:hAnsi="Times New Roman"/>
                          <w:sz w:val="24"/>
                          <w:szCs w:val="24"/>
                        </w:rPr>
                        <w:fldChar w:fldCharType="end"/>
                      </w:r>
                    </w:p>
                    <w:p w:rsidR="00BB37AB" w:rsidRPr="00F51AC7" w:rsidRDefault="00BB37AB" w:rsidP="00F51AC7">
                      <w:pPr>
                        <w:pStyle w:val="2"/>
                        <w:adjustRightInd w:val="0"/>
                        <w:snapToGrid w:val="0"/>
                        <w:spacing w:before="0" w:after="0" w:line="300" w:lineRule="auto"/>
                        <w:ind w:firstLineChars="196" w:firstLine="472"/>
                        <w:rPr>
                          <w:rFonts w:ascii="Times New Roman" w:eastAsia="楷体_GB2312" w:hAnsi="Times New Roman"/>
                          <w:color w:val="000000"/>
                          <w:sz w:val="24"/>
                          <w:szCs w:val="18"/>
                        </w:rPr>
                      </w:pPr>
                      <w:r>
                        <w:rPr>
                          <w:rFonts w:ascii="楷体_GB2312" w:eastAsia="楷体_GB2312" w:hint="eastAsia"/>
                          <w:sz w:val="24"/>
                          <w:szCs w:val="24"/>
                        </w:rPr>
                        <w:t xml:space="preserve">电话       </w:t>
                      </w:r>
                      <w:r>
                        <w:rPr>
                          <w:rFonts w:ascii="Times New Roman" w:eastAsia="楷体_GB2312" w:hAnsi="Times New Roman"/>
                          <w:sz w:val="24"/>
                          <w:szCs w:val="24"/>
                        </w:rPr>
                        <w:t>021-6855</w:t>
                      </w:r>
                      <w:r>
                        <w:rPr>
                          <w:rFonts w:ascii="Times New Roman" w:eastAsia="楷体_GB2312" w:hAnsi="Times New Roman" w:hint="eastAsia"/>
                          <w:sz w:val="24"/>
                          <w:szCs w:val="24"/>
                        </w:rPr>
                        <w:t>5105</w:t>
                      </w:r>
                    </w:p>
                  </w:txbxContent>
                </v:textbox>
              </v:shape>
            </w:pict>
          </mc:Fallback>
        </mc:AlternateContent>
      </w:r>
      <w:r w:rsidR="002D72B7">
        <w:rPr>
          <w:rFonts w:asciiTheme="minorEastAsia" w:eastAsiaTheme="minorEastAsia" w:hAnsiTheme="minorEastAsia" w:cs="宋体"/>
          <w:noProof/>
          <w:kern w:val="0"/>
          <w:sz w:val="24"/>
        </w:rPr>
        <w:drawing>
          <wp:inline distT="0" distB="0" distL="0" distR="0" wp14:anchorId="7B9B8786" wp14:editId="18AB1133">
            <wp:extent cx="1323975" cy="1947545"/>
            <wp:effectExtent l="19050" t="0" r="9083" b="0"/>
            <wp:docPr id="6" name="图片 3" descr="QQ图片201401200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QQ图片20140120092548"/>
                    <pic:cNvPicPr>
                      <a:picLocks noChangeAspect="1" noChangeArrowheads="1"/>
                    </pic:cNvPicPr>
                  </pic:nvPicPr>
                  <pic:blipFill>
                    <a:blip r:embed="rId12" cstate="print"/>
                    <a:srcRect/>
                    <a:stretch>
                      <a:fillRect/>
                    </a:stretch>
                  </pic:blipFill>
                  <pic:spPr>
                    <a:xfrm>
                      <a:off x="0" y="0"/>
                      <a:ext cx="1331131" cy="1957944"/>
                    </a:xfrm>
                    <a:prstGeom prst="rect">
                      <a:avLst/>
                    </a:prstGeom>
                    <a:noFill/>
                    <a:ln w="9525">
                      <a:noFill/>
                      <a:miter lim="800000"/>
                      <a:headEnd/>
                      <a:tailEnd/>
                    </a:ln>
                  </pic:spPr>
                </pic:pic>
              </a:graphicData>
            </a:graphic>
          </wp:inline>
        </w:drawing>
      </w:r>
    </w:p>
    <w:p w:rsidR="003836EC" w:rsidRDefault="00B90836">
      <w:pPr>
        <w:jc w:val="cente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54144" behindDoc="0" locked="0" layoutInCell="1" allowOverlap="1" wp14:anchorId="75BF8C31" wp14:editId="50723C9F">
                <wp:simplePos x="0" y="0"/>
                <wp:positionH relativeFrom="column">
                  <wp:posOffset>-361950</wp:posOffset>
                </wp:positionH>
                <wp:positionV relativeFrom="paragraph">
                  <wp:posOffset>80645</wp:posOffset>
                </wp:positionV>
                <wp:extent cx="6018530" cy="297180"/>
                <wp:effectExtent l="0" t="0" r="1270" b="7620"/>
                <wp:wrapNone/>
                <wp:docPr id="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29718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7AB" w:rsidRDefault="00BC6C52">
                            <w:pPr>
                              <w:snapToGrid w:val="0"/>
                              <w:textAlignment w:val="top"/>
                              <w:rPr>
                                <w:rFonts w:ascii="黑体" w:eastAsia="黑体"/>
                                <w:b/>
                                <w:color w:val="993300"/>
                                <w:sz w:val="28"/>
                                <w:szCs w:val="28"/>
                              </w:rPr>
                            </w:pPr>
                            <w:r>
                              <w:rPr>
                                <w:rFonts w:ascii="黑体" w:eastAsia="黑体" w:hint="eastAsia"/>
                                <w:b/>
                                <w:color w:val="993300"/>
                                <w:sz w:val="28"/>
                                <w:szCs w:val="28"/>
                              </w:rPr>
                              <w:t>观点及</w:t>
                            </w:r>
                            <w:r w:rsidR="00BB37AB">
                              <w:rPr>
                                <w:rFonts w:ascii="黑体" w:eastAsia="黑体" w:hint="eastAsia"/>
                                <w:b/>
                                <w:color w:val="993300"/>
                                <w:sz w:val="28"/>
                                <w:szCs w:val="28"/>
                              </w:rPr>
                              <w:t>策略</w:t>
                            </w:r>
                            <w:r>
                              <w:rPr>
                                <w:rFonts w:ascii="黑体" w:eastAsia="黑体" w:hint="eastAsia"/>
                                <w:b/>
                                <w:color w:val="993300"/>
                                <w:sz w:val="28"/>
                                <w:szCs w:val="28"/>
                              </w:rPr>
                              <w:t>摘要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8.5pt;margin-top:6.35pt;width:473.9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" fillcolor="#f90" stroked="f">
                <v:textbox>
                  <w:txbxContent>
                    <w:p w:rsidR="00BB37AB" w:rsidRDefault="00BC6C52">
                      <w:pPr>
                        <w:snapToGrid w:val="0"/>
                        <w:textAlignment w:val="top"/>
                        <w:rPr>
                          <w:rFonts w:ascii="黑体" w:eastAsia="黑体"/>
                          <w:b/>
                          <w:color w:val="993300"/>
                          <w:sz w:val="28"/>
                          <w:szCs w:val="28"/>
                        </w:rPr>
                      </w:pPr>
                      <w:r>
                        <w:rPr>
                          <w:rFonts w:ascii="黑体" w:eastAsia="黑体" w:hint="eastAsia"/>
                          <w:b/>
                          <w:color w:val="993300"/>
                          <w:sz w:val="28"/>
                          <w:szCs w:val="28"/>
                        </w:rPr>
                        <w:t>观点及</w:t>
                      </w:r>
                      <w:r w:rsidR="00BB37AB">
                        <w:rPr>
                          <w:rFonts w:ascii="黑体" w:eastAsia="黑体" w:hint="eastAsia"/>
                          <w:b/>
                          <w:color w:val="993300"/>
                          <w:sz w:val="28"/>
                          <w:szCs w:val="28"/>
                        </w:rPr>
                        <w:t>策略</w:t>
                      </w:r>
                      <w:r>
                        <w:rPr>
                          <w:rFonts w:ascii="黑体" w:eastAsia="黑体" w:hint="eastAsia"/>
                          <w:b/>
                          <w:color w:val="993300"/>
                          <w:sz w:val="28"/>
                          <w:szCs w:val="28"/>
                        </w:rPr>
                        <w:t>摘要</w:t>
                      </w:r>
                    </w:p>
                  </w:txbxContent>
                </v:textbox>
              </v:shape>
            </w:pict>
          </mc:Fallback>
        </mc:AlternateContent>
      </w:r>
    </w:p>
    <w:p w:rsidR="003836EC" w:rsidRDefault="003836EC">
      <w:pPr>
        <w:widowControl/>
        <w:jc w:val="left"/>
        <w:rPr>
          <w:rFonts w:ascii="宋体" w:hAnsi="宋体"/>
          <w:szCs w:val="21"/>
        </w:rPr>
      </w:pPr>
    </w:p>
    <w:tbl>
      <w:tblPr>
        <w:tblStyle w:val="ae"/>
        <w:tblW w:w="9499" w:type="dxa"/>
        <w:tblInd w:w="-459" w:type="dxa"/>
        <w:tblBorders>
          <w:top w:val="thinThickSmallGap" w:sz="24" w:space="0" w:color="993300"/>
          <w:left w:val="none" w:sz="0" w:space="0" w:color="auto"/>
          <w:bottom w:val="thickThinSmallGap" w:sz="24" w:space="0" w:color="993300"/>
          <w:right w:val="none" w:sz="0" w:space="0" w:color="auto"/>
          <w:insideH w:val="single" w:sz="6" w:space="0" w:color="993300"/>
          <w:insideV w:val="single" w:sz="6" w:space="0" w:color="993300"/>
        </w:tblBorders>
        <w:tblLayout w:type="fixed"/>
        <w:tblLook w:val="04A0" w:firstRow="1" w:lastRow="0" w:firstColumn="1" w:lastColumn="0" w:noHBand="0" w:noVBand="1"/>
      </w:tblPr>
      <w:tblGrid>
        <w:gridCol w:w="1418"/>
        <w:gridCol w:w="5812"/>
        <w:gridCol w:w="2269"/>
      </w:tblGrid>
      <w:tr w:rsidR="00BC6C52" w:rsidTr="00EF3F15">
        <w:trPr>
          <w:trHeight w:val="361"/>
        </w:trPr>
        <w:tc>
          <w:tcPr>
            <w:tcW w:w="1418" w:type="dxa"/>
          </w:tcPr>
          <w:p w:rsidR="00BC6C52" w:rsidRDefault="00BC6C52" w:rsidP="00C427E9">
            <w:pPr>
              <w:adjustRightInd w:val="0"/>
              <w:snapToGrid w:val="0"/>
              <w:spacing w:line="300" w:lineRule="auto"/>
              <w:jc w:val="center"/>
              <w:rPr>
                <w:rFonts w:asciiTheme="minorEastAsia" w:eastAsiaTheme="minorEastAsia" w:hAnsiTheme="minorEastAsia"/>
                <w:b/>
                <w:bCs/>
                <w:szCs w:val="21"/>
              </w:rPr>
            </w:pPr>
            <w:r>
              <w:rPr>
                <w:rFonts w:asciiTheme="minorEastAsia" w:eastAsiaTheme="minorEastAsia" w:hAnsiTheme="minorEastAsia" w:hint="eastAsia"/>
                <w:b/>
                <w:bCs/>
                <w:szCs w:val="21"/>
              </w:rPr>
              <w:t>品种</w:t>
            </w:r>
          </w:p>
        </w:tc>
        <w:tc>
          <w:tcPr>
            <w:tcW w:w="5812" w:type="dxa"/>
          </w:tcPr>
          <w:p w:rsidR="00BC6C52" w:rsidRDefault="00BC6C52" w:rsidP="00AA2E88">
            <w:pPr>
              <w:adjustRightInd w:val="0"/>
              <w:snapToGrid w:val="0"/>
              <w:spacing w:line="300" w:lineRule="auto"/>
              <w:jc w:val="center"/>
              <w:rPr>
                <w:rFonts w:asciiTheme="minorEastAsia" w:eastAsiaTheme="minorEastAsia" w:hAnsiTheme="minorEastAsia"/>
                <w:b/>
                <w:bCs/>
                <w:szCs w:val="21"/>
              </w:rPr>
            </w:pPr>
            <w:r>
              <w:rPr>
                <w:rFonts w:asciiTheme="minorEastAsia" w:eastAsiaTheme="minorEastAsia" w:hAnsiTheme="minorEastAsia" w:hint="eastAsia"/>
                <w:b/>
                <w:bCs/>
                <w:szCs w:val="21"/>
              </w:rPr>
              <w:t>观点</w:t>
            </w:r>
            <w:r w:rsidR="001B7D4A">
              <w:rPr>
                <w:rFonts w:asciiTheme="minorEastAsia" w:eastAsiaTheme="minorEastAsia" w:hAnsiTheme="minorEastAsia" w:hint="eastAsia"/>
                <w:b/>
                <w:bCs/>
                <w:szCs w:val="21"/>
              </w:rPr>
              <w:t>：</w:t>
            </w:r>
            <w:r w:rsidR="00141A1F">
              <w:rPr>
                <w:rFonts w:asciiTheme="minorEastAsia" w:eastAsiaTheme="minorEastAsia" w:hAnsiTheme="minorEastAsia" w:hint="eastAsia"/>
                <w:b/>
                <w:bCs/>
                <w:szCs w:val="21"/>
              </w:rPr>
              <w:t>金银</w:t>
            </w:r>
            <w:r w:rsidR="00A518FC">
              <w:rPr>
                <w:rFonts w:asciiTheme="minorEastAsia" w:eastAsiaTheme="minorEastAsia" w:hAnsiTheme="minorEastAsia" w:hint="eastAsia"/>
                <w:b/>
                <w:bCs/>
                <w:szCs w:val="21"/>
              </w:rPr>
              <w:t>止跌反弹</w:t>
            </w:r>
            <w:r w:rsidR="00AA2E88">
              <w:rPr>
                <w:rFonts w:asciiTheme="minorEastAsia" w:eastAsiaTheme="minorEastAsia" w:hAnsiTheme="minorEastAsia" w:hint="eastAsia"/>
                <w:b/>
                <w:bCs/>
                <w:szCs w:val="21"/>
              </w:rPr>
              <w:t>，</w:t>
            </w:r>
            <w:bookmarkStart w:id="16" w:name="_GoBack"/>
            <w:bookmarkEnd w:id="16"/>
            <w:r w:rsidR="00AA2E88">
              <w:rPr>
                <w:rFonts w:asciiTheme="minorEastAsia" w:eastAsiaTheme="minorEastAsia" w:hAnsiTheme="minorEastAsia" w:hint="eastAsia"/>
                <w:b/>
                <w:bCs/>
                <w:szCs w:val="21"/>
              </w:rPr>
              <w:t>上涨空间不大</w:t>
            </w:r>
          </w:p>
        </w:tc>
        <w:tc>
          <w:tcPr>
            <w:tcW w:w="2269" w:type="dxa"/>
          </w:tcPr>
          <w:p w:rsidR="00BC6C52" w:rsidRDefault="00BC6C52" w:rsidP="00C427E9">
            <w:pPr>
              <w:adjustRightInd w:val="0"/>
              <w:snapToGrid w:val="0"/>
              <w:spacing w:line="300" w:lineRule="auto"/>
              <w:jc w:val="center"/>
              <w:rPr>
                <w:rFonts w:asciiTheme="minorEastAsia" w:eastAsiaTheme="minorEastAsia" w:hAnsiTheme="minorEastAsia"/>
                <w:b/>
                <w:bCs/>
                <w:szCs w:val="21"/>
              </w:rPr>
            </w:pPr>
            <w:r>
              <w:rPr>
                <w:rFonts w:asciiTheme="minorEastAsia" w:eastAsiaTheme="minorEastAsia" w:hAnsiTheme="minorEastAsia" w:hint="eastAsia"/>
                <w:b/>
                <w:bCs/>
                <w:szCs w:val="21"/>
              </w:rPr>
              <w:t>中期展望</w:t>
            </w:r>
          </w:p>
        </w:tc>
      </w:tr>
      <w:tr w:rsidR="007B0AEF" w:rsidRPr="00803ADC" w:rsidTr="009673A5">
        <w:trPr>
          <w:trHeight w:val="326"/>
        </w:trPr>
        <w:tc>
          <w:tcPr>
            <w:tcW w:w="1418" w:type="dxa"/>
            <w:vMerge w:val="restart"/>
            <w:vAlign w:val="center"/>
          </w:tcPr>
          <w:p w:rsidR="007B0AEF" w:rsidRDefault="007B0AEF" w:rsidP="00C427E9">
            <w:pPr>
              <w:adjustRightInd w:val="0"/>
              <w:snapToGrid w:val="0"/>
              <w:spacing w:line="300" w:lineRule="auto"/>
              <w:jc w:val="center"/>
              <w:rPr>
                <w:rFonts w:asciiTheme="minorEastAsia" w:eastAsiaTheme="minorEastAsia" w:hAnsiTheme="minorEastAsia"/>
                <w:b/>
                <w:color w:val="000000"/>
                <w:szCs w:val="21"/>
                <w:shd w:val="clear" w:color="auto" w:fill="FFFFFF"/>
              </w:rPr>
            </w:pPr>
            <w:r>
              <w:rPr>
                <w:rFonts w:asciiTheme="minorEastAsia" w:eastAsiaTheme="minorEastAsia" w:hAnsiTheme="minorEastAsia" w:hint="eastAsia"/>
                <w:b/>
                <w:color w:val="000000"/>
                <w:szCs w:val="21"/>
                <w:shd w:val="clear" w:color="auto" w:fill="FFFFFF"/>
              </w:rPr>
              <w:t>贵金属</w:t>
            </w:r>
          </w:p>
        </w:tc>
        <w:tc>
          <w:tcPr>
            <w:tcW w:w="5812" w:type="dxa"/>
            <w:vAlign w:val="center"/>
          </w:tcPr>
          <w:p w:rsidR="006155A0" w:rsidRDefault="006155A0" w:rsidP="00020E1A">
            <w:pPr>
              <w:pStyle w:val="af"/>
              <w:spacing w:line="300" w:lineRule="auto"/>
              <w:ind w:firstLine="420"/>
              <w:rPr>
                <w:rFonts w:asciiTheme="minorEastAsia" w:eastAsiaTheme="minorEastAsia" w:hAnsiTheme="minorEastAsia" w:hint="eastAsia"/>
                <w:szCs w:val="21"/>
              </w:rPr>
            </w:pPr>
            <w:r w:rsidRPr="006155A0">
              <w:rPr>
                <w:rFonts w:asciiTheme="minorEastAsia" w:eastAsiaTheme="minorEastAsia" w:hAnsiTheme="minorEastAsia" w:hint="eastAsia"/>
                <w:szCs w:val="21"/>
              </w:rPr>
              <w:t>上周美元指数因美国经济数据的好转和欧元区经济数据疲软而继续保持强势，涨至近两年高位。上周五公布的美国一季度实际GDP创2018年三季度以来新高。数据公布后，市场对美国GDP高增速的持续性存疑，美元指数冲高回落，黄金在下行刷新日内低点后止跌反弹。</w:t>
            </w:r>
          </w:p>
          <w:p w:rsidR="006155A0" w:rsidRPr="006155A0" w:rsidRDefault="006155A0" w:rsidP="006155A0">
            <w:pPr>
              <w:pStyle w:val="af"/>
              <w:spacing w:line="300" w:lineRule="auto"/>
              <w:ind w:firstLine="420"/>
              <w:rPr>
                <w:rFonts w:asciiTheme="minorEastAsia" w:eastAsiaTheme="minorEastAsia" w:hAnsiTheme="minorEastAsia" w:hint="eastAsia"/>
                <w:szCs w:val="21"/>
              </w:rPr>
            </w:pPr>
            <w:r w:rsidRPr="006155A0">
              <w:rPr>
                <w:rFonts w:asciiTheme="minorEastAsia" w:eastAsiaTheme="minorEastAsia" w:hAnsiTheme="minorEastAsia" w:hint="eastAsia"/>
                <w:szCs w:val="21"/>
              </w:rPr>
              <w:t>美元指数的大涨并没有导致贵金属的继续下行，而是在上周五的美国第一季度GDP数据公布后压力有所释放，贵金属趁机反弹。但非美地区的经济弱于预期仍对美元形成支撑，美元指数的强势对于黄金造成很大压力，贵金属反弹空间不大。本周贵金属的反弹可能会持续，COMEX期</w:t>
            </w:r>
            <w:proofErr w:type="gramStart"/>
            <w:r w:rsidRPr="006155A0">
              <w:rPr>
                <w:rFonts w:asciiTheme="minorEastAsia" w:eastAsiaTheme="minorEastAsia" w:hAnsiTheme="minorEastAsia" w:hint="eastAsia"/>
                <w:szCs w:val="21"/>
              </w:rPr>
              <w:t>金关注</w:t>
            </w:r>
            <w:proofErr w:type="gramEnd"/>
            <w:r w:rsidRPr="006155A0">
              <w:rPr>
                <w:rFonts w:asciiTheme="minorEastAsia" w:eastAsiaTheme="minorEastAsia" w:hAnsiTheme="minorEastAsia" w:hint="eastAsia"/>
                <w:szCs w:val="21"/>
              </w:rPr>
              <w:t>上方1290-1300美元/</w:t>
            </w:r>
            <w:proofErr w:type="gramStart"/>
            <w:r w:rsidRPr="006155A0">
              <w:rPr>
                <w:rFonts w:asciiTheme="minorEastAsia" w:eastAsiaTheme="minorEastAsia" w:hAnsiTheme="minorEastAsia" w:hint="eastAsia"/>
                <w:szCs w:val="21"/>
              </w:rPr>
              <w:t>盎司之间</w:t>
            </w:r>
            <w:proofErr w:type="gramEnd"/>
            <w:r w:rsidRPr="006155A0">
              <w:rPr>
                <w:rFonts w:asciiTheme="minorEastAsia" w:eastAsiaTheme="minorEastAsia" w:hAnsiTheme="minorEastAsia" w:hint="eastAsia"/>
                <w:szCs w:val="21"/>
              </w:rPr>
              <w:t>的阻力。近期银价走势强于金价，银价反弹的力度或更大。</w:t>
            </w:r>
          </w:p>
          <w:p w:rsidR="006155A0" w:rsidRPr="00020E1A" w:rsidRDefault="006155A0" w:rsidP="006155A0">
            <w:pPr>
              <w:pStyle w:val="af"/>
              <w:spacing w:line="300" w:lineRule="auto"/>
              <w:ind w:firstLine="420"/>
              <w:rPr>
                <w:rFonts w:asciiTheme="minorEastAsia" w:eastAsiaTheme="minorEastAsia" w:hAnsiTheme="minorEastAsia"/>
                <w:szCs w:val="21"/>
              </w:rPr>
            </w:pPr>
            <w:r w:rsidRPr="006155A0">
              <w:rPr>
                <w:rFonts w:asciiTheme="minorEastAsia" w:eastAsiaTheme="minorEastAsia" w:hAnsiTheme="minorEastAsia" w:hint="eastAsia"/>
                <w:szCs w:val="21"/>
              </w:rPr>
              <w:t>本周重点关注：美联储和英国央行货币政策会议，美国非农就业和全球多国制造业PMI，以及新一轮中美贸易磋商。</w:t>
            </w:r>
          </w:p>
          <w:p w:rsidR="00020E1A" w:rsidRPr="000D7111" w:rsidRDefault="00020E1A" w:rsidP="006155A0">
            <w:pPr>
              <w:pStyle w:val="af"/>
              <w:spacing w:line="300" w:lineRule="auto"/>
              <w:ind w:firstLine="420"/>
              <w:rPr>
                <w:rFonts w:asciiTheme="minorEastAsia" w:eastAsiaTheme="minorEastAsia" w:hAnsiTheme="minorEastAsia"/>
                <w:szCs w:val="21"/>
              </w:rPr>
            </w:pPr>
          </w:p>
        </w:tc>
        <w:tc>
          <w:tcPr>
            <w:tcW w:w="2269" w:type="dxa"/>
            <w:vMerge w:val="restart"/>
            <w:vAlign w:val="center"/>
          </w:tcPr>
          <w:p w:rsidR="007009F1" w:rsidRPr="007009F1" w:rsidRDefault="00955637" w:rsidP="007009F1">
            <w:pPr>
              <w:pStyle w:val="af"/>
              <w:spacing w:line="300" w:lineRule="auto"/>
              <w:ind w:firstLine="420"/>
              <w:rPr>
                <w:rFonts w:asciiTheme="minorEastAsia" w:eastAsiaTheme="minorEastAsia" w:hAnsiTheme="minorEastAsia"/>
                <w:szCs w:val="21"/>
              </w:rPr>
            </w:pPr>
            <w:r>
              <w:rPr>
                <w:rFonts w:asciiTheme="minorEastAsia" w:eastAsiaTheme="minorEastAsia" w:hAnsiTheme="minorEastAsia" w:hint="eastAsia"/>
                <w:szCs w:val="21"/>
              </w:rPr>
              <w:t>美元有望保持强势，</w:t>
            </w:r>
            <w:r w:rsidR="007009F1" w:rsidRPr="007009F1">
              <w:rPr>
                <w:rFonts w:asciiTheme="minorEastAsia" w:eastAsiaTheme="minorEastAsia" w:hAnsiTheme="minorEastAsia" w:hint="eastAsia"/>
                <w:szCs w:val="21"/>
              </w:rPr>
              <w:t>金银</w:t>
            </w:r>
            <w:r w:rsidR="00803ADC">
              <w:rPr>
                <w:rFonts w:asciiTheme="minorEastAsia" w:eastAsiaTheme="minorEastAsia" w:hAnsiTheme="minorEastAsia" w:hint="eastAsia"/>
                <w:szCs w:val="21"/>
              </w:rPr>
              <w:t>后期走势或偏空</w:t>
            </w:r>
          </w:p>
          <w:p w:rsidR="007009F1" w:rsidRPr="007009F1" w:rsidRDefault="007009F1" w:rsidP="00CB38FD">
            <w:pPr>
              <w:rPr>
                <w:rFonts w:asciiTheme="minorEastAsia" w:eastAsiaTheme="minorEastAsia" w:hAnsiTheme="minorEastAsia"/>
                <w:szCs w:val="21"/>
              </w:rPr>
            </w:pPr>
          </w:p>
        </w:tc>
      </w:tr>
      <w:tr w:rsidR="007B0AEF" w:rsidTr="009673A5">
        <w:trPr>
          <w:trHeight w:val="326"/>
        </w:trPr>
        <w:tc>
          <w:tcPr>
            <w:tcW w:w="1418" w:type="dxa"/>
            <w:vMerge/>
            <w:vAlign w:val="center"/>
          </w:tcPr>
          <w:p w:rsidR="007B0AEF" w:rsidRDefault="007B0AEF" w:rsidP="00C427E9">
            <w:pPr>
              <w:adjustRightInd w:val="0"/>
              <w:snapToGrid w:val="0"/>
              <w:spacing w:line="300" w:lineRule="auto"/>
              <w:jc w:val="center"/>
              <w:rPr>
                <w:rFonts w:asciiTheme="minorEastAsia" w:eastAsiaTheme="minorEastAsia" w:hAnsiTheme="minorEastAsia"/>
                <w:b/>
                <w:color w:val="000000"/>
                <w:szCs w:val="21"/>
                <w:shd w:val="clear" w:color="auto" w:fill="FFFFFF"/>
              </w:rPr>
            </w:pPr>
          </w:p>
        </w:tc>
        <w:tc>
          <w:tcPr>
            <w:tcW w:w="5812" w:type="dxa"/>
            <w:vAlign w:val="center"/>
          </w:tcPr>
          <w:p w:rsidR="00A90680" w:rsidRDefault="007B0AEF" w:rsidP="00E85D5F">
            <w:pPr>
              <w:jc w:val="left"/>
              <w:rPr>
                <w:rFonts w:asciiTheme="minorEastAsia" w:eastAsiaTheme="minorEastAsia" w:hAnsiTheme="minorEastAsia"/>
                <w:szCs w:val="21"/>
              </w:rPr>
            </w:pPr>
            <w:r>
              <w:rPr>
                <w:rFonts w:asciiTheme="minorEastAsia" w:eastAsiaTheme="minorEastAsia" w:hAnsiTheme="minorEastAsia" w:hint="eastAsia"/>
                <w:szCs w:val="21"/>
              </w:rPr>
              <w:t>操作建议：</w:t>
            </w:r>
            <w:r w:rsidR="00020E1A" w:rsidRPr="00020E1A">
              <w:rPr>
                <w:rFonts w:asciiTheme="minorEastAsia" w:eastAsiaTheme="minorEastAsia" w:hAnsiTheme="minorEastAsia" w:hint="eastAsia"/>
                <w:szCs w:val="21"/>
              </w:rPr>
              <w:t>沪金银逢低做多</w:t>
            </w:r>
          </w:p>
          <w:p w:rsidR="00E85D5F" w:rsidRPr="00284840" w:rsidRDefault="00E85D5F" w:rsidP="00E85D5F">
            <w:pPr>
              <w:jc w:val="left"/>
              <w:rPr>
                <w:rFonts w:ascii="宋体" w:hAnsi="宋体"/>
                <w:szCs w:val="21"/>
              </w:rPr>
            </w:pPr>
          </w:p>
        </w:tc>
        <w:tc>
          <w:tcPr>
            <w:tcW w:w="2269" w:type="dxa"/>
            <w:vMerge/>
            <w:vAlign w:val="center"/>
          </w:tcPr>
          <w:p w:rsidR="007B0AEF" w:rsidRDefault="007B0AEF" w:rsidP="00C427E9">
            <w:pPr>
              <w:jc w:val="center"/>
              <w:rPr>
                <w:rFonts w:asciiTheme="minorEastAsia" w:eastAsiaTheme="minorEastAsia" w:hAnsiTheme="minorEastAsia"/>
                <w:szCs w:val="21"/>
              </w:rPr>
            </w:pPr>
          </w:p>
        </w:tc>
      </w:tr>
      <w:tr w:rsidR="007B0AEF" w:rsidTr="009673A5">
        <w:trPr>
          <w:trHeight w:val="326"/>
        </w:trPr>
        <w:tc>
          <w:tcPr>
            <w:tcW w:w="1418" w:type="dxa"/>
            <w:vMerge/>
            <w:vAlign w:val="center"/>
          </w:tcPr>
          <w:p w:rsidR="007B0AEF" w:rsidRDefault="007B0AEF" w:rsidP="00C427E9">
            <w:pPr>
              <w:adjustRightInd w:val="0"/>
              <w:snapToGrid w:val="0"/>
              <w:spacing w:line="300" w:lineRule="auto"/>
              <w:jc w:val="center"/>
              <w:rPr>
                <w:rFonts w:asciiTheme="minorEastAsia" w:eastAsiaTheme="minorEastAsia" w:hAnsiTheme="minorEastAsia"/>
                <w:b/>
                <w:color w:val="000000"/>
                <w:szCs w:val="21"/>
                <w:shd w:val="clear" w:color="auto" w:fill="FFFFFF"/>
              </w:rPr>
            </w:pPr>
          </w:p>
        </w:tc>
        <w:tc>
          <w:tcPr>
            <w:tcW w:w="5812" w:type="dxa"/>
            <w:vAlign w:val="center"/>
          </w:tcPr>
          <w:p w:rsidR="007B0AEF" w:rsidRDefault="007B0AEF" w:rsidP="00AE463E">
            <w:pPr>
              <w:jc w:val="left"/>
              <w:rPr>
                <w:rFonts w:ascii="宋体" w:hAnsi="宋体"/>
                <w:szCs w:val="21"/>
              </w:rPr>
            </w:pPr>
            <w:r>
              <w:rPr>
                <w:rFonts w:asciiTheme="minorEastAsia" w:eastAsiaTheme="minorEastAsia" w:hAnsiTheme="minorEastAsia" w:hint="eastAsia"/>
                <w:szCs w:val="21"/>
              </w:rPr>
              <w:t>风险因素：</w:t>
            </w:r>
            <w:r w:rsidR="007C79C5">
              <w:rPr>
                <w:rFonts w:ascii="宋体" w:hAnsi="宋体" w:hint="eastAsia"/>
                <w:szCs w:val="21"/>
              </w:rPr>
              <w:t>美元指数大幅下挫</w:t>
            </w:r>
          </w:p>
          <w:p w:rsidR="00B377EC" w:rsidRDefault="00B377EC" w:rsidP="00AE463E">
            <w:pPr>
              <w:jc w:val="left"/>
              <w:rPr>
                <w:rFonts w:asciiTheme="minorEastAsia" w:eastAsiaTheme="minorEastAsia" w:hAnsiTheme="minorEastAsia"/>
                <w:szCs w:val="21"/>
              </w:rPr>
            </w:pPr>
          </w:p>
        </w:tc>
        <w:tc>
          <w:tcPr>
            <w:tcW w:w="2269" w:type="dxa"/>
            <w:vMerge/>
            <w:vAlign w:val="center"/>
          </w:tcPr>
          <w:p w:rsidR="007B0AEF" w:rsidRDefault="007B0AEF" w:rsidP="00C427E9">
            <w:pPr>
              <w:jc w:val="center"/>
              <w:rPr>
                <w:rFonts w:asciiTheme="minorEastAsia" w:eastAsiaTheme="minorEastAsia" w:hAnsiTheme="minorEastAsia"/>
                <w:szCs w:val="21"/>
              </w:rPr>
            </w:pPr>
          </w:p>
        </w:tc>
      </w:tr>
    </w:tbl>
    <w:p w:rsidR="00DD7FA1" w:rsidRDefault="00DD7FA1" w:rsidP="00C00671">
      <w:pPr>
        <w:pStyle w:val="af"/>
        <w:spacing w:line="300" w:lineRule="auto"/>
        <w:ind w:firstLine="420"/>
        <w:rPr>
          <w:rFonts w:ascii="宋体" w:hAnsi="宋体"/>
          <w:szCs w:val="21"/>
        </w:rPr>
      </w:pPr>
    </w:p>
    <w:p w:rsidR="003836EC" w:rsidRDefault="002D72B7">
      <w:pPr>
        <w:widowControl/>
        <w:jc w:val="left"/>
        <w:rPr>
          <w:rFonts w:ascii="宋体" w:hAnsi="宋体"/>
          <w:szCs w:val="21"/>
        </w:rPr>
      </w:pPr>
      <w:r>
        <w:rPr>
          <w:rFonts w:ascii="宋体" w:hAnsi="宋体"/>
          <w:szCs w:val="21"/>
        </w:rPr>
        <w:br w:type="page"/>
      </w:r>
    </w:p>
    <w:p w:rsidR="003836EC" w:rsidRPr="006349D6" w:rsidRDefault="00733BAF">
      <w:pPr>
        <w:widowControl/>
        <w:jc w:val="left"/>
        <w:rPr>
          <w:rFonts w:asciiTheme="minorEastAsia" w:eastAsiaTheme="minorEastAsia" w:hAnsiTheme="minorEastAsia"/>
          <w:b/>
          <w:color w:val="993300"/>
          <w:sz w:val="24"/>
        </w:rPr>
      </w:pPr>
      <w:bookmarkStart w:id="17" w:name="_Toc377381527"/>
      <w:r w:rsidRPr="006349D6">
        <w:rPr>
          <w:rFonts w:asciiTheme="minorEastAsia" w:eastAsiaTheme="minorEastAsia" w:hAnsiTheme="minorEastAsia" w:hint="eastAsia"/>
          <w:b/>
          <w:color w:val="993300"/>
          <w:sz w:val="24"/>
        </w:rPr>
        <w:lastRenderedPageBreak/>
        <w:t>一、</w:t>
      </w:r>
      <w:r w:rsidR="006349D6" w:rsidRPr="006349D6">
        <w:rPr>
          <w:rFonts w:asciiTheme="minorEastAsia" w:eastAsiaTheme="minorEastAsia" w:hAnsiTheme="minorEastAsia" w:hint="eastAsia"/>
          <w:b/>
          <w:color w:val="993300"/>
          <w:sz w:val="24"/>
        </w:rPr>
        <w:t>一周市场</w:t>
      </w:r>
      <w:r w:rsidR="003924AE">
        <w:rPr>
          <w:rFonts w:asciiTheme="minorEastAsia" w:eastAsiaTheme="minorEastAsia" w:hAnsiTheme="minorEastAsia" w:hint="eastAsia"/>
          <w:b/>
          <w:color w:val="993300"/>
          <w:sz w:val="24"/>
        </w:rPr>
        <w:t>综述</w:t>
      </w:r>
    </w:p>
    <w:p w:rsidR="00141A1F" w:rsidRPr="00595849" w:rsidRDefault="00141A1F" w:rsidP="00595849">
      <w:pPr>
        <w:pStyle w:val="af"/>
        <w:spacing w:line="300" w:lineRule="auto"/>
        <w:ind w:firstLine="420"/>
        <w:rPr>
          <w:rFonts w:ascii="宋体" w:hAnsi="宋体"/>
          <w:szCs w:val="21"/>
        </w:rPr>
      </w:pPr>
      <w:r w:rsidRPr="00141A1F">
        <w:rPr>
          <w:rFonts w:ascii="宋体" w:hAnsi="宋体" w:hint="eastAsia"/>
          <w:szCs w:val="21"/>
        </w:rPr>
        <w:t>上周</w:t>
      </w:r>
      <w:r w:rsidR="002A1D29">
        <w:rPr>
          <w:rFonts w:ascii="宋体" w:hAnsi="宋体" w:hint="eastAsia"/>
          <w:szCs w:val="21"/>
        </w:rPr>
        <w:t>国际金价</w:t>
      </w:r>
      <w:r w:rsidR="000B797B">
        <w:rPr>
          <w:rFonts w:ascii="宋体" w:hAnsi="宋体" w:hint="eastAsia"/>
          <w:szCs w:val="21"/>
        </w:rPr>
        <w:t>在连续几日</w:t>
      </w:r>
      <w:r w:rsidR="002A7DAD">
        <w:rPr>
          <w:rFonts w:ascii="宋体" w:hAnsi="宋体" w:hint="eastAsia"/>
          <w:szCs w:val="21"/>
        </w:rPr>
        <w:t>震荡蓄势</w:t>
      </w:r>
      <w:r w:rsidR="000B797B">
        <w:rPr>
          <w:rFonts w:ascii="宋体" w:hAnsi="宋体" w:hint="eastAsia"/>
          <w:szCs w:val="21"/>
        </w:rPr>
        <w:t>后，在上周五</w:t>
      </w:r>
      <w:r w:rsidR="002A1D29" w:rsidRPr="008E76BA">
        <w:rPr>
          <w:rFonts w:hint="eastAsia"/>
        </w:rPr>
        <w:t>反弹，但仍未突破</w:t>
      </w:r>
      <w:r w:rsidR="002A1D29" w:rsidRPr="008E76BA">
        <w:rPr>
          <w:rFonts w:hint="eastAsia"/>
        </w:rPr>
        <w:t>12</w:t>
      </w:r>
      <w:r w:rsidR="000B797B">
        <w:rPr>
          <w:rFonts w:hint="eastAsia"/>
        </w:rPr>
        <w:t>9</w:t>
      </w:r>
      <w:r w:rsidR="002A1D29" w:rsidRPr="008E76BA">
        <w:rPr>
          <w:rFonts w:hint="eastAsia"/>
        </w:rPr>
        <w:t>0</w:t>
      </w:r>
      <w:r w:rsidR="002A1D29" w:rsidRPr="008E76BA">
        <w:rPr>
          <w:rFonts w:hint="eastAsia"/>
        </w:rPr>
        <w:t>美元</w:t>
      </w:r>
      <w:r w:rsidR="000B797B">
        <w:rPr>
          <w:rFonts w:hint="eastAsia"/>
        </w:rPr>
        <w:t>/</w:t>
      </w:r>
      <w:r w:rsidR="000B797B">
        <w:rPr>
          <w:rFonts w:hint="eastAsia"/>
        </w:rPr>
        <w:t>盎司</w:t>
      </w:r>
      <w:r w:rsidR="002A1D29" w:rsidRPr="008E76BA">
        <w:rPr>
          <w:rFonts w:hint="eastAsia"/>
        </w:rPr>
        <w:t>水平。</w:t>
      </w:r>
      <w:r w:rsidR="002A1D29">
        <w:rPr>
          <w:rFonts w:hint="eastAsia"/>
        </w:rPr>
        <w:t>而国际银价却先于金价止跌</w:t>
      </w:r>
      <w:r w:rsidR="000B797B">
        <w:rPr>
          <w:rFonts w:hint="eastAsia"/>
        </w:rPr>
        <w:t>反弹</w:t>
      </w:r>
      <w:r w:rsidR="002A1D29">
        <w:rPr>
          <w:rFonts w:hint="eastAsia"/>
        </w:rPr>
        <w:t>，</w:t>
      </w:r>
      <w:r w:rsidR="001A2A05">
        <w:rPr>
          <w:rFonts w:hint="eastAsia"/>
        </w:rPr>
        <w:t>已</w:t>
      </w:r>
      <w:r w:rsidR="000B797B">
        <w:rPr>
          <w:rFonts w:hint="eastAsia"/>
        </w:rPr>
        <w:t>站上</w:t>
      </w:r>
      <w:r w:rsidR="002A1D29">
        <w:rPr>
          <w:rFonts w:hint="eastAsia"/>
        </w:rPr>
        <w:t>15</w:t>
      </w:r>
      <w:r w:rsidR="002A1D29">
        <w:rPr>
          <w:rFonts w:hint="eastAsia"/>
        </w:rPr>
        <w:t>美元</w:t>
      </w:r>
      <w:r w:rsidR="001A2A05">
        <w:rPr>
          <w:rFonts w:hint="eastAsia"/>
        </w:rPr>
        <w:t>/</w:t>
      </w:r>
      <w:r w:rsidR="001A2A05">
        <w:rPr>
          <w:rFonts w:hint="eastAsia"/>
        </w:rPr>
        <w:t>盎司</w:t>
      </w:r>
      <w:r w:rsidR="002A1D29">
        <w:rPr>
          <w:rFonts w:hint="eastAsia"/>
        </w:rPr>
        <w:t>上</w:t>
      </w:r>
      <w:r w:rsidR="000B797B">
        <w:rPr>
          <w:rFonts w:hint="eastAsia"/>
        </w:rPr>
        <w:t>方</w:t>
      </w:r>
      <w:r w:rsidR="002A1D29">
        <w:rPr>
          <w:rFonts w:hint="eastAsia"/>
        </w:rPr>
        <w:t>。近期</w:t>
      </w:r>
      <w:r w:rsidR="002A1D29">
        <w:rPr>
          <w:rFonts w:hint="eastAsia"/>
        </w:rPr>
        <w:t>COMEX</w:t>
      </w:r>
      <w:r w:rsidR="002A1D29">
        <w:rPr>
          <w:rFonts w:hint="eastAsia"/>
        </w:rPr>
        <w:t>金银比价</w:t>
      </w:r>
      <w:r w:rsidR="001A2A05">
        <w:rPr>
          <w:rFonts w:hint="eastAsia"/>
        </w:rPr>
        <w:t>回调至</w:t>
      </w:r>
      <w:r w:rsidR="002A1D29">
        <w:rPr>
          <w:rFonts w:hint="eastAsia"/>
        </w:rPr>
        <w:t>8</w:t>
      </w:r>
      <w:r w:rsidR="002A7C3E">
        <w:rPr>
          <w:rFonts w:hint="eastAsia"/>
        </w:rPr>
        <w:t>5.3</w:t>
      </w:r>
      <w:r w:rsidR="002A1D29">
        <w:rPr>
          <w:rFonts w:hint="eastAsia"/>
        </w:rPr>
        <w:t>一线。</w:t>
      </w:r>
    </w:p>
    <w:tbl>
      <w:tblPr>
        <w:tblW w:w="8914" w:type="dxa"/>
        <w:tblInd w:w="-176" w:type="dxa"/>
        <w:tblLayout w:type="fixed"/>
        <w:tblLook w:val="04A0" w:firstRow="1" w:lastRow="0" w:firstColumn="1" w:lastColumn="0" w:noHBand="0" w:noVBand="1"/>
      </w:tblPr>
      <w:tblGrid>
        <w:gridCol w:w="1787"/>
        <w:gridCol w:w="907"/>
        <w:gridCol w:w="838"/>
        <w:gridCol w:w="1133"/>
        <w:gridCol w:w="1558"/>
        <w:gridCol w:w="1558"/>
        <w:gridCol w:w="1133"/>
      </w:tblGrid>
      <w:tr w:rsidR="00E81D77" w:rsidTr="00C427E9">
        <w:trPr>
          <w:trHeight w:val="285"/>
        </w:trPr>
        <w:tc>
          <w:tcPr>
            <w:tcW w:w="8914" w:type="dxa"/>
            <w:gridSpan w:val="7"/>
            <w:tcBorders>
              <w:top w:val="nil"/>
              <w:left w:val="nil"/>
              <w:bottom w:val="double" w:sz="6" w:space="0" w:color="993300"/>
              <w:right w:val="nil"/>
            </w:tcBorders>
            <w:shd w:val="clear" w:color="auto" w:fill="auto"/>
            <w:vAlign w:val="center"/>
          </w:tcPr>
          <w:p w:rsidR="00E81D77" w:rsidRPr="00CE21A5" w:rsidRDefault="00E81D77" w:rsidP="00C427E9">
            <w:pPr>
              <w:widowControl/>
              <w:jc w:val="center"/>
              <w:rPr>
                <w:rFonts w:ascii="宋体" w:hAnsi="宋体" w:cs="宋体"/>
                <w:b/>
                <w:bCs/>
                <w:color w:val="993300"/>
                <w:kern w:val="0"/>
                <w:sz w:val="18"/>
                <w:szCs w:val="18"/>
              </w:rPr>
            </w:pPr>
            <w:r w:rsidRPr="00CE21A5">
              <w:rPr>
                <w:rFonts w:ascii="宋体" w:hAnsi="宋体" w:cs="宋体" w:hint="eastAsia"/>
                <w:b/>
                <w:bCs/>
                <w:color w:val="993300"/>
                <w:kern w:val="0"/>
                <w:sz w:val="18"/>
                <w:szCs w:val="18"/>
              </w:rPr>
              <w:t>表1</w:t>
            </w:r>
            <w:r>
              <w:rPr>
                <w:rFonts w:ascii="宋体" w:hAnsi="宋体" w:cs="宋体" w:hint="eastAsia"/>
                <w:b/>
                <w:bCs/>
                <w:color w:val="993300"/>
                <w:kern w:val="0"/>
                <w:sz w:val="18"/>
                <w:szCs w:val="18"/>
              </w:rPr>
              <w:t xml:space="preserve">  </w:t>
            </w:r>
            <w:r w:rsidRPr="00CE21A5">
              <w:rPr>
                <w:rFonts w:ascii="宋体" w:hAnsi="宋体" w:cs="宋体" w:hint="eastAsia"/>
                <w:b/>
                <w:bCs/>
                <w:color w:val="993300"/>
                <w:kern w:val="0"/>
                <w:sz w:val="18"/>
                <w:szCs w:val="18"/>
              </w:rPr>
              <w:t>上周主要</w:t>
            </w:r>
            <w:r>
              <w:rPr>
                <w:rFonts w:ascii="宋体" w:hAnsi="宋体" w:cs="宋体" w:hint="eastAsia"/>
                <w:b/>
                <w:bCs/>
                <w:color w:val="993300"/>
                <w:kern w:val="0"/>
                <w:sz w:val="18"/>
                <w:szCs w:val="18"/>
              </w:rPr>
              <w:t>市场贵金属交易</w:t>
            </w:r>
            <w:r w:rsidRPr="00CE21A5">
              <w:rPr>
                <w:rFonts w:ascii="宋体" w:hAnsi="宋体" w:cs="宋体" w:hint="eastAsia"/>
                <w:b/>
                <w:bCs/>
                <w:color w:val="993300"/>
                <w:kern w:val="0"/>
                <w:sz w:val="18"/>
                <w:szCs w:val="18"/>
              </w:rPr>
              <w:t>数据</w:t>
            </w:r>
          </w:p>
        </w:tc>
      </w:tr>
      <w:tr w:rsidR="00E81D77" w:rsidTr="00C427E9">
        <w:trPr>
          <w:trHeight w:val="285"/>
        </w:trPr>
        <w:tc>
          <w:tcPr>
            <w:tcW w:w="1787" w:type="dxa"/>
            <w:tcBorders>
              <w:top w:val="nil"/>
              <w:left w:val="nil"/>
              <w:bottom w:val="single" w:sz="4" w:space="0" w:color="993300"/>
              <w:right w:val="nil"/>
            </w:tcBorders>
            <w:shd w:val="clear" w:color="auto" w:fill="auto"/>
            <w:vAlign w:val="center"/>
          </w:tcPr>
          <w:p w:rsidR="00E81D77" w:rsidRDefault="00E81D77" w:rsidP="00C427E9">
            <w:pPr>
              <w:widowControl/>
              <w:jc w:val="center"/>
              <w:rPr>
                <w:rFonts w:ascii="楷体_GB2312" w:eastAsia="楷体_GB2312" w:hAnsi="宋体" w:cs="宋体"/>
                <w:b/>
                <w:bCs/>
                <w:color w:val="000000"/>
                <w:kern w:val="0"/>
                <w:sz w:val="20"/>
                <w:szCs w:val="20"/>
              </w:rPr>
            </w:pPr>
            <w:r>
              <w:rPr>
                <w:rFonts w:ascii="楷体_GB2312" w:eastAsia="楷体_GB2312" w:hAnsi="宋体" w:cs="宋体" w:hint="eastAsia"/>
                <w:b/>
                <w:bCs/>
                <w:color w:val="000000"/>
                <w:kern w:val="0"/>
                <w:sz w:val="20"/>
                <w:szCs w:val="20"/>
              </w:rPr>
              <w:t>合约</w:t>
            </w:r>
          </w:p>
        </w:tc>
        <w:tc>
          <w:tcPr>
            <w:tcW w:w="907" w:type="dxa"/>
            <w:tcBorders>
              <w:top w:val="nil"/>
              <w:left w:val="nil"/>
              <w:bottom w:val="single" w:sz="4" w:space="0" w:color="993300"/>
              <w:right w:val="nil"/>
            </w:tcBorders>
            <w:shd w:val="clear" w:color="auto" w:fill="auto"/>
            <w:vAlign w:val="center"/>
          </w:tcPr>
          <w:p w:rsidR="00E81D77" w:rsidRDefault="00E81D77" w:rsidP="00C427E9">
            <w:pPr>
              <w:widowControl/>
              <w:jc w:val="center"/>
              <w:rPr>
                <w:rFonts w:ascii="楷体_GB2312" w:eastAsia="楷体_GB2312" w:hAnsi="宋体" w:cs="宋体"/>
                <w:b/>
                <w:bCs/>
                <w:color w:val="000000"/>
                <w:kern w:val="0"/>
                <w:sz w:val="20"/>
                <w:szCs w:val="20"/>
              </w:rPr>
            </w:pPr>
            <w:r>
              <w:rPr>
                <w:rFonts w:ascii="楷体_GB2312" w:eastAsia="楷体_GB2312" w:hAnsi="宋体" w:cs="宋体" w:hint="eastAsia"/>
                <w:b/>
                <w:bCs/>
                <w:color w:val="000000"/>
                <w:kern w:val="0"/>
                <w:sz w:val="20"/>
                <w:szCs w:val="20"/>
              </w:rPr>
              <w:t>收盘价</w:t>
            </w:r>
          </w:p>
        </w:tc>
        <w:tc>
          <w:tcPr>
            <w:tcW w:w="838" w:type="dxa"/>
            <w:tcBorders>
              <w:top w:val="nil"/>
              <w:left w:val="nil"/>
              <w:bottom w:val="single" w:sz="4" w:space="0" w:color="993300"/>
              <w:right w:val="nil"/>
            </w:tcBorders>
            <w:shd w:val="clear" w:color="auto" w:fill="auto"/>
            <w:vAlign w:val="center"/>
          </w:tcPr>
          <w:p w:rsidR="00E81D77" w:rsidRDefault="00E81D77" w:rsidP="00C427E9">
            <w:pPr>
              <w:widowControl/>
              <w:jc w:val="center"/>
              <w:rPr>
                <w:rFonts w:ascii="楷体_GB2312" w:eastAsia="楷体_GB2312" w:hAnsi="宋体" w:cs="宋体"/>
                <w:b/>
                <w:bCs/>
                <w:color w:val="000000"/>
                <w:kern w:val="0"/>
                <w:sz w:val="20"/>
                <w:szCs w:val="20"/>
              </w:rPr>
            </w:pPr>
            <w:r>
              <w:rPr>
                <w:rFonts w:ascii="楷体_GB2312" w:eastAsia="楷体_GB2312" w:hAnsi="宋体" w:cs="宋体" w:hint="eastAsia"/>
                <w:b/>
                <w:bCs/>
                <w:color w:val="000000"/>
                <w:kern w:val="0"/>
                <w:sz w:val="20"/>
                <w:szCs w:val="20"/>
              </w:rPr>
              <w:t xml:space="preserve">涨跌 </w:t>
            </w:r>
          </w:p>
        </w:tc>
        <w:tc>
          <w:tcPr>
            <w:tcW w:w="1133" w:type="dxa"/>
            <w:tcBorders>
              <w:top w:val="nil"/>
              <w:left w:val="nil"/>
              <w:bottom w:val="single" w:sz="4" w:space="0" w:color="993300"/>
              <w:right w:val="nil"/>
            </w:tcBorders>
            <w:shd w:val="clear" w:color="auto" w:fill="auto"/>
            <w:vAlign w:val="center"/>
          </w:tcPr>
          <w:p w:rsidR="00E81D77" w:rsidRDefault="00E81D77" w:rsidP="00C427E9">
            <w:pPr>
              <w:widowControl/>
              <w:jc w:val="center"/>
              <w:rPr>
                <w:rFonts w:ascii="楷体_GB2312" w:eastAsia="楷体_GB2312" w:hAnsi="宋体" w:cs="宋体"/>
                <w:b/>
                <w:bCs/>
                <w:color w:val="000000"/>
                <w:kern w:val="0"/>
                <w:sz w:val="20"/>
                <w:szCs w:val="20"/>
              </w:rPr>
            </w:pPr>
            <w:r>
              <w:rPr>
                <w:rFonts w:ascii="楷体_GB2312" w:eastAsia="楷体_GB2312" w:hAnsi="宋体" w:cs="宋体" w:hint="eastAsia"/>
                <w:b/>
                <w:bCs/>
                <w:color w:val="000000"/>
                <w:kern w:val="0"/>
                <w:sz w:val="20"/>
                <w:szCs w:val="20"/>
              </w:rPr>
              <w:t xml:space="preserve">涨跌幅/% </w:t>
            </w:r>
          </w:p>
        </w:tc>
        <w:tc>
          <w:tcPr>
            <w:tcW w:w="1558" w:type="dxa"/>
            <w:tcBorders>
              <w:top w:val="nil"/>
              <w:left w:val="nil"/>
              <w:bottom w:val="single" w:sz="4" w:space="0" w:color="993300"/>
              <w:right w:val="nil"/>
            </w:tcBorders>
            <w:shd w:val="clear" w:color="auto" w:fill="auto"/>
            <w:vAlign w:val="center"/>
          </w:tcPr>
          <w:p w:rsidR="00E81D77" w:rsidRDefault="00E81D77" w:rsidP="00C427E9">
            <w:pPr>
              <w:widowControl/>
              <w:jc w:val="center"/>
              <w:rPr>
                <w:rFonts w:ascii="楷体_GB2312" w:eastAsia="楷体_GB2312" w:hAnsi="宋体" w:cs="宋体"/>
                <w:b/>
                <w:bCs/>
                <w:color w:val="000000"/>
                <w:kern w:val="0"/>
                <w:sz w:val="20"/>
                <w:szCs w:val="20"/>
              </w:rPr>
            </w:pPr>
            <w:r>
              <w:rPr>
                <w:rFonts w:ascii="楷体_GB2312" w:eastAsia="楷体_GB2312" w:hAnsi="宋体" w:cs="宋体" w:hint="eastAsia"/>
                <w:b/>
                <w:bCs/>
                <w:color w:val="000000"/>
                <w:kern w:val="0"/>
                <w:sz w:val="20"/>
                <w:szCs w:val="20"/>
              </w:rPr>
              <w:t xml:space="preserve">总成交量/手 </w:t>
            </w:r>
          </w:p>
        </w:tc>
        <w:tc>
          <w:tcPr>
            <w:tcW w:w="1558" w:type="dxa"/>
            <w:tcBorders>
              <w:top w:val="nil"/>
              <w:left w:val="nil"/>
              <w:bottom w:val="single" w:sz="4" w:space="0" w:color="993300"/>
              <w:right w:val="nil"/>
            </w:tcBorders>
            <w:shd w:val="clear" w:color="auto" w:fill="auto"/>
            <w:vAlign w:val="center"/>
          </w:tcPr>
          <w:p w:rsidR="00E81D77" w:rsidRDefault="00E81D77" w:rsidP="00C427E9">
            <w:pPr>
              <w:widowControl/>
              <w:jc w:val="center"/>
              <w:rPr>
                <w:rFonts w:ascii="楷体_GB2312" w:eastAsia="楷体_GB2312" w:hAnsi="宋体" w:cs="宋体"/>
                <w:b/>
                <w:bCs/>
                <w:color w:val="000000"/>
                <w:kern w:val="0"/>
                <w:sz w:val="20"/>
                <w:szCs w:val="20"/>
              </w:rPr>
            </w:pPr>
            <w:r>
              <w:rPr>
                <w:rFonts w:ascii="楷体_GB2312" w:eastAsia="楷体_GB2312" w:hAnsi="宋体" w:cs="宋体" w:hint="eastAsia"/>
                <w:b/>
                <w:bCs/>
                <w:color w:val="000000"/>
                <w:kern w:val="0"/>
                <w:sz w:val="20"/>
                <w:szCs w:val="20"/>
              </w:rPr>
              <w:t>总持仓量/手</w:t>
            </w:r>
          </w:p>
        </w:tc>
        <w:tc>
          <w:tcPr>
            <w:tcW w:w="1133" w:type="dxa"/>
            <w:tcBorders>
              <w:top w:val="nil"/>
              <w:left w:val="nil"/>
              <w:bottom w:val="single" w:sz="4" w:space="0" w:color="993300"/>
              <w:right w:val="nil"/>
            </w:tcBorders>
            <w:shd w:val="clear" w:color="auto" w:fill="auto"/>
            <w:vAlign w:val="center"/>
          </w:tcPr>
          <w:p w:rsidR="00E81D77" w:rsidRDefault="00E81D77" w:rsidP="00C427E9">
            <w:pPr>
              <w:widowControl/>
              <w:jc w:val="center"/>
              <w:rPr>
                <w:rFonts w:ascii="楷体_GB2312" w:eastAsia="楷体_GB2312" w:hAnsi="宋体" w:cs="宋体"/>
                <w:b/>
                <w:bCs/>
                <w:color w:val="000000"/>
                <w:kern w:val="0"/>
                <w:sz w:val="20"/>
                <w:szCs w:val="20"/>
              </w:rPr>
            </w:pPr>
            <w:r>
              <w:rPr>
                <w:rFonts w:ascii="楷体_GB2312" w:eastAsia="楷体_GB2312" w:hAnsi="宋体" w:cs="宋体" w:hint="eastAsia"/>
                <w:b/>
                <w:bCs/>
                <w:color w:val="000000"/>
                <w:kern w:val="0"/>
                <w:sz w:val="20"/>
                <w:szCs w:val="20"/>
              </w:rPr>
              <w:t>价格单位</w:t>
            </w:r>
          </w:p>
        </w:tc>
      </w:tr>
      <w:tr w:rsidR="003A4819" w:rsidTr="00C427E9">
        <w:trPr>
          <w:trHeight w:val="270"/>
        </w:trPr>
        <w:tc>
          <w:tcPr>
            <w:tcW w:w="1787" w:type="dxa"/>
            <w:tcBorders>
              <w:top w:val="nil"/>
              <w:left w:val="nil"/>
              <w:bottom w:val="single" w:sz="4" w:space="0" w:color="993300"/>
              <w:right w:val="nil"/>
            </w:tcBorders>
            <w:shd w:val="clear" w:color="000000" w:fill="FFFFFF"/>
            <w:vAlign w:val="center"/>
          </w:tcPr>
          <w:p w:rsidR="003A4819" w:rsidRDefault="003A4819" w:rsidP="00C427E9">
            <w:pPr>
              <w:widowControl/>
              <w:jc w:val="center"/>
              <w:rPr>
                <w:rFonts w:ascii="Arial" w:hAnsi="Arial" w:cs="Arial"/>
                <w:b/>
                <w:bCs/>
                <w:color w:val="000000"/>
                <w:kern w:val="0"/>
                <w:sz w:val="18"/>
                <w:szCs w:val="18"/>
              </w:rPr>
            </w:pPr>
            <w:r>
              <w:rPr>
                <w:rFonts w:ascii="Arial" w:hAnsi="Arial" w:cs="Arial"/>
                <w:b/>
                <w:bCs/>
                <w:color w:val="000000"/>
                <w:kern w:val="0"/>
                <w:sz w:val="18"/>
                <w:szCs w:val="18"/>
              </w:rPr>
              <w:t>SHFE</w:t>
            </w:r>
            <w:r>
              <w:rPr>
                <w:rFonts w:ascii="宋体" w:hAnsi="宋体" w:cs="Arial" w:hint="eastAsia"/>
                <w:b/>
                <w:bCs/>
                <w:color w:val="000000"/>
                <w:kern w:val="0"/>
                <w:sz w:val="18"/>
                <w:szCs w:val="18"/>
              </w:rPr>
              <w:t>黄金</w:t>
            </w:r>
          </w:p>
        </w:tc>
        <w:tc>
          <w:tcPr>
            <w:tcW w:w="907"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281.45 </w:t>
            </w:r>
          </w:p>
        </w:tc>
        <w:tc>
          <w:tcPr>
            <w:tcW w:w="83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1.95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0.70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271764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437824 </w:t>
            </w:r>
          </w:p>
        </w:tc>
        <w:tc>
          <w:tcPr>
            <w:tcW w:w="1133" w:type="dxa"/>
            <w:tcBorders>
              <w:top w:val="nil"/>
              <w:left w:val="nil"/>
              <w:bottom w:val="single" w:sz="4" w:space="0" w:color="993300"/>
              <w:right w:val="nil"/>
            </w:tcBorders>
            <w:shd w:val="clear" w:color="000000" w:fill="FFFFFF"/>
            <w:vAlign w:val="center"/>
          </w:tcPr>
          <w:p w:rsidR="003A4819" w:rsidRDefault="003A4819" w:rsidP="00C427E9">
            <w:pPr>
              <w:jc w:val="center"/>
              <w:rPr>
                <w:rFonts w:ascii="Arial" w:hAnsi="Arial" w:cs="Arial"/>
                <w:color w:val="000000"/>
                <w:sz w:val="18"/>
                <w:szCs w:val="18"/>
              </w:rPr>
            </w:pPr>
            <w:r>
              <w:rPr>
                <w:rFonts w:cs="Arial" w:hint="eastAsia"/>
                <w:color w:val="000000"/>
                <w:sz w:val="18"/>
                <w:szCs w:val="18"/>
              </w:rPr>
              <w:t>元</w:t>
            </w:r>
            <w:r>
              <w:rPr>
                <w:rFonts w:ascii="Arial" w:hAnsi="Arial" w:cs="Arial"/>
                <w:color w:val="000000"/>
                <w:sz w:val="18"/>
                <w:szCs w:val="18"/>
              </w:rPr>
              <w:t>/</w:t>
            </w:r>
            <w:r>
              <w:rPr>
                <w:rFonts w:cs="Arial" w:hint="eastAsia"/>
                <w:color w:val="000000"/>
                <w:sz w:val="18"/>
                <w:szCs w:val="18"/>
              </w:rPr>
              <w:t>克</w:t>
            </w:r>
          </w:p>
        </w:tc>
      </w:tr>
      <w:tr w:rsidR="003A4819" w:rsidTr="00C427E9">
        <w:trPr>
          <w:trHeight w:val="270"/>
        </w:trPr>
        <w:tc>
          <w:tcPr>
            <w:tcW w:w="1787" w:type="dxa"/>
            <w:tcBorders>
              <w:top w:val="nil"/>
              <w:left w:val="nil"/>
              <w:bottom w:val="single" w:sz="4" w:space="0" w:color="993300"/>
              <w:right w:val="nil"/>
            </w:tcBorders>
            <w:shd w:val="clear" w:color="000000" w:fill="FFFFFF"/>
            <w:vAlign w:val="center"/>
          </w:tcPr>
          <w:p w:rsidR="003A4819" w:rsidRDefault="003A4819" w:rsidP="00C427E9">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沪金</w:t>
            </w:r>
            <w:r>
              <w:rPr>
                <w:rFonts w:ascii="Arial" w:hAnsi="Arial" w:cs="Arial" w:hint="eastAsia"/>
                <w:b/>
                <w:bCs/>
                <w:color w:val="000000"/>
                <w:kern w:val="0"/>
                <w:sz w:val="18"/>
                <w:szCs w:val="18"/>
              </w:rPr>
              <w:t>T+D</w:t>
            </w:r>
          </w:p>
        </w:tc>
        <w:tc>
          <w:tcPr>
            <w:tcW w:w="907"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280.85 </w:t>
            </w:r>
          </w:p>
        </w:tc>
        <w:tc>
          <w:tcPr>
            <w:tcW w:w="83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1.41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0.50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68924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275606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cs="Arial" w:hint="eastAsia"/>
                <w:color w:val="000000"/>
                <w:sz w:val="18"/>
                <w:szCs w:val="18"/>
              </w:rPr>
              <w:t>元</w:t>
            </w:r>
            <w:r>
              <w:rPr>
                <w:rFonts w:ascii="Arial" w:hAnsi="Arial" w:cs="Arial"/>
                <w:color w:val="000000"/>
                <w:sz w:val="18"/>
                <w:szCs w:val="18"/>
              </w:rPr>
              <w:t>/</w:t>
            </w:r>
            <w:r>
              <w:rPr>
                <w:rFonts w:cs="Arial" w:hint="eastAsia"/>
                <w:color w:val="000000"/>
                <w:sz w:val="18"/>
                <w:szCs w:val="18"/>
              </w:rPr>
              <w:t>克</w:t>
            </w:r>
          </w:p>
        </w:tc>
      </w:tr>
      <w:tr w:rsidR="003A4819" w:rsidTr="00C427E9">
        <w:trPr>
          <w:trHeight w:val="270"/>
        </w:trPr>
        <w:tc>
          <w:tcPr>
            <w:tcW w:w="1787" w:type="dxa"/>
            <w:tcBorders>
              <w:top w:val="nil"/>
              <w:left w:val="nil"/>
              <w:bottom w:val="single" w:sz="4" w:space="0" w:color="993300"/>
              <w:right w:val="nil"/>
            </w:tcBorders>
            <w:shd w:val="clear" w:color="000000" w:fill="FFFFFF"/>
            <w:vAlign w:val="center"/>
          </w:tcPr>
          <w:p w:rsidR="003A4819" w:rsidRDefault="003A4819" w:rsidP="00C427E9">
            <w:pPr>
              <w:widowControl/>
              <w:jc w:val="center"/>
              <w:rPr>
                <w:rFonts w:ascii="Arial" w:hAnsi="Arial" w:cs="Arial"/>
                <w:b/>
                <w:bCs/>
                <w:color w:val="000000"/>
                <w:kern w:val="0"/>
                <w:sz w:val="18"/>
                <w:szCs w:val="18"/>
              </w:rPr>
            </w:pPr>
            <w:r>
              <w:rPr>
                <w:rFonts w:ascii="Arial" w:hAnsi="Arial" w:cs="Arial"/>
                <w:b/>
                <w:bCs/>
                <w:color w:val="000000"/>
                <w:kern w:val="0"/>
                <w:sz w:val="18"/>
                <w:szCs w:val="18"/>
              </w:rPr>
              <w:t>COMEX</w:t>
            </w:r>
            <w:r>
              <w:rPr>
                <w:rFonts w:ascii="宋体" w:hAnsi="宋体" w:cs="Arial" w:hint="eastAsia"/>
                <w:b/>
                <w:bCs/>
                <w:color w:val="000000"/>
                <w:kern w:val="0"/>
                <w:sz w:val="18"/>
                <w:szCs w:val="18"/>
              </w:rPr>
              <w:t>黄金</w:t>
            </w:r>
          </w:p>
        </w:tc>
        <w:tc>
          <w:tcPr>
            <w:tcW w:w="907"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1288.40 </w:t>
            </w:r>
          </w:p>
        </w:tc>
        <w:tc>
          <w:tcPr>
            <w:tcW w:w="83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10.50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0.82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　</w:t>
            </w:r>
          </w:p>
        </w:tc>
        <w:tc>
          <w:tcPr>
            <w:tcW w:w="1133" w:type="dxa"/>
            <w:tcBorders>
              <w:top w:val="nil"/>
              <w:left w:val="nil"/>
              <w:bottom w:val="single" w:sz="4" w:space="0" w:color="993300"/>
              <w:right w:val="nil"/>
            </w:tcBorders>
            <w:shd w:val="clear" w:color="000000" w:fill="FFFFFF"/>
            <w:vAlign w:val="center"/>
          </w:tcPr>
          <w:p w:rsidR="003A4819" w:rsidRDefault="003A4819" w:rsidP="00C427E9">
            <w:pPr>
              <w:jc w:val="center"/>
              <w:rPr>
                <w:rFonts w:ascii="Arial" w:hAnsi="Arial" w:cs="Arial"/>
                <w:color w:val="000000"/>
                <w:sz w:val="18"/>
                <w:szCs w:val="18"/>
              </w:rPr>
            </w:pPr>
            <w:r>
              <w:rPr>
                <w:rFonts w:cs="Arial" w:hint="eastAsia"/>
                <w:color w:val="000000"/>
                <w:sz w:val="18"/>
                <w:szCs w:val="18"/>
              </w:rPr>
              <w:t>美元</w:t>
            </w:r>
            <w:r>
              <w:rPr>
                <w:rFonts w:ascii="Arial" w:hAnsi="Arial" w:cs="Arial"/>
                <w:color w:val="000000"/>
                <w:sz w:val="18"/>
                <w:szCs w:val="18"/>
              </w:rPr>
              <w:t>/</w:t>
            </w:r>
            <w:r>
              <w:rPr>
                <w:rFonts w:cs="Arial" w:hint="eastAsia"/>
                <w:color w:val="000000"/>
                <w:sz w:val="18"/>
                <w:szCs w:val="18"/>
              </w:rPr>
              <w:t>盎司</w:t>
            </w:r>
          </w:p>
        </w:tc>
      </w:tr>
      <w:tr w:rsidR="003A4819" w:rsidTr="00C427E9">
        <w:trPr>
          <w:trHeight w:val="270"/>
        </w:trPr>
        <w:tc>
          <w:tcPr>
            <w:tcW w:w="1787" w:type="dxa"/>
            <w:tcBorders>
              <w:top w:val="nil"/>
              <w:left w:val="nil"/>
              <w:bottom w:val="single" w:sz="4" w:space="0" w:color="993300"/>
              <w:right w:val="nil"/>
            </w:tcBorders>
            <w:shd w:val="clear" w:color="000000" w:fill="FFFFFF"/>
            <w:vAlign w:val="center"/>
          </w:tcPr>
          <w:p w:rsidR="003A4819" w:rsidRDefault="003A4819" w:rsidP="00C427E9">
            <w:pPr>
              <w:widowControl/>
              <w:jc w:val="center"/>
              <w:rPr>
                <w:rFonts w:ascii="Arial" w:hAnsi="Arial" w:cs="Arial"/>
                <w:b/>
                <w:bCs/>
                <w:color w:val="000000"/>
                <w:kern w:val="0"/>
                <w:sz w:val="18"/>
                <w:szCs w:val="18"/>
              </w:rPr>
            </w:pPr>
            <w:r>
              <w:rPr>
                <w:rFonts w:ascii="Arial" w:hAnsi="Arial" w:cs="Arial"/>
                <w:b/>
                <w:bCs/>
                <w:color w:val="000000"/>
                <w:kern w:val="0"/>
                <w:sz w:val="18"/>
                <w:szCs w:val="18"/>
              </w:rPr>
              <w:t>SHFE</w:t>
            </w:r>
            <w:r>
              <w:rPr>
                <w:rFonts w:ascii="宋体" w:hAnsi="宋体" w:cs="Arial" w:hint="eastAsia"/>
                <w:b/>
                <w:bCs/>
                <w:color w:val="000000"/>
                <w:kern w:val="0"/>
                <w:sz w:val="18"/>
                <w:szCs w:val="18"/>
              </w:rPr>
              <w:t>白银</w:t>
            </w:r>
          </w:p>
        </w:tc>
        <w:tc>
          <w:tcPr>
            <w:tcW w:w="907"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3547 </w:t>
            </w:r>
          </w:p>
        </w:tc>
        <w:tc>
          <w:tcPr>
            <w:tcW w:w="83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18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0.51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359248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879992 </w:t>
            </w:r>
          </w:p>
        </w:tc>
        <w:tc>
          <w:tcPr>
            <w:tcW w:w="1133" w:type="dxa"/>
            <w:tcBorders>
              <w:top w:val="nil"/>
              <w:left w:val="nil"/>
              <w:bottom w:val="single" w:sz="4" w:space="0" w:color="993300"/>
              <w:right w:val="nil"/>
            </w:tcBorders>
            <w:shd w:val="clear" w:color="000000" w:fill="FFFFFF"/>
            <w:vAlign w:val="center"/>
          </w:tcPr>
          <w:p w:rsidR="003A4819" w:rsidRDefault="003A4819" w:rsidP="00C427E9">
            <w:pPr>
              <w:jc w:val="center"/>
              <w:rPr>
                <w:rFonts w:ascii="Arial" w:hAnsi="Arial" w:cs="Arial"/>
                <w:color w:val="000000"/>
                <w:sz w:val="18"/>
                <w:szCs w:val="18"/>
              </w:rPr>
            </w:pPr>
            <w:r>
              <w:rPr>
                <w:rFonts w:cs="Arial" w:hint="eastAsia"/>
                <w:color w:val="000000"/>
                <w:sz w:val="18"/>
                <w:szCs w:val="18"/>
              </w:rPr>
              <w:t>元</w:t>
            </w:r>
            <w:r>
              <w:rPr>
                <w:rFonts w:ascii="Arial" w:hAnsi="Arial" w:cs="Arial"/>
                <w:color w:val="000000"/>
                <w:sz w:val="18"/>
                <w:szCs w:val="18"/>
              </w:rPr>
              <w:t>/</w:t>
            </w:r>
            <w:r>
              <w:rPr>
                <w:rFonts w:cs="Arial" w:hint="eastAsia"/>
                <w:color w:val="000000"/>
                <w:sz w:val="18"/>
                <w:szCs w:val="18"/>
              </w:rPr>
              <w:t>千克</w:t>
            </w:r>
          </w:p>
        </w:tc>
      </w:tr>
      <w:tr w:rsidR="003A4819" w:rsidTr="00C427E9">
        <w:trPr>
          <w:trHeight w:val="285"/>
        </w:trPr>
        <w:tc>
          <w:tcPr>
            <w:tcW w:w="1787" w:type="dxa"/>
            <w:tcBorders>
              <w:top w:val="nil"/>
              <w:left w:val="nil"/>
              <w:bottom w:val="single" w:sz="4" w:space="0" w:color="993300"/>
              <w:right w:val="nil"/>
            </w:tcBorders>
            <w:shd w:val="clear" w:color="000000" w:fill="FFFFFF"/>
            <w:vAlign w:val="center"/>
          </w:tcPr>
          <w:p w:rsidR="003A4819" w:rsidRDefault="003A4819" w:rsidP="00C427E9">
            <w:pPr>
              <w:widowControl/>
              <w:jc w:val="center"/>
              <w:rPr>
                <w:rFonts w:ascii="Arial" w:hAnsi="Arial" w:cs="Arial"/>
                <w:b/>
                <w:bCs/>
                <w:color w:val="000000"/>
                <w:kern w:val="0"/>
                <w:sz w:val="18"/>
                <w:szCs w:val="18"/>
              </w:rPr>
            </w:pPr>
            <w:proofErr w:type="gramStart"/>
            <w:r>
              <w:rPr>
                <w:rFonts w:ascii="Arial" w:hAnsi="Arial" w:cs="Arial" w:hint="eastAsia"/>
                <w:b/>
                <w:bCs/>
                <w:color w:val="000000"/>
                <w:kern w:val="0"/>
                <w:sz w:val="18"/>
                <w:szCs w:val="18"/>
              </w:rPr>
              <w:t>沪银</w:t>
            </w:r>
            <w:proofErr w:type="gramEnd"/>
            <w:r>
              <w:rPr>
                <w:rFonts w:ascii="Arial" w:hAnsi="Arial" w:cs="Arial" w:hint="eastAsia"/>
                <w:b/>
                <w:bCs/>
                <w:color w:val="000000"/>
                <w:kern w:val="0"/>
                <w:sz w:val="18"/>
                <w:szCs w:val="18"/>
              </w:rPr>
              <w:t>T+D</w:t>
            </w:r>
          </w:p>
        </w:tc>
        <w:tc>
          <w:tcPr>
            <w:tcW w:w="907"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3526 </w:t>
            </w:r>
          </w:p>
        </w:tc>
        <w:tc>
          <w:tcPr>
            <w:tcW w:w="83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9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0.26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2534178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13606152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cs="Arial" w:hint="eastAsia"/>
                <w:color w:val="000000"/>
                <w:sz w:val="18"/>
                <w:szCs w:val="18"/>
              </w:rPr>
              <w:t>元</w:t>
            </w:r>
            <w:r>
              <w:rPr>
                <w:rFonts w:ascii="Arial" w:hAnsi="Arial" w:cs="Arial"/>
                <w:color w:val="000000"/>
                <w:sz w:val="18"/>
                <w:szCs w:val="18"/>
              </w:rPr>
              <w:t>/</w:t>
            </w:r>
            <w:r>
              <w:rPr>
                <w:rFonts w:cs="Arial" w:hint="eastAsia"/>
                <w:color w:val="000000"/>
                <w:sz w:val="18"/>
                <w:szCs w:val="18"/>
              </w:rPr>
              <w:t>千克</w:t>
            </w:r>
          </w:p>
        </w:tc>
      </w:tr>
      <w:tr w:rsidR="003A4819" w:rsidTr="00C427E9">
        <w:trPr>
          <w:trHeight w:val="285"/>
        </w:trPr>
        <w:tc>
          <w:tcPr>
            <w:tcW w:w="1787" w:type="dxa"/>
            <w:tcBorders>
              <w:top w:val="nil"/>
              <w:left w:val="nil"/>
              <w:bottom w:val="single" w:sz="4" w:space="0" w:color="993300"/>
              <w:right w:val="nil"/>
            </w:tcBorders>
            <w:shd w:val="clear" w:color="000000" w:fill="FFFFFF"/>
            <w:vAlign w:val="center"/>
          </w:tcPr>
          <w:p w:rsidR="003A4819" w:rsidRDefault="003A4819" w:rsidP="00C427E9">
            <w:pPr>
              <w:widowControl/>
              <w:jc w:val="center"/>
              <w:rPr>
                <w:rFonts w:ascii="Arial" w:hAnsi="Arial" w:cs="Arial"/>
                <w:b/>
                <w:bCs/>
                <w:color w:val="000000"/>
                <w:kern w:val="0"/>
                <w:sz w:val="18"/>
                <w:szCs w:val="18"/>
              </w:rPr>
            </w:pPr>
            <w:r>
              <w:rPr>
                <w:rFonts w:ascii="Arial" w:hAnsi="Arial" w:cs="Arial"/>
                <w:b/>
                <w:bCs/>
                <w:color w:val="000000"/>
                <w:kern w:val="0"/>
                <w:sz w:val="18"/>
                <w:szCs w:val="18"/>
              </w:rPr>
              <w:t>COMEX</w:t>
            </w:r>
            <w:r>
              <w:rPr>
                <w:rFonts w:ascii="宋体" w:hAnsi="宋体" w:cs="Arial" w:hint="eastAsia"/>
                <w:b/>
                <w:bCs/>
                <w:color w:val="000000"/>
                <w:kern w:val="0"/>
                <w:sz w:val="18"/>
                <w:szCs w:val="18"/>
              </w:rPr>
              <w:t>白银</w:t>
            </w:r>
          </w:p>
        </w:tc>
        <w:tc>
          <w:tcPr>
            <w:tcW w:w="907"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15.12 </w:t>
            </w:r>
          </w:p>
        </w:tc>
        <w:tc>
          <w:tcPr>
            <w:tcW w:w="83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0.15 </w:t>
            </w:r>
          </w:p>
        </w:tc>
        <w:tc>
          <w:tcPr>
            <w:tcW w:w="1133"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1.04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color w:val="000000"/>
                <w:sz w:val="18"/>
                <w:szCs w:val="18"/>
              </w:rPr>
            </w:pPr>
            <w:r>
              <w:rPr>
                <w:rFonts w:ascii="Arial" w:hAnsi="Arial" w:cs="Arial"/>
                <w:color w:val="000000"/>
                <w:sz w:val="18"/>
                <w:szCs w:val="18"/>
              </w:rPr>
              <w:t xml:space="preserve">　</w:t>
            </w:r>
          </w:p>
        </w:tc>
        <w:tc>
          <w:tcPr>
            <w:tcW w:w="1558" w:type="dxa"/>
            <w:tcBorders>
              <w:top w:val="nil"/>
              <w:left w:val="nil"/>
              <w:bottom w:val="single" w:sz="4" w:space="0" w:color="993300"/>
              <w:right w:val="nil"/>
            </w:tcBorders>
            <w:shd w:val="clear" w:color="000000" w:fill="FFFFFF"/>
            <w:vAlign w:val="center"/>
          </w:tcPr>
          <w:p w:rsidR="003A4819" w:rsidRDefault="003A4819">
            <w:pPr>
              <w:jc w:val="center"/>
              <w:rPr>
                <w:rFonts w:ascii="Arial" w:hAnsi="Arial" w:cs="Arial"/>
                <w:b/>
                <w:bCs/>
                <w:color w:val="000000"/>
                <w:sz w:val="18"/>
                <w:szCs w:val="18"/>
              </w:rPr>
            </w:pPr>
            <w:r>
              <w:rPr>
                <w:rFonts w:ascii="Arial" w:hAnsi="Arial" w:cs="Arial"/>
                <w:b/>
                <w:bCs/>
                <w:color w:val="000000"/>
                <w:sz w:val="18"/>
                <w:szCs w:val="18"/>
              </w:rPr>
              <w:t xml:space="preserve">　</w:t>
            </w:r>
          </w:p>
        </w:tc>
        <w:tc>
          <w:tcPr>
            <w:tcW w:w="1133" w:type="dxa"/>
            <w:tcBorders>
              <w:top w:val="nil"/>
              <w:left w:val="nil"/>
              <w:bottom w:val="single" w:sz="4" w:space="0" w:color="993300"/>
              <w:right w:val="nil"/>
            </w:tcBorders>
            <w:shd w:val="clear" w:color="000000" w:fill="FFFFFF"/>
            <w:vAlign w:val="center"/>
          </w:tcPr>
          <w:p w:rsidR="003A4819" w:rsidRDefault="003A4819" w:rsidP="00C427E9">
            <w:pPr>
              <w:jc w:val="center"/>
              <w:rPr>
                <w:rFonts w:ascii="Arial" w:hAnsi="Arial" w:cs="Arial"/>
                <w:color w:val="000000"/>
                <w:sz w:val="18"/>
                <w:szCs w:val="18"/>
              </w:rPr>
            </w:pPr>
            <w:r>
              <w:rPr>
                <w:rFonts w:cs="Arial" w:hint="eastAsia"/>
                <w:color w:val="000000"/>
                <w:sz w:val="18"/>
                <w:szCs w:val="18"/>
              </w:rPr>
              <w:t>美元</w:t>
            </w:r>
            <w:r>
              <w:rPr>
                <w:rFonts w:ascii="Arial" w:hAnsi="Arial" w:cs="Arial"/>
                <w:color w:val="000000"/>
                <w:sz w:val="18"/>
                <w:szCs w:val="18"/>
              </w:rPr>
              <w:t>/</w:t>
            </w:r>
            <w:r>
              <w:rPr>
                <w:rFonts w:cs="Arial" w:hint="eastAsia"/>
                <w:color w:val="000000"/>
                <w:sz w:val="18"/>
                <w:szCs w:val="18"/>
              </w:rPr>
              <w:t>盎司</w:t>
            </w:r>
          </w:p>
        </w:tc>
      </w:tr>
      <w:tr w:rsidR="003A4819" w:rsidTr="00C427E9">
        <w:trPr>
          <w:trHeight w:val="312"/>
        </w:trPr>
        <w:tc>
          <w:tcPr>
            <w:tcW w:w="8914" w:type="dxa"/>
            <w:gridSpan w:val="7"/>
            <w:tcBorders>
              <w:top w:val="double" w:sz="6" w:space="0" w:color="993300"/>
              <w:left w:val="nil"/>
              <w:bottom w:val="nil"/>
              <w:right w:val="nil"/>
            </w:tcBorders>
            <w:shd w:val="clear" w:color="auto" w:fill="auto"/>
            <w:vAlign w:val="center"/>
          </w:tcPr>
          <w:p w:rsidR="003A4819" w:rsidRDefault="003A4819" w:rsidP="00C427E9">
            <w:pPr>
              <w:widowControl/>
              <w:rPr>
                <w:rFonts w:ascii="宋体" w:hAnsi="宋体" w:cs="宋体"/>
                <w:kern w:val="0"/>
                <w:sz w:val="18"/>
                <w:szCs w:val="18"/>
              </w:rPr>
            </w:pPr>
            <w:r>
              <w:rPr>
                <w:rFonts w:ascii="宋体" w:hAnsi="宋体" w:cs="宋体" w:hint="eastAsia"/>
                <w:kern w:val="0"/>
                <w:sz w:val="18"/>
                <w:szCs w:val="18"/>
              </w:rPr>
              <w:t>注:(1) 成交量、持仓量：手（上期所按照双边计算，COMEX/LME按照单边计算；LME为前一日官方数据）；</w:t>
            </w:r>
          </w:p>
          <w:p w:rsidR="003A4819" w:rsidRDefault="003A4819" w:rsidP="00C427E9">
            <w:pPr>
              <w:widowControl/>
              <w:rPr>
                <w:rFonts w:ascii="宋体" w:hAnsi="宋体" w:cs="宋体"/>
                <w:kern w:val="0"/>
                <w:sz w:val="18"/>
                <w:szCs w:val="18"/>
              </w:rPr>
            </w:pPr>
            <w:r>
              <w:rPr>
                <w:rFonts w:ascii="宋体" w:hAnsi="宋体" w:cs="宋体" w:hint="eastAsia"/>
                <w:kern w:val="0"/>
                <w:sz w:val="18"/>
                <w:szCs w:val="18"/>
              </w:rPr>
              <w:t xml:space="preserve">   (2) 涨跌= 周五收盘价－上周五收盘价；</w:t>
            </w:r>
          </w:p>
          <w:p w:rsidR="003A4819" w:rsidRDefault="003A4819" w:rsidP="00C427E9">
            <w:pPr>
              <w:widowControl/>
              <w:rPr>
                <w:rFonts w:ascii="宋体" w:hAnsi="宋体" w:cs="宋体"/>
                <w:kern w:val="0"/>
                <w:sz w:val="18"/>
                <w:szCs w:val="18"/>
              </w:rPr>
            </w:pPr>
            <w:r>
              <w:rPr>
                <w:rFonts w:ascii="宋体" w:hAnsi="宋体" w:cs="宋体" w:hint="eastAsia"/>
                <w:kern w:val="0"/>
                <w:sz w:val="18"/>
                <w:szCs w:val="18"/>
              </w:rPr>
              <w:t xml:space="preserve">   (3) 涨跌幅=（周五收盘价-上周五收盘价）/ 上周五收盘价*100%；</w:t>
            </w:r>
          </w:p>
          <w:p w:rsidR="003A4819" w:rsidRDefault="003A4819" w:rsidP="00C761A8">
            <w:pPr>
              <w:pStyle w:val="af"/>
              <w:spacing w:line="300" w:lineRule="auto"/>
              <w:ind w:firstLine="360"/>
              <w:rPr>
                <w:color w:val="984806"/>
                <w:sz w:val="18"/>
                <w:szCs w:val="18"/>
              </w:rPr>
            </w:pPr>
            <w:r w:rsidRPr="003E511A">
              <w:rPr>
                <w:rFonts w:hint="eastAsia"/>
                <w:color w:val="984806"/>
                <w:sz w:val="18"/>
                <w:szCs w:val="18"/>
              </w:rPr>
              <w:t>资料来源：</w:t>
            </w:r>
            <w:r>
              <w:rPr>
                <w:rFonts w:hint="eastAsia"/>
                <w:color w:val="984806"/>
                <w:sz w:val="18"/>
                <w:szCs w:val="18"/>
              </w:rPr>
              <w:t>Wind</w:t>
            </w:r>
            <w:r>
              <w:rPr>
                <w:rFonts w:hint="eastAsia"/>
                <w:color w:val="984806"/>
                <w:sz w:val="18"/>
                <w:szCs w:val="18"/>
              </w:rPr>
              <w:t>、铜冠金源期货</w:t>
            </w:r>
          </w:p>
          <w:p w:rsidR="003A4819" w:rsidRDefault="003A4819" w:rsidP="00C761A8">
            <w:pPr>
              <w:pStyle w:val="af"/>
              <w:spacing w:line="300" w:lineRule="auto"/>
              <w:ind w:firstLine="360"/>
              <w:rPr>
                <w:color w:val="984806"/>
                <w:sz w:val="18"/>
                <w:szCs w:val="18"/>
              </w:rPr>
            </w:pPr>
          </w:p>
          <w:p w:rsidR="003A4819" w:rsidRPr="00C96390" w:rsidRDefault="003A4819" w:rsidP="00C96390">
            <w:pPr>
              <w:widowControl/>
              <w:jc w:val="left"/>
              <w:rPr>
                <w:rFonts w:asciiTheme="minorEastAsia" w:eastAsiaTheme="minorEastAsia" w:hAnsiTheme="minorEastAsia"/>
                <w:b/>
                <w:color w:val="993300"/>
                <w:sz w:val="24"/>
              </w:rPr>
            </w:pPr>
            <w:r w:rsidRPr="00C96390">
              <w:rPr>
                <w:rFonts w:asciiTheme="minorEastAsia" w:eastAsiaTheme="minorEastAsia" w:hAnsiTheme="minorEastAsia" w:hint="eastAsia"/>
                <w:b/>
                <w:color w:val="993300"/>
                <w:sz w:val="24"/>
              </w:rPr>
              <w:t>二、市场分析</w:t>
            </w:r>
            <w:r>
              <w:rPr>
                <w:rFonts w:asciiTheme="minorEastAsia" w:eastAsiaTheme="minorEastAsia" w:hAnsiTheme="minorEastAsia" w:hint="eastAsia"/>
                <w:b/>
                <w:color w:val="993300"/>
                <w:sz w:val="24"/>
              </w:rPr>
              <w:t>及展望</w:t>
            </w:r>
          </w:p>
          <w:p w:rsidR="003A4819" w:rsidRDefault="003A4819" w:rsidP="00D70907">
            <w:pPr>
              <w:pStyle w:val="af"/>
              <w:spacing w:line="300" w:lineRule="auto"/>
              <w:ind w:firstLine="420"/>
              <w:rPr>
                <w:rFonts w:ascii="宋体" w:hAnsi="宋体" w:hint="eastAsia"/>
                <w:szCs w:val="21"/>
              </w:rPr>
            </w:pPr>
            <w:r>
              <w:rPr>
                <w:rFonts w:ascii="宋体" w:hAnsi="宋体" w:hint="eastAsia"/>
                <w:szCs w:val="21"/>
              </w:rPr>
              <w:t>上周</w:t>
            </w:r>
            <w:r w:rsidRPr="004A0CF4">
              <w:rPr>
                <w:rFonts w:ascii="宋体" w:hAnsi="宋体" w:hint="eastAsia"/>
                <w:szCs w:val="21"/>
              </w:rPr>
              <w:t>美元指数</w:t>
            </w:r>
            <w:r>
              <w:rPr>
                <w:rFonts w:hint="eastAsia"/>
              </w:rPr>
              <w:t>因美国经济数据的好转</w:t>
            </w:r>
            <w:r>
              <w:rPr>
                <w:rFonts w:hint="eastAsia"/>
              </w:rPr>
              <w:t>和欧元区经济数据疲软</w:t>
            </w:r>
            <w:r>
              <w:rPr>
                <w:rFonts w:hint="eastAsia"/>
              </w:rPr>
              <w:t>而继续保持强势</w:t>
            </w:r>
            <w:r>
              <w:rPr>
                <w:rFonts w:hint="eastAsia"/>
              </w:rPr>
              <w:t>，</w:t>
            </w:r>
            <w:r w:rsidRPr="006E685A">
              <w:rPr>
                <w:rFonts w:ascii="宋体" w:hAnsi="宋体" w:hint="eastAsia"/>
                <w:szCs w:val="21"/>
              </w:rPr>
              <w:t>涨至近两年高位</w:t>
            </w:r>
            <w:r>
              <w:rPr>
                <w:rFonts w:ascii="宋体" w:hAnsi="宋体" w:hint="eastAsia"/>
                <w:szCs w:val="21"/>
              </w:rPr>
              <w:t>。</w:t>
            </w:r>
            <w:r>
              <w:rPr>
                <w:rFonts w:ascii="宋体" w:hAnsi="宋体" w:hint="eastAsia"/>
                <w:szCs w:val="21"/>
              </w:rPr>
              <w:t>上周五公布的</w:t>
            </w:r>
            <w:r w:rsidRPr="000B797B">
              <w:rPr>
                <w:rFonts w:ascii="宋体" w:hAnsi="宋体" w:hint="eastAsia"/>
                <w:szCs w:val="21"/>
              </w:rPr>
              <w:t>美国一季度实际GDP创2018年三季度以来新高。</w:t>
            </w:r>
            <w:r>
              <w:rPr>
                <w:rFonts w:ascii="宋体" w:hAnsi="宋体" w:hint="eastAsia"/>
                <w:szCs w:val="21"/>
              </w:rPr>
              <w:t>数据公布后，市场对</w:t>
            </w:r>
            <w:r w:rsidRPr="00036135">
              <w:rPr>
                <w:rFonts w:ascii="宋体" w:hAnsi="宋体" w:hint="eastAsia"/>
                <w:szCs w:val="21"/>
              </w:rPr>
              <w:t>美国GDP高增速</w:t>
            </w:r>
            <w:r>
              <w:rPr>
                <w:rFonts w:ascii="宋体" w:hAnsi="宋体" w:hint="eastAsia"/>
                <w:szCs w:val="21"/>
              </w:rPr>
              <w:t>的持续性存疑，美元指数冲高回落，</w:t>
            </w:r>
            <w:r w:rsidRPr="000B797B">
              <w:rPr>
                <w:rFonts w:ascii="宋体" w:hAnsi="宋体" w:hint="eastAsia"/>
                <w:szCs w:val="21"/>
              </w:rPr>
              <w:t>黄金</w:t>
            </w:r>
            <w:r>
              <w:rPr>
                <w:rFonts w:ascii="宋体" w:hAnsi="宋体" w:hint="eastAsia"/>
                <w:szCs w:val="21"/>
              </w:rPr>
              <w:t>在</w:t>
            </w:r>
            <w:r w:rsidRPr="000B797B">
              <w:rPr>
                <w:rFonts w:ascii="宋体" w:hAnsi="宋体" w:hint="eastAsia"/>
                <w:szCs w:val="21"/>
              </w:rPr>
              <w:t>下行刷新日内低点</w:t>
            </w:r>
            <w:r>
              <w:rPr>
                <w:rFonts w:ascii="宋体" w:hAnsi="宋体" w:hint="eastAsia"/>
                <w:szCs w:val="21"/>
              </w:rPr>
              <w:t>后止跌反弹</w:t>
            </w:r>
            <w:r w:rsidRPr="000B797B">
              <w:rPr>
                <w:rFonts w:ascii="宋体" w:hAnsi="宋体" w:hint="eastAsia"/>
                <w:szCs w:val="21"/>
              </w:rPr>
              <w:t>。</w:t>
            </w:r>
          </w:p>
          <w:p w:rsidR="003A4819" w:rsidRDefault="003A4819" w:rsidP="004565B4">
            <w:pPr>
              <w:pStyle w:val="af"/>
              <w:spacing w:line="300" w:lineRule="auto"/>
              <w:ind w:firstLine="420"/>
              <w:rPr>
                <w:rFonts w:ascii="宋体" w:hAnsi="宋体" w:hint="eastAsia"/>
                <w:szCs w:val="21"/>
              </w:rPr>
            </w:pPr>
            <w:r>
              <w:rPr>
                <w:rFonts w:ascii="宋体" w:hAnsi="宋体" w:hint="eastAsia"/>
                <w:szCs w:val="21"/>
              </w:rPr>
              <w:t>数据方面：</w:t>
            </w:r>
            <w:r w:rsidRPr="006E685A">
              <w:rPr>
                <w:rFonts w:ascii="宋体" w:hAnsi="宋体" w:hint="eastAsia"/>
                <w:szCs w:val="21"/>
              </w:rPr>
              <w:t>美国3月新屋销售总数年化为69.2万户，3月新屋销售上升至近一年半的高位；美国2月FHFA房价指数月率为0.3%，低于前值和预期；美国4月里奇蒙德联储制造业指数为3，低于前值和预期10。</w:t>
            </w:r>
            <w:r w:rsidRPr="004565B4">
              <w:rPr>
                <w:rFonts w:ascii="宋体" w:hAnsi="宋体" w:hint="eastAsia"/>
                <w:szCs w:val="21"/>
              </w:rPr>
              <w:t>美国资本耐用品订单增速创8个月以来高位，但运输订单下降表明企业第一季度在装备方面的花销有所下滑。扣除飞机的非国防资本耐用品涨1.3%，受电脑和电子产品需求增加的影响，创去年7月以来最大增幅，且美国申请失业</w:t>
            </w:r>
            <w:proofErr w:type="gramStart"/>
            <w:r w:rsidRPr="004565B4">
              <w:rPr>
                <w:rFonts w:ascii="宋体" w:hAnsi="宋体" w:hint="eastAsia"/>
                <w:szCs w:val="21"/>
              </w:rPr>
              <w:t>金人数</w:t>
            </w:r>
            <w:proofErr w:type="gramEnd"/>
            <w:r w:rsidRPr="004565B4">
              <w:rPr>
                <w:rFonts w:ascii="宋体" w:hAnsi="宋体" w:hint="eastAsia"/>
                <w:szCs w:val="21"/>
              </w:rPr>
              <w:t>创十九个月以来最大增幅，但潜在趋势仍指向劳动力市场强劲</w:t>
            </w:r>
            <w:r>
              <w:rPr>
                <w:rFonts w:ascii="宋体" w:hAnsi="宋体" w:hint="eastAsia"/>
                <w:szCs w:val="21"/>
              </w:rPr>
              <w:t>。</w:t>
            </w:r>
          </w:p>
          <w:p w:rsidR="003A4819" w:rsidRPr="00036135" w:rsidRDefault="003A4819" w:rsidP="00036135">
            <w:pPr>
              <w:pStyle w:val="af"/>
              <w:spacing w:line="300" w:lineRule="auto"/>
              <w:ind w:firstLine="420"/>
              <w:rPr>
                <w:rFonts w:ascii="宋体" w:hAnsi="宋体" w:hint="eastAsia"/>
                <w:szCs w:val="21"/>
              </w:rPr>
            </w:pPr>
            <w:r>
              <w:rPr>
                <w:rFonts w:ascii="宋体" w:hAnsi="宋体" w:hint="eastAsia"/>
                <w:szCs w:val="21"/>
              </w:rPr>
              <w:t>上</w:t>
            </w:r>
            <w:r w:rsidRPr="006E685A">
              <w:rPr>
                <w:rFonts w:ascii="宋体" w:hAnsi="宋体" w:hint="eastAsia"/>
                <w:szCs w:val="21"/>
              </w:rPr>
              <w:t>周五公布的美国一季度实际GDP</w:t>
            </w:r>
            <w:proofErr w:type="gramStart"/>
            <w:r w:rsidRPr="006E685A">
              <w:rPr>
                <w:rFonts w:ascii="宋体" w:hAnsi="宋体" w:hint="eastAsia"/>
                <w:szCs w:val="21"/>
              </w:rPr>
              <w:t>年化季环</w:t>
            </w:r>
            <w:proofErr w:type="gramEnd"/>
            <w:r w:rsidRPr="006E685A">
              <w:rPr>
                <w:rFonts w:ascii="宋体" w:hAnsi="宋体" w:hint="eastAsia"/>
                <w:szCs w:val="21"/>
              </w:rPr>
              <w:t>比初值为3.2%，创2018年三季度以来新高，高于此前预期值2.3%，同时也较前值2.2%大幅回升。</w:t>
            </w:r>
            <w:proofErr w:type="gramStart"/>
            <w:r w:rsidRPr="00036135">
              <w:rPr>
                <w:rFonts w:ascii="宋体" w:hAnsi="宋体" w:hint="eastAsia"/>
                <w:szCs w:val="21"/>
              </w:rPr>
              <w:t>增速超</w:t>
            </w:r>
            <w:proofErr w:type="gramEnd"/>
            <w:r w:rsidRPr="00036135">
              <w:rPr>
                <w:rFonts w:ascii="宋体" w:hAnsi="宋体" w:hint="eastAsia"/>
                <w:szCs w:val="21"/>
              </w:rPr>
              <w:t>预期的原因之一，是美国联邦和地方政府投资以2.4%的速度反弹；另一个原因是库存增加。但是，占美国经济2/3的消费增速从去年四季度的2.5%下滑到1.2%，其中汽车和其他商品的消费下滑比较明显。设备支出同样急剧刹车，仅增长0.2%，创2016年三季度以来最低。住宅增速下滑到2.8%，为连续第五个季度下滑。综合来看，美国一季GDP高增速可能</w:t>
            </w:r>
            <w:r>
              <w:rPr>
                <w:rFonts w:ascii="宋体" w:hAnsi="宋体" w:hint="eastAsia"/>
                <w:szCs w:val="21"/>
              </w:rPr>
              <w:t>难以持续</w:t>
            </w:r>
            <w:r w:rsidRPr="00036135">
              <w:rPr>
                <w:rFonts w:ascii="宋体" w:hAnsi="宋体" w:hint="eastAsia"/>
                <w:szCs w:val="21"/>
              </w:rPr>
              <w:t>。美国一季度个人消费支出(PCE)</w:t>
            </w:r>
            <w:proofErr w:type="gramStart"/>
            <w:r w:rsidRPr="00036135">
              <w:rPr>
                <w:rFonts w:ascii="宋体" w:hAnsi="宋体" w:hint="eastAsia"/>
                <w:szCs w:val="21"/>
              </w:rPr>
              <w:t>年化季环</w:t>
            </w:r>
            <w:proofErr w:type="gramEnd"/>
            <w:r w:rsidRPr="00036135">
              <w:rPr>
                <w:rFonts w:ascii="宋体" w:hAnsi="宋体" w:hint="eastAsia"/>
                <w:szCs w:val="21"/>
              </w:rPr>
              <w:t>比初值1.2%，预期1%，前值2.5%。</w:t>
            </w:r>
            <w:r w:rsidRPr="00036135">
              <w:rPr>
                <w:rFonts w:ascii="宋体" w:hAnsi="宋体" w:hint="eastAsia"/>
                <w:szCs w:val="21"/>
              </w:rPr>
              <w:t>而欧元区4月消费者信心指数为-7.9，低于前值和预期。</w:t>
            </w:r>
          </w:p>
          <w:p w:rsidR="003A4819" w:rsidRDefault="003A4819" w:rsidP="00036135">
            <w:pPr>
              <w:pStyle w:val="af"/>
              <w:spacing w:line="300" w:lineRule="auto"/>
              <w:ind w:firstLine="420"/>
              <w:rPr>
                <w:rFonts w:hint="eastAsia"/>
              </w:rPr>
            </w:pPr>
            <w:r w:rsidRPr="004A0CF4">
              <w:rPr>
                <w:rFonts w:ascii="宋体" w:hAnsi="宋体" w:hint="eastAsia"/>
                <w:szCs w:val="21"/>
              </w:rPr>
              <w:t>美元指数的大涨并没有导致贵金属的</w:t>
            </w:r>
            <w:r>
              <w:rPr>
                <w:rFonts w:ascii="宋体" w:hAnsi="宋体" w:hint="eastAsia"/>
                <w:szCs w:val="21"/>
              </w:rPr>
              <w:t>继续下行，而是在上周五的美国第一季度GDP</w:t>
            </w:r>
            <w:r w:rsidRPr="000B797B">
              <w:rPr>
                <w:rFonts w:ascii="宋体" w:hAnsi="宋体" w:hint="eastAsia"/>
                <w:szCs w:val="21"/>
              </w:rPr>
              <w:t>数据公布后压力有所释放</w:t>
            </w:r>
            <w:r w:rsidRPr="004A0CF4">
              <w:rPr>
                <w:rFonts w:ascii="宋体" w:hAnsi="宋体" w:hint="eastAsia"/>
                <w:szCs w:val="21"/>
              </w:rPr>
              <w:t>，</w:t>
            </w:r>
            <w:r>
              <w:rPr>
                <w:rFonts w:ascii="宋体" w:hAnsi="宋体" w:hint="eastAsia"/>
                <w:szCs w:val="21"/>
              </w:rPr>
              <w:t>贵金属趁机反弹。</w:t>
            </w:r>
            <w:r w:rsidRPr="000B797B">
              <w:rPr>
                <w:rFonts w:ascii="宋体" w:hAnsi="宋体" w:hint="eastAsia"/>
                <w:szCs w:val="21"/>
              </w:rPr>
              <w:t>但非美地区</w:t>
            </w:r>
            <w:r>
              <w:rPr>
                <w:rFonts w:ascii="宋体" w:hAnsi="宋体" w:hint="eastAsia"/>
                <w:szCs w:val="21"/>
              </w:rPr>
              <w:t>的经济弱于预期</w:t>
            </w:r>
            <w:r w:rsidRPr="000B797B">
              <w:rPr>
                <w:rFonts w:ascii="宋体" w:hAnsi="宋体" w:hint="eastAsia"/>
                <w:szCs w:val="21"/>
              </w:rPr>
              <w:t>仍对美元形成支撑，美元指数的强势对于黄金造成很大压力，</w:t>
            </w:r>
            <w:r>
              <w:rPr>
                <w:rFonts w:ascii="宋体" w:hAnsi="宋体" w:hint="eastAsia"/>
                <w:szCs w:val="21"/>
              </w:rPr>
              <w:t>贵金属反弹空间不大</w:t>
            </w:r>
            <w:r w:rsidRPr="000B797B">
              <w:rPr>
                <w:rFonts w:ascii="宋体" w:hAnsi="宋体" w:hint="eastAsia"/>
                <w:szCs w:val="21"/>
              </w:rPr>
              <w:t>。</w:t>
            </w:r>
            <w:r>
              <w:rPr>
                <w:rFonts w:ascii="宋体" w:hAnsi="宋体" w:hint="eastAsia"/>
                <w:szCs w:val="21"/>
              </w:rPr>
              <w:t>本周贵金属的反弹可能会持续，COMEX</w:t>
            </w:r>
            <w:r>
              <w:rPr>
                <w:rFonts w:ascii="宋体" w:hAnsi="宋体" w:hint="eastAsia"/>
                <w:szCs w:val="21"/>
              </w:rPr>
              <w:lastRenderedPageBreak/>
              <w:t>期</w:t>
            </w:r>
            <w:proofErr w:type="gramStart"/>
            <w:r>
              <w:rPr>
                <w:rFonts w:ascii="宋体" w:hAnsi="宋体" w:hint="eastAsia"/>
                <w:szCs w:val="21"/>
              </w:rPr>
              <w:t>金关注</w:t>
            </w:r>
            <w:proofErr w:type="gramEnd"/>
            <w:r>
              <w:rPr>
                <w:rFonts w:ascii="宋体" w:hAnsi="宋体" w:hint="eastAsia"/>
                <w:szCs w:val="21"/>
              </w:rPr>
              <w:t>上方1290-1300美元/</w:t>
            </w:r>
            <w:proofErr w:type="gramStart"/>
            <w:r>
              <w:rPr>
                <w:rFonts w:ascii="宋体" w:hAnsi="宋体" w:hint="eastAsia"/>
                <w:szCs w:val="21"/>
              </w:rPr>
              <w:t>盎司之间</w:t>
            </w:r>
            <w:proofErr w:type="gramEnd"/>
            <w:r>
              <w:rPr>
                <w:rFonts w:ascii="宋体" w:hAnsi="宋体" w:hint="eastAsia"/>
                <w:szCs w:val="21"/>
              </w:rPr>
              <w:t>的阻力。</w:t>
            </w:r>
            <w:r>
              <w:rPr>
                <w:rFonts w:ascii="宋体" w:hAnsi="宋体" w:hint="eastAsia"/>
                <w:szCs w:val="21"/>
              </w:rPr>
              <w:t>近期</w:t>
            </w:r>
            <w:r>
              <w:rPr>
                <w:rFonts w:hint="eastAsia"/>
              </w:rPr>
              <w:t>银价</w:t>
            </w:r>
            <w:r>
              <w:rPr>
                <w:rFonts w:hint="eastAsia"/>
              </w:rPr>
              <w:t>走势强于金价</w:t>
            </w:r>
            <w:r>
              <w:rPr>
                <w:rFonts w:hint="eastAsia"/>
              </w:rPr>
              <w:t>，银价反弹的力度或更大。</w:t>
            </w:r>
          </w:p>
          <w:p w:rsidR="003A4819" w:rsidRDefault="003A4819" w:rsidP="007C1352">
            <w:pPr>
              <w:pStyle w:val="af"/>
              <w:spacing w:line="300" w:lineRule="auto"/>
              <w:ind w:firstLine="420"/>
              <w:rPr>
                <w:rFonts w:ascii="宋体" w:hAnsi="宋体" w:hint="eastAsia"/>
                <w:szCs w:val="21"/>
              </w:rPr>
            </w:pPr>
            <w:r>
              <w:rPr>
                <w:rFonts w:ascii="宋体" w:hAnsi="宋体" w:hint="eastAsia"/>
                <w:szCs w:val="21"/>
              </w:rPr>
              <w:t>本周重点关注：本周</w:t>
            </w:r>
            <w:r w:rsidRPr="002D42A2">
              <w:rPr>
                <w:rFonts w:ascii="宋体" w:hAnsi="宋体" w:hint="eastAsia"/>
                <w:szCs w:val="21"/>
              </w:rPr>
              <w:t>市场重要事件和经济数据</w:t>
            </w:r>
            <w:r>
              <w:rPr>
                <w:rFonts w:ascii="宋体" w:hAnsi="宋体" w:hint="eastAsia"/>
                <w:szCs w:val="21"/>
              </w:rPr>
              <w:t>较大</w:t>
            </w:r>
            <w:r w:rsidRPr="002D42A2">
              <w:rPr>
                <w:rFonts w:ascii="宋体" w:hAnsi="宋体" w:hint="eastAsia"/>
                <w:szCs w:val="21"/>
              </w:rPr>
              <w:t>，其中包括美联储和英国央行货币政策会议，美国非农就业和全球多国制造业PMI，以及新一轮中美贸易磋商。</w:t>
            </w:r>
          </w:p>
          <w:p w:rsidR="003A4819" w:rsidRDefault="003A4819" w:rsidP="00D70907">
            <w:pPr>
              <w:pStyle w:val="af"/>
              <w:spacing w:line="300" w:lineRule="auto"/>
              <w:ind w:firstLine="420"/>
              <w:rPr>
                <w:rFonts w:ascii="宋体" w:hAnsi="宋体"/>
                <w:szCs w:val="21"/>
              </w:rPr>
            </w:pPr>
            <w:r w:rsidRPr="00D70907">
              <w:rPr>
                <w:rFonts w:ascii="宋体" w:hAnsi="宋体" w:hint="eastAsia"/>
                <w:szCs w:val="21"/>
              </w:rPr>
              <w:t>投资策略建议：沪金银</w:t>
            </w:r>
            <w:r>
              <w:rPr>
                <w:rFonts w:ascii="宋体" w:hAnsi="宋体" w:hint="eastAsia"/>
                <w:szCs w:val="21"/>
              </w:rPr>
              <w:t>逢低做多</w:t>
            </w:r>
          </w:p>
          <w:p w:rsidR="003A4819" w:rsidRPr="00DF36BB" w:rsidRDefault="003A4819" w:rsidP="00C841EF">
            <w:pPr>
              <w:pStyle w:val="af"/>
              <w:spacing w:line="300" w:lineRule="auto"/>
              <w:ind w:firstLine="420"/>
              <w:rPr>
                <w:rFonts w:ascii="宋体" w:hAnsi="宋体"/>
                <w:szCs w:val="21"/>
              </w:rPr>
            </w:pPr>
          </w:p>
          <w:p w:rsidR="003A4819" w:rsidRPr="00CE21A5" w:rsidRDefault="003A4819" w:rsidP="00C427E9">
            <w:pPr>
              <w:widowControl/>
              <w:jc w:val="center"/>
              <w:rPr>
                <w:rFonts w:ascii="宋体" w:hAnsi="宋体" w:cs="宋体"/>
                <w:b/>
                <w:bCs/>
                <w:color w:val="993300"/>
                <w:kern w:val="0"/>
                <w:sz w:val="18"/>
                <w:szCs w:val="18"/>
              </w:rPr>
            </w:pPr>
            <w:r w:rsidRPr="00CE21A5">
              <w:rPr>
                <w:rFonts w:ascii="宋体" w:hAnsi="宋体" w:cs="宋体" w:hint="eastAsia"/>
                <w:b/>
                <w:bCs/>
                <w:color w:val="993300"/>
                <w:kern w:val="0"/>
                <w:sz w:val="18"/>
                <w:szCs w:val="18"/>
              </w:rPr>
              <w:t>表</w:t>
            </w:r>
            <w:r>
              <w:rPr>
                <w:rFonts w:ascii="宋体" w:hAnsi="宋体" w:cs="宋体" w:hint="eastAsia"/>
                <w:b/>
                <w:bCs/>
                <w:color w:val="993300"/>
                <w:kern w:val="0"/>
                <w:sz w:val="18"/>
                <w:szCs w:val="18"/>
              </w:rPr>
              <w:t>2</w:t>
            </w:r>
            <w:r w:rsidRPr="00CE21A5">
              <w:rPr>
                <w:rFonts w:ascii="宋体" w:hAnsi="宋体" w:cs="宋体" w:hint="eastAsia"/>
                <w:b/>
                <w:bCs/>
                <w:color w:val="993300"/>
                <w:kern w:val="0"/>
                <w:sz w:val="18"/>
                <w:szCs w:val="18"/>
              </w:rPr>
              <w:t xml:space="preserve">  </w:t>
            </w:r>
            <w:r>
              <w:rPr>
                <w:rFonts w:ascii="宋体" w:hAnsi="宋体" w:cs="宋体" w:hint="eastAsia"/>
                <w:b/>
                <w:bCs/>
                <w:color w:val="993300"/>
                <w:kern w:val="0"/>
                <w:sz w:val="18"/>
                <w:szCs w:val="18"/>
              </w:rPr>
              <w:t>贵金属</w:t>
            </w:r>
            <w:r w:rsidRPr="00CE21A5">
              <w:rPr>
                <w:rFonts w:ascii="宋体" w:hAnsi="宋体" w:cs="宋体" w:hint="eastAsia"/>
                <w:b/>
                <w:bCs/>
                <w:color w:val="993300"/>
                <w:kern w:val="0"/>
                <w:sz w:val="18"/>
                <w:szCs w:val="18"/>
              </w:rPr>
              <w:t>ETF持仓变化</w:t>
            </w:r>
          </w:p>
          <w:tbl>
            <w:tblPr>
              <w:tblW w:w="8652" w:type="dxa"/>
              <w:tblBorders>
                <w:top w:val="single" w:sz="4" w:space="0" w:color="993300"/>
                <w:left w:val="single" w:sz="4" w:space="0" w:color="993300"/>
                <w:bottom w:val="single" w:sz="4" w:space="0" w:color="993300"/>
                <w:right w:val="single" w:sz="4" w:space="0" w:color="993300"/>
                <w:insideH w:val="single" w:sz="4" w:space="0" w:color="993300"/>
                <w:insideV w:val="single" w:sz="4" w:space="0" w:color="993300"/>
              </w:tblBorders>
              <w:tblLayout w:type="fixed"/>
              <w:tblLook w:val="04A0" w:firstRow="1" w:lastRow="0" w:firstColumn="1" w:lastColumn="0" w:noHBand="0" w:noVBand="1"/>
            </w:tblPr>
            <w:tblGrid>
              <w:gridCol w:w="1593"/>
              <w:gridCol w:w="1130"/>
              <w:gridCol w:w="1138"/>
              <w:gridCol w:w="1130"/>
              <w:gridCol w:w="992"/>
              <w:gridCol w:w="992"/>
              <w:gridCol w:w="685"/>
              <w:gridCol w:w="992"/>
            </w:tblGrid>
            <w:tr w:rsidR="003A4819" w:rsidTr="00EB2099">
              <w:trPr>
                <w:trHeight w:val="375"/>
              </w:trPr>
              <w:tc>
                <w:tcPr>
                  <w:tcW w:w="1593" w:type="dxa"/>
                  <w:tcMar>
                    <w:left w:w="0" w:type="dxa"/>
                    <w:right w:w="0" w:type="dxa"/>
                  </w:tcMar>
                  <w:vAlign w:val="center"/>
                </w:tcPr>
                <w:p w:rsidR="003A4819" w:rsidRDefault="003A4819" w:rsidP="007D3F20">
                  <w:pPr>
                    <w:jc w:val="center"/>
                    <w:rPr>
                      <w:rFonts w:ascii="宋体" w:hAnsi="宋体"/>
                      <w:color w:val="000000"/>
                      <w:sz w:val="22"/>
                      <w:szCs w:val="22"/>
                    </w:rPr>
                  </w:pPr>
                  <w:r>
                    <w:rPr>
                      <w:rFonts w:ascii="宋体" w:hAnsi="宋体" w:hint="eastAsia"/>
                      <w:color w:val="000000"/>
                      <w:sz w:val="22"/>
                      <w:szCs w:val="22"/>
                    </w:rPr>
                    <w:t xml:space="preserve">　单位（吨）</w:t>
                  </w:r>
                </w:p>
              </w:tc>
              <w:tc>
                <w:tcPr>
                  <w:tcW w:w="1130" w:type="dxa"/>
                  <w:tcBorders>
                    <w:top w:val="single" w:sz="8" w:space="0" w:color="993300"/>
                    <w:left w:val="nil"/>
                    <w:bottom w:val="single" w:sz="8" w:space="0" w:color="993300"/>
                    <w:right w:val="single" w:sz="8" w:space="0" w:color="993300"/>
                  </w:tcBorders>
                  <w:shd w:val="clear" w:color="auto" w:fill="auto"/>
                  <w:noWrap/>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2018/5/10</w:t>
                  </w:r>
                </w:p>
              </w:tc>
              <w:tc>
                <w:tcPr>
                  <w:tcW w:w="1138" w:type="dxa"/>
                  <w:tcBorders>
                    <w:top w:val="single" w:sz="8" w:space="0" w:color="993300"/>
                    <w:left w:val="nil"/>
                    <w:bottom w:val="single" w:sz="8" w:space="0" w:color="993300"/>
                    <w:right w:val="single" w:sz="8" w:space="0" w:color="993300"/>
                  </w:tcBorders>
                  <w:shd w:val="clear" w:color="auto" w:fill="auto"/>
                  <w:noWrap/>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2019/3/29</w:t>
                  </w:r>
                </w:p>
              </w:tc>
              <w:tc>
                <w:tcPr>
                  <w:tcW w:w="1130" w:type="dxa"/>
                  <w:tcBorders>
                    <w:top w:val="single" w:sz="8" w:space="0" w:color="993300"/>
                    <w:left w:val="nil"/>
                    <w:bottom w:val="single" w:sz="8" w:space="0" w:color="993300"/>
                    <w:right w:val="single" w:sz="8" w:space="0" w:color="993300"/>
                  </w:tcBorders>
                  <w:shd w:val="clear" w:color="auto" w:fill="auto"/>
                  <w:noWrap/>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2019/4/19</w:t>
                  </w:r>
                </w:p>
              </w:tc>
              <w:tc>
                <w:tcPr>
                  <w:tcW w:w="992" w:type="dxa"/>
                  <w:tcBorders>
                    <w:top w:val="single" w:sz="8" w:space="0" w:color="993300"/>
                    <w:left w:val="nil"/>
                    <w:bottom w:val="single" w:sz="8" w:space="0" w:color="993300"/>
                    <w:right w:val="single" w:sz="8" w:space="0" w:color="993300"/>
                  </w:tcBorders>
                  <w:shd w:val="clear" w:color="auto" w:fill="auto"/>
                  <w:noWrap/>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2019/4/26</w:t>
                  </w:r>
                </w:p>
              </w:tc>
              <w:tc>
                <w:tcPr>
                  <w:tcW w:w="992" w:type="dxa"/>
                  <w:tcBorders>
                    <w:top w:val="single" w:sz="8" w:space="0" w:color="993300"/>
                    <w:left w:val="nil"/>
                    <w:bottom w:val="single" w:sz="8" w:space="0" w:color="993300"/>
                    <w:right w:val="single" w:sz="8" w:space="0" w:color="993300"/>
                  </w:tcBorders>
                  <w:shd w:val="clear" w:color="auto" w:fill="auto"/>
                  <w:noWrap/>
                  <w:tcMar>
                    <w:left w:w="57" w:type="dxa"/>
                    <w:right w:w="57"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较上周增减</w:t>
                  </w:r>
                </w:p>
              </w:tc>
              <w:tc>
                <w:tcPr>
                  <w:tcW w:w="685" w:type="dxa"/>
                  <w:tcBorders>
                    <w:top w:val="single" w:sz="8" w:space="0" w:color="993300"/>
                    <w:left w:val="nil"/>
                    <w:bottom w:val="single" w:sz="8" w:space="0" w:color="993300"/>
                    <w:right w:val="single" w:sz="8" w:space="0" w:color="993300"/>
                  </w:tcBorders>
                  <w:shd w:val="clear" w:color="auto" w:fill="auto"/>
                  <w:noWrap/>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较上月增减</w:t>
                  </w:r>
                </w:p>
              </w:tc>
              <w:tc>
                <w:tcPr>
                  <w:tcW w:w="992" w:type="dxa"/>
                  <w:tcBorders>
                    <w:top w:val="single" w:sz="8" w:space="0" w:color="993300"/>
                    <w:left w:val="nil"/>
                    <w:bottom w:val="single" w:sz="8" w:space="0" w:color="993300"/>
                    <w:right w:val="single" w:sz="8" w:space="0" w:color="993300"/>
                  </w:tcBorders>
                  <w:shd w:val="clear" w:color="auto" w:fill="auto"/>
                  <w:noWrap/>
                  <w:tcMar>
                    <w:left w:w="51" w:type="dxa"/>
                    <w:right w:w="51"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较去年增减</w:t>
                  </w:r>
                </w:p>
              </w:tc>
            </w:tr>
            <w:tr w:rsidR="003A4819" w:rsidTr="00EB2099">
              <w:tc>
                <w:tcPr>
                  <w:tcW w:w="1593" w:type="dxa"/>
                  <w:tcMar>
                    <w:left w:w="0" w:type="dxa"/>
                    <w:right w:w="0" w:type="dxa"/>
                  </w:tcMar>
                  <w:vAlign w:val="center"/>
                </w:tcPr>
                <w:p w:rsidR="003A4819" w:rsidRDefault="003A4819" w:rsidP="007D3F20">
                  <w:pPr>
                    <w:jc w:val="center"/>
                    <w:rPr>
                      <w:rFonts w:ascii="宋体" w:hAnsi="宋体"/>
                      <w:color w:val="000000"/>
                      <w:sz w:val="22"/>
                      <w:szCs w:val="22"/>
                    </w:rPr>
                  </w:pPr>
                  <w:r>
                    <w:rPr>
                      <w:rFonts w:ascii="宋体" w:hAnsi="宋体" w:hint="eastAsia"/>
                      <w:color w:val="000000"/>
                      <w:sz w:val="22"/>
                      <w:szCs w:val="22"/>
                    </w:rPr>
                    <w:t>ETF黄金总持仓</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2228.4 </w:t>
                  </w:r>
                </w:p>
              </w:tc>
              <w:tc>
                <w:tcPr>
                  <w:tcW w:w="1138"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2247.9 </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2221.2 </w:t>
                  </w:r>
                </w:p>
              </w:tc>
              <w:tc>
                <w:tcPr>
                  <w:tcW w:w="992" w:type="dxa"/>
                  <w:tcBorders>
                    <w:top w:val="nil"/>
                    <w:left w:val="nil"/>
                    <w:bottom w:val="single" w:sz="8" w:space="0" w:color="993300"/>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2207.2 </w:t>
                  </w:r>
                </w:p>
              </w:tc>
              <w:tc>
                <w:tcPr>
                  <w:tcW w:w="992" w:type="dxa"/>
                  <w:tcBorders>
                    <w:top w:val="nil"/>
                    <w:left w:val="single" w:sz="8" w:space="0" w:color="963634"/>
                    <w:bottom w:val="nil"/>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-14.0 </w:t>
                  </w:r>
                </w:p>
              </w:tc>
              <w:tc>
                <w:tcPr>
                  <w:tcW w:w="685" w:type="dxa"/>
                  <w:tcBorders>
                    <w:top w:val="single" w:sz="8" w:space="0" w:color="993300"/>
                    <w:left w:val="single" w:sz="8" w:space="0" w:color="963634"/>
                    <w:bottom w:val="single" w:sz="8" w:space="0" w:color="963634"/>
                    <w:right w:val="single" w:sz="8" w:space="0" w:color="963634"/>
                  </w:tcBorders>
                  <w:shd w:val="clear" w:color="auto" w:fill="auto"/>
                  <w:tcMar>
                    <w:left w:w="51" w:type="dxa"/>
                    <w:right w:w="51"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-40.7 </w:t>
                  </w:r>
                </w:p>
              </w:tc>
              <w:tc>
                <w:tcPr>
                  <w:tcW w:w="992" w:type="dxa"/>
                  <w:tcBorders>
                    <w:top w:val="single" w:sz="8" w:space="0" w:color="993300"/>
                    <w:left w:val="single" w:sz="8" w:space="0" w:color="963634"/>
                    <w:bottom w:val="single" w:sz="8" w:space="0" w:color="963634"/>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-21.2 </w:t>
                  </w:r>
                </w:p>
              </w:tc>
            </w:tr>
            <w:tr w:rsidR="003A4819" w:rsidTr="00EB2099">
              <w:tc>
                <w:tcPr>
                  <w:tcW w:w="1593" w:type="dxa"/>
                  <w:tcMar>
                    <w:left w:w="0" w:type="dxa"/>
                    <w:right w:w="0" w:type="dxa"/>
                  </w:tcMar>
                  <w:vAlign w:val="center"/>
                </w:tcPr>
                <w:p w:rsidR="003A4819" w:rsidRDefault="003A4819" w:rsidP="007D3F20">
                  <w:pPr>
                    <w:jc w:val="center"/>
                    <w:rPr>
                      <w:rFonts w:ascii="宋体" w:hAnsi="宋体"/>
                      <w:color w:val="000000"/>
                      <w:sz w:val="22"/>
                      <w:szCs w:val="22"/>
                    </w:rPr>
                  </w:pPr>
                  <w:r>
                    <w:rPr>
                      <w:rFonts w:ascii="宋体" w:hAnsi="宋体" w:hint="eastAsia"/>
                      <w:color w:val="000000"/>
                      <w:sz w:val="22"/>
                      <w:szCs w:val="22"/>
                    </w:rPr>
                    <w:t>SPDR黄金持仓</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871.2 </w:t>
                  </w:r>
                </w:p>
              </w:tc>
              <w:tc>
                <w:tcPr>
                  <w:tcW w:w="1138"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784.3 </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754.0 </w:t>
                  </w:r>
                </w:p>
              </w:tc>
              <w:tc>
                <w:tcPr>
                  <w:tcW w:w="992"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746.7 </w:t>
                  </w:r>
                </w:p>
              </w:tc>
              <w:tc>
                <w:tcPr>
                  <w:tcW w:w="992" w:type="dxa"/>
                  <w:tcBorders>
                    <w:top w:val="single" w:sz="8" w:space="0" w:color="963634"/>
                    <w:left w:val="single" w:sz="8" w:space="0" w:color="993300"/>
                    <w:bottom w:val="single" w:sz="8" w:space="0" w:color="963634"/>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-7.3 </w:t>
                  </w:r>
                </w:p>
              </w:tc>
              <w:tc>
                <w:tcPr>
                  <w:tcW w:w="685" w:type="dxa"/>
                  <w:tcBorders>
                    <w:top w:val="single" w:sz="8" w:space="0" w:color="963634"/>
                    <w:left w:val="single" w:sz="8" w:space="0" w:color="963634"/>
                    <w:bottom w:val="single" w:sz="8" w:space="0" w:color="963634"/>
                    <w:right w:val="single" w:sz="8" w:space="0" w:color="963634"/>
                  </w:tcBorders>
                  <w:shd w:val="clear" w:color="auto" w:fill="auto"/>
                  <w:tcMar>
                    <w:left w:w="51" w:type="dxa"/>
                    <w:right w:w="51"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-37.6 </w:t>
                  </w:r>
                </w:p>
              </w:tc>
              <w:tc>
                <w:tcPr>
                  <w:tcW w:w="992" w:type="dxa"/>
                  <w:tcBorders>
                    <w:top w:val="single" w:sz="8" w:space="0" w:color="963634"/>
                    <w:left w:val="single" w:sz="8" w:space="0" w:color="963634"/>
                    <w:bottom w:val="single" w:sz="8" w:space="0" w:color="963634"/>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-124.5 </w:t>
                  </w:r>
                </w:p>
              </w:tc>
            </w:tr>
            <w:tr w:rsidR="003A4819" w:rsidTr="00EB2099">
              <w:tc>
                <w:tcPr>
                  <w:tcW w:w="1593" w:type="dxa"/>
                  <w:tcMar>
                    <w:left w:w="0" w:type="dxa"/>
                    <w:right w:w="0" w:type="dxa"/>
                  </w:tcMar>
                  <w:vAlign w:val="center"/>
                </w:tcPr>
                <w:p w:rsidR="003A4819" w:rsidRDefault="003A4819" w:rsidP="007D3F20">
                  <w:pPr>
                    <w:jc w:val="center"/>
                    <w:rPr>
                      <w:rFonts w:ascii="宋体" w:hAnsi="宋体" w:cs="宋体"/>
                      <w:color w:val="000000"/>
                      <w:sz w:val="22"/>
                      <w:szCs w:val="22"/>
                    </w:rPr>
                  </w:pPr>
                  <w:r>
                    <w:rPr>
                      <w:rFonts w:hint="eastAsia"/>
                      <w:color w:val="000000"/>
                      <w:sz w:val="22"/>
                      <w:szCs w:val="22"/>
                    </w:rPr>
                    <w:t>ETF</w:t>
                  </w:r>
                  <w:r>
                    <w:rPr>
                      <w:rFonts w:hint="eastAsia"/>
                      <w:color w:val="000000"/>
                      <w:sz w:val="22"/>
                      <w:szCs w:val="22"/>
                    </w:rPr>
                    <w:t>白银总持仓</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16763.7 </w:t>
                  </w:r>
                </w:p>
              </w:tc>
              <w:tc>
                <w:tcPr>
                  <w:tcW w:w="1138"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15937.0 </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15956.7 </w:t>
                  </w:r>
                </w:p>
              </w:tc>
              <w:tc>
                <w:tcPr>
                  <w:tcW w:w="992"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15942.2 </w:t>
                  </w:r>
                </w:p>
              </w:tc>
              <w:tc>
                <w:tcPr>
                  <w:tcW w:w="992" w:type="dxa"/>
                  <w:tcBorders>
                    <w:top w:val="single" w:sz="8" w:space="0" w:color="963634"/>
                    <w:left w:val="single" w:sz="8" w:space="0" w:color="993300"/>
                    <w:bottom w:val="single" w:sz="8" w:space="0" w:color="963634"/>
                    <w:right w:val="nil"/>
                  </w:tcBorders>
                  <w:shd w:val="clear" w:color="auto" w:fill="auto"/>
                  <w:tcMar>
                    <w:left w:w="0" w:type="dxa"/>
                    <w:right w:w="0"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-14.5 </w:t>
                  </w:r>
                </w:p>
              </w:tc>
              <w:tc>
                <w:tcPr>
                  <w:tcW w:w="685" w:type="dxa"/>
                  <w:tcBorders>
                    <w:top w:val="single" w:sz="8" w:space="0" w:color="963634"/>
                    <w:left w:val="single" w:sz="8" w:space="0" w:color="963634"/>
                    <w:bottom w:val="single" w:sz="8" w:space="0" w:color="963634"/>
                    <w:right w:val="single" w:sz="8" w:space="0" w:color="963634"/>
                  </w:tcBorders>
                  <w:shd w:val="clear" w:color="auto" w:fill="auto"/>
                  <w:tcMar>
                    <w:left w:w="51" w:type="dxa"/>
                    <w:right w:w="51" w:type="dxa"/>
                  </w:tcMar>
                  <w:vAlign w:val="center"/>
                </w:tcPr>
                <w:p w:rsidR="003A4819" w:rsidRDefault="003A4819">
                  <w:pPr>
                    <w:jc w:val="center"/>
                    <w:rPr>
                      <w:rFonts w:ascii="宋体" w:hAnsi="宋体" w:cs="宋体"/>
                      <w:color w:val="FF0000"/>
                      <w:sz w:val="22"/>
                      <w:szCs w:val="22"/>
                    </w:rPr>
                  </w:pPr>
                  <w:r>
                    <w:rPr>
                      <w:rFonts w:hint="eastAsia"/>
                      <w:color w:val="FF0000"/>
                      <w:sz w:val="22"/>
                      <w:szCs w:val="22"/>
                    </w:rPr>
                    <w:t xml:space="preserve">5.2 </w:t>
                  </w:r>
                </w:p>
              </w:tc>
              <w:tc>
                <w:tcPr>
                  <w:tcW w:w="992" w:type="dxa"/>
                  <w:tcBorders>
                    <w:top w:val="single" w:sz="8" w:space="0" w:color="963634"/>
                    <w:left w:val="single" w:sz="8" w:space="0" w:color="963634"/>
                    <w:bottom w:val="single" w:sz="8" w:space="0" w:color="963634"/>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-821.5 </w:t>
                  </w:r>
                </w:p>
              </w:tc>
            </w:tr>
            <w:tr w:rsidR="003A4819" w:rsidTr="00EB2099">
              <w:tc>
                <w:tcPr>
                  <w:tcW w:w="1593" w:type="dxa"/>
                  <w:tcMar>
                    <w:left w:w="0" w:type="dxa"/>
                    <w:right w:w="0" w:type="dxa"/>
                  </w:tcMar>
                  <w:vAlign w:val="center"/>
                </w:tcPr>
                <w:p w:rsidR="003A4819" w:rsidRDefault="003A4819" w:rsidP="007D3F20">
                  <w:pPr>
                    <w:jc w:val="center"/>
                    <w:rPr>
                      <w:rFonts w:ascii="宋体" w:hAnsi="宋体" w:cs="宋体"/>
                      <w:color w:val="000000"/>
                      <w:sz w:val="22"/>
                      <w:szCs w:val="22"/>
                    </w:rPr>
                  </w:pPr>
                  <w:proofErr w:type="spellStart"/>
                  <w:r>
                    <w:rPr>
                      <w:rFonts w:hint="eastAsia"/>
                      <w:color w:val="000000"/>
                      <w:sz w:val="22"/>
                      <w:szCs w:val="22"/>
                    </w:rPr>
                    <w:t>ishare</w:t>
                  </w:r>
                  <w:proofErr w:type="spellEnd"/>
                  <w:r>
                    <w:rPr>
                      <w:rFonts w:hint="eastAsia"/>
                      <w:color w:val="000000"/>
                      <w:sz w:val="22"/>
                      <w:szCs w:val="22"/>
                    </w:rPr>
                    <w:t>白银持仓</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9886.0 </w:t>
                  </w:r>
                </w:p>
              </w:tc>
              <w:tc>
                <w:tcPr>
                  <w:tcW w:w="1138"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9626.2 </w:t>
                  </w:r>
                </w:p>
              </w:tc>
              <w:tc>
                <w:tcPr>
                  <w:tcW w:w="1130" w:type="dxa"/>
                  <w:tcBorders>
                    <w:top w:val="nil"/>
                    <w:left w:val="nil"/>
                    <w:bottom w:val="single" w:sz="8" w:space="0" w:color="993300"/>
                    <w:right w:val="single" w:sz="8" w:space="0" w:color="993300"/>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9703.6 </w:t>
                  </w:r>
                </w:p>
              </w:tc>
              <w:tc>
                <w:tcPr>
                  <w:tcW w:w="992" w:type="dxa"/>
                  <w:tcBorders>
                    <w:top w:val="nil"/>
                    <w:left w:val="nil"/>
                    <w:bottom w:val="single" w:sz="8" w:space="0" w:color="993300"/>
                    <w:right w:val="nil"/>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9703.6 </w:t>
                  </w:r>
                </w:p>
              </w:tc>
              <w:tc>
                <w:tcPr>
                  <w:tcW w:w="992" w:type="dxa"/>
                  <w:tcBorders>
                    <w:top w:val="single" w:sz="8" w:space="0" w:color="963634"/>
                    <w:left w:val="single" w:sz="8" w:space="0" w:color="963634"/>
                    <w:bottom w:val="single" w:sz="8" w:space="0" w:color="963634"/>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0000"/>
                      <w:sz w:val="22"/>
                      <w:szCs w:val="22"/>
                    </w:rPr>
                  </w:pPr>
                  <w:r>
                    <w:rPr>
                      <w:rFonts w:hint="eastAsia"/>
                      <w:color w:val="000000"/>
                      <w:sz w:val="22"/>
                      <w:szCs w:val="22"/>
                    </w:rPr>
                    <w:t xml:space="preserve">0.0 </w:t>
                  </w:r>
                </w:p>
              </w:tc>
              <w:tc>
                <w:tcPr>
                  <w:tcW w:w="685" w:type="dxa"/>
                  <w:tcBorders>
                    <w:top w:val="single" w:sz="8" w:space="0" w:color="963634"/>
                    <w:left w:val="single" w:sz="8" w:space="0" w:color="963634"/>
                    <w:bottom w:val="single" w:sz="8" w:space="0" w:color="963634"/>
                    <w:right w:val="single" w:sz="8" w:space="0" w:color="963634"/>
                  </w:tcBorders>
                  <w:shd w:val="clear" w:color="auto" w:fill="auto"/>
                  <w:tcMar>
                    <w:left w:w="51" w:type="dxa"/>
                    <w:right w:w="51" w:type="dxa"/>
                  </w:tcMar>
                  <w:vAlign w:val="center"/>
                </w:tcPr>
                <w:p w:rsidR="003A4819" w:rsidRDefault="003A4819">
                  <w:pPr>
                    <w:jc w:val="center"/>
                    <w:rPr>
                      <w:rFonts w:ascii="宋体" w:hAnsi="宋体" w:cs="宋体"/>
                      <w:color w:val="FF0000"/>
                      <w:sz w:val="22"/>
                      <w:szCs w:val="22"/>
                    </w:rPr>
                  </w:pPr>
                  <w:r>
                    <w:rPr>
                      <w:rFonts w:hint="eastAsia"/>
                      <w:color w:val="FF0000"/>
                      <w:sz w:val="22"/>
                      <w:szCs w:val="22"/>
                    </w:rPr>
                    <w:t xml:space="preserve">77.5 </w:t>
                  </w:r>
                </w:p>
              </w:tc>
              <w:tc>
                <w:tcPr>
                  <w:tcW w:w="992" w:type="dxa"/>
                  <w:tcBorders>
                    <w:top w:val="single" w:sz="8" w:space="0" w:color="963634"/>
                    <w:left w:val="single" w:sz="8" w:space="0" w:color="963634"/>
                    <w:bottom w:val="single" w:sz="8" w:space="0" w:color="963634"/>
                    <w:right w:val="single" w:sz="8" w:space="0" w:color="963634"/>
                  </w:tcBorders>
                  <w:shd w:val="clear" w:color="auto" w:fill="auto"/>
                  <w:tcMar>
                    <w:left w:w="0" w:type="dxa"/>
                    <w:right w:w="0" w:type="dxa"/>
                  </w:tcMar>
                  <w:vAlign w:val="center"/>
                </w:tcPr>
                <w:p w:rsidR="003A4819" w:rsidRDefault="003A4819">
                  <w:pPr>
                    <w:jc w:val="center"/>
                    <w:rPr>
                      <w:rFonts w:ascii="宋体" w:hAnsi="宋体" w:cs="宋体"/>
                      <w:color w:val="00B050"/>
                      <w:sz w:val="22"/>
                      <w:szCs w:val="22"/>
                    </w:rPr>
                  </w:pPr>
                  <w:r>
                    <w:rPr>
                      <w:rFonts w:hint="eastAsia"/>
                      <w:color w:val="00B050"/>
                      <w:sz w:val="22"/>
                      <w:szCs w:val="22"/>
                    </w:rPr>
                    <w:t xml:space="preserve">-182.3 </w:t>
                  </w:r>
                </w:p>
              </w:tc>
            </w:tr>
          </w:tbl>
          <w:p w:rsidR="003A4819" w:rsidRPr="00CE21A5" w:rsidRDefault="003A4819" w:rsidP="00C427E9">
            <w:pPr>
              <w:spacing w:line="300" w:lineRule="auto"/>
              <w:rPr>
                <w:color w:val="993300"/>
                <w:sz w:val="18"/>
                <w:szCs w:val="18"/>
              </w:rPr>
            </w:pPr>
            <w:r w:rsidRPr="006013B0">
              <w:rPr>
                <w:rFonts w:hint="eastAsia"/>
                <w:color w:val="993300"/>
                <w:sz w:val="18"/>
                <w:szCs w:val="18"/>
              </w:rPr>
              <w:t>资料来源：</w:t>
            </w:r>
            <w:r w:rsidRPr="006013B0">
              <w:rPr>
                <w:rFonts w:hint="eastAsia"/>
                <w:color w:val="993300"/>
                <w:sz w:val="18"/>
                <w:szCs w:val="18"/>
              </w:rPr>
              <w:t>Bloomberg</w:t>
            </w:r>
            <w:r w:rsidRPr="006013B0">
              <w:rPr>
                <w:rFonts w:hint="eastAsia"/>
                <w:color w:val="993300"/>
                <w:sz w:val="18"/>
                <w:szCs w:val="18"/>
              </w:rPr>
              <w:t>、</w:t>
            </w:r>
            <w:r>
              <w:rPr>
                <w:rFonts w:hint="eastAsia"/>
                <w:color w:val="993300"/>
                <w:sz w:val="18"/>
                <w:szCs w:val="18"/>
              </w:rPr>
              <w:t>铜冠</w:t>
            </w:r>
            <w:r w:rsidRPr="006013B0">
              <w:rPr>
                <w:rFonts w:hint="eastAsia"/>
                <w:color w:val="993300"/>
                <w:sz w:val="18"/>
                <w:szCs w:val="18"/>
              </w:rPr>
              <w:t>金源期货</w:t>
            </w:r>
          </w:p>
          <w:p w:rsidR="003A4819" w:rsidRPr="00CE21A5" w:rsidRDefault="003A4819" w:rsidP="00C427E9">
            <w:pPr>
              <w:widowControl/>
              <w:jc w:val="center"/>
              <w:rPr>
                <w:rFonts w:ascii="宋体" w:hAnsi="宋体" w:cs="宋体"/>
                <w:b/>
                <w:bCs/>
                <w:color w:val="993300"/>
                <w:kern w:val="0"/>
                <w:sz w:val="18"/>
                <w:szCs w:val="18"/>
              </w:rPr>
            </w:pPr>
            <w:r w:rsidRPr="00CE21A5">
              <w:rPr>
                <w:rFonts w:ascii="宋体" w:hAnsi="宋体" w:cs="宋体" w:hint="eastAsia"/>
                <w:b/>
                <w:bCs/>
                <w:color w:val="993300"/>
                <w:kern w:val="0"/>
                <w:sz w:val="18"/>
                <w:szCs w:val="18"/>
              </w:rPr>
              <w:t>表</w:t>
            </w:r>
            <w:r>
              <w:rPr>
                <w:rFonts w:ascii="宋体" w:hAnsi="宋体" w:cs="宋体" w:hint="eastAsia"/>
                <w:b/>
                <w:bCs/>
                <w:color w:val="993300"/>
                <w:kern w:val="0"/>
                <w:sz w:val="18"/>
                <w:szCs w:val="18"/>
              </w:rPr>
              <w:t>3</w:t>
            </w:r>
            <w:r w:rsidRPr="00CE21A5">
              <w:rPr>
                <w:rFonts w:ascii="宋体" w:hAnsi="宋体" w:cs="宋体" w:hint="eastAsia"/>
                <w:b/>
                <w:bCs/>
                <w:color w:val="993300"/>
                <w:kern w:val="0"/>
                <w:sz w:val="18"/>
                <w:szCs w:val="18"/>
              </w:rPr>
              <w:t xml:space="preserve"> </w:t>
            </w:r>
            <w:r>
              <w:rPr>
                <w:rFonts w:ascii="宋体" w:hAnsi="宋体" w:cs="宋体" w:hint="eastAsia"/>
                <w:b/>
                <w:bCs/>
                <w:color w:val="993300"/>
                <w:kern w:val="0"/>
                <w:sz w:val="18"/>
                <w:szCs w:val="18"/>
              </w:rPr>
              <w:t xml:space="preserve"> </w:t>
            </w:r>
            <w:r w:rsidRPr="00CE21A5">
              <w:rPr>
                <w:rFonts w:ascii="宋体" w:hAnsi="宋体" w:cs="宋体" w:hint="eastAsia"/>
                <w:b/>
                <w:bCs/>
                <w:color w:val="993300"/>
                <w:kern w:val="0"/>
                <w:sz w:val="18"/>
                <w:szCs w:val="18"/>
              </w:rPr>
              <w:t>贵金属库存变</w:t>
            </w:r>
            <w:r>
              <w:rPr>
                <w:rFonts w:ascii="宋体" w:hAnsi="宋体" w:cs="宋体" w:hint="eastAsia"/>
                <w:b/>
                <w:bCs/>
                <w:color w:val="993300"/>
                <w:kern w:val="0"/>
                <w:sz w:val="18"/>
                <w:szCs w:val="18"/>
              </w:rPr>
              <w:t>化</w:t>
            </w:r>
          </w:p>
          <w:tbl>
            <w:tblPr>
              <w:tblW w:w="8676" w:type="dxa"/>
              <w:tblBorders>
                <w:top w:val="single" w:sz="4" w:space="0" w:color="993300"/>
                <w:left w:val="single" w:sz="4" w:space="0" w:color="993300"/>
                <w:bottom w:val="single" w:sz="4" w:space="0" w:color="993300"/>
                <w:right w:val="single" w:sz="4" w:space="0" w:color="993300"/>
                <w:insideH w:val="single" w:sz="4" w:space="0" w:color="993300"/>
                <w:insideV w:val="single" w:sz="4" w:space="0" w:color="993300"/>
              </w:tblBorders>
              <w:tblLayout w:type="fixed"/>
              <w:tblLook w:val="04A0" w:firstRow="1" w:lastRow="0" w:firstColumn="1" w:lastColumn="0" w:noHBand="0" w:noVBand="1"/>
            </w:tblPr>
            <w:tblGrid>
              <w:gridCol w:w="1589"/>
              <w:gridCol w:w="1276"/>
              <w:gridCol w:w="1134"/>
              <w:gridCol w:w="1134"/>
              <w:gridCol w:w="1314"/>
              <w:gridCol w:w="1134"/>
              <w:gridCol w:w="1095"/>
            </w:tblGrid>
            <w:tr w:rsidR="003A4819" w:rsidRPr="00CF54BB" w:rsidTr="00C427E9">
              <w:trPr>
                <w:trHeight w:val="285"/>
              </w:trPr>
              <w:tc>
                <w:tcPr>
                  <w:tcW w:w="1589" w:type="dxa"/>
                  <w:shd w:val="clear" w:color="auto" w:fill="auto"/>
                  <w:vAlign w:val="center"/>
                  <w:hideMark/>
                </w:tcPr>
                <w:p w:rsidR="003A4819" w:rsidRPr="00CF54BB" w:rsidRDefault="003A4819" w:rsidP="00C427E9">
                  <w:pPr>
                    <w:widowControl/>
                    <w:jc w:val="center"/>
                    <w:rPr>
                      <w:rFonts w:ascii="宋体" w:hAnsi="宋体" w:cs="宋体"/>
                      <w:color w:val="000000"/>
                      <w:kern w:val="0"/>
                      <w:sz w:val="22"/>
                      <w:szCs w:val="22"/>
                    </w:rPr>
                  </w:pPr>
                  <w:r w:rsidRPr="00CF54BB">
                    <w:rPr>
                      <w:rFonts w:ascii="宋体" w:hAnsi="宋体" w:cs="宋体" w:hint="eastAsia"/>
                      <w:color w:val="000000"/>
                      <w:kern w:val="0"/>
                      <w:sz w:val="22"/>
                      <w:szCs w:val="22"/>
                    </w:rPr>
                    <w:t xml:space="preserve">　</w:t>
                  </w:r>
                  <w:r>
                    <w:rPr>
                      <w:rFonts w:ascii="宋体" w:hAnsi="宋体" w:cs="宋体" w:hint="eastAsia"/>
                      <w:color w:val="000000"/>
                      <w:kern w:val="0"/>
                      <w:sz w:val="22"/>
                      <w:szCs w:val="22"/>
                    </w:rPr>
                    <w:t>黄金（盎司）白银（</w:t>
                  </w:r>
                  <w:proofErr w:type="gramStart"/>
                  <w:r>
                    <w:rPr>
                      <w:rFonts w:ascii="宋体" w:hAnsi="宋体" w:cs="宋体" w:hint="eastAsia"/>
                      <w:color w:val="000000"/>
                      <w:kern w:val="0"/>
                      <w:sz w:val="22"/>
                      <w:szCs w:val="22"/>
                    </w:rPr>
                    <w:t>千盎司</w:t>
                  </w:r>
                  <w:proofErr w:type="gramEnd"/>
                  <w:r>
                    <w:rPr>
                      <w:rFonts w:ascii="宋体" w:hAnsi="宋体" w:cs="宋体" w:hint="eastAsia"/>
                      <w:color w:val="000000"/>
                      <w:kern w:val="0"/>
                      <w:sz w:val="22"/>
                      <w:szCs w:val="22"/>
                    </w:rPr>
                    <w:t>）</w:t>
                  </w:r>
                </w:p>
              </w:tc>
              <w:tc>
                <w:tcPr>
                  <w:tcW w:w="1276" w:type="dxa"/>
                  <w:shd w:val="clear" w:color="000000" w:fill="FFFFFF"/>
                  <w:noWrap/>
                  <w:vAlign w:val="center"/>
                  <w:hideMark/>
                </w:tcPr>
                <w:p w:rsidR="003A4819" w:rsidRDefault="003A4819" w:rsidP="00C427E9">
                  <w:pPr>
                    <w:jc w:val="center"/>
                    <w:rPr>
                      <w:rFonts w:ascii="宋体" w:hAnsi="宋体" w:cs="宋体"/>
                      <w:color w:val="000000"/>
                      <w:sz w:val="22"/>
                      <w:szCs w:val="22"/>
                    </w:rPr>
                  </w:pPr>
                  <w:proofErr w:type="spellStart"/>
                  <w:r>
                    <w:rPr>
                      <w:rFonts w:hint="eastAsia"/>
                      <w:color w:val="000000"/>
                      <w:sz w:val="22"/>
                      <w:szCs w:val="22"/>
                    </w:rPr>
                    <w:t>Comex</w:t>
                  </w:r>
                  <w:proofErr w:type="spellEnd"/>
                  <w:r>
                    <w:rPr>
                      <w:rFonts w:hint="eastAsia"/>
                      <w:color w:val="000000"/>
                      <w:sz w:val="22"/>
                      <w:szCs w:val="22"/>
                    </w:rPr>
                    <w:t>黄金库存</w:t>
                  </w:r>
                </w:p>
              </w:tc>
              <w:tc>
                <w:tcPr>
                  <w:tcW w:w="1134" w:type="dxa"/>
                  <w:shd w:val="clear" w:color="000000" w:fill="FFFFFF"/>
                  <w:noWrap/>
                  <w:vAlign w:val="center"/>
                  <w:hideMark/>
                </w:tcPr>
                <w:p w:rsidR="003A4819" w:rsidRDefault="003A4819" w:rsidP="00C427E9">
                  <w:pPr>
                    <w:jc w:val="center"/>
                    <w:rPr>
                      <w:rFonts w:ascii="宋体" w:hAnsi="宋体" w:cs="宋体"/>
                      <w:color w:val="000000"/>
                      <w:sz w:val="22"/>
                      <w:szCs w:val="22"/>
                    </w:rPr>
                  </w:pPr>
                  <w:r>
                    <w:rPr>
                      <w:rFonts w:hint="eastAsia"/>
                      <w:color w:val="000000"/>
                      <w:sz w:val="22"/>
                      <w:szCs w:val="22"/>
                    </w:rPr>
                    <w:t>黄金库存变化</w:t>
                  </w:r>
                </w:p>
              </w:tc>
              <w:tc>
                <w:tcPr>
                  <w:tcW w:w="1134" w:type="dxa"/>
                  <w:shd w:val="clear" w:color="000000" w:fill="FFFFFF"/>
                  <w:noWrap/>
                  <w:vAlign w:val="center"/>
                  <w:hideMark/>
                </w:tcPr>
                <w:p w:rsidR="003A4819" w:rsidRDefault="003A4819" w:rsidP="00C427E9">
                  <w:pPr>
                    <w:jc w:val="center"/>
                    <w:rPr>
                      <w:rFonts w:ascii="宋体" w:hAnsi="宋体" w:cs="宋体"/>
                      <w:color w:val="000000"/>
                      <w:sz w:val="22"/>
                      <w:szCs w:val="22"/>
                    </w:rPr>
                  </w:pPr>
                  <w:r>
                    <w:rPr>
                      <w:rFonts w:hint="eastAsia"/>
                      <w:color w:val="000000"/>
                      <w:sz w:val="22"/>
                      <w:szCs w:val="22"/>
                    </w:rPr>
                    <w:t>黄金变化比</w:t>
                  </w:r>
                </w:p>
              </w:tc>
              <w:tc>
                <w:tcPr>
                  <w:tcW w:w="1314" w:type="dxa"/>
                  <w:shd w:val="clear" w:color="000000" w:fill="FFFFFF"/>
                  <w:noWrap/>
                  <w:vAlign w:val="center"/>
                  <w:hideMark/>
                </w:tcPr>
                <w:p w:rsidR="003A4819" w:rsidRDefault="003A4819" w:rsidP="00C427E9">
                  <w:pPr>
                    <w:jc w:val="center"/>
                    <w:rPr>
                      <w:rFonts w:ascii="宋体" w:hAnsi="宋体" w:cs="宋体"/>
                      <w:color w:val="000000"/>
                      <w:sz w:val="22"/>
                      <w:szCs w:val="22"/>
                    </w:rPr>
                  </w:pPr>
                  <w:proofErr w:type="spellStart"/>
                  <w:r>
                    <w:rPr>
                      <w:rFonts w:hint="eastAsia"/>
                      <w:color w:val="000000"/>
                      <w:sz w:val="22"/>
                      <w:szCs w:val="22"/>
                    </w:rPr>
                    <w:t>Comex</w:t>
                  </w:r>
                  <w:proofErr w:type="spellEnd"/>
                  <w:r>
                    <w:rPr>
                      <w:rFonts w:hint="eastAsia"/>
                      <w:color w:val="000000"/>
                      <w:sz w:val="22"/>
                      <w:szCs w:val="22"/>
                    </w:rPr>
                    <w:t>白银库存</w:t>
                  </w:r>
                </w:p>
              </w:tc>
              <w:tc>
                <w:tcPr>
                  <w:tcW w:w="1134" w:type="dxa"/>
                  <w:shd w:val="clear" w:color="000000" w:fill="FFFFFF"/>
                  <w:noWrap/>
                  <w:vAlign w:val="center"/>
                  <w:hideMark/>
                </w:tcPr>
                <w:p w:rsidR="003A4819" w:rsidRDefault="003A4819" w:rsidP="00C427E9">
                  <w:pPr>
                    <w:jc w:val="center"/>
                    <w:rPr>
                      <w:rFonts w:ascii="宋体" w:hAnsi="宋体" w:cs="宋体"/>
                      <w:color w:val="000000"/>
                      <w:sz w:val="22"/>
                      <w:szCs w:val="22"/>
                    </w:rPr>
                  </w:pPr>
                  <w:r>
                    <w:rPr>
                      <w:rFonts w:hint="eastAsia"/>
                      <w:color w:val="000000"/>
                      <w:sz w:val="22"/>
                      <w:szCs w:val="22"/>
                    </w:rPr>
                    <w:t>白银库存变化</w:t>
                  </w:r>
                </w:p>
              </w:tc>
              <w:tc>
                <w:tcPr>
                  <w:tcW w:w="1095" w:type="dxa"/>
                  <w:shd w:val="clear" w:color="000000" w:fill="FFFFFF"/>
                  <w:noWrap/>
                  <w:vAlign w:val="center"/>
                  <w:hideMark/>
                </w:tcPr>
                <w:p w:rsidR="003A4819" w:rsidRDefault="003A4819" w:rsidP="00C427E9">
                  <w:pPr>
                    <w:jc w:val="center"/>
                    <w:rPr>
                      <w:rFonts w:ascii="宋体" w:hAnsi="宋体" w:cs="宋体"/>
                      <w:color w:val="000000"/>
                      <w:sz w:val="22"/>
                      <w:szCs w:val="22"/>
                    </w:rPr>
                  </w:pPr>
                  <w:r>
                    <w:rPr>
                      <w:rFonts w:hint="eastAsia"/>
                      <w:color w:val="000000"/>
                      <w:sz w:val="22"/>
                      <w:szCs w:val="22"/>
                    </w:rPr>
                    <w:t>变化比</w:t>
                  </w:r>
                </w:p>
              </w:tc>
            </w:tr>
            <w:tr w:rsidR="003A4819" w:rsidRPr="00CF54BB" w:rsidTr="00C427E9">
              <w:trPr>
                <w:trHeight w:val="285"/>
              </w:trPr>
              <w:tc>
                <w:tcPr>
                  <w:tcW w:w="1589" w:type="dxa"/>
                  <w:shd w:val="clear" w:color="auto" w:fill="auto"/>
                  <w:vAlign w:val="center"/>
                  <w:hideMark/>
                </w:tcPr>
                <w:p w:rsidR="003A4819" w:rsidRPr="00CF54BB" w:rsidRDefault="003A4819" w:rsidP="004565B4">
                  <w:pPr>
                    <w:widowControl/>
                    <w:jc w:val="center"/>
                    <w:rPr>
                      <w:rFonts w:ascii="宋体" w:hAnsi="宋体" w:cs="宋体"/>
                      <w:color w:val="000000"/>
                      <w:kern w:val="0"/>
                      <w:sz w:val="22"/>
                      <w:szCs w:val="22"/>
                    </w:rPr>
                  </w:pPr>
                  <w:r w:rsidRPr="00CF54BB">
                    <w:rPr>
                      <w:rFonts w:ascii="宋体" w:hAnsi="宋体" w:cs="宋体" w:hint="eastAsia"/>
                      <w:color w:val="000000"/>
                      <w:kern w:val="0"/>
                      <w:sz w:val="22"/>
                      <w:szCs w:val="22"/>
                    </w:rPr>
                    <w:t>201</w:t>
                  </w:r>
                  <w:r>
                    <w:rPr>
                      <w:rFonts w:ascii="宋体" w:hAnsi="宋体" w:cs="宋体" w:hint="eastAsia"/>
                      <w:color w:val="000000"/>
                      <w:kern w:val="0"/>
                      <w:sz w:val="22"/>
                      <w:szCs w:val="22"/>
                    </w:rPr>
                    <w:t>9</w:t>
                  </w:r>
                  <w:r w:rsidRPr="00CF54BB">
                    <w:rPr>
                      <w:rFonts w:ascii="宋体" w:hAnsi="宋体" w:cs="宋体" w:hint="eastAsia"/>
                      <w:color w:val="000000"/>
                      <w:kern w:val="0"/>
                      <w:sz w:val="22"/>
                      <w:szCs w:val="22"/>
                    </w:rPr>
                    <w:t>/</w:t>
                  </w:r>
                  <w:r>
                    <w:rPr>
                      <w:rFonts w:ascii="宋体" w:hAnsi="宋体" w:cs="宋体"/>
                      <w:color w:val="000000"/>
                      <w:kern w:val="0"/>
                      <w:sz w:val="22"/>
                      <w:szCs w:val="22"/>
                    </w:rPr>
                    <w:t>4</w:t>
                  </w:r>
                  <w:r w:rsidRPr="00CF54BB">
                    <w:rPr>
                      <w:rFonts w:ascii="宋体" w:hAnsi="宋体" w:cs="宋体" w:hint="eastAsia"/>
                      <w:color w:val="000000"/>
                      <w:kern w:val="0"/>
                      <w:sz w:val="22"/>
                      <w:szCs w:val="22"/>
                    </w:rPr>
                    <w:t>/</w:t>
                  </w:r>
                  <w:r>
                    <w:rPr>
                      <w:rFonts w:ascii="宋体" w:hAnsi="宋体" w:cs="宋体" w:hint="eastAsia"/>
                      <w:color w:val="000000"/>
                      <w:kern w:val="0"/>
                      <w:sz w:val="22"/>
                      <w:szCs w:val="22"/>
                    </w:rPr>
                    <w:t>26</w:t>
                  </w:r>
                </w:p>
              </w:tc>
              <w:tc>
                <w:tcPr>
                  <w:tcW w:w="1276" w:type="dxa"/>
                  <w:tcBorders>
                    <w:top w:val="single" w:sz="8" w:space="0" w:color="963634"/>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7851382</w:t>
                  </w:r>
                </w:p>
              </w:tc>
              <w:tc>
                <w:tcPr>
                  <w:tcW w:w="1134" w:type="dxa"/>
                  <w:tcBorders>
                    <w:top w:val="single" w:sz="8" w:space="0" w:color="963634"/>
                    <w:left w:val="nil"/>
                    <w:bottom w:val="nil"/>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　</w:t>
                  </w:r>
                </w:p>
              </w:tc>
              <w:tc>
                <w:tcPr>
                  <w:tcW w:w="1134" w:type="dxa"/>
                  <w:tcBorders>
                    <w:top w:val="single" w:sz="8" w:space="0" w:color="963634"/>
                    <w:left w:val="nil"/>
                    <w:bottom w:val="nil"/>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　</w:t>
                  </w:r>
                </w:p>
              </w:tc>
              <w:tc>
                <w:tcPr>
                  <w:tcW w:w="1314" w:type="dxa"/>
                  <w:tcBorders>
                    <w:top w:val="single" w:sz="8" w:space="0" w:color="963634"/>
                    <w:left w:val="nil"/>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307090 </w:t>
                  </w:r>
                </w:p>
              </w:tc>
              <w:tc>
                <w:tcPr>
                  <w:tcW w:w="1134" w:type="dxa"/>
                  <w:tcBorders>
                    <w:top w:val="single" w:sz="8" w:space="0" w:color="963634"/>
                    <w:left w:val="nil"/>
                    <w:bottom w:val="nil"/>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　</w:t>
                  </w:r>
                </w:p>
              </w:tc>
              <w:tc>
                <w:tcPr>
                  <w:tcW w:w="1095" w:type="dxa"/>
                  <w:tcBorders>
                    <w:top w:val="single" w:sz="8" w:space="0" w:color="963634"/>
                    <w:left w:val="nil"/>
                    <w:bottom w:val="nil"/>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　</w:t>
                  </w:r>
                </w:p>
              </w:tc>
            </w:tr>
            <w:tr w:rsidR="003A4819" w:rsidRPr="00CF54BB" w:rsidTr="001367B8">
              <w:trPr>
                <w:trHeight w:val="285"/>
              </w:trPr>
              <w:tc>
                <w:tcPr>
                  <w:tcW w:w="1589" w:type="dxa"/>
                  <w:shd w:val="clear" w:color="auto" w:fill="auto"/>
                  <w:vAlign w:val="center"/>
                  <w:hideMark/>
                </w:tcPr>
                <w:p w:rsidR="003A4819" w:rsidRPr="00CF54BB" w:rsidRDefault="003A4819" w:rsidP="004565B4">
                  <w:pPr>
                    <w:widowControl/>
                    <w:jc w:val="center"/>
                    <w:rPr>
                      <w:rFonts w:ascii="宋体" w:hAnsi="宋体" w:cs="宋体"/>
                      <w:color w:val="000000"/>
                      <w:kern w:val="0"/>
                      <w:sz w:val="22"/>
                      <w:szCs w:val="22"/>
                    </w:rPr>
                  </w:pPr>
                  <w:r w:rsidRPr="00CF54BB">
                    <w:rPr>
                      <w:rFonts w:ascii="宋体" w:hAnsi="宋体" w:cs="宋体" w:hint="eastAsia"/>
                      <w:color w:val="000000"/>
                      <w:kern w:val="0"/>
                      <w:sz w:val="22"/>
                      <w:szCs w:val="22"/>
                    </w:rPr>
                    <w:t>201</w:t>
                  </w:r>
                  <w:r>
                    <w:rPr>
                      <w:rFonts w:ascii="宋体" w:hAnsi="宋体" w:cs="宋体" w:hint="eastAsia"/>
                      <w:color w:val="000000"/>
                      <w:kern w:val="0"/>
                      <w:sz w:val="22"/>
                      <w:szCs w:val="22"/>
                    </w:rPr>
                    <w:t>9</w:t>
                  </w:r>
                  <w:r w:rsidRPr="00CF54BB">
                    <w:rPr>
                      <w:rFonts w:ascii="宋体" w:hAnsi="宋体" w:cs="宋体" w:hint="eastAsia"/>
                      <w:color w:val="000000"/>
                      <w:kern w:val="0"/>
                      <w:sz w:val="22"/>
                      <w:szCs w:val="22"/>
                    </w:rPr>
                    <w:t>/</w:t>
                  </w:r>
                  <w:r>
                    <w:rPr>
                      <w:rFonts w:ascii="宋体" w:hAnsi="宋体" w:cs="宋体" w:hint="eastAsia"/>
                      <w:color w:val="000000"/>
                      <w:kern w:val="0"/>
                      <w:sz w:val="22"/>
                      <w:szCs w:val="22"/>
                    </w:rPr>
                    <w:t>4</w:t>
                  </w:r>
                  <w:r w:rsidRPr="00CF54BB">
                    <w:rPr>
                      <w:rFonts w:ascii="宋体" w:hAnsi="宋体" w:cs="宋体" w:hint="eastAsia"/>
                      <w:color w:val="000000"/>
                      <w:kern w:val="0"/>
                      <w:sz w:val="22"/>
                      <w:szCs w:val="22"/>
                    </w:rPr>
                    <w:t>/</w:t>
                  </w:r>
                  <w:r>
                    <w:rPr>
                      <w:rFonts w:ascii="宋体" w:hAnsi="宋体" w:cs="宋体" w:hint="eastAsia"/>
                      <w:color w:val="000000"/>
                      <w:kern w:val="0"/>
                      <w:sz w:val="22"/>
                      <w:szCs w:val="22"/>
                    </w:rPr>
                    <w:t>18</w:t>
                  </w:r>
                </w:p>
              </w:tc>
              <w:tc>
                <w:tcPr>
                  <w:tcW w:w="1276" w:type="dxa"/>
                  <w:tcBorders>
                    <w:top w:val="nil"/>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7939405</w:t>
                  </w:r>
                </w:p>
              </w:tc>
              <w:tc>
                <w:tcPr>
                  <w:tcW w:w="1134"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00B050"/>
                      <w:sz w:val="22"/>
                      <w:szCs w:val="22"/>
                    </w:rPr>
                  </w:pPr>
                  <w:r>
                    <w:rPr>
                      <w:rFonts w:hint="eastAsia"/>
                      <w:color w:val="00B050"/>
                      <w:sz w:val="22"/>
                      <w:szCs w:val="22"/>
                    </w:rPr>
                    <w:t xml:space="preserve">-88023 </w:t>
                  </w:r>
                </w:p>
              </w:tc>
              <w:tc>
                <w:tcPr>
                  <w:tcW w:w="1134"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00B050"/>
                      <w:sz w:val="22"/>
                      <w:szCs w:val="22"/>
                    </w:rPr>
                  </w:pPr>
                  <w:r>
                    <w:rPr>
                      <w:rFonts w:hint="eastAsia"/>
                      <w:color w:val="00B050"/>
                      <w:sz w:val="22"/>
                      <w:szCs w:val="22"/>
                    </w:rPr>
                    <w:t>-1.10%</w:t>
                  </w:r>
                </w:p>
              </w:tc>
              <w:tc>
                <w:tcPr>
                  <w:tcW w:w="1314" w:type="dxa"/>
                  <w:tcBorders>
                    <w:top w:val="nil"/>
                    <w:left w:val="nil"/>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305681 </w:t>
                  </w:r>
                </w:p>
              </w:tc>
              <w:tc>
                <w:tcPr>
                  <w:tcW w:w="1134"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FF0000"/>
                      <w:sz w:val="22"/>
                      <w:szCs w:val="22"/>
                    </w:rPr>
                  </w:pPr>
                  <w:r>
                    <w:rPr>
                      <w:rFonts w:hint="eastAsia"/>
                      <w:color w:val="FF0000"/>
                      <w:sz w:val="22"/>
                      <w:szCs w:val="22"/>
                    </w:rPr>
                    <w:t xml:space="preserve">1409 </w:t>
                  </w:r>
                </w:p>
              </w:tc>
              <w:tc>
                <w:tcPr>
                  <w:tcW w:w="1095"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FF0000"/>
                      <w:sz w:val="22"/>
                      <w:szCs w:val="22"/>
                    </w:rPr>
                  </w:pPr>
                  <w:r>
                    <w:rPr>
                      <w:rFonts w:hint="eastAsia"/>
                      <w:color w:val="FF0000"/>
                      <w:sz w:val="22"/>
                      <w:szCs w:val="22"/>
                    </w:rPr>
                    <w:t>0.46%</w:t>
                  </w:r>
                </w:p>
              </w:tc>
            </w:tr>
            <w:tr w:rsidR="003A4819" w:rsidRPr="00CF54BB" w:rsidTr="00C427E9">
              <w:trPr>
                <w:trHeight w:val="285"/>
              </w:trPr>
              <w:tc>
                <w:tcPr>
                  <w:tcW w:w="1589" w:type="dxa"/>
                  <w:shd w:val="clear" w:color="auto" w:fill="auto"/>
                  <w:vAlign w:val="center"/>
                  <w:hideMark/>
                </w:tcPr>
                <w:p w:rsidR="003A4819" w:rsidRPr="00CF54BB" w:rsidRDefault="003A4819" w:rsidP="004565B4">
                  <w:pPr>
                    <w:widowControl/>
                    <w:jc w:val="center"/>
                    <w:rPr>
                      <w:rFonts w:ascii="宋体" w:hAnsi="宋体" w:cs="宋体"/>
                      <w:color w:val="000000"/>
                      <w:kern w:val="0"/>
                      <w:sz w:val="22"/>
                      <w:szCs w:val="22"/>
                    </w:rPr>
                  </w:pPr>
                  <w:r w:rsidRPr="00CF54BB">
                    <w:rPr>
                      <w:rFonts w:ascii="宋体" w:hAnsi="宋体" w:cs="宋体" w:hint="eastAsia"/>
                      <w:color w:val="000000"/>
                      <w:kern w:val="0"/>
                      <w:sz w:val="22"/>
                      <w:szCs w:val="22"/>
                    </w:rPr>
                    <w:t>201</w:t>
                  </w:r>
                  <w:r>
                    <w:rPr>
                      <w:rFonts w:ascii="宋体" w:hAnsi="宋体" w:cs="宋体" w:hint="eastAsia"/>
                      <w:color w:val="000000"/>
                      <w:kern w:val="0"/>
                      <w:sz w:val="22"/>
                      <w:szCs w:val="22"/>
                    </w:rPr>
                    <w:t>9</w:t>
                  </w:r>
                  <w:r w:rsidRPr="00CF54BB">
                    <w:rPr>
                      <w:rFonts w:ascii="宋体" w:hAnsi="宋体" w:cs="宋体" w:hint="eastAsia"/>
                      <w:color w:val="000000"/>
                      <w:kern w:val="0"/>
                      <w:sz w:val="22"/>
                      <w:szCs w:val="22"/>
                    </w:rPr>
                    <w:t>/</w:t>
                  </w:r>
                  <w:r>
                    <w:rPr>
                      <w:rFonts w:ascii="宋体" w:hAnsi="宋体" w:cs="宋体" w:hint="eastAsia"/>
                      <w:color w:val="000000"/>
                      <w:kern w:val="0"/>
                      <w:sz w:val="22"/>
                      <w:szCs w:val="22"/>
                    </w:rPr>
                    <w:t>3</w:t>
                  </w:r>
                  <w:r w:rsidRPr="00CF54BB">
                    <w:rPr>
                      <w:rFonts w:ascii="宋体" w:hAnsi="宋体" w:cs="宋体" w:hint="eastAsia"/>
                      <w:color w:val="000000"/>
                      <w:kern w:val="0"/>
                      <w:sz w:val="22"/>
                      <w:szCs w:val="22"/>
                    </w:rPr>
                    <w:t>/</w:t>
                  </w:r>
                  <w:r>
                    <w:rPr>
                      <w:rFonts w:ascii="宋体" w:hAnsi="宋体" w:cs="宋体" w:hint="eastAsia"/>
                      <w:color w:val="000000"/>
                      <w:kern w:val="0"/>
                      <w:sz w:val="22"/>
                      <w:szCs w:val="22"/>
                    </w:rPr>
                    <w:t>28</w:t>
                  </w:r>
                </w:p>
              </w:tc>
              <w:tc>
                <w:tcPr>
                  <w:tcW w:w="1276" w:type="dxa"/>
                  <w:tcBorders>
                    <w:top w:val="nil"/>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8034222</w:t>
                  </w:r>
                </w:p>
              </w:tc>
              <w:tc>
                <w:tcPr>
                  <w:tcW w:w="1134"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00B050"/>
                      <w:sz w:val="22"/>
                      <w:szCs w:val="22"/>
                    </w:rPr>
                  </w:pPr>
                  <w:r>
                    <w:rPr>
                      <w:rFonts w:hint="eastAsia"/>
                      <w:color w:val="00B050"/>
                      <w:sz w:val="22"/>
                      <w:szCs w:val="22"/>
                    </w:rPr>
                    <w:t xml:space="preserve">-182840 </w:t>
                  </w:r>
                </w:p>
              </w:tc>
              <w:tc>
                <w:tcPr>
                  <w:tcW w:w="1134"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00B050"/>
                      <w:sz w:val="22"/>
                      <w:szCs w:val="22"/>
                    </w:rPr>
                  </w:pPr>
                  <w:r>
                    <w:rPr>
                      <w:rFonts w:hint="eastAsia"/>
                      <w:color w:val="00B050"/>
                      <w:sz w:val="22"/>
                      <w:szCs w:val="22"/>
                    </w:rPr>
                    <w:t>-2.28%</w:t>
                  </w:r>
                </w:p>
              </w:tc>
              <w:tc>
                <w:tcPr>
                  <w:tcW w:w="1314" w:type="dxa"/>
                  <w:tcBorders>
                    <w:top w:val="nil"/>
                    <w:left w:val="nil"/>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304948 </w:t>
                  </w:r>
                </w:p>
              </w:tc>
              <w:tc>
                <w:tcPr>
                  <w:tcW w:w="1134"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FF0000"/>
                      <w:sz w:val="22"/>
                      <w:szCs w:val="22"/>
                    </w:rPr>
                  </w:pPr>
                  <w:r>
                    <w:rPr>
                      <w:rFonts w:hint="eastAsia"/>
                      <w:color w:val="FF0000"/>
                      <w:sz w:val="22"/>
                      <w:szCs w:val="22"/>
                    </w:rPr>
                    <w:t xml:space="preserve">2142 </w:t>
                  </w:r>
                </w:p>
              </w:tc>
              <w:tc>
                <w:tcPr>
                  <w:tcW w:w="1095" w:type="dxa"/>
                  <w:tcBorders>
                    <w:top w:val="single" w:sz="8" w:space="0" w:color="963634"/>
                    <w:left w:val="single" w:sz="8" w:space="0" w:color="963634"/>
                    <w:bottom w:val="nil"/>
                    <w:right w:val="single" w:sz="8" w:space="0" w:color="963634"/>
                  </w:tcBorders>
                  <w:shd w:val="clear" w:color="auto" w:fill="auto"/>
                  <w:noWrap/>
                  <w:vAlign w:val="center"/>
                  <w:hideMark/>
                </w:tcPr>
                <w:p w:rsidR="003A4819" w:rsidRDefault="003A4819">
                  <w:pPr>
                    <w:jc w:val="center"/>
                    <w:rPr>
                      <w:rFonts w:ascii="宋体" w:hAnsi="宋体" w:cs="宋体"/>
                      <w:color w:val="FF0000"/>
                      <w:sz w:val="22"/>
                      <w:szCs w:val="22"/>
                    </w:rPr>
                  </w:pPr>
                  <w:r>
                    <w:rPr>
                      <w:rFonts w:hint="eastAsia"/>
                      <w:color w:val="FF0000"/>
                      <w:sz w:val="22"/>
                      <w:szCs w:val="22"/>
                    </w:rPr>
                    <w:t>0.70%</w:t>
                  </w:r>
                </w:p>
              </w:tc>
            </w:tr>
            <w:tr w:rsidR="003A4819" w:rsidRPr="00CF54BB" w:rsidTr="00C427E9">
              <w:trPr>
                <w:trHeight w:val="285"/>
              </w:trPr>
              <w:tc>
                <w:tcPr>
                  <w:tcW w:w="1589" w:type="dxa"/>
                  <w:shd w:val="clear" w:color="auto" w:fill="auto"/>
                  <w:vAlign w:val="center"/>
                  <w:hideMark/>
                </w:tcPr>
                <w:p w:rsidR="003A4819" w:rsidRPr="00CF54BB" w:rsidRDefault="003A4819" w:rsidP="004565B4">
                  <w:pPr>
                    <w:widowControl/>
                    <w:jc w:val="center"/>
                    <w:rPr>
                      <w:rFonts w:ascii="宋体" w:hAnsi="宋体" w:cs="宋体"/>
                      <w:color w:val="000000"/>
                      <w:kern w:val="0"/>
                      <w:sz w:val="22"/>
                      <w:szCs w:val="22"/>
                    </w:rPr>
                  </w:pPr>
                  <w:r w:rsidRPr="00CF54BB">
                    <w:rPr>
                      <w:rFonts w:ascii="宋体" w:hAnsi="宋体" w:cs="宋体" w:hint="eastAsia"/>
                      <w:color w:val="000000"/>
                      <w:kern w:val="0"/>
                      <w:sz w:val="22"/>
                      <w:szCs w:val="22"/>
                    </w:rPr>
                    <w:t>201</w:t>
                  </w:r>
                  <w:r>
                    <w:rPr>
                      <w:rFonts w:ascii="宋体" w:hAnsi="宋体" w:cs="宋体" w:hint="eastAsia"/>
                      <w:color w:val="000000"/>
                      <w:kern w:val="0"/>
                      <w:sz w:val="22"/>
                      <w:szCs w:val="22"/>
                    </w:rPr>
                    <w:t>8</w:t>
                  </w:r>
                  <w:r w:rsidRPr="00CF54BB">
                    <w:rPr>
                      <w:rFonts w:ascii="宋体" w:hAnsi="宋体" w:cs="宋体" w:hint="eastAsia"/>
                      <w:color w:val="000000"/>
                      <w:kern w:val="0"/>
                      <w:sz w:val="22"/>
                      <w:szCs w:val="22"/>
                    </w:rPr>
                    <w:t>/</w:t>
                  </w:r>
                  <w:r>
                    <w:rPr>
                      <w:rFonts w:ascii="宋体" w:hAnsi="宋体" w:cs="宋体" w:hint="eastAsia"/>
                      <w:color w:val="000000"/>
                      <w:kern w:val="0"/>
                      <w:sz w:val="22"/>
                      <w:szCs w:val="22"/>
                    </w:rPr>
                    <w:t>4</w:t>
                  </w:r>
                  <w:r w:rsidRPr="00CF54BB">
                    <w:rPr>
                      <w:rFonts w:ascii="宋体" w:hAnsi="宋体" w:cs="宋体" w:hint="eastAsia"/>
                      <w:color w:val="000000"/>
                      <w:kern w:val="0"/>
                      <w:sz w:val="22"/>
                      <w:szCs w:val="22"/>
                    </w:rPr>
                    <w:t>/</w:t>
                  </w:r>
                  <w:r>
                    <w:rPr>
                      <w:rFonts w:ascii="宋体" w:hAnsi="宋体" w:cs="宋体" w:hint="eastAsia"/>
                      <w:color w:val="000000"/>
                      <w:kern w:val="0"/>
                      <w:sz w:val="22"/>
                      <w:szCs w:val="22"/>
                    </w:rPr>
                    <w:t>30</w:t>
                  </w:r>
                </w:p>
              </w:tc>
              <w:tc>
                <w:tcPr>
                  <w:tcW w:w="1276" w:type="dxa"/>
                  <w:tcBorders>
                    <w:top w:val="nil"/>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9049628</w:t>
                  </w:r>
                </w:p>
              </w:tc>
              <w:tc>
                <w:tcPr>
                  <w:tcW w:w="1134" w:type="dxa"/>
                  <w:tcBorders>
                    <w:top w:val="single" w:sz="8" w:space="0" w:color="963634"/>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B050"/>
                      <w:sz w:val="22"/>
                      <w:szCs w:val="22"/>
                    </w:rPr>
                  </w:pPr>
                  <w:r>
                    <w:rPr>
                      <w:rFonts w:hint="eastAsia"/>
                      <w:color w:val="00B050"/>
                      <w:sz w:val="22"/>
                      <w:szCs w:val="22"/>
                    </w:rPr>
                    <w:t xml:space="preserve">-1198246 </w:t>
                  </w:r>
                </w:p>
              </w:tc>
              <w:tc>
                <w:tcPr>
                  <w:tcW w:w="1134" w:type="dxa"/>
                  <w:tcBorders>
                    <w:top w:val="single" w:sz="8" w:space="0" w:color="963634"/>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B050"/>
                      <w:sz w:val="22"/>
                      <w:szCs w:val="22"/>
                    </w:rPr>
                  </w:pPr>
                  <w:r>
                    <w:rPr>
                      <w:rFonts w:hint="eastAsia"/>
                      <w:color w:val="00B050"/>
                      <w:sz w:val="22"/>
                      <w:szCs w:val="22"/>
                    </w:rPr>
                    <w:t>-13.24%</w:t>
                  </w:r>
                </w:p>
              </w:tc>
              <w:tc>
                <w:tcPr>
                  <w:tcW w:w="1314" w:type="dxa"/>
                  <w:tcBorders>
                    <w:top w:val="nil"/>
                    <w:left w:val="nil"/>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000000"/>
                      <w:sz w:val="22"/>
                      <w:szCs w:val="22"/>
                    </w:rPr>
                  </w:pPr>
                  <w:r>
                    <w:rPr>
                      <w:rFonts w:hint="eastAsia"/>
                      <w:color w:val="000000"/>
                      <w:sz w:val="22"/>
                      <w:szCs w:val="22"/>
                    </w:rPr>
                    <w:t xml:space="preserve">262948 </w:t>
                  </w:r>
                </w:p>
              </w:tc>
              <w:tc>
                <w:tcPr>
                  <w:tcW w:w="1134" w:type="dxa"/>
                  <w:tcBorders>
                    <w:top w:val="single" w:sz="8" w:space="0" w:color="963634"/>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FF0000"/>
                      <w:sz w:val="22"/>
                      <w:szCs w:val="22"/>
                    </w:rPr>
                  </w:pPr>
                  <w:r>
                    <w:rPr>
                      <w:rFonts w:hint="eastAsia"/>
                      <w:color w:val="FF0000"/>
                      <w:sz w:val="22"/>
                      <w:szCs w:val="22"/>
                    </w:rPr>
                    <w:t xml:space="preserve">44142 </w:t>
                  </w:r>
                </w:p>
              </w:tc>
              <w:tc>
                <w:tcPr>
                  <w:tcW w:w="1095" w:type="dxa"/>
                  <w:tcBorders>
                    <w:top w:val="single" w:sz="8" w:space="0" w:color="963634"/>
                    <w:left w:val="single" w:sz="8" w:space="0" w:color="963634"/>
                    <w:bottom w:val="single" w:sz="8" w:space="0" w:color="963634"/>
                    <w:right w:val="single" w:sz="8" w:space="0" w:color="963634"/>
                  </w:tcBorders>
                  <w:shd w:val="clear" w:color="auto" w:fill="auto"/>
                  <w:noWrap/>
                  <w:vAlign w:val="center"/>
                  <w:hideMark/>
                </w:tcPr>
                <w:p w:rsidR="003A4819" w:rsidRDefault="003A4819">
                  <w:pPr>
                    <w:jc w:val="center"/>
                    <w:rPr>
                      <w:rFonts w:ascii="宋体" w:hAnsi="宋体" w:cs="宋体"/>
                      <w:color w:val="FF0000"/>
                      <w:sz w:val="22"/>
                      <w:szCs w:val="22"/>
                    </w:rPr>
                  </w:pPr>
                  <w:r>
                    <w:rPr>
                      <w:rFonts w:hint="eastAsia"/>
                      <w:color w:val="FF0000"/>
                      <w:sz w:val="22"/>
                      <w:szCs w:val="22"/>
                    </w:rPr>
                    <w:t>16.79%</w:t>
                  </w:r>
                </w:p>
              </w:tc>
            </w:tr>
          </w:tbl>
          <w:p w:rsidR="003A4819" w:rsidRPr="00CE21A5" w:rsidRDefault="003A4819" w:rsidP="00C427E9">
            <w:pPr>
              <w:spacing w:line="300" w:lineRule="auto"/>
              <w:rPr>
                <w:color w:val="984806"/>
                <w:sz w:val="18"/>
                <w:szCs w:val="18"/>
              </w:rPr>
            </w:pPr>
            <w:r w:rsidRPr="003E511A">
              <w:rPr>
                <w:rFonts w:hint="eastAsia"/>
                <w:color w:val="984806"/>
                <w:sz w:val="18"/>
                <w:szCs w:val="18"/>
              </w:rPr>
              <w:t>资料来源：</w:t>
            </w:r>
            <w:r>
              <w:rPr>
                <w:rFonts w:hint="eastAsia"/>
                <w:color w:val="984806"/>
                <w:sz w:val="18"/>
                <w:szCs w:val="18"/>
              </w:rPr>
              <w:t>Bloomberg</w:t>
            </w:r>
            <w:r>
              <w:rPr>
                <w:rFonts w:hint="eastAsia"/>
                <w:color w:val="984806"/>
                <w:sz w:val="18"/>
                <w:szCs w:val="18"/>
              </w:rPr>
              <w:t>、铜冠金源期货</w:t>
            </w:r>
          </w:p>
        </w:tc>
      </w:tr>
    </w:tbl>
    <w:p w:rsidR="000F3297" w:rsidRPr="000F3297" w:rsidRDefault="00C96390" w:rsidP="000F3297">
      <w:pPr>
        <w:pStyle w:val="3"/>
        <w:spacing w:line="360" w:lineRule="auto"/>
        <w:rPr>
          <w:rFonts w:asciiTheme="minorEastAsia" w:eastAsiaTheme="minorEastAsia" w:hAnsiTheme="minorEastAsia"/>
          <w:color w:val="993300"/>
          <w:sz w:val="24"/>
          <w:szCs w:val="24"/>
        </w:rPr>
      </w:pPr>
      <w:r>
        <w:rPr>
          <w:rFonts w:asciiTheme="minorEastAsia" w:eastAsiaTheme="minorEastAsia" w:hAnsiTheme="minorEastAsia" w:hint="eastAsia"/>
          <w:color w:val="993300"/>
          <w:sz w:val="24"/>
          <w:szCs w:val="24"/>
        </w:rPr>
        <w:lastRenderedPageBreak/>
        <w:t>四</w:t>
      </w:r>
      <w:r w:rsidR="00B521CA">
        <w:rPr>
          <w:rFonts w:asciiTheme="minorEastAsia" w:eastAsiaTheme="minorEastAsia" w:hAnsiTheme="minorEastAsia" w:hint="eastAsia"/>
          <w:color w:val="993300"/>
          <w:sz w:val="24"/>
          <w:szCs w:val="24"/>
        </w:rPr>
        <w:t>、</w:t>
      </w:r>
      <w:r w:rsidR="00B521CA" w:rsidRPr="002257F4">
        <w:rPr>
          <w:rFonts w:asciiTheme="minorEastAsia" w:eastAsiaTheme="minorEastAsia" w:hAnsiTheme="minorEastAsia" w:hint="eastAsia"/>
          <w:color w:val="993300"/>
          <w:sz w:val="24"/>
          <w:szCs w:val="24"/>
        </w:rPr>
        <w:t>相关</w:t>
      </w:r>
      <w:r w:rsidR="00131F66">
        <w:rPr>
          <w:rFonts w:asciiTheme="minorEastAsia" w:eastAsiaTheme="minorEastAsia" w:hAnsiTheme="minorEastAsia" w:hint="eastAsia"/>
          <w:color w:val="993300"/>
          <w:sz w:val="24"/>
          <w:szCs w:val="24"/>
        </w:rPr>
        <w:t>数据</w:t>
      </w:r>
      <w:r w:rsidR="00B521CA" w:rsidRPr="002257F4">
        <w:rPr>
          <w:rFonts w:asciiTheme="minorEastAsia" w:eastAsiaTheme="minorEastAsia" w:hAnsiTheme="minorEastAsia" w:hint="eastAsia"/>
          <w:color w:val="993300"/>
          <w:sz w:val="24"/>
          <w:szCs w:val="24"/>
        </w:rPr>
        <w:t>图表</w:t>
      </w:r>
    </w:p>
    <w:p w:rsidR="00CE21A5" w:rsidRPr="00C46165" w:rsidRDefault="00CE21A5" w:rsidP="00CE21A5">
      <w:pPr>
        <w:rPr>
          <w:b/>
          <w:sz w:val="18"/>
          <w:szCs w:val="18"/>
        </w:rPr>
      </w:pPr>
      <w:r>
        <w:rPr>
          <w:rFonts w:hint="eastAsia"/>
          <w:b/>
          <w:color w:val="993300"/>
          <w:sz w:val="18"/>
          <w:szCs w:val="18"/>
        </w:rPr>
        <w:t>图</w:t>
      </w:r>
      <w:r>
        <w:rPr>
          <w:rFonts w:hint="eastAsia"/>
          <w:b/>
          <w:color w:val="993300"/>
          <w:sz w:val="18"/>
          <w:szCs w:val="18"/>
        </w:rPr>
        <w:t>1  SHFE</w:t>
      </w:r>
      <w:r>
        <w:rPr>
          <w:rFonts w:hint="eastAsia"/>
          <w:b/>
          <w:color w:val="993300"/>
          <w:sz w:val="18"/>
          <w:szCs w:val="18"/>
        </w:rPr>
        <w:t>金银价格走势</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2  COMEX</w:t>
      </w:r>
      <w:r>
        <w:rPr>
          <w:rFonts w:hint="eastAsia"/>
          <w:b/>
          <w:color w:val="993300"/>
          <w:sz w:val="18"/>
          <w:szCs w:val="18"/>
        </w:rPr>
        <w:t>金银价格走势</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CE21A5" w:rsidRPr="000C4CC3" w:rsidTr="001E71CB">
        <w:trPr>
          <w:trHeight w:val="3629"/>
        </w:trPr>
        <w:tc>
          <w:tcPr>
            <w:tcW w:w="5529" w:type="dxa"/>
          </w:tcPr>
          <w:p w:rsidR="00CE21A5" w:rsidRPr="000C4CC3" w:rsidRDefault="00CE21A5" w:rsidP="001D0EEF">
            <w:pPr>
              <w:adjustRightInd w:val="0"/>
              <w:snapToGrid w:val="0"/>
              <w:spacing w:line="300" w:lineRule="auto"/>
              <w:jc w:val="left"/>
              <w:rPr>
                <w:b/>
                <w:szCs w:val="21"/>
              </w:rPr>
            </w:pPr>
            <w:r>
              <w:rPr>
                <w:noProof/>
              </w:rPr>
              <w:drawing>
                <wp:inline distT="0" distB="0" distL="0" distR="0" wp14:anchorId="3BADF406" wp14:editId="1B776B4A">
                  <wp:extent cx="3400425" cy="234315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103" w:type="dxa"/>
          </w:tcPr>
          <w:p w:rsidR="00CE21A5" w:rsidRPr="00834486" w:rsidRDefault="00CE21A5" w:rsidP="001D0EEF">
            <w:pPr>
              <w:adjustRightInd w:val="0"/>
              <w:snapToGrid w:val="0"/>
              <w:spacing w:line="300" w:lineRule="auto"/>
              <w:ind w:leftChars="-119" w:left="-250"/>
              <w:jc w:val="left"/>
              <w:rPr>
                <w:color w:val="993300"/>
              </w:rPr>
            </w:pPr>
            <w:r>
              <w:rPr>
                <w:noProof/>
              </w:rPr>
              <w:drawing>
                <wp:inline distT="0" distB="0" distL="0" distR="0" wp14:anchorId="4F5BB8F1" wp14:editId="0CD2E533">
                  <wp:extent cx="3248025" cy="234315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CE21A5" w:rsidRDefault="00CE21A5" w:rsidP="00CE21A5">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A24940" w:rsidRPr="00C46165" w:rsidRDefault="00C46165" w:rsidP="00A24940">
      <w:pPr>
        <w:rPr>
          <w:b/>
          <w:sz w:val="18"/>
          <w:szCs w:val="18"/>
        </w:rPr>
      </w:pPr>
      <w:r>
        <w:rPr>
          <w:rFonts w:hint="eastAsia"/>
          <w:b/>
          <w:color w:val="993300"/>
          <w:sz w:val="18"/>
          <w:szCs w:val="18"/>
        </w:rPr>
        <w:t>图</w:t>
      </w:r>
      <w:r>
        <w:rPr>
          <w:rFonts w:hint="eastAsia"/>
          <w:b/>
          <w:color w:val="993300"/>
          <w:sz w:val="18"/>
          <w:szCs w:val="18"/>
        </w:rPr>
        <w:t>3  COMEX</w:t>
      </w:r>
      <w:r>
        <w:rPr>
          <w:rFonts w:hint="eastAsia"/>
          <w:b/>
          <w:color w:val="993300"/>
          <w:sz w:val="18"/>
          <w:szCs w:val="18"/>
        </w:rPr>
        <w:t>黄金库存变化</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4  COMEX</w:t>
      </w:r>
      <w:r>
        <w:rPr>
          <w:rFonts w:hint="eastAsia"/>
          <w:b/>
          <w:color w:val="993300"/>
          <w:sz w:val="18"/>
          <w:szCs w:val="18"/>
        </w:rPr>
        <w:t>白银库存变化</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A24940" w:rsidRPr="000C4CC3" w:rsidTr="001E71CB">
        <w:trPr>
          <w:trHeight w:val="3482"/>
        </w:trPr>
        <w:tc>
          <w:tcPr>
            <w:tcW w:w="5529" w:type="dxa"/>
          </w:tcPr>
          <w:p w:rsidR="00A24940" w:rsidRPr="000C4CC3" w:rsidRDefault="00A24940" w:rsidP="00BB37AB">
            <w:pPr>
              <w:adjustRightInd w:val="0"/>
              <w:snapToGrid w:val="0"/>
              <w:spacing w:line="300" w:lineRule="auto"/>
              <w:jc w:val="left"/>
              <w:rPr>
                <w:b/>
                <w:szCs w:val="21"/>
              </w:rPr>
            </w:pPr>
            <w:r>
              <w:rPr>
                <w:noProof/>
              </w:rPr>
              <w:lastRenderedPageBreak/>
              <w:drawing>
                <wp:inline distT="0" distB="0" distL="0" distR="0" wp14:anchorId="3A220795" wp14:editId="4689A6D6">
                  <wp:extent cx="3352800" cy="2209800"/>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t xml:space="preserve"> </w:t>
            </w:r>
          </w:p>
        </w:tc>
        <w:tc>
          <w:tcPr>
            <w:tcW w:w="5103" w:type="dxa"/>
          </w:tcPr>
          <w:p w:rsidR="00A24940" w:rsidRPr="00834486" w:rsidRDefault="00A24940" w:rsidP="00BB37AB">
            <w:pPr>
              <w:adjustRightInd w:val="0"/>
              <w:snapToGrid w:val="0"/>
              <w:spacing w:line="300" w:lineRule="auto"/>
              <w:ind w:leftChars="-119" w:left="-250"/>
              <w:jc w:val="left"/>
              <w:rPr>
                <w:color w:val="993300"/>
              </w:rPr>
            </w:pPr>
            <w:r>
              <w:rPr>
                <w:noProof/>
              </w:rPr>
              <w:drawing>
                <wp:inline distT="0" distB="0" distL="0" distR="0" wp14:anchorId="29D23310" wp14:editId="7FFDC60C">
                  <wp:extent cx="3295650" cy="220980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783820" w:rsidRDefault="00A24940" w:rsidP="00A24940">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FC6CDA" w:rsidRPr="00C46165" w:rsidRDefault="00C46165" w:rsidP="00FC6CDA">
      <w:pPr>
        <w:rPr>
          <w:b/>
          <w:sz w:val="18"/>
          <w:szCs w:val="18"/>
        </w:rPr>
      </w:pPr>
      <w:r>
        <w:rPr>
          <w:rFonts w:hint="eastAsia"/>
          <w:b/>
          <w:color w:val="993300"/>
          <w:sz w:val="18"/>
          <w:szCs w:val="18"/>
        </w:rPr>
        <w:t>图</w:t>
      </w:r>
      <w:r>
        <w:rPr>
          <w:rFonts w:hint="eastAsia"/>
          <w:b/>
          <w:color w:val="993300"/>
          <w:sz w:val="18"/>
          <w:szCs w:val="18"/>
        </w:rPr>
        <w:t>5  COMEX</w:t>
      </w:r>
      <w:r w:rsidR="00561737">
        <w:rPr>
          <w:rFonts w:hint="eastAsia"/>
          <w:b/>
          <w:color w:val="993300"/>
          <w:sz w:val="18"/>
          <w:szCs w:val="18"/>
        </w:rPr>
        <w:t>黄金</w:t>
      </w:r>
      <w:r>
        <w:rPr>
          <w:rFonts w:hint="eastAsia"/>
          <w:b/>
          <w:color w:val="993300"/>
          <w:sz w:val="18"/>
          <w:szCs w:val="18"/>
        </w:rPr>
        <w:t>非商业性净多头变化</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6  COMEX</w:t>
      </w:r>
      <w:r>
        <w:rPr>
          <w:rFonts w:hint="eastAsia"/>
          <w:b/>
          <w:color w:val="993300"/>
          <w:sz w:val="18"/>
          <w:szCs w:val="18"/>
        </w:rPr>
        <w:t>白银</w:t>
      </w:r>
      <w:r w:rsidR="00561737">
        <w:rPr>
          <w:rFonts w:hint="eastAsia"/>
          <w:b/>
          <w:color w:val="993300"/>
          <w:sz w:val="18"/>
          <w:szCs w:val="18"/>
        </w:rPr>
        <w:t>非商业性</w:t>
      </w:r>
      <w:r>
        <w:rPr>
          <w:rFonts w:hint="eastAsia"/>
          <w:b/>
          <w:color w:val="993300"/>
          <w:sz w:val="18"/>
          <w:szCs w:val="18"/>
        </w:rPr>
        <w:t>净多头变化</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FC6CDA" w:rsidRPr="000C4CC3" w:rsidTr="00A81A4E">
        <w:trPr>
          <w:trHeight w:val="3709"/>
        </w:trPr>
        <w:tc>
          <w:tcPr>
            <w:tcW w:w="5529" w:type="dxa"/>
          </w:tcPr>
          <w:p w:rsidR="00FC6CDA" w:rsidRPr="000C4CC3" w:rsidRDefault="00FC6CDA" w:rsidP="00BB37AB">
            <w:pPr>
              <w:adjustRightInd w:val="0"/>
              <w:snapToGrid w:val="0"/>
              <w:spacing w:line="300" w:lineRule="auto"/>
              <w:jc w:val="left"/>
              <w:rPr>
                <w:b/>
                <w:szCs w:val="21"/>
              </w:rPr>
            </w:pPr>
            <w:r>
              <w:rPr>
                <w:noProof/>
              </w:rPr>
              <w:drawing>
                <wp:inline distT="0" distB="0" distL="0" distR="0" wp14:anchorId="74F5409E" wp14:editId="7FBCD180">
                  <wp:extent cx="3352800" cy="2371725"/>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03" w:type="dxa"/>
          </w:tcPr>
          <w:p w:rsidR="00FC6CDA" w:rsidRPr="00834486" w:rsidRDefault="00FC6CDA" w:rsidP="00BB37AB">
            <w:pPr>
              <w:adjustRightInd w:val="0"/>
              <w:snapToGrid w:val="0"/>
              <w:spacing w:line="300" w:lineRule="auto"/>
              <w:ind w:leftChars="-119" w:left="-250"/>
              <w:jc w:val="left"/>
              <w:rPr>
                <w:color w:val="993300"/>
              </w:rPr>
            </w:pPr>
            <w:r>
              <w:rPr>
                <w:noProof/>
              </w:rPr>
              <w:drawing>
                <wp:inline distT="0" distB="0" distL="0" distR="0" wp14:anchorId="09BE0F1E" wp14:editId="5B56AFDD">
                  <wp:extent cx="3295650" cy="2371725"/>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FC6CDA" w:rsidRDefault="00FC6CDA" w:rsidP="00FC6CDA">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2E2422" w:rsidRPr="00E009C5" w:rsidRDefault="00C46165" w:rsidP="002E2422">
      <w:pPr>
        <w:rPr>
          <w:b/>
          <w:sz w:val="18"/>
          <w:szCs w:val="18"/>
        </w:rPr>
      </w:pPr>
      <w:r>
        <w:rPr>
          <w:rFonts w:hint="eastAsia"/>
          <w:b/>
          <w:color w:val="993300"/>
          <w:sz w:val="18"/>
          <w:szCs w:val="18"/>
        </w:rPr>
        <w:t>图</w:t>
      </w:r>
      <w:r>
        <w:rPr>
          <w:rFonts w:hint="eastAsia"/>
          <w:b/>
          <w:color w:val="993300"/>
          <w:sz w:val="18"/>
          <w:szCs w:val="18"/>
        </w:rPr>
        <w:t>7  SPDR</w:t>
      </w:r>
      <w:r>
        <w:rPr>
          <w:rFonts w:hint="eastAsia"/>
          <w:b/>
          <w:color w:val="993300"/>
          <w:sz w:val="18"/>
          <w:szCs w:val="18"/>
        </w:rPr>
        <w:t>黄金持有量变化</w:t>
      </w:r>
      <w:r>
        <w:rPr>
          <w:rFonts w:hint="eastAsia"/>
          <w:b/>
          <w:color w:val="993300"/>
          <w:sz w:val="18"/>
          <w:szCs w:val="18"/>
        </w:rPr>
        <w:t xml:space="preserve">                                 </w:t>
      </w:r>
      <w:r w:rsidR="00536C59">
        <w:rPr>
          <w:rFonts w:hint="eastAsia"/>
          <w:b/>
          <w:color w:val="993300"/>
          <w:sz w:val="18"/>
          <w:szCs w:val="18"/>
        </w:rPr>
        <w:t xml:space="preserve">   </w:t>
      </w:r>
      <w:r>
        <w:rPr>
          <w:rFonts w:hint="eastAsia"/>
          <w:b/>
          <w:color w:val="993300"/>
          <w:sz w:val="18"/>
          <w:szCs w:val="18"/>
        </w:rPr>
        <w:t>图</w:t>
      </w:r>
      <w:r>
        <w:rPr>
          <w:rFonts w:hint="eastAsia"/>
          <w:b/>
          <w:color w:val="993300"/>
          <w:sz w:val="18"/>
          <w:szCs w:val="18"/>
        </w:rPr>
        <w:t>8  SLV</w:t>
      </w:r>
      <w:r>
        <w:rPr>
          <w:rFonts w:hint="eastAsia"/>
          <w:b/>
          <w:color w:val="993300"/>
          <w:sz w:val="18"/>
          <w:szCs w:val="18"/>
        </w:rPr>
        <w:t>白银持有量变化</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2E2422" w:rsidRPr="000C4CC3" w:rsidTr="00C2180B">
        <w:trPr>
          <w:trHeight w:val="3803"/>
        </w:trPr>
        <w:tc>
          <w:tcPr>
            <w:tcW w:w="5529" w:type="dxa"/>
          </w:tcPr>
          <w:p w:rsidR="002E2422" w:rsidRPr="000C4CC3" w:rsidRDefault="002A7D94" w:rsidP="00BB37AB">
            <w:pPr>
              <w:adjustRightInd w:val="0"/>
              <w:snapToGrid w:val="0"/>
              <w:spacing w:line="300" w:lineRule="auto"/>
              <w:jc w:val="left"/>
              <w:rPr>
                <w:b/>
                <w:szCs w:val="21"/>
              </w:rPr>
            </w:pPr>
            <w:r>
              <w:rPr>
                <w:noProof/>
              </w:rPr>
              <w:drawing>
                <wp:inline distT="0" distB="0" distL="0" distR="0" wp14:anchorId="60F3EF38" wp14:editId="092D14A2">
                  <wp:extent cx="3352800" cy="2343150"/>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03" w:type="dxa"/>
          </w:tcPr>
          <w:p w:rsidR="002E2422" w:rsidRPr="00834486" w:rsidRDefault="00C2180B" w:rsidP="00BB37AB">
            <w:pPr>
              <w:adjustRightInd w:val="0"/>
              <w:snapToGrid w:val="0"/>
              <w:spacing w:line="300" w:lineRule="auto"/>
              <w:ind w:leftChars="-119" w:left="-250"/>
              <w:jc w:val="left"/>
              <w:rPr>
                <w:color w:val="993300"/>
              </w:rPr>
            </w:pPr>
            <w:r>
              <w:rPr>
                <w:noProof/>
              </w:rPr>
              <w:drawing>
                <wp:inline distT="0" distB="0" distL="0" distR="0" wp14:anchorId="5365A3E8" wp14:editId="2EDBCD97">
                  <wp:extent cx="3209925" cy="234315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2E2422" w:rsidRDefault="002E2422" w:rsidP="002E2422">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C46165" w:rsidRPr="00E009C5" w:rsidRDefault="00C46165" w:rsidP="00DD4C08">
      <w:pPr>
        <w:rPr>
          <w:b/>
          <w:sz w:val="18"/>
          <w:szCs w:val="18"/>
        </w:rPr>
      </w:pPr>
      <w:r>
        <w:rPr>
          <w:rFonts w:hint="eastAsia"/>
          <w:b/>
          <w:color w:val="993300"/>
          <w:sz w:val="18"/>
          <w:szCs w:val="18"/>
        </w:rPr>
        <w:t>图</w:t>
      </w:r>
      <w:r>
        <w:rPr>
          <w:rFonts w:hint="eastAsia"/>
          <w:b/>
          <w:color w:val="993300"/>
          <w:sz w:val="18"/>
          <w:szCs w:val="18"/>
        </w:rPr>
        <w:t xml:space="preserve">9  </w:t>
      </w:r>
      <w:r w:rsidR="00536C59">
        <w:rPr>
          <w:rFonts w:hint="eastAsia"/>
          <w:b/>
          <w:color w:val="993300"/>
          <w:sz w:val="18"/>
          <w:szCs w:val="18"/>
        </w:rPr>
        <w:t>沪期金与沪金</w:t>
      </w:r>
      <w:r w:rsidR="00536C59">
        <w:rPr>
          <w:rFonts w:hint="eastAsia"/>
          <w:b/>
          <w:color w:val="993300"/>
          <w:sz w:val="18"/>
          <w:szCs w:val="18"/>
        </w:rPr>
        <w:t>T+D</w:t>
      </w:r>
      <w:r w:rsidR="00536C59">
        <w:rPr>
          <w:rFonts w:hint="eastAsia"/>
          <w:b/>
          <w:color w:val="993300"/>
          <w:sz w:val="18"/>
          <w:szCs w:val="18"/>
        </w:rPr>
        <w:t>价差变化</w:t>
      </w:r>
      <w:r>
        <w:rPr>
          <w:rFonts w:hint="eastAsia"/>
          <w:b/>
          <w:color w:val="993300"/>
          <w:sz w:val="18"/>
          <w:szCs w:val="18"/>
        </w:rPr>
        <w:t xml:space="preserve">           </w:t>
      </w:r>
      <w:r w:rsidR="00536C59">
        <w:rPr>
          <w:rFonts w:hint="eastAsia"/>
          <w:b/>
          <w:color w:val="993300"/>
          <w:sz w:val="18"/>
          <w:szCs w:val="18"/>
        </w:rPr>
        <w:t xml:space="preserve">                   </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 xml:space="preserve">10  </w:t>
      </w:r>
      <w:r w:rsidR="00536C59">
        <w:rPr>
          <w:rFonts w:hint="eastAsia"/>
          <w:b/>
          <w:color w:val="993300"/>
          <w:sz w:val="18"/>
          <w:szCs w:val="18"/>
        </w:rPr>
        <w:t>沪</w:t>
      </w:r>
      <w:proofErr w:type="gramStart"/>
      <w:r w:rsidR="00536C59">
        <w:rPr>
          <w:rFonts w:hint="eastAsia"/>
          <w:b/>
          <w:color w:val="993300"/>
          <w:sz w:val="18"/>
          <w:szCs w:val="18"/>
        </w:rPr>
        <w:t>期银与沪银</w:t>
      </w:r>
      <w:proofErr w:type="gramEnd"/>
      <w:r w:rsidR="00536C59">
        <w:rPr>
          <w:rFonts w:hint="eastAsia"/>
          <w:b/>
          <w:color w:val="993300"/>
          <w:sz w:val="18"/>
          <w:szCs w:val="18"/>
        </w:rPr>
        <w:t>T+D</w:t>
      </w:r>
      <w:r w:rsidR="00536C59">
        <w:rPr>
          <w:rFonts w:hint="eastAsia"/>
          <w:b/>
          <w:color w:val="993300"/>
          <w:sz w:val="18"/>
          <w:szCs w:val="18"/>
        </w:rPr>
        <w:t>价差变化</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DD4C08" w:rsidRPr="000C4CC3" w:rsidTr="007B1CE3">
        <w:trPr>
          <w:trHeight w:val="3588"/>
        </w:trPr>
        <w:tc>
          <w:tcPr>
            <w:tcW w:w="5529" w:type="dxa"/>
          </w:tcPr>
          <w:p w:rsidR="00DD4C08" w:rsidRPr="000C4CC3" w:rsidRDefault="00DD4C08" w:rsidP="00BB37AB">
            <w:pPr>
              <w:adjustRightInd w:val="0"/>
              <w:snapToGrid w:val="0"/>
              <w:spacing w:line="300" w:lineRule="auto"/>
              <w:jc w:val="left"/>
              <w:rPr>
                <w:b/>
                <w:szCs w:val="21"/>
              </w:rPr>
            </w:pPr>
            <w:r>
              <w:rPr>
                <w:noProof/>
              </w:rPr>
              <w:lastRenderedPageBreak/>
              <w:drawing>
                <wp:inline distT="0" distB="0" distL="0" distR="0" wp14:anchorId="777D797F" wp14:editId="23AAEFEE">
                  <wp:extent cx="3400425" cy="2343150"/>
                  <wp:effectExtent l="0" t="0" r="0" b="0"/>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103" w:type="dxa"/>
          </w:tcPr>
          <w:p w:rsidR="00DD4C08" w:rsidRPr="00834486" w:rsidRDefault="007B1CE3" w:rsidP="00BB37AB">
            <w:pPr>
              <w:adjustRightInd w:val="0"/>
              <w:snapToGrid w:val="0"/>
              <w:spacing w:line="300" w:lineRule="auto"/>
              <w:ind w:leftChars="-119" w:left="-250"/>
              <w:jc w:val="left"/>
              <w:rPr>
                <w:color w:val="993300"/>
              </w:rPr>
            </w:pPr>
            <w:r>
              <w:rPr>
                <w:noProof/>
              </w:rPr>
              <w:drawing>
                <wp:inline distT="0" distB="0" distL="0" distR="0" wp14:anchorId="74348B41" wp14:editId="0DD61831">
                  <wp:extent cx="3295650" cy="234315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DE48DB" w:rsidRDefault="00DD4C08" w:rsidP="00DD4C08">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B6163C" w:rsidRPr="00E009C5" w:rsidRDefault="003233BF" w:rsidP="00B6163C">
      <w:pPr>
        <w:rPr>
          <w:b/>
          <w:sz w:val="18"/>
          <w:szCs w:val="18"/>
        </w:rPr>
      </w:pPr>
      <w:r>
        <w:rPr>
          <w:rFonts w:hint="eastAsia"/>
          <w:b/>
          <w:color w:val="993300"/>
          <w:sz w:val="18"/>
          <w:szCs w:val="18"/>
        </w:rPr>
        <w:t>图</w:t>
      </w:r>
      <w:r w:rsidR="00E009C5">
        <w:rPr>
          <w:rFonts w:hint="eastAsia"/>
          <w:b/>
          <w:color w:val="993300"/>
          <w:sz w:val="18"/>
          <w:szCs w:val="18"/>
        </w:rPr>
        <w:t>11</w:t>
      </w:r>
      <w:r>
        <w:rPr>
          <w:rFonts w:hint="eastAsia"/>
          <w:b/>
          <w:color w:val="993300"/>
          <w:sz w:val="18"/>
          <w:szCs w:val="18"/>
        </w:rPr>
        <w:t xml:space="preserve">   </w:t>
      </w:r>
      <w:r>
        <w:rPr>
          <w:rFonts w:hint="eastAsia"/>
          <w:b/>
          <w:color w:val="993300"/>
          <w:sz w:val="18"/>
          <w:szCs w:val="18"/>
        </w:rPr>
        <w:t>黄金内外盘价格变化</w:t>
      </w:r>
      <w:r>
        <w:rPr>
          <w:rFonts w:hint="eastAsia"/>
          <w:b/>
          <w:color w:val="993300"/>
          <w:sz w:val="18"/>
          <w:szCs w:val="18"/>
        </w:rPr>
        <w:t xml:space="preserve">                                </w:t>
      </w:r>
      <w:r w:rsidR="00E009C5">
        <w:rPr>
          <w:rFonts w:hint="eastAsia"/>
          <w:b/>
          <w:color w:val="993300"/>
          <w:sz w:val="18"/>
          <w:szCs w:val="18"/>
        </w:rPr>
        <w:t xml:space="preserve">   </w:t>
      </w:r>
      <w:r>
        <w:rPr>
          <w:rFonts w:hint="eastAsia"/>
          <w:b/>
          <w:color w:val="993300"/>
          <w:sz w:val="18"/>
          <w:szCs w:val="18"/>
        </w:rPr>
        <w:t xml:space="preserve"> </w:t>
      </w:r>
      <w:r>
        <w:rPr>
          <w:rFonts w:hint="eastAsia"/>
          <w:b/>
          <w:color w:val="993300"/>
          <w:sz w:val="18"/>
          <w:szCs w:val="18"/>
        </w:rPr>
        <w:t>图</w:t>
      </w:r>
      <w:r w:rsidR="00E009C5">
        <w:rPr>
          <w:rFonts w:hint="eastAsia"/>
          <w:b/>
          <w:color w:val="993300"/>
          <w:sz w:val="18"/>
          <w:szCs w:val="18"/>
        </w:rPr>
        <w:t>12</w:t>
      </w:r>
      <w:r>
        <w:rPr>
          <w:rFonts w:hint="eastAsia"/>
          <w:b/>
          <w:color w:val="993300"/>
          <w:sz w:val="18"/>
          <w:szCs w:val="18"/>
        </w:rPr>
        <w:t xml:space="preserve">  </w:t>
      </w:r>
      <w:r>
        <w:rPr>
          <w:rFonts w:hint="eastAsia"/>
          <w:b/>
          <w:color w:val="993300"/>
          <w:sz w:val="18"/>
          <w:szCs w:val="18"/>
        </w:rPr>
        <w:t>白银内外盘价格变化</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B6163C" w:rsidRPr="000C4CC3" w:rsidTr="007B1CE3">
        <w:trPr>
          <w:trHeight w:val="3974"/>
        </w:trPr>
        <w:tc>
          <w:tcPr>
            <w:tcW w:w="5529" w:type="dxa"/>
          </w:tcPr>
          <w:p w:rsidR="00B6163C" w:rsidRPr="000C4CC3" w:rsidRDefault="00B6163C" w:rsidP="00BB37AB">
            <w:pPr>
              <w:adjustRightInd w:val="0"/>
              <w:snapToGrid w:val="0"/>
              <w:spacing w:line="300" w:lineRule="auto"/>
              <w:jc w:val="left"/>
              <w:rPr>
                <w:b/>
                <w:szCs w:val="21"/>
              </w:rPr>
            </w:pPr>
            <w:r>
              <w:rPr>
                <w:noProof/>
              </w:rPr>
              <w:drawing>
                <wp:inline distT="0" distB="0" distL="0" distR="0" wp14:anchorId="7EAF3CB7" wp14:editId="23B92401">
                  <wp:extent cx="3352800" cy="2476500"/>
                  <wp:effectExtent l="0" t="0" r="0" b="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03" w:type="dxa"/>
          </w:tcPr>
          <w:p w:rsidR="00B6163C" w:rsidRPr="00834486" w:rsidRDefault="007B1CE3" w:rsidP="00BB37AB">
            <w:pPr>
              <w:adjustRightInd w:val="0"/>
              <w:snapToGrid w:val="0"/>
              <w:spacing w:line="300" w:lineRule="auto"/>
              <w:ind w:leftChars="-119" w:left="-250"/>
              <w:jc w:val="left"/>
              <w:rPr>
                <w:color w:val="993300"/>
              </w:rPr>
            </w:pPr>
            <w:r>
              <w:rPr>
                <w:noProof/>
              </w:rPr>
              <w:drawing>
                <wp:inline distT="0" distB="0" distL="0" distR="0" wp14:anchorId="3B48D143" wp14:editId="12180D07">
                  <wp:extent cx="3248025" cy="241935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B6163C" w:rsidRDefault="00B6163C" w:rsidP="00B6163C">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DD4C08" w:rsidRPr="00E009C5" w:rsidRDefault="00E009C5" w:rsidP="002E2422">
      <w:pPr>
        <w:rPr>
          <w:b/>
          <w:sz w:val="18"/>
          <w:szCs w:val="18"/>
        </w:rPr>
      </w:pPr>
      <w:r>
        <w:rPr>
          <w:rFonts w:hint="eastAsia"/>
          <w:b/>
          <w:color w:val="993300"/>
          <w:sz w:val="18"/>
          <w:szCs w:val="18"/>
        </w:rPr>
        <w:t>图</w:t>
      </w:r>
      <w:r>
        <w:rPr>
          <w:rFonts w:hint="eastAsia"/>
          <w:b/>
          <w:color w:val="993300"/>
          <w:sz w:val="18"/>
          <w:szCs w:val="18"/>
        </w:rPr>
        <w:t>1</w:t>
      </w:r>
      <w:r w:rsidR="005A12C9">
        <w:rPr>
          <w:rFonts w:hint="eastAsia"/>
          <w:b/>
          <w:color w:val="993300"/>
          <w:sz w:val="18"/>
          <w:szCs w:val="18"/>
        </w:rPr>
        <w:t>3</w:t>
      </w:r>
      <w:r>
        <w:rPr>
          <w:rFonts w:hint="eastAsia"/>
          <w:b/>
          <w:color w:val="993300"/>
          <w:sz w:val="18"/>
          <w:szCs w:val="18"/>
        </w:rPr>
        <w:t xml:space="preserve">   COMEX</w:t>
      </w:r>
      <w:r>
        <w:rPr>
          <w:rFonts w:hint="eastAsia"/>
          <w:b/>
          <w:color w:val="993300"/>
          <w:sz w:val="18"/>
          <w:szCs w:val="18"/>
        </w:rPr>
        <w:t>金银比价</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1</w:t>
      </w:r>
      <w:r w:rsidR="005A12C9">
        <w:rPr>
          <w:rFonts w:hint="eastAsia"/>
          <w:b/>
          <w:color w:val="993300"/>
          <w:sz w:val="18"/>
          <w:szCs w:val="18"/>
        </w:rPr>
        <w:t>4</w:t>
      </w:r>
      <w:r>
        <w:rPr>
          <w:rFonts w:hint="eastAsia"/>
          <w:b/>
          <w:color w:val="993300"/>
          <w:sz w:val="18"/>
          <w:szCs w:val="18"/>
        </w:rPr>
        <w:t xml:space="preserve">   </w:t>
      </w:r>
      <w:r>
        <w:rPr>
          <w:rFonts w:hint="eastAsia"/>
          <w:b/>
          <w:color w:val="993300"/>
          <w:sz w:val="18"/>
          <w:szCs w:val="18"/>
        </w:rPr>
        <w:t>黄金原油比价</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2E2422" w:rsidRPr="000C4CC3" w:rsidTr="00DE48DB">
        <w:trPr>
          <w:trHeight w:val="3803"/>
        </w:trPr>
        <w:tc>
          <w:tcPr>
            <w:tcW w:w="5529" w:type="dxa"/>
          </w:tcPr>
          <w:p w:rsidR="002E2422" w:rsidRPr="000C4CC3" w:rsidRDefault="00FC6CDA" w:rsidP="00BB37AB">
            <w:pPr>
              <w:adjustRightInd w:val="0"/>
              <w:snapToGrid w:val="0"/>
              <w:spacing w:line="300" w:lineRule="auto"/>
              <w:jc w:val="left"/>
              <w:rPr>
                <w:b/>
                <w:szCs w:val="21"/>
              </w:rPr>
            </w:pPr>
            <w:r>
              <w:rPr>
                <w:noProof/>
              </w:rPr>
              <w:drawing>
                <wp:inline distT="0" distB="0" distL="0" distR="0" wp14:anchorId="73DFDF87" wp14:editId="6E8F2511">
                  <wp:extent cx="3400425" cy="2381250"/>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103" w:type="dxa"/>
          </w:tcPr>
          <w:p w:rsidR="002E2422" w:rsidRPr="00834486" w:rsidRDefault="00E009C5" w:rsidP="00BB37AB">
            <w:pPr>
              <w:adjustRightInd w:val="0"/>
              <w:snapToGrid w:val="0"/>
              <w:spacing w:line="300" w:lineRule="auto"/>
              <w:ind w:leftChars="-119" w:left="-250"/>
              <w:jc w:val="left"/>
              <w:rPr>
                <w:color w:val="993300"/>
              </w:rPr>
            </w:pPr>
            <w:r>
              <w:rPr>
                <w:noProof/>
              </w:rPr>
              <w:drawing>
                <wp:inline distT="0" distB="0" distL="0" distR="0" wp14:anchorId="048DF417" wp14:editId="54D9D405">
                  <wp:extent cx="3371850" cy="2381250"/>
                  <wp:effectExtent l="0" t="0" r="0" b="0"/>
                  <wp:docPr id="85" name="图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2E2422" w:rsidRDefault="002E2422" w:rsidP="002E2422">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B521CA" w:rsidRPr="00DE48DB" w:rsidRDefault="00E009C5" w:rsidP="00DE48DB">
      <w:pPr>
        <w:rPr>
          <w:b/>
          <w:sz w:val="18"/>
          <w:szCs w:val="18"/>
        </w:rPr>
      </w:pPr>
      <w:r>
        <w:rPr>
          <w:rFonts w:hint="eastAsia"/>
          <w:b/>
          <w:color w:val="993300"/>
          <w:sz w:val="18"/>
          <w:szCs w:val="18"/>
        </w:rPr>
        <w:t>图</w:t>
      </w:r>
      <w:r>
        <w:rPr>
          <w:rFonts w:hint="eastAsia"/>
          <w:b/>
          <w:color w:val="993300"/>
          <w:sz w:val="18"/>
          <w:szCs w:val="18"/>
        </w:rPr>
        <w:t>1</w:t>
      </w:r>
      <w:r w:rsidR="005A12C9">
        <w:rPr>
          <w:rFonts w:hint="eastAsia"/>
          <w:b/>
          <w:color w:val="993300"/>
          <w:sz w:val="18"/>
          <w:szCs w:val="18"/>
        </w:rPr>
        <w:t>5</w:t>
      </w:r>
      <w:r>
        <w:rPr>
          <w:rFonts w:hint="eastAsia"/>
          <w:b/>
          <w:color w:val="993300"/>
          <w:sz w:val="18"/>
          <w:szCs w:val="18"/>
        </w:rPr>
        <w:t xml:space="preserve">   </w:t>
      </w:r>
      <w:r>
        <w:rPr>
          <w:rFonts w:hint="eastAsia"/>
          <w:b/>
          <w:color w:val="993300"/>
          <w:sz w:val="18"/>
          <w:szCs w:val="18"/>
        </w:rPr>
        <w:t>金价与美元走势</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1</w:t>
      </w:r>
      <w:r w:rsidR="005A12C9">
        <w:rPr>
          <w:rFonts w:hint="eastAsia"/>
          <w:b/>
          <w:color w:val="993300"/>
          <w:sz w:val="18"/>
          <w:szCs w:val="18"/>
        </w:rPr>
        <w:t>6</w:t>
      </w:r>
      <w:r>
        <w:rPr>
          <w:rFonts w:hint="eastAsia"/>
          <w:b/>
          <w:color w:val="993300"/>
          <w:sz w:val="18"/>
          <w:szCs w:val="18"/>
        </w:rPr>
        <w:t xml:space="preserve">   </w:t>
      </w:r>
      <w:r>
        <w:rPr>
          <w:rFonts w:hint="eastAsia"/>
          <w:b/>
          <w:color w:val="993300"/>
          <w:sz w:val="18"/>
          <w:szCs w:val="18"/>
        </w:rPr>
        <w:t>金价与</w:t>
      </w:r>
      <w:r w:rsidR="00561737">
        <w:rPr>
          <w:rFonts w:hint="eastAsia"/>
          <w:b/>
          <w:color w:val="993300"/>
          <w:sz w:val="18"/>
          <w:szCs w:val="18"/>
        </w:rPr>
        <w:t>原油价格</w:t>
      </w:r>
      <w:r>
        <w:rPr>
          <w:rFonts w:hint="eastAsia"/>
          <w:b/>
          <w:color w:val="993300"/>
          <w:sz w:val="18"/>
          <w:szCs w:val="18"/>
        </w:rPr>
        <w:t>走势</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5D3580" w:rsidRPr="000C4CC3" w:rsidTr="00704F2C">
        <w:trPr>
          <w:trHeight w:val="3769"/>
        </w:trPr>
        <w:tc>
          <w:tcPr>
            <w:tcW w:w="5529" w:type="dxa"/>
          </w:tcPr>
          <w:p w:rsidR="005D3580" w:rsidRPr="000C4CC3" w:rsidRDefault="00704F2C" w:rsidP="00BB37AB">
            <w:pPr>
              <w:adjustRightInd w:val="0"/>
              <w:snapToGrid w:val="0"/>
              <w:spacing w:line="300" w:lineRule="auto"/>
              <w:jc w:val="left"/>
              <w:rPr>
                <w:b/>
                <w:szCs w:val="21"/>
              </w:rPr>
            </w:pPr>
            <w:r>
              <w:rPr>
                <w:noProof/>
              </w:rPr>
              <w:lastRenderedPageBreak/>
              <w:drawing>
                <wp:inline distT="0" distB="0" distL="0" distR="0" wp14:anchorId="27479784" wp14:editId="2879CAF9">
                  <wp:extent cx="3514725" cy="242887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103" w:type="dxa"/>
          </w:tcPr>
          <w:p w:rsidR="005D3580" w:rsidRPr="00834486" w:rsidRDefault="007B1CE3" w:rsidP="00BB37AB">
            <w:pPr>
              <w:adjustRightInd w:val="0"/>
              <w:snapToGrid w:val="0"/>
              <w:spacing w:line="300" w:lineRule="auto"/>
              <w:ind w:leftChars="-119" w:left="-250"/>
              <w:jc w:val="left"/>
              <w:rPr>
                <w:color w:val="993300"/>
              </w:rPr>
            </w:pPr>
            <w:r>
              <w:rPr>
                <w:noProof/>
              </w:rPr>
              <w:drawing>
                <wp:inline distT="0" distB="0" distL="0" distR="0" wp14:anchorId="5ED43F39" wp14:editId="0F8A4C58">
                  <wp:extent cx="3371850" cy="238125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5D3580" w:rsidRDefault="005D3580" w:rsidP="005D3580">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561737" w:rsidRPr="00E009C5" w:rsidRDefault="00561737" w:rsidP="00561737">
      <w:pPr>
        <w:rPr>
          <w:b/>
          <w:sz w:val="18"/>
          <w:szCs w:val="18"/>
        </w:rPr>
      </w:pPr>
      <w:r>
        <w:rPr>
          <w:rFonts w:hint="eastAsia"/>
          <w:b/>
          <w:color w:val="993300"/>
          <w:sz w:val="18"/>
          <w:szCs w:val="18"/>
        </w:rPr>
        <w:t>图</w:t>
      </w:r>
      <w:r>
        <w:rPr>
          <w:rFonts w:hint="eastAsia"/>
          <w:b/>
          <w:color w:val="993300"/>
          <w:sz w:val="18"/>
          <w:szCs w:val="18"/>
        </w:rPr>
        <w:t xml:space="preserve">17   </w:t>
      </w:r>
      <w:r>
        <w:rPr>
          <w:rFonts w:hint="eastAsia"/>
          <w:b/>
          <w:color w:val="993300"/>
          <w:sz w:val="18"/>
          <w:szCs w:val="18"/>
        </w:rPr>
        <w:t>金价与</w:t>
      </w:r>
      <w:r>
        <w:rPr>
          <w:rFonts w:hint="eastAsia"/>
          <w:b/>
          <w:color w:val="993300"/>
          <w:sz w:val="18"/>
          <w:szCs w:val="18"/>
        </w:rPr>
        <w:t>VIX</w:t>
      </w:r>
      <w:r>
        <w:rPr>
          <w:rFonts w:hint="eastAsia"/>
          <w:b/>
          <w:color w:val="993300"/>
          <w:sz w:val="18"/>
          <w:szCs w:val="18"/>
        </w:rPr>
        <w:t>指数走势</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 xml:space="preserve">18   </w:t>
      </w:r>
      <w:r>
        <w:rPr>
          <w:rFonts w:hint="eastAsia"/>
          <w:b/>
          <w:color w:val="993300"/>
          <w:sz w:val="18"/>
          <w:szCs w:val="18"/>
        </w:rPr>
        <w:t>金价与</w:t>
      </w:r>
      <w:r>
        <w:rPr>
          <w:rFonts w:hint="eastAsia"/>
          <w:b/>
          <w:color w:val="993300"/>
          <w:sz w:val="18"/>
          <w:szCs w:val="18"/>
        </w:rPr>
        <w:t>CRB</w:t>
      </w:r>
      <w:r>
        <w:rPr>
          <w:rFonts w:hint="eastAsia"/>
          <w:b/>
          <w:color w:val="993300"/>
          <w:sz w:val="18"/>
          <w:szCs w:val="18"/>
        </w:rPr>
        <w:t>指数走势</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561737" w:rsidRPr="000C4CC3" w:rsidTr="00DA2CC3">
        <w:trPr>
          <w:trHeight w:val="3840"/>
        </w:trPr>
        <w:tc>
          <w:tcPr>
            <w:tcW w:w="5529" w:type="dxa"/>
          </w:tcPr>
          <w:p w:rsidR="00561737" w:rsidRPr="000C4CC3" w:rsidRDefault="00561737" w:rsidP="00DA2CC3">
            <w:pPr>
              <w:adjustRightInd w:val="0"/>
              <w:snapToGrid w:val="0"/>
              <w:spacing w:line="300" w:lineRule="auto"/>
              <w:jc w:val="left"/>
              <w:rPr>
                <w:b/>
                <w:szCs w:val="21"/>
              </w:rPr>
            </w:pPr>
            <w:r>
              <w:rPr>
                <w:noProof/>
              </w:rPr>
              <w:drawing>
                <wp:inline distT="0" distB="0" distL="0" distR="0" wp14:anchorId="61A59AC0" wp14:editId="292E9663">
                  <wp:extent cx="3514725" cy="2447925"/>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103" w:type="dxa"/>
          </w:tcPr>
          <w:p w:rsidR="00561737" w:rsidRPr="00834486" w:rsidRDefault="00561737" w:rsidP="00DA2CC3">
            <w:pPr>
              <w:adjustRightInd w:val="0"/>
              <w:snapToGrid w:val="0"/>
              <w:spacing w:line="300" w:lineRule="auto"/>
              <w:ind w:leftChars="-119" w:left="-250"/>
              <w:jc w:val="left"/>
              <w:rPr>
                <w:color w:val="993300"/>
              </w:rPr>
            </w:pPr>
            <w:r>
              <w:rPr>
                <w:noProof/>
              </w:rPr>
              <w:drawing>
                <wp:inline distT="0" distB="0" distL="0" distR="0" wp14:anchorId="7B4C173F" wp14:editId="3124D070">
                  <wp:extent cx="3429000" cy="2447925"/>
                  <wp:effectExtent l="0" t="0" r="0"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561737" w:rsidRDefault="00561737" w:rsidP="00561737">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p w:rsidR="00561737" w:rsidRPr="00DE48DB" w:rsidRDefault="00561737" w:rsidP="00561737">
      <w:pPr>
        <w:rPr>
          <w:b/>
          <w:sz w:val="18"/>
          <w:szCs w:val="18"/>
        </w:rPr>
      </w:pPr>
      <w:r>
        <w:rPr>
          <w:rFonts w:hint="eastAsia"/>
          <w:b/>
          <w:color w:val="993300"/>
          <w:sz w:val="18"/>
          <w:szCs w:val="18"/>
        </w:rPr>
        <w:t>图</w:t>
      </w:r>
      <w:r>
        <w:rPr>
          <w:rFonts w:hint="eastAsia"/>
          <w:b/>
          <w:color w:val="993300"/>
          <w:sz w:val="18"/>
          <w:szCs w:val="18"/>
        </w:rPr>
        <w:t xml:space="preserve">19   </w:t>
      </w:r>
      <w:r>
        <w:rPr>
          <w:rFonts w:hint="eastAsia"/>
          <w:b/>
          <w:color w:val="993300"/>
          <w:sz w:val="18"/>
          <w:szCs w:val="18"/>
        </w:rPr>
        <w:t>金价与美国</w:t>
      </w:r>
      <w:r>
        <w:rPr>
          <w:rFonts w:hint="eastAsia"/>
          <w:b/>
          <w:color w:val="993300"/>
          <w:sz w:val="18"/>
          <w:szCs w:val="18"/>
        </w:rPr>
        <w:t>10</w:t>
      </w:r>
      <w:r>
        <w:rPr>
          <w:rFonts w:hint="eastAsia"/>
          <w:b/>
          <w:color w:val="993300"/>
          <w:sz w:val="18"/>
          <w:szCs w:val="18"/>
        </w:rPr>
        <w:t>年期国债收益率走势</w:t>
      </w:r>
      <w:r>
        <w:rPr>
          <w:rFonts w:hint="eastAsia"/>
          <w:b/>
          <w:color w:val="993300"/>
          <w:sz w:val="18"/>
          <w:szCs w:val="18"/>
        </w:rPr>
        <w:t xml:space="preserve">                           </w:t>
      </w:r>
      <w:r>
        <w:rPr>
          <w:rFonts w:hint="eastAsia"/>
          <w:b/>
          <w:color w:val="993300"/>
          <w:sz w:val="18"/>
          <w:szCs w:val="18"/>
        </w:rPr>
        <w:t>图</w:t>
      </w:r>
      <w:r>
        <w:rPr>
          <w:rFonts w:hint="eastAsia"/>
          <w:b/>
          <w:color w:val="993300"/>
          <w:sz w:val="18"/>
          <w:szCs w:val="18"/>
        </w:rPr>
        <w:t xml:space="preserve">20   </w:t>
      </w:r>
      <w:r>
        <w:rPr>
          <w:rFonts w:hint="eastAsia"/>
          <w:b/>
          <w:color w:val="993300"/>
          <w:sz w:val="18"/>
          <w:szCs w:val="18"/>
        </w:rPr>
        <w:t>金价与</w:t>
      </w:r>
      <w:r>
        <w:rPr>
          <w:rFonts w:hint="eastAsia"/>
          <w:b/>
          <w:color w:val="993300"/>
          <w:sz w:val="18"/>
          <w:szCs w:val="18"/>
        </w:rPr>
        <w:t>TED</w:t>
      </w:r>
      <w:r>
        <w:rPr>
          <w:rFonts w:hint="eastAsia"/>
          <w:b/>
          <w:color w:val="993300"/>
          <w:sz w:val="18"/>
          <w:szCs w:val="18"/>
        </w:rPr>
        <w:t>利率走势</w:t>
      </w:r>
    </w:p>
    <w:tbl>
      <w:tblPr>
        <w:tblW w:w="10632" w:type="dxa"/>
        <w:tblInd w:w="-1026" w:type="dxa"/>
        <w:tblBorders>
          <w:top w:val="single" w:sz="18" w:space="0" w:color="993300"/>
          <w:bottom w:val="single" w:sz="18" w:space="0" w:color="993300"/>
        </w:tblBorders>
        <w:tblLayout w:type="fixed"/>
        <w:tblLook w:val="04A0" w:firstRow="1" w:lastRow="0" w:firstColumn="1" w:lastColumn="0" w:noHBand="0" w:noVBand="1"/>
      </w:tblPr>
      <w:tblGrid>
        <w:gridCol w:w="5529"/>
        <w:gridCol w:w="5103"/>
      </w:tblGrid>
      <w:tr w:rsidR="00561737" w:rsidRPr="000C4CC3" w:rsidTr="00FB2717">
        <w:trPr>
          <w:trHeight w:val="3610"/>
        </w:trPr>
        <w:tc>
          <w:tcPr>
            <w:tcW w:w="5529" w:type="dxa"/>
          </w:tcPr>
          <w:p w:rsidR="00561737" w:rsidRPr="000C4CC3" w:rsidRDefault="00FB2717" w:rsidP="00DA2CC3">
            <w:pPr>
              <w:adjustRightInd w:val="0"/>
              <w:snapToGrid w:val="0"/>
              <w:spacing w:line="300" w:lineRule="auto"/>
              <w:jc w:val="left"/>
              <w:rPr>
                <w:b/>
                <w:szCs w:val="21"/>
              </w:rPr>
            </w:pPr>
            <w:r>
              <w:rPr>
                <w:noProof/>
              </w:rPr>
              <w:drawing>
                <wp:inline distT="0" distB="0" distL="0" distR="0" wp14:anchorId="0F94D59C" wp14:editId="5C3ECD96">
                  <wp:extent cx="3448050" cy="236220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103" w:type="dxa"/>
          </w:tcPr>
          <w:p w:rsidR="00561737" w:rsidRPr="00834486" w:rsidRDefault="00FB2717" w:rsidP="00DA2CC3">
            <w:pPr>
              <w:adjustRightInd w:val="0"/>
              <w:snapToGrid w:val="0"/>
              <w:spacing w:line="300" w:lineRule="auto"/>
              <w:ind w:leftChars="-119" w:left="-250"/>
              <w:jc w:val="left"/>
              <w:rPr>
                <w:color w:val="993300"/>
              </w:rPr>
            </w:pPr>
            <w:r>
              <w:rPr>
                <w:noProof/>
              </w:rPr>
              <w:drawing>
                <wp:inline distT="0" distB="0" distL="0" distR="0" wp14:anchorId="070E92A8" wp14:editId="551CF692">
                  <wp:extent cx="3314700" cy="2295525"/>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F67B11" w:rsidRDefault="00F67B11" w:rsidP="00F67B11">
      <w:pPr>
        <w:rPr>
          <w:color w:val="993300"/>
          <w:sz w:val="18"/>
          <w:szCs w:val="18"/>
        </w:rPr>
      </w:pPr>
      <w:r w:rsidRPr="001E25A4">
        <w:rPr>
          <w:rFonts w:hint="eastAsia"/>
          <w:color w:val="993300"/>
          <w:sz w:val="18"/>
          <w:szCs w:val="18"/>
        </w:rPr>
        <w:t>资料来源：</w:t>
      </w:r>
      <w:r>
        <w:rPr>
          <w:rFonts w:hint="eastAsia"/>
          <w:color w:val="993300"/>
          <w:sz w:val="18"/>
          <w:szCs w:val="18"/>
        </w:rPr>
        <w:t>Wind</w:t>
      </w:r>
      <w:r w:rsidRPr="001E25A4">
        <w:rPr>
          <w:rFonts w:hint="eastAsia"/>
          <w:color w:val="993300"/>
          <w:sz w:val="18"/>
          <w:szCs w:val="18"/>
        </w:rPr>
        <w:t>，铜冠金源期货</w:t>
      </w:r>
    </w:p>
    <w:bookmarkEnd w:id="17"/>
    <w:p w:rsidR="00E21F70" w:rsidRDefault="00E21F70">
      <w:pPr>
        <w:widowControl/>
        <w:jc w:val="left"/>
        <w:rPr>
          <w:rFonts w:asciiTheme="minorEastAsia" w:eastAsiaTheme="minorEastAsia" w:hAnsiTheme="minorEastAsia"/>
          <w:kern w:val="0"/>
          <w:szCs w:val="21"/>
        </w:rPr>
      </w:pPr>
      <w:r>
        <w:rPr>
          <w:rFonts w:asciiTheme="minorEastAsia" w:eastAsiaTheme="minorEastAsia" w:hAnsiTheme="minorEastAsia"/>
          <w:kern w:val="0"/>
          <w:szCs w:val="21"/>
        </w:rPr>
        <w:br w:type="page"/>
      </w:r>
    </w:p>
    <w:p w:rsidR="003836EC" w:rsidRDefault="00B90836">
      <w:pPr>
        <w:autoSpaceDE w:val="0"/>
        <w:autoSpaceDN w:val="0"/>
        <w:adjustRightInd w:val="0"/>
        <w:snapToGrid w:val="0"/>
        <w:spacing w:line="300" w:lineRule="auto"/>
        <w:jc w:val="left"/>
        <w:rPr>
          <w:rFonts w:asciiTheme="minorEastAsia" w:eastAsiaTheme="minorEastAsia" w:hAnsiTheme="minorEastAsia"/>
          <w:kern w:val="0"/>
          <w:szCs w:val="21"/>
        </w:rPr>
      </w:pPr>
      <w:r>
        <w:rPr>
          <w:rFonts w:asciiTheme="minorEastAsia" w:eastAsiaTheme="minorEastAsia" w:hAnsiTheme="minorEastAsia"/>
          <w:noProof/>
        </w:rPr>
        <w:lastRenderedPageBreak/>
        <mc:AlternateContent>
          <mc:Choice Requires="wps">
            <w:drawing>
              <wp:anchor distT="0" distB="0" distL="114300" distR="114300" simplePos="0" relativeHeight="251653120" behindDoc="0" locked="0" layoutInCell="1" allowOverlap="1" wp14:anchorId="24D91586" wp14:editId="371B8E65">
                <wp:simplePos x="0" y="0"/>
                <wp:positionH relativeFrom="column">
                  <wp:posOffset>0</wp:posOffset>
                </wp:positionH>
                <wp:positionV relativeFrom="paragraph">
                  <wp:posOffset>94615</wp:posOffset>
                </wp:positionV>
                <wp:extent cx="5257800" cy="297180"/>
                <wp:effectExtent l="0" t="0" r="0" b="7620"/>
                <wp:wrapNone/>
                <wp:docPr id="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718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7AB" w:rsidRDefault="00BB37AB">
                            <w:pPr>
                              <w:snapToGrid w:val="0"/>
                              <w:textAlignment w:val="top"/>
                              <w:rPr>
                                <w:b/>
                                <w:color w:val="FFFFFF"/>
                                <w:sz w:val="28"/>
                                <w:szCs w:val="28"/>
                              </w:rPr>
                            </w:pPr>
                            <w:r>
                              <w:rPr>
                                <w:rFonts w:hint="eastAsia"/>
                                <w:b/>
                                <w:i/>
                                <w:color w:val="FFFFFF"/>
                                <w:sz w:val="28"/>
                                <w:szCs w:val="28"/>
                              </w:rPr>
                              <w:t>洞彻风云共创未来</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rFonts w:ascii="Times" w:hAnsi="Times"/>
                                <w:b/>
                                <w:i/>
                                <w:color w:val="FFFFFF"/>
                                <w:sz w:val="24"/>
                              </w:rPr>
                              <w:t>DEDICATED TO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0;margin-top:7.45pt;width:414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F/iAIAABc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" fillcolor="#f90" stroked="f">
                <v:textbox>
                  <w:txbxContent>
                    <w:p w:rsidR="00BB37AB" w:rsidRDefault="00BB37AB">
                      <w:pPr>
                        <w:snapToGrid w:val="0"/>
                        <w:textAlignment w:val="top"/>
                        <w:rPr>
                          <w:b/>
                          <w:color w:val="FFFFFF"/>
                          <w:sz w:val="28"/>
                          <w:szCs w:val="28"/>
                        </w:rPr>
                      </w:pPr>
                      <w:r>
                        <w:rPr>
                          <w:rFonts w:hint="eastAsia"/>
                          <w:b/>
                          <w:i/>
                          <w:color w:val="FFFFFF"/>
                          <w:sz w:val="28"/>
                          <w:szCs w:val="28"/>
                        </w:rPr>
                        <w:t>洞彻风云共创未来</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rFonts w:ascii="Times" w:hAnsi="Times"/>
                          <w:b/>
                          <w:i/>
                          <w:color w:val="FFFFFF"/>
                          <w:sz w:val="24"/>
                        </w:rPr>
                        <w:t>DEDICATED TO THE FUTURE</w:t>
                      </w:r>
                    </w:p>
                  </w:txbxContent>
                </v:textbox>
              </v:shape>
            </w:pict>
          </mc:Fallback>
        </mc:AlternateContent>
      </w:r>
    </w:p>
    <w:p w:rsidR="003836EC" w:rsidRDefault="003836EC">
      <w:pPr>
        <w:widowControl/>
        <w:jc w:val="left"/>
        <w:rPr>
          <w:rFonts w:asciiTheme="minorEastAsia" w:eastAsiaTheme="minorEastAsia" w:hAnsiTheme="minorEastAsia" w:cs="宋体"/>
          <w:b/>
          <w:kern w:val="0"/>
          <w:szCs w:val="21"/>
        </w:rPr>
      </w:pPr>
    </w:p>
    <w:p w:rsidR="003836EC" w:rsidRDefault="002D72B7">
      <w:pPr>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全国统一客服电话：400-700-0188</w:t>
      </w:r>
    </w:p>
    <w:p w:rsidR="003836EC" w:rsidRDefault="00B90836">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4384" behindDoc="0" locked="0" layoutInCell="1" allowOverlap="1" wp14:anchorId="373294EE" wp14:editId="2A8838F1">
                <wp:simplePos x="0" y="0"/>
                <wp:positionH relativeFrom="column">
                  <wp:posOffset>3200400</wp:posOffset>
                </wp:positionH>
                <wp:positionV relativeFrom="paragraph">
                  <wp:posOffset>0</wp:posOffset>
                </wp:positionV>
                <wp:extent cx="1837055" cy="2468880"/>
                <wp:effectExtent l="0" t="0" r="0" b="7620"/>
                <wp:wrapNone/>
                <wp:docPr id="9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7AB" w:rsidRDefault="00BB37AB">
                            <w:r>
                              <w:rPr>
                                <w:noProof/>
                              </w:rPr>
                              <w:drawing>
                                <wp:inline distT="0" distB="0" distL="0" distR="0" wp14:anchorId="498900C1" wp14:editId="27EEBC97">
                                  <wp:extent cx="1555750" cy="2333625"/>
                                  <wp:effectExtent l="19050" t="0" r="6350" b="0"/>
                                  <wp:docPr id="60" name="图片 3" descr="jinyuan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jinyuan600"/>
                                          <pic:cNvPicPr>
                                            <a:picLocks noChangeAspect="1" noChangeArrowheads="1"/>
                                          </pic:cNvPicPr>
                                        </pic:nvPicPr>
                                        <pic:blipFill>
                                          <a:blip r:embed="rId33"/>
                                          <a:stretch>
                                            <a:fillRect/>
                                          </a:stretch>
                                        </pic:blipFill>
                                        <pic:spPr>
                                          <a:xfrm>
                                            <a:off x="0" y="0"/>
                                            <a:ext cx="1555750" cy="2333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left:0;text-align:left;margin-left:252pt;margin-top:0;width:144.65pt;height:19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m+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" filled="f" stroked="f">
                <v:textbox>
                  <w:txbxContent>
                    <w:p w:rsidR="00BB37AB" w:rsidRDefault="00BB37AB">
                      <w:r>
                        <w:rPr>
                          <w:noProof/>
                        </w:rPr>
                        <w:drawing>
                          <wp:inline distT="0" distB="0" distL="0" distR="0" wp14:anchorId="498900C1" wp14:editId="27EEBC97">
                            <wp:extent cx="1555750" cy="2333625"/>
                            <wp:effectExtent l="19050" t="0" r="6350" b="0"/>
                            <wp:docPr id="60" name="图片 3" descr="jinyuan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jinyuan600"/>
                                    <pic:cNvPicPr>
                                      <a:picLocks noChangeAspect="1" noChangeArrowheads="1"/>
                                    </pic:cNvPicPr>
                                  </pic:nvPicPr>
                                  <pic:blipFill>
                                    <a:blip r:embed="rId34"/>
                                    <a:stretch>
                                      <a:fillRect/>
                                    </a:stretch>
                                  </pic:blipFill>
                                  <pic:spPr>
                                    <a:xfrm>
                                      <a:off x="0" y="0"/>
                                      <a:ext cx="1555750" cy="2333625"/>
                                    </a:xfrm>
                                    <a:prstGeom prst="rect">
                                      <a:avLst/>
                                    </a:prstGeom>
                                    <a:noFill/>
                                    <a:ln w="9525">
                                      <a:noFill/>
                                      <a:miter lim="800000"/>
                                      <a:headEnd/>
                                      <a:tailEnd/>
                                    </a:ln>
                                  </pic:spPr>
                                </pic:pic>
                              </a:graphicData>
                            </a:graphic>
                          </wp:inline>
                        </w:drawing>
                      </w:r>
                    </w:p>
                  </w:txbxContent>
                </v:textbox>
              </v:shape>
            </w:pict>
          </mc:Fallback>
        </mc:AlternateContent>
      </w:r>
    </w:p>
    <w:p w:rsidR="003836EC" w:rsidRDefault="003836EC">
      <w:pPr>
        <w:rPr>
          <w:rFonts w:asciiTheme="minorEastAsia" w:eastAsiaTheme="minorEastAsia" w:hAnsiTheme="minorEastAsia"/>
        </w:rPr>
      </w:pPr>
    </w:p>
    <w:p w:rsidR="003836EC" w:rsidRDefault="00B90836">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46FD3E28" wp14:editId="7C465EBE">
                <wp:simplePos x="0" y="0"/>
                <wp:positionH relativeFrom="column">
                  <wp:posOffset>0</wp:posOffset>
                </wp:positionH>
                <wp:positionV relativeFrom="paragraph">
                  <wp:posOffset>157480</wp:posOffset>
                </wp:positionV>
                <wp:extent cx="2171700" cy="1089660"/>
                <wp:effectExtent l="0" t="0" r="19050" b="15240"/>
                <wp:wrapSquare wrapText="bothSides"/>
                <wp:docPr id="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89660"/>
                        </a:xfrm>
                        <a:prstGeom prst="rect">
                          <a:avLst/>
                        </a:prstGeom>
                        <a:solidFill>
                          <a:srgbClr val="FFFFFF"/>
                        </a:solidFill>
                        <a:ln w="9525">
                          <a:solidFill>
                            <a:srgbClr val="FFFFFF"/>
                          </a:solidFill>
                          <a:miter lim="800000"/>
                          <a:headEnd/>
                          <a:tailEnd/>
                        </a:ln>
                      </wps:spPr>
                      <wps:txbx>
                        <w:txbxContent>
                          <w:p w:rsidR="00BB37AB" w:rsidRDefault="00BB37AB">
                            <w:pPr>
                              <w:rPr>
                                <w:rFonts w:ascii="楷体" w:eastAsia="楷体" w:hAnsi="楷体"/>
                                <w:b/>
                                <w:sz w:val="28"/>
                                <w:szCs w:val="28"/>
                              </w:rPr>
                            </w:pPr>
                            <w:r>
                              <w:rPr>
                                <w:rFonts w:ascii="楷体" w:eastAsia="楷体" w:hAnsi="楷体" w:hint="eastAsia"/>
                                <w:b/>
                                <w:sz w:val="28"/>
                                <w:szCs w:val="28"/>
                              </w:rPr>
                              <w:t>总部</w:t>
                            </w:r>
                          </w:p>
                          <w:p w:rsidR="00BB37AB" w:rsidRDefault="00BB37AB">
                            <w:pPr>
                              <w:rPr>
                                <w:szCs w:val="21"/>
                              </w:rPr>
                            </w:pPr>
                            <w:r>
                              <w:rPr>
                                <w:rFonts w:hint="eastAsia"/>
                                <w:szCs w:val="21"/>
                              </w:rPr>
                              <w:t>上海市浦东新区源深路</w:t>
                            </w:r>
                            <w:r>
                              <w:rPr>
                                <w:rFonts w:hint="eastAsia"/>
                                <w:szCs w:val="21"/>
                              </w:rPr>
                              <w:t>273</w:t>
                            </w:r>
                            <w:r>
                              <w:rPr>
                                <w:rFonts w:hint="eastAsia"/>
                                <w:szCs w:val="21"/>
                              </w:rPr>
                              <w:t>号</w:t>
                            </w:r>
                          </w:p>
                          <w:p w:rsidR="00BB37AB" w:rsidRDefault="00BB37AB">
                            <w:pPr>
                              <w:rPr>
                                <w:szCs w:val="21"/>
                              </w:rPr>
                            </w:pPr>
                            <w:r>
                              <w:rPr>
                                <w:rFonts w:hint="eastAsia"/>
                                <w:szCs w:val="21"/>
                              </w:rPr>
                              <w:t>电话：</w:t>
                            </w:r>
                            <w:r>
                              <w:rPr>
                                <w:rFonts w:hint="eastAsia"/>
                                <w:szCs w:val="21"/>
                              </w:rPr>
                              <w:t>021-68559999</w:t>
                            </w:r>
                            <w:r>
                              <w:rPr>
                                <w:rFonts w:hint="eastAsia"/>
                                <w:szCs w:val="21"/>
                              </w:rPr>
                              <w:t>（总机）</w:t>
                            </w:r>
                          </w:p>
                          <w:p w:rsidR="00BB37AB" w:rsidRDefault="00BB37AB">
                            <w:pPr>
                              <w:rPr>
                                <w:szCs w:val="21"/>
                              </w:rPr>
                            </w:pPr>
                            <w:r>
                              <w:rPr>
                                <w:rFonts w:hint="eastAsia"/>
                                <w:szCs w:val="21"/>
                              </w:rPr>
                              <w:t>传真：</w:t>
                            </w:r>
                            <w:r>
                              <w:rPr>
                                <w:rFonts w:hint="eastAsia"/>
                                <w:szCs w:val="21"/>
                              </w:rPr>
                              <w:t>021-68550055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left:0;text-align:left;margin-left:0;margin-top:12.4pt;width:171pt;height:8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" strokecolor="white">
                <v:textbox>
                  <w:txbxContent>
                    <w:p w:rsidR="00BB37AB" w:rsidRDefault="00BB37AB">
                      <w:pPr>
                        <w:rPr>
                          <w:rFonts w:ascii="楷体" w:eastAsia="楷体" w:hAnsi="楷体"/>
                          <w:b/>
                          <w:sz w:val="28"/>
                          <w:szCs w:val="28"/>
                        </w:rPr>
                      </w:pPr>
                      <w:r>
                        <w:rPr>
                          <w:rFonts w:ascii="楷体" w:eastAsia="楷体" w:hAnsi="楷体" w:hint="eastAsia"/>
                          <w:b/>
                          <w:sz w:val="28"/>
                          <w:szCs w:val="28"/>
                        </w:rPr>
                        <w:t>总部</w:t>
                      </w:r>
                    </w:p>
                    <w:p w:rsidR="00BB37AB" w:rsidRDefault="00BB37AB">
                      <w:pPr>
                        <w:rPr>
                          <w:szCs w:val="21"/>
                        </w:rPr>
                      </w:pPr>
                      <w:r>
                        <w:rPr>
                          <w:rFonts w:hint="eastAsia"/>
                          <w:szCs w:val="21"/>
                        </w:rPr>
                        <w:t>上海市浦东新区源深路</w:t>
                      </w:r>
                      <w:r>
                        <w:rPr>
                          <w:rFonts w:hint="eastAsia"/>
                          <w:szCs w:val="21"/>
                        </w:rPr>
                        <w:t>273</w:t>
                      </w:r>
                      <w:r>
                        <w:rPr>
                          <w:rFonts w:hint="eastAsia"/>
                          <w:szCs w:val="21"/>
                        </w:rPr>
                        <w:t>号</w:t>
                      </w:r>
                    </w:p>
                    <w:p w:rsidR="00BB37AB" w:rsidRDefault="00BB37AB">
                      <w:pPr>
                        <w:rPr>
                          <w:szCs w:val="21"/>
                        </w:rPr>
                      </w:pPr>
                      <w:r>
                        <w:rPr>
                          <w:rFonts w:hint="eastAsia"/>
                          <w:szCs w:val="21"/>
                        </w:rPr>
                        <w:t>电话：</w:t>
                      </w:r>
                      <w:r>
                        <w:rPr>
                          <w:rFonts w:hint="eastAsia"/>
                          <w:szCs w:val="21"/>
                        </w:rPr>
                        <w:t>021-68559999</w:t>
                      </w:r>
                      <w:r>
                        <w:rPr>
                          <w:rFonts w:hint="eastAsia"/>
                          <w:szCs w:val="21"/>
                        </w:rPr>
                        <w:t>（总机）</w:t>
                      </w:r>
                    </w:p>
                    <w:p w:rsidR="00BB37AB" w:rsidRDefault="00BB37AB">
                      <w:pPr>
                        <w:rPr>
                          <w:szCs w:val="21"/>
                        </w:rPr>
                      </w:pPr>
                      <w:r>
                        <w:rPr>
                          <w:rFonts w:hint="eastAsia"/>
                          <w:szCs w:val="21"/>
                        </w:rPr>
                        <w:t>传真：</w:t>
                      </w:r>
                      <w:r>
                        <w:rPr>
                          <w:rFonts w:hint="eastAsia"/>
                          <w:szCs w:val="21"/>
                        </w:rPr>
                        <w:t>021-68550055</w:t>
                      </w:r>
                    </w:p>
                  </w:txbxContent>
                </v:textbox>
                <w10:wrap type="square"/>
              </v:shape>
            </w:pict>
          </mc:Fallback>
        </mc:AlternateContent>
      </w:r>
    </w:p>
    <w:p w:rsidR="003836EC" w:rsidRDefault="003836EC">
      <w:pPr>
        <w:rPr>
          <w:rFonts w:asciiTheme="minorEastAsia" w:eastAsiaTheme="minorEastAsia" w:hAnsiTheme="minorEastAsia"/>
        </w:rPr>
      </w:pPr>
    </w:p>
    <w:p w:rsidR="003836EC" w:rsidRDefault="003836EC">
      <w:pPr>
        <w:rPr>
          <w:rFonts w:asciiTheme="minorEastAsia" w:eastAsiaTheme="minorEastAsia" w:hAnsiTheme="minorEastAsia"/>
        </w:rPr>
      </w:pPr>
    </w:p>
    <w:p w:rsidR="003836EC" w:rsidRDefault="003836EC">
      <w:pPr>
        <w:rPr>
          <w:rFonts w:asciiTheme="minorEastAsia" w:eastAsiaTheme="minorEastAsia" w:hAnsiTheme="minorEastAsia"/>
        </w:rPr>
      </w:pPr>
    </w:p>
    <w:p w:rsidR="003836EC" w:rsidRDefault="003836EC">
      <w:pPr>
        <w:rPr>
          <w:rFonts w:asciiTheme="minorEastAsia" w:eastAsiaTheme="minorEastAsia" w:hAnsiTheme="minorEastAsia"/>
        </w:rPr>
      </w:pPr>
    </w:p>
    <w:p w:rsidR="003836EC" w:rsidRDefault="003836EC">
      <w:pPr>
        <w:rPr>
          <w:rFonts w:asciiTheme="minorEastAsia" w:eastAsiaTheme="minorEastAsia" w:hAnsiTheme="minorEastAsia"/>
        </w:rPr>
      </w:pPr>
    </w:p>
    <w:p w:rsidR="003836EC" w:rsidRDefault="00561737">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5408" behindDoc="0" locked="0" layoutInCell="1" allowOverlap="1" wp14:anchorId="32AD938A" wp14:editId="4801D9FE">
                <wp:simplePos x="0" y="0"/>
                <wp:positionH relativeFrom="margin">
                  <wp:align>left</wp:align>
                </wp:positionH>
                <wp:positionV relativeFrom="paragraph">
                  <wp:posOffset>10795</wp:posOffset>
                </wp:positionV>
                <wp:extent cx="2171700" cy="1089660"/>
                <wp:effectExtent l="0" t="0" r="19050" b="15240"/>
                <wp:wrapNone/>
                <wp:docPr id="9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89660"/>
                        </a:xfrm>
                        <a:prstGeom prst="rect">
                          <a:avLst/>
                        </a:prstGeom>
                        <a:solidFill>
                          <a:srgbClr val="FFFFFF"/>
                        </a:solidFill>
                        <a:ln w="9525">
                          <a:solidFill>
                            <a:srgbClr val="FFFFFF"/>
                          </a:solidFill>
                          <a:miter lim="800000"/>
                          <a:headEnd/>
                          <a:tailEnd/>
                        </a:ln>
                      </wps:spPr>
                      <wps:txbx>
                        <w:txbxContent>
                          <w:p w:rsidR="00BB37AB" w:rsidRDefault="00BB37AB">
                            <w:pPr>
                              <w:rPr>
                                <w:rFonts w:ascii="楷体" w:eastAsia="楷体" w:hAnsi="楷体"/>
                                <w:b/>
                                <w:sz w:val="28"/>
                                <w:szCs w:val="28"/>
                              </w:rPr>
                            </w:pPr>
                            <w:r>
                              <w:rPr>
                                <w:rFonts w:ascii="楷体" w:eastAsia="楷体" w:hAnsi="楷体"/>
                                <w:b/>
                                <w:sz w:val="28"/>
                                <w:szCs w:val="28"/>
                              </w:rPr>
                              <w:t>上海期货大厦</w:t>
                            </w:r>
                            <w:r>
                              <w:rPr>
                                <w:rFonts w:ascii="楷体" w:eastAsia="楷体" w:hAnsi="楷体" w:hint="eastAsia"/>
                                <w:b/>
                                <w:sz w:val="28"/>
                                <w:szCs w:val="28"/>
                              </w:rPr>
                              <w:t>营业部</w:t>
                            </w:r>
                          </w:p>
                          <w:p w:rsidR="00BB37AB" w:rsidRDefault="00BB37AB">
                            <w:pPr>
                              <w:rPr>
                                <w:szCs w:val="21"/>
                              </w:rPr>
                            </w:pPr>
                            <w:r>
                              <w:rPr>
                                <w:szCs w:val="21"/>
                              </w:rPr>
                              <w:t>上海市浦东新区松林路</w:t>
                            </w:r>
                            <w:r>
                              <w:rPr>
                                <w:szCs w:val="21"/>
                              </w:rPr>
                              <w:t>300</w:t>
                            </w:r>
                            <w:r>
                              <w:rPr>
                                <w:szCs w:val="21"/>
                              </w:rPr>
                              <w:t>号</w:t>
                            </w:r>
                            <w:r w:rsidR="001860DD">
                              <w:rPr>
                                <w:szCs w:val="21"/>
                              </w:rPr>
                              <w:t>18</w:t>
                            </w:r>
                            <w:r>
                              <w:rPr>
                                <w:szCs w:val="21"/>
                              </w:rPr>
                              <w:t>03</w:t>
                            </w:r>
                            <w:r>
                              <w:rPr>
                                <w:szCs w:val="21"/>
                              </w:rPr>
                              <w:t>、</w:t>
                            </w:r>
                            <w:r>
                              <w:rPr>
                                <w:szCs w:val="21"/>
                              </w:rPr>
                              <w:t>2</w:t>
                            </w:r>
                            <w:r w:rsidR="001860DD">
                              <w:rPr>
                                <w:szCs w:val="21"/>
                              </w:rPr>
                              <w:t>1</w:t>
                            </w:r>
                            <w:r>
                              <w:rPr>
                                <w:szCs w:val="21"/>
                              </w:rPr>
                              <w:t>04</w:t>
                            </w:r>
                            <w:r w:rsidR="001860DD">
                              <w:rPr>
                                <w:szCs w:val="21"/>
                              </w:rPr>
                              <w:t>B</w:t>
                            </w:r>
                            <w:r>
                              <w:rPr>
                                <w:szCs w:val="21"/>
                              </w:rPr>
                              <w:t>室</w:t>
                            </w:r>
                          </w:p>
                          <w:p w:rsidR="00BB37AB" w:rsidRDefault="00BB37AB">
                            <w:pPr>
                              <w:rPr>
                                <w:szCs w:val="21"/>
                              </w:rPr>
                            </w:pPr>
                            <w:r>
                              <w:rPr>
                                <w:rFonts w:hint="eastAsia"/>
                              </w:rPr>
                              <w:t>电话</w:t>
                            </w:r>
                            <w:r>
                              <w:rPr>
                                <w:rFonts w:hint="eastAsia"/>
                                <w:szCs w:val="21"/>
                              </w:rPr>
                              <w:t>：</w:t>
                            </w:r>
                            <w:r>
                              <w:rPr>
                                <w:szCs w:val="21"/>
                              </w:rPr>
                              <w:t>021-68400688</w:t>
                            </w:r>
                          </w:p>
                          <w:p w:rsidR="00BB37AB" w:rsidRDefault="00BB3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0;margin-top:.85pt;width:171pt;height:85.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" strokecolor="white">
                <v:textbox>
                  <w:txbxContent>
                    <w:p w:rsidR="00BB37AB" w:rsidRDefault="00BB37AB">
                      <w:pPr>
                        <w:rPr>
                          <w:rFonts w:ascii="楷体" w:eastAsia="楷体" w:hAnsi="楷体"/>
                          <w:b/>
                          <w:sz w:val="28"/>
                          <w:szCs w:val="28"/>
                        </w:rPr>
                      </w:pPr>
                      <w:r>
                        <w:rPr>
                          <w:rFonts w:ascii="楷体" w:eastAsia="楷体" w:hAnsi="楷体"/>
                          <w:b/>
                          <w:sz w:val="28"/>
                          <w:szCs w:val="28"/>
                        </w:rPr>
                        <w:t>上海期货大厦</w:t>
                      </w:r>
                      <w:r>
                        <w:rPr>
                          <w:rFonts w:ascii="楷体" w:eastAsia="楷体" w:hAnsi="楷体" w:hint="eastAsia"/>
                          <w:b/>
                          <w:sz w:val="28"/>
                          <w:szCs w:val="28"/>
                        </w:rPr>
                        <w:t>营业部</w:t>
                      </w:r>
                    </w:p>
                    <w:p w:rsidR="00BB37AB" w:rsidRDefault="00BB37AB">
                      <w:pPr>
                        <w:rPr>
                          <w:szCs w:val="21"/>
                        </w:rPr>
                      </w:pPr>
                      <w:r>
                        <w:rPr>
                          <w:szCs w:val="21"/>
                        </w:rPr>
                        <w:t>上海市浦东新区松林路</w:t>
                      </w:r>
                      <w:r>
                        <w:rPr>
                          <w:szCs w:val="21"/>
                        </w:rPr>
                        <w:t>300</w:t>
                      </w:r>
                      <w:r>
                        <w:rPr>
                          <w:szCs w:val="21"/>
                        </w:rPr>
                        <w:t>号</w:t>
                      </w:r>
                      <w:r w:rsidR="001860DD">
                        <w:rPr>
                          <w:szCs w:val="21"/>
                        </w:rPr>
                        <w:t>18</w:t>
                      </w:r>
                      <w:r>
                        <w:rPr>
                          <w:szCs w:val="21"/>
                        </w:rPr>
                        <w:t>03</w:t>
                      </w:r>
                      <w:r>
                        <w:rPr>
                          <w:szCs w:val="21"/>
                        </w:rPr>
                        <w:t>、</w:t>
                      </w:r>
                      <w:r>
                        <w:rPr>
                          <w:szCs w:val="21"/>
                        </w:rPr>
                        <w:t>2</w:t>
                      </w:r>
                      <w:r w:rsidR="001860DD">
                        <w:rPr>
                          <w:szCs w:val="21"/>
                        </w:rPr>
                        <w:t>1</w:t>
                      </w:r>
                      <w:r>
                        <w:rPr>
                          <w:szCs w:val="21"/>
                        </w:rPr>
                        <w:t>04</w:t>
                      </w:r>
                      <w:r w:rsidR="001860DD">
                        <w:rPr>
                          <w:szCs w:val="21"/>
                        </w:rPr>
                        <w:t>B</w:t>
                      </w:r>
                      <w:r>
                        <w:rPr>
                          <w:szCs w:val="21"/>
                        </w:rPr>
                        <w:t>室</w:t>
                      </w:r>
                    </w:p>
                    <w:p w:rsidR="00BB37AB" w:rsidRDefault="00BB37AB">
                      <w:pPr>
                        <w:rPr>
                          <w:szCs w:val="21"/>
                        </w:rPr>
                      </w:pPr>
                      <w:r>
                        <w:rPr>
                          <w:rFonts w:hint="eastAsia"/>
                        </w:rPr>
                        <w:t>电话</w:t>
                      </w:r>
                      <w:r>
                        <w:rPr>
                          <w:rFonts w:hint="eastAsia"/>
                          <w:szCs w:val="21"/>
                        </w:rPr>
                        <w:t>：</w:t>
                      </w:r>
                      <w:r>
                        <w:rPr>
                          <w:szCs w:val="21"/>
                        </w:rPr>
                        <w:t>021-68400688</w:t>
                      </w:r>
                    </w:p>
                    <w:p w:rsidR="00BB37AB" w:rsidRDefault="00BB37AB"/>
                  </w:txbxContent>
                </v:textbox>
                <w10:wrap anchorx="margin"/>
              </v:shape>
            </w:pict>
          </mc:Fallback>
        </mc:AlternateContent>
      </w:r>
    </w:p>
    <w:p w:rsidR="003836EC" w:rsidRDefault="003836EC">
      <w:pPr>
        <w:rPr>
          <w:rFonts w:asciiTheme="minorEastAsia" w:eastAsiaTheme="minorEastAsia" w:hAnsiTheme="minorEastAsia"/>
        </w:rPr>
      </w:pPr>
    </w:p>
    <w:p w:rsidR="003836EC" w:rsidRDefault="00B90836">
      <w:pP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0A14BC58" wp14:editId="588A31FE">
                <wp:simplePos x="0" y="0"/>
                <wp:positionH relativeFrom="column">
                  <wp:posOffset>0</wp:posOffset>
                </wp:positionH>
                <wp:positionV relativeFrom="paragraph">
                  <wp:posOffset>1684020</wp:posOffset>
                </wp:positionV>
                <wp:extent cx="2171700" cy="1261110"/>
                <wp:effectExtent l="0" t="0" r="19050" b="15240"/>
                <wp:wrapNone/>
                <wp:docPr id="8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61110"/>
                        </a:xfrm>
                        <a:prstGeom prst="rect">
                          <a:avLst/>
                        </a:prstGeom>
                        <a:solidFill>
                          <a:srgbClr val="FFFFFF"/>
                        </a:solidFill>
                        <a:ln w="9525">
                          <a:solidFill>
                            <a:srgbClr val="FFFFFF"/>
                          </a:solidFill>
                          <a:miter lim="800000"/>
                          <a:headEnd/>
                          <a:tailEnd/>
                        </a:ln>
                      </wps:spPr>
                      <wps:txbx>
                        <w:txbxContent>
                          <w:p w:rsidR="00BB37AB" w:rsidRDefault="00BB37AB">
                            <w:pPr>
                              <w:rPr>
                                <w:rFonts w:ascii="楷体" w:eastAsia="楷体" w:hAnsi="楷体"/>
                                <w:b/>
                                <w:sz w:val="28"/>
                                <w:szCs w:val="28"/>
                              </w:rPr>
                            </w:pPr>
                            <w:r>
                              <w:rPr>
                                <w:rFonts w:ascii="楷体" w:eastAsia="楷体" w:hAnsi="楷体" w:hint="eastAsia"/>
                                <w:b/>
                                <w:sz w:val="28"/>
                                <w:szCs w:val="28"/>
                              </w:rPr>
                              <w:t>大连营业部</w:t>
                            </w:r>
                          </w:p>
                          <w:p w:rsidR="00BB37AB" w:rsidRDefault="00BB37AB">
                            <w:r>
                              <w:rPr>
                                <w:rFonts w:hint="eastAsia"/>
                              </w:rPr>
                              <w:t>大连市沙河口区</w:t>
                            </w:r>
                            <w:proofErr w:type="gramStart"/>
                            <w:r>
                              <w:rPr>
                                <w:rFonts w:hint="eastAsia"/>
                              </w:rPr>
                              <w:t>会展路</w:t>
                            </w:r>
                            <w:proofErr w:type="gramEnd"/>
                            <w:r>
                              <w:rPr>
                                <w:rFonts w:hint="eastAsia"/>
                              </w:rPr>
                              <w:t>129</w:t>
                            </w:r>
                            <w:r>
                              <w:rPr>
                                <w:rFonts w:hint="eastAsia"/>
                              </w:rPr>
                              <w:t>号期货大厦</w:t>
                            </w:r>
                            <w:r>
                              <w:rPr>
                                <w:rFonts w:hint="eastAsia"/>
                              </w:rPr>
                              <w:t>2506B</w:t>
                            </w:r>
                          </w:p>
                          <w:p w:rsidR="00BB37AB" w:rsidRDefault="00BB37AB">
                            <w:r>
                              <w:rPr>
                                <w:rFonts w:hint="eastAsia"/>
                              </w:rPr>
                              <w:t>电话：</w:t>
                            </w:r>
                            <w:r>
                              <w:rPr>
                                <w:rFonts w:hint="eastAsia"/>
                              </w:rPr>
                              <w:t>0411-84803386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0;margin-top:132.6pt;width:171pt;height: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" strokecolor="white">
                <v:textbox>
                  <w:txbxContent>
                    <w:p w:rsidR="00BB37AB" w:rsidRDefault="00BB37AB">
                      <w:pPr>
                        <w:rPr>
                          <w:rFonts w:ascii="楷体" w:eastAsia="楷体" w:hAnsi="楷体"/>
                          <w:b/>
                          <w:sz w:val="28"/>
                          <w:szCs w:val="28"/>
                        </w:rPr>
                      </w:pPr>
                      <w:r>
                        <w:rPr>
                          <w:rFonts w:ascii="楷体" w:eastAsia="楷体" w:hAnsi="楷体" w:hint="eastAsia"/>
                          <w:b/>
                          <w:sz w:val="28"/>
                          <w:szCs w:val="28"/>
                        </w:rPr>
                        <w:t>大连营业部</w:t>
                      </w:r>
                    </w:p>
                    <w:p w:rsidR="00BB37AB" w:rsidRDefault="00BB37AB">
                      <w:r>
                        <w:rPr>
                          <w:rFonts w:hint="eastAsia"/>
                        </w:rPr>
                        <w:t>大连市沙河口区</w:t>
                      </w:r>
                      <w:proofErr w:type="gramStart"/>
                      <w:r>
                        <w:rPr>
                          <w:rFonts w:hint="eastAsia"/>
                        </w:rPr>
                        <w:t>会展路</w:t>
                      </w:r>
                      <w:proofErr w:type="gramEnd"/>
                      <w:r>
                        <w:rPr>
                          <w:rFonts w:hint="eastAsia"/>
                        </w:rPr>
                        <w:t>129</w:t>
                      </w:r>
                      <w:r>
                        <w:rPr>
                          <w:rFonts w:hint="eastAsia"/>
                        </w:rPr>
                        <w:t>号期货大厦</w:t>
                      </w:r>
                      <w:r>
                        <w:rPr>
                          <w:rFonts w:hint="eastAsia"/>
                        </w:rPr>
                        <w:t>2506B</w:t>
                      </w:r>
                    </w:p>
                    <w:p w:rsidR="00BB37AB" w:rsidRDefault="00BB37AB">
                      <w:r>
                        <w:rPr>
                          <w:rFonts w:hint="eastAsia"/>
                        </w:rPr>
                        <w:t>电话：</w:t>
                      </w:r>
                      <w:r>
                        <w:rPr>
                          <w:rFonts w:hint="eastAsia"/>
                        </w:rPr>
                        <w:t>0411-84803386</w:t>
                      </w:r>
                    </w:p>
                  </w:txbxContent>
                </v:textbox>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48ACB5B0" wp14:editId="24C307AB">
                <wp:simplePos x="0" y="0"/>
                <wp:positionH relativeFrom="column">
                  <wp:posOffset>2971800</wp:posOffset>
                </wp:positionH>
                <wp:positionV relativeFrom="paragraph">
                  <wp:posOffset>495300</wp:posOffset>
                </wp:positionV>
                <wp:extent cx="2171700" cy="1089660"/>
                <wp:effectExtent l="0" t="0" r="19050" b="15240"/>
                <wp:wrapNone/>
                <wp:docPr id="8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89660"/>
                        </a:xfrm>
                        <a:prstGeom prst="rect">
                          <a:avLst/>
                        </a:prstGeom>
                        <a:solidFill>
                          <a:srgbClr val="FFFFFF"/>
                        </a:solidFill>
                        <a:ln w="9525">
                          <a:solidFill>
                            <a:srgbClr val="FFFFFF"/>
                          </a:solidFill>
                          <a:miter lim="800000"/>
                          <a:headEnd/>
                          <a:tailEnd/>
                        </a:ln>
                      </wps:spPr>
                      <wps:txbx>
                        <w:txbxContent>
                          <w:p w:rsidR="00BB37AB" w:rsidRDefault="00BB37AB">
                            <w:pPr>
                              <w:rPr>
                                <w:rFonts w:ascii="楷体" w:eastAsia="楷体" w:hAnsi="楷体"/>
                                <w:b/>
                                <w:sz w:val="28"/>
                                <w:szCs w:val="28"/>
                              </w:rPr>
                            </w:pPr>
                            <w:r>
                              <w:rPr>
                                <w:rFonts w:ascii="楷体" w:eastAsia="楷体" w:hAnsi="楷体" w:hint="eastAsia"/>
                                <w:b/>
                                <w:sz w:val="28"/>
                                <w:szCs w:val="28"/>
                              </w:rPr>
                              <w:t>郑州营业部</w:t>
                            </w:r>
                          </w:p>
                          <w:p w:rsidR="00BB37AB" w:rsidRDefault="00BB37AB">
                            <w:r>
                              <w:rPr>
                                <w:rFonts w:hint="eastAsia"/>
                              </w:rPr>
                              <w:t>河南省郑州市未来大道</w:t>
                            </w:r>
                            <w:r>
                              <w:rPr>
                                <w:rFonts w:hint="eastAsia"/>
                              </w:rPr>
                              <w:t>69</w:t>
                            </w:r>
                            <w:r>
                              <w:rPr>
                                <w:rFonts w:hint="eastAsia"/>
                              </w:rPr>
                              <w:t>号未来公寓</w:t>
                            </w:r>
                            <w:r>
                              <w:rPr>
                                <w:rFonts w:hint="eastAsia"/>
                              </w:rPr>
                              <w:t>1201</w:t>
                            </w:r>
                            <w:r w:rsidR="0065643F">
                              <w:rPr>
                                <w:rFonts w:hint="eastAsia"/>
                              </w:rPr>
                              <w:t>室</w:t>
                            </w:r>
                          </w:p>
                          <w:p w:rsidR="00BB37AB" w:rsidRDefault="00BB37AB">
                            <w:r>
                              <w:rPr>
                                <w:rFonts w:hint="eastAsia"/>
                              </w:rPr>
                              <w:t>电话：</w:t>
                            </w:r>
                            <w:r>
                              <w:rPr>
                                <w:rFonts w:hint="eastAsia"/>
                              </w:rPr>
                              <w:t>0371-</w:t>
                            </w:r>
                            <w:r>
                              <w:t>65613449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3" type="#_x0000_t202" style="position:absolute;left:0;text-align:left;margin-left:234pt;margin-top:39pt;width:171pt;height:8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" strokecolor="white">
                <v:textbox>
                  <w:txbxContent>
                    <w:p w:rsidR="00BB37AB" w:rsidRDefault="00BB37AB">
                      <w:pPr>
                        <w:rPr>
                          <w:rFonts w:ascii="楷体" w:eastAsia="楷体" w:hAnsi="楷体"/>
                          <w:b/>
                          <w:sz w:val="28"/>
                          <w:szCs w:val="28"/>
                        </w:rPr>
                      </w:pPr>
                      <w:r>
                        <w:rPr>
                          <w:rFonts w:ascii="楷体" w:eastAsia="楷体" w:hAnsi="楷体" w:hint="eastAsia"/>
                          <w:b/>
                          <w:sz w:val="28"/>
                          <w:szCs w:val="28"/>
                        </w:rPr>
                        <w:t>郑州营业部</w:t>
                      </w:r>
                    </w:p>
                    <w:p w:rsidR="00BB37AB" w:rsidRDefault="00BB37AB">
                      <w:r>
                        <w:rPr>
                          <w:rFonts w:hint="eastAsia"/>
                        </w:rPr>
                        <w:t>河南省郑州市未来大道</w:t>
                      </w:r>
                      <w:r>
                        <w:rPr>
                          <w:rFonts w:hint="eastAsia"/>
                        </w:rPr>
                        <w:t>69</w:t>
                      </w:r>
                      <w:r>
                        <w:rPr>
                          <w:rFonts w:hint="eastAsia"/>
                        </w:rPr>
                        <w:t>号未来公寓</w:t>
                      </w:r>
                      <w:r>
                        <w:rPr>
                          <w:rFonts w:hint="eastAsia"/>
                        </w:rPr>
                        <w:t>1201</w:t>
                      </w:r>
                      <w:r w:rsidR="0065643F">
                        <w:rPr>
                          <w:rFonts w:hint="eastAsia"/>
                        </w:rPr>
                        <w:t>室</w:t>
                      </w:r>
                      <w:bookmarkStart w:id="10" w:name="_GoBack"/>
                      <w:bookmarkEnd w:id="10"/>
                    </w:p>
                    <w:p w:rsidR="00BB37AB" w:rsidRDefault="00BB37AB">
                      <w:r>
                        <w:rPr>
                          <w:rFonts w:hint="eastAsia"/>
                        </w:rPr>
                        <w:t>电话：</w:t>
                      </w:r>
                      <w:r>
                        <w:rPr>
                          <w:rFonts w:hint="eastAsia"/>
                        </w:rPr>
                        <w:t>0371-</w:t>
                      </w:r>
                      <w:r>
                        <w:t>65613449</w:t>
                      </w:r>
                    </w:p>
                  </w:txbxContent>
                </v:textbox>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63360" behindDoc="0" locked="0" layoutInCell="1" allowOverlap="1" wp14:anchorId="6909DFB8" wp14:editId="3AD88351">
                <wp:simplePos x="0" y="0"/>
                <wp:positionH relativeFrom="column">
                  <wp:posOffset>2971800</wp:posOffset>
                </wp:positionH>
                <wp:positionV relativeFrom="paragraph">
                  <wp:posOffset>1684020</wp:posOffset>
                </wp:positionV>
                <wp:extent cx="2171700" cy="1089660"/>
                <wp:effectExtent l="0" t="0" r="19050" b="15240"/>
                <wp:wrapNone/>
                <wp:docPr id="8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89660"/>
                        </a:xfrm>
                        <a:prstGeom prst="rect">
                          <a:avLst/>
                        </a:prstGeom>
                        <a:solidFill>
                          <a:srgbClr val="FFFFFF"/>
                        </a:solidFill>
                        <a:ln w="9525">
                          <a:solidFill>
                            <a:srgbClr val="FFFFFF"/>
                          </a:solidFill>
                          <a:miter lim="800000"/>
                          <a:headEnd/>
                          <a:tailEnd/>
                        </a:ln>
                      </wps:spPr>
                      <wps:txbx>
                        <w:txbxContent>
                          <w:p w:rsidR="00BB37AB" w:rsidRDefault="00BB37AB">
                            <w:pPr>
                              <w:rPr>
                                <w:rFonts w:ascii="楷体" w:eastAsia="楷体" w:hAnsi="楷体"/>
                                <w:b/>
                                <w:sz w:val="28"/>
                                <w:szCs w:val="28"/>
                              </w:rPr>
                            </w:pPr>
                            <w:r>
                              <w:rPr>
                                <w:rFonts w:ascii="楷体" w:eastAsia="楷体" w:hAnsi="楷体" w:hint="eastAsia"/>
                                <w:b/>
                                <w:sz w:val="28"/>
                                <w:szCs w:val="28"/>
                              </w:rPr>
                              <w:t>铜陵营业部</w:t>
                            </w:r>
                          </w:p>
                          <w:p w:rsidR="00BB37AB" w:rsidRDefault="00BB37AB">
                            <w:r>
                              <w:rPr>
                                <w:rFonts w:hint="eastAsia"/>
                              </w:rPr>
                              <w:t>安徽省铜陵市义安大道</w:t>
                            </w:r>
                            <w:r>
                              <w:rPr>
                                <w:rFonts w:hint="eastAsia"/>
                              </w:rPr>
                              <w:t>1287</w:t>
                            </w:r>
                            <w:r>
                              <w:rPr>
                                <w:rFonts w:hint="eastAsia"/>
                              </w:rPr>
                              <w:t>号财富广场</w:t>
                            </w:r>
                            <w:r>
                              <w:rPr>
                                <w:rFonts w:hint="eastAsia"/>
                              </w:rPr>
                              <w:t>A2506</w:t>
                            </w:r>
                            <w:r>
                              <w:rPr>
                                <w:rFonts w:hint="eastAsia"/>
                              </w:rPr>
                              <w:t>室</w:t>
                            </w:r>
                          </w:p>
                          <w:p w:rsidR="00BB37AB" w:rsidRDefault="00BB37AB">
                            <w:r>
                              <w:rPr>
                                <w:rFonts w:hint="eastAsia"/>
                              </w:rPr>
                              <w:t>电话：</w:t>
                            </w:r>
                            <w:r>
                              <w:rPr>
                                <w:rFonts w:hint="eastAsia"/>
                              </w:rPr>
                              <w:t>0562-5819717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34pt;margin-top:132.6pt;width:171pt;height:8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" strokecolor="white">
                <v:textbox>
                  <w:txbxContent>
                    <w:p w:rsidR="00BB37AB" w:rsidRDefault="00BB37AB">
                      <w:pPr>
                        <w:rPr>
                          <w:rFonts w:ascii="楷体" w:eastAsia="楷体" w:hAnsi="楷体"/>
                          <w:b/>
                          <w:sz w:val="28"/>
                          <w:szCs w:val="28"/>
                        </w:rPr>
                      </w:pPr>
                      <w:r>
                        <w:rPr>
                          <w:rFonts w:ascii="楷体" w:eastAsia="楷体" w:hAnsi="楷体" w:hint="eastAsia"/>
                          <w:b/>
                          <w:sz w:val="28"/>
                          <w:szCs w:val="28"/>
                        </w:rPr>
                        <w:t>铜陵营业部</w:t>
                      </w:r>
                    </w:p>
                    <w:p w:rsidR="00BB37AB" w:rsidRDefault="00BB37AB">
                      <w:r>
                        <w:rPr>
                          <w:rFonts w:hint="eastAsia"/>
                        </w:rPr>
                        <w:t>安徽省铜陵市义安大道</w:t>
                      </w:r>
                      <w:r>
                        <w:rPr>
                          <w:rFonts w:hint="eastAsia"/>
                        </w:rPr>
                        <w:t>1287</w:t>
                      </w:r>
                      <w:r>
                        <w:rPr>
                          <w:rFonts w:hint="eastAsia"/>
                        </w:rPr>
                        <w:t>号财富广场</w:t>
                      </w:r>
                      <w:r>
                        <w:rPr>
                          <w:rFonts w:hint="eastAsia"/>
                        </w:rPr>
                        <w:t>A2506</w:t>
                      </w:r>
                      <w:r>
                        <w:rPr>
                          <w:rFonts w:hint="eastAsia"/>
                        </w:rPr>
                        <w:t>室</w:t>
                      </w:r>
                    </w:p>
                    <w:p w:rsidR="00BB37AB" w:rsidRDefault="00BB37AB">
                      <w:r>
                        <w:rPr>
                          <w:rFonts w:hint="eastAsia"/>
                        </w:rPr>
                        <w:t>电话：</w:t>
                      </w:r>
                      <w:r>
                        <w:rPr>
                          <w:rFonts w:hint="eastAsia"/>
                        </w:rPr>
                        <w:t>0562-5819717</w:t>
                      </w:r>
                    </w:p>
                  </w:txbxContent>
                </v:textbox>
              </v:shape>
            </w:pict>
          </mc:Fallback>
        </mc:AlternateContent>
      </w:r>
      <w:r>
        <w:rPr>
          <w:rFonts w:asciiTheme="minorEastAsia" w:eastAsiaTheme="minorEastAsia" w:hAnsiTheme="minorEastAsia"/>
          <w:noProof/>
        </w:rPr>
        <mc:AlternateContent>
          <mc:Choice Requires="wpc">
            <w:drawing>
              <wp:inline distT="0" distB="0" distL="0" distR="0" wp14:anchorId="1F327C5D" wp14:editId="6ED9CFA1">
                <wp:extent cx="2628900" cy="1955800"/>
                <wp:effectExtent l="9525" t="0" r="0" b="0"/>
                <wp:docPr id="12" name="画布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Text Box 43"/>
                        <wps:cNvSpPr txBox="1">
                          <a:spLocks noChangeArrowheads="1"/>
                        </wps:cNvSpPr>
                        <wps:spPr bwMode="auto">
                          <a:xfrm>
                            <a:off x="0" y="641500"/>
                            <a:ext cx="2171700" cy="1118500"/>
                          </a:xfrm>
                          <a:prstGeom prst="rect">
                            <a:avLst/>
                          </a:prstGeom>
                          <a:solidFill>
                            <a:srgbClr val="FFFFFF"/>
                          </a:solidFill>
                          <a:ln w="9525">
                            <a:solidFill>
                              <a:srgbClr val="FFFFFF"/>
                            </a:solidFill>
                            <a:miter lim="800000"/>
                            <a:headEnd/>
                            <a:tailEnd/>
                          </a:ln>
                        </wps:spPr>
                        <wps:txbx>
                          <w:txbxContent>
                            <w:p w:rsidR="00BB37AB" w:rsidRDefault="00BB37AB">
                              <w:pPr>
                                <w:rPr>
                                  <w:rFonts w:ascii="楷体" w:eastAsia="楷体" w:hAnsi="楷体"/>
                                  <w:b/>
                                  <w:sz w:val="28"/>
                                  <w:szCs w:val="28"/>
                                </w:rPr>
                              </w:pPr>
                              <w:r>
                                <w:rPr>
                                  <w:rFonts w:ascii="楷体" w:eastAsia="楷体" w:hAnsi="楷体" w:hint="eastAsia"/>
                                  <w:b/>
                                  <w:sz w:val="28"/>
                                  <w:szCs w:val="28"/>
                                </w:rPr>
                                <w:t>深圳营业部</w:t>
                              </w:r>
                            </w:p>
                            <w:p w:rsidR="00BB37AB" w:rsidRDefault="00BB37AB">
                              <w:r>
                                <w:rPr>
                                  <w:rFonts w:hint="eastAsia"/>
                                </w:rPr>
                                <w:t>深圳市福田区彩田路</w:t>
                              </w:r>
                              <w:r>
                                <w:rPr>
                                  <w:rFonts w:hint="eastAsia"/>
                                </w:rPr>
                                <w:t>3069</w:t>
                              </w:r>
                              <w:r>
                                <w:rPr>
                                  <w:rFonts w:hint="eastAsia"/>
                                </w:rPr>
                                <w:t>号星河世纪大厦</w:t>
                              </w:r>
                              <w:r>
                                <w:rPr>
                                  <w:rFonts w:hint="eastAsia"/>
                                </w:rPr>
                                <w:t>A</w:t>
                              </w:r>
                              <w:r>
                                <w:rPr>
                                  <w:rFonts w:hint="eastAsia"/>
                                </w:rPr>
                                <w:t>栋</w:t>
                              </w:r>
                              <w:r>
                                <w:rPr>
                                  <w:rFonts w:hint="eastAsia"/>
                                </w:rPr>
                                <w:t>2908</w:t>
                              </w:r>
                              <w:r>
                                <w:rPr>
                                  <w:rFonts w:hint="eastAsia"/>
                                </w:rPr>
                                <w:t>室</w:t>
                              </w:r>
                            </w:p>
                            <w:p w:rsidR="00BB37AB" w:rsidRDefault="00BB37AB">
                              <w:r>
                                <w:rPr>
                                  <w:rFonts w:hint="eastAsia"/>
                                </w:rPr>
                                <w:t>电话：</w:t>
                              </w:r>
                              <w:r>
                                <w:rPr>
                                  <w:rFonts w:hint="eastAsia"/>
                                </w:rPr>
                                <w:t>0755-82874655</w:t>
                              </w:r>
                            </w:p>
                          </w:txbxContent>
                        </wps:txbx>
                        <wps:bodyPr rot="0" vert="horz" wrap="square" lIns="91440" tIns="45720" rIns="91440" bIns="45720" anchor="t" anchorCtr="0" upright="1">
                          <a:noAutofit/>
                        </wps:bodyPr>
                      </wps:wsp>
                    </wpc:wpc>
                  </a:graphicData>
                </a:graphic>
              </wp:inline>
            </w:drawing>
          </mc:Choice>
          <mc:Fallback>
            <w:pict>
              <v:group id="画布 41" o:spid="_x0000_s1035" editas="canvas" style="width:207pt;height:154pt;mso-position-horizontal-relative:char;mso-position-vertical-relative:line" coordsize="26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26289;height:19558;visibility:visible;mso-wrap-style:square">
                  <v:fill o:detectmouseclick="t"/>
                  <v:path o:connecttype="none"/>
                </v:shape>
                <v:shape id="Text Box 43" o:spid="_x0000_s1037" type="#_x0000_t202" style="position:absolute;top:6415;width:21717;height:1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GsIA&#10;AADaAAAADwAAAGRycy9kb3ducmV2LnhtbESPQWvCQBSE74X+h+UJXkrdNIU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eAawgAAANoAAAAPAAAAAAAAAAAAAAAAAJgCAABkcnMvZG93&#10;bnJldi54bWxQSwUGAAAAAAQABAD1AAAAhwMAAAAA&#10;" strokecolor="white">
                  <v:textbox>
                    <w:txbxContent>
                      <w:p w:rsidR="00BB37AB" w:rsidRDefault="00BB37AB">
                        <w:pPr>
                          <w:rPr>
                            <w:rFonts w:ascii="楷体" w:eastAsia="楷体" w:hAnsi="楷体"/>
                            <w:b/>
                            <w:sz w:val="28"/>
                            <w:szCs w:val="28"/>
                          </w:rPr>
                        </w:pPr>
                        <w:r>
                          <w:rPr>
                            <w:rFonts w:ascii="楷体" w:eastAsia="楷体" w:hAnsi="楷体" w:hint="eastAsia"/>
                            <w:b/>
                            <w:sz w:val="28"/>
                            <w:szCs w:val="28"/>
                          </w:rPr>
                          <w:t>深圳营业部</w:t>
                        </w:r>
                      </w:p>
                      <w:p w:rsidR="00BB37AB" w:rsidRDefault="00BB37AB">
                        <w:r>
                          <w:rPr>
                            <w:rFonts w:hint="eastAsia"/>
                          </w:rPr>
                          <w:t>深圳市福田区彩田路</w:t>
                        </w:r>
                        <w:r>
                          <w:rPr>
                            <w:rFonts w:hint="eastAsia"/>
                          </w:rPr>
                          <w:t>3069</w:t>
                        </w:r>
                        <w:r>
                          <w:rPr>
                            <w:rFonts w:hint="eastAsia"/>
                          </w:rPr>
                          <w:t>号星河世纪大厦</w:t>
                        </w:r>
                        <w:r>
                          <w:rPr>
                            <w:rFonts w:hint="eastAsia"/>
                          </w:rPr>
                          <w:t>A</w:t>
                        </w:r>
                        <w:r>
                          <w:rPr>
                            <w:rFonts w:hint="eastAsia"/>
                          </w:rPr>
                          <w:t>栋</w:t>
                        </w:r>
                        <w:r>
                          <w:rPr>
                            <w:rFonts w:hint="eastAsia"/>
                          </w:rPr>
                          <w:t>2908</w:t>
                        </w:r>
                        <w:r>
                          <w:rPr>
                            <w:rFonts w:hint="eastAsia"/>
                          </w:rPr>
                          <w:t>室</w:t>
                        </w:r>
                      </w:p>
                      <w:p w:rsidR="00BB37AB" w:rsidRDefault="00BB37AB">
                        <w:r>
                          <w:rPr>
                            <w:rFonts w:hint="eastAsia"/>
                          </w:rPr>
                          <w:t>电话：</w:t>
                        </w:r>
                        <w:r>
                          <w:rPr>
                            <w:rFonts w:hint="eastAsia"/>
                          </w:rPr>
                          <w:t>0755-82874655</w:t>
                        </w:r>
                      </w:p>
                    </w:txbxContent>
                  </v:textbox>
                </v:shape>
                <w10:anchorlock/>
              </v:group>
            </w:pict>
          </mc:Fallback>
        </mc:AlternateContent>
      </w:r>
    </w:p>
    <w:p w:rsidR="003836EC" w:rsidRDefault="003836EC">
      <w:pPr>
        <w:rPr>
          <w:rFonts w:asciiTheme="minorEastAsia" w:eastAsiaTheme="minorEastAsia" w:hAnsiTheme="minorEastAsia"/>
        </w:rPr>
      </w:pPr>
    </w:p>
    <w:p w:rsidR="003836EC" w:rsidRDefault="003836EC">
      <w:pPr>
        <w:rPr>
          <w:rFonts w:asciiTheme="minorEastAsia" w:eastAsiaTheme="minorEastAsia" w:hAnsiTheme="minorEastAsia"/>
          <w:b/>
          <w:sz w:val="28"/>
          <w:szCs w:val="28"/>
        </w:rPr>
      </w:pPr>
    </w:p>
    <w:p w:rsidR="003836EC" w:rsidRDefault="003836EC">
      <w:pPr>
        <w:rPr>
          <w:rFonts w:asciiTheme="minorEastAsia" w:eastAsiaTheme="minorEastAsia" w:hAnsiTheme="minorEastAsia"/>
          <w:b/>
          <w:sz w:val="28"/>
          <w:szCs w:val="28"/>
        </w:rPr>
      </w:pPr>
    </w:p>
    <w:p w:rsidR="003836EC" w:rsidRDefault="00B90836">
      <w:pPr>
        <w:rPr>
          <w:rFonts w:asciiTheme="minorEastAsia" w:eastAsiaTheme="minorEastAsia" w:hAnsiTheme="minorEastAsia"/>
        </w:rPr>
      </w:pPr>
      <w:r>
        <w:rPr>
          <w:rFonts w:asciiTheme="minorEastAsia" w:eastAsiaTheme="minorEastAsia" w:hAnsiTheme="minorEastAsia"/>
          <w:noProof/>
        </w:rPr>
        <mc:AlternateContent>
          <mc:Choice Requires="wpc">
            <w:drawing>
              <wp:inline distT="0" distB="0" distL="0" distR="0" wp14:anchorId="34FF3725" wp14:editId="3DF3503F">
                <wp:extent cx="5257800" cy="198120"/>
                <wp:effectExtent l="95250" t="0" r="95250" b="1905"/>
                <wp:docPr id="15" name="画布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0"/>
                        <wps:cNvCnPr/>
                        <wps:spPr bwMode="auto">
                          <a:xfrm flipV="1">
                            <a:off x="0" y="99010"/>
                            <a:ext cx="5257800" cy="1500"/>
                          </a:xfrm>
                          <a:prstGeom prst="line">
                            <a:avLst/>
                          </a:prstGeom>
                          <a:noFill/>
                          <a:ln w="38100" cap="rnd">
                            <a:solidFill>
                              <a:srgbClr val="993300"/>
                            </a:solidFill>
                            <a:prstDash val="sysDot"/>
                            <a:round/>
                            <a:headEnd type="diamond" w="med" len="med"/>
                            <a:tailEnd type="diamond"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w15="http://schemas.microsoft.com/office/word/2012/wordml" xmlns:w16se="http://schemas.microsoft.com/office/word/2015/wordml/symex">
            <w:pict>
              <v:group w14:anchorId="3C708DF5" id="画布 38" o:spid="_x0000_s1026" editas="canvas" style="width:414pt;height:15.6pt;mso-position-horizontal-relative:char;mso-position-vertical-relative:line" coordsize="5257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">
                <v:shape id="_x0000_s1027" type="#_x0000_t75" style="position:absolute;width:52578;height:1981;visibility:visible;mso-wrap-style:square">
                  <v:fill o:detectmouseclick="t"/>
                  <v:path o:connecttype="none"/>
                </v:shape>
                <v:line id="Line 40" o:spid="_x0000_s1028" style="position:absolute;flip:y;visibility:visible;mso-wrap-style:square" from="0,990" to="52578,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" strokecolor="#930" strokeweight="3pt">
                  <v:stroke dashstyle="1 1" startarrow="diamond" endarrow="diamond" endcap="round"/>
                </v:line>
                <w10:anchorlock/>
              </v:group>
            </w:pict>
          </mc:Fallback>
        </mc:AlternateContent>
      </w:r>
    </w:p>
    <w:p w:rsidR="003836EC" w:rsidRDefault="002D72B7" w:rsidP="003D65AB">
      <w:pPr>
        <w:tabs>
          <w:tab w:val="left" w:pos="2925"/>
        </w:tabs>
        <w:spacing w:beforeLines="50" w:before="156" w:afterLines="50" w:after="156"/>
        <w:jc w:val="center"/>
        <w:rPr>
          <w:rFonts w:asciiTheme="minorEastAsia" w:eastAsiaTheme="minorEastAsia" w:hAnsiTheme="minorEastAsia"/>
          <w:b/>
          <w:color w:val="993300"/>
          <w:sz w:val="32"/>
          <w:szCs w:val="32"/>
        </w:rPr>
      </w:pPr>
      <w:r>
        <w:rPr>
          <w:rFonts w:asciiTheme="minorEastAsia" w:eastAsiaTheme="minorEastAsia" w:hAnsiTheme="minorEastAsia" w:hint="eastAsia"/>
          <w:b/>
          <w:color w:val="993300"/>
          <w:sz w:val="32"/>
          <w:szCs w:val="32"/>
        </w:rPr>
        <w:t>免责声明</w:t>
      </w:r>
    </w:p>
    <w:p w:rsidR="003836EC" w:rsidRDefault="002D72B7" w:rsidP="003D65AB">
      <w:pPr>
        <w:tabs>
          <w:tab w:val="left" w:pos="2925"/>
        </w:tabs>
        <w:adjustRightInd w:val="0"/>
        <w:snapToGrid w:val="0"/>
        <w:spacing w:beforeLines="50" w:before="156" w:afterLines="50" w:after="156"/>
        <w:rPr>
          <w:rFonts w:asciiTheme="minorEastAsia" w:eastAsiaTheme="minorEastAsia" w:hAnsiTheme="minorEastAsia"/>
          <w:color w:val="993300"/>
          <w:szCs w:val="21"/>
        </w:rPr>
      </w:pPr>
      <w:r>
        <w:rPr>
          <w:rFonts w:asciiTheme="minorEastAsia" w:eastAsiaTheme="minorEastAsia" w:hAnsiTheme="minorEastAsia" w:hint="eastAsia"/>
          <w:color w:val="993300"/>
          <w:szCs w:val="21"/>
        </w:rPr>
        <w:t>本报告仅向特定客户传送，未经铜冠金源期货投资咨询部授权许可，任何引用、转载以及向第三方传播的行为均可能承担法律责任。本报告中的信息均来源于公开可获得资料，铜冠金源期货投资咨询部力求准确可靠，但对这些信息的准确性及完整性不做任何保证，据此投资，责任自负。</w:t>
      </w:r>
    </w:p>
    <w:p w:rsidR="003836EC" w:rsidRDefault="002D72B7" w:rsidP="003836EC">
      <w:pPr>
        <w:tabs>
          <w:tab w:val="left" w:pos="2925"/>
        </w:tabs>
        <w:adjustRightInd w:val="0"/>
        <w:snapToGrid w:val="0"/>
        <w:spacing w:beforeLines="50" w:before="156" w:afterLines="50" w:after="156"/>
        <w:rPr>
          <w:rFonts w:asciiTheme="minorEastAsia" w:eastAsiaTheme="minorEastAsia" w:hAnsiTheme="minorEastAsia"/>
          <w:color w:val="993300"/>
          <w:szCs w:val="21"/>
        </w:rPr>
      </w:pPr>
      <w:r>
        <w:rPr>
          <w:rFonts w:asciiTheme="minorEastAsia" w:eastAsiaTheme="minorEastAsia" w:hAnsiTheme="minorEastAsia" w:hint="eastAsia"/>
          <w:color w:val="993300"/>
          <w:szCs w:val="21"/>
        </w:rPr>
        <w:t>本报告不构成个人投资建议，也没有考虑到个别客户特殊的投资目标财务状况或需要。客户应考虑本报告中的任何意见或建议是否符合其特定状况。</w:t>
      </w:r>
    </w:p>
    <w:sectPr w:rsidR="003836EC">
      <w:head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04D" w:rsidRDefault="00DE404D">
      <w:r>
        <w:separator/>
      </w:r>
    </w:p>
  </w:endnote>
  <w:endnote w:type="continuationSeparator" w:id="0">
    <w:p w:rsidR="00DE404D" w:rsidRDefault="00DE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Cambria Math"/>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
    <w:altName w:val="宋体"/>
    <w:charset w:val="86"/>
    <w:family w:val="roman"/>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04D" w:rsidRDefault="00DE404D">
      <w:r>
        <w:separator/>
      </w:r>
    </w:p>
  </w:footnote>
  <w:footnote w:type="continuationSeparator" w:id="0">
    <w:p w:rsidR="00DE404D" w:rsidRDefault="00DE4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7AB" w:rsidRDefault="00BB37AB">
    <w:pPr>
      <w:pStyle w:val="a7"/>
      <w:ind w:right="-58"/>
      <w:jc w:val="both"/>
    </w:pPr>
    <w:r>
      <w:rPr>
        <w:noProof/>
        <w:color w:val="993300"/>
      </w:rPr>
      <w:drawing>
        <wp:inline distT="0" distB="0" distL="0" distR="0">
          <wp:extent cx="1209040" cy="33337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1"/>
                  <a:srcRect/>
                  <a:stretch>
                    <a:fillRect/>
                  </a:stretch>
                </pic:blipFill>
                <pic:spPr>
                  <a:xfrm>
                    <a:off x="0" y="0"/>
                    <a:ext cx="1210433" cy="334204"/>
                  </a:xfrm>
                  <a:prstGeom prst="rect">
                    <a:avLst/>
                  </a:prstGeom>
                  <a:noFill/>
                  <a:ln w="9525">
                    <a:noFill/>
                    <a:miter lim="800000"/>
                    <a:headEnd/>
                    <a:tailEnd/>
                  </a:ln>
                </pic:spPr>
              </pic:pic>
            </a:graphicData>
          </a:graphic>
        </wp:inline>
      </w:drawing>
    </w:r>
    <w:r>
      <w:rPr>
        <w:rFonts w:ascii="华文楷体" w:eastAsia="华文楷体" w:hAnsi="华文楷体"/>
        <w:b/>
        <w:color w:val="FFFFFF"/>
        <w:sz w:val="28"/>
        <w:szCs w:val="28"/>
        <w:highlight w:val="darkRed"/>
      </w:rPr>
      <w:tab/>
    </w:r>
    <w:r>
      <w:rPr>
        <w:rFonts w:ascii="华文楷体" w:eastAsia="华文楷体" w:hAnsi="华文楷体"/>
        <w:b/>
        <w:color w:val="FFFFFF"/>
        <w:sz w:val="28"/>
        <w:szCs w:val="28"/>
        <w:highlight w:val="darkRed"/>
      </w:rPr>
      <w:tab/>
    </w:r>
    <w:r>
      <w:rPr>
        <w:rFonts w:ascii="华文楷体" w:eastAsia="华文楷体" w:hAnsi="华文楷体" w:hint="eastAsia"/>
        <w:b/>
        <w:color w:val="FFFFFF"/>
        <w:sz w:val="28"/>
        <w:szCs w:val="28"/>
        <w:highlight w:val="darkRed"/>
      </w:rPr>
      <w:t>贵金属周报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25CC5"/>
    <w:multiLevelType w:val="hybridMultilevel"/>
    <w:tmpl w:val="DFD23B06"/>
    <w:lvl w:ilvl="0" w:tplc="DEDC1FC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9C165C"/>
    <w:multiLevelType w:val="hybridMultilevel"/>
    <w:tmpl w:val="622A6966"/>
    <w:lvl w:ilvl="0" w:tplc="F23EBC46">
      <w:start w:val="1"/>
      <w:numFmt w:val="decimal"/>
      <w:lvlText w:val="%1、"/>
      <w:lvlJc w:val="left"/>
      <w:pPr>
        <w:ind w:left="360" w:hanging="36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ABF"/>
    <w:rsid w:val="0000053F"/>
    <w:rsid w:val="0000074C"/>
    <w:rsid w:val="00000802"/>
    <w:rsid w:val="000009F0"/>
    <w:rsid w:val="000009F9"/>
    <w:rsid w:val="00000AB7"/>
    <w:rsid w:val="00001B03"/>
    <w:rsid w:val="00001D7D"/>
    <w:rsid w:val="0000279B"/>
    <w:rsid w:val="00002A87"/>
    <w:rsid w:val="00002AB3"/>
    <w:rsid w:val="00002C80"/>
    <w:rsid w:val="00002FBF"/>
    <w:rsid w:val="00003393"/>
    <w:rsid w:val="00003AB3"/>
    <w:rsid w:val="0000420A"/>
    <w:rsid w:val="00004307"/>
    <w:rsid w:val="000050AF"/>
    <w:rsid w:val="0000551B"/>
    <w:rsid w:val="0000555C"/>
    <w:rsid w:val="0000564E"/>
    <w:rsid w:val="000057BE"/>
    <w:rsid w:val="000058AC"/>
    <w:rsid w:val="000058BD"/>
    <w:rsid w:val="00005AE8"/>
    <w:rsid w:val="000065A9"/>
    <w:rsid w:val="00006D23"/>
    <w:rsid w:val="00006F68"/>
    <w:rsid w:val="00007332"/>
    <w:rsid w:val="00007746"/>
    <w:rsid w:val="000079B8"/>
    <w:rsid w:val="00007DF3"/>
    <w:rsid w:val="0001007F"/>
    <w:rsid w:val="0001075F"/>
    <w:rsid w:val="00012276"/>
    <w:rsid w:val="0001261E"/>
    <w:rsid w:val="00012776"/>
    <w:rsid w:val="000128B0"/>
    <w:rsid w:val="0001292D"/>
    <w:rsid w:val="00013EC4"/>
    <w:rsid w:val="0001410D"/>
    <w:rsid w:val="000144C8"/>
    <w:rsid w:val="00014A52"/>
    <w:rsid w:val="00014AFB"/>
    <w:rsid w:val="00014C4F"/>
    <w:rsid w:val="00015091"/>
    <w:rsid w:val="00016177"/>
    <w:rsid w:val="000167FE"/>
    <w:rsid w:val="00016CB9"/>
    <w:rsid w:val="00016E7C"/>
    <w:rsid w:val="00016FF6"/>
    <w:rsid w:val="000171F9"/>
    <w:rsid w:val="000179C4"/>
    <w:rsid w:val="0002029F"/>
    <w:rsid w:val="00020E1A"/>
    <w:rsid w:val="0002120A"/>
    <w:rsid w:val="000212DD"/>
    <w:rsid w:val="000215A7"/>
    <w:rsid w:val="00021BD9"/>
    <w:rsid w:val="00021DCF"/>
    <w:rsid w:val="00021E87"/>
    <w:rsid w:val="00022470"/>
    <w:rsid w:val="00022542"/>
    <w:rsid w:val="00023894"/>
    <w:rsid w:val="000240B4"/>
    <w:rsid w:val="000243DE"/>
    <w:rsid w:val="000247B0"/>
    <w:rsid w:val="00025363"/>
    <w:rsid w:val="000254CF"/>
    <w:rsid w:val="0002561A"/>
    <w:rsid w:val="0002562B"/>
    <w:rsid w:val="000256E3"/>
    <w:rsid w:val="00025785"/>
    <w:rsid w:val="00025B4B"/>
    <w:rsid w:val="00025E73"/>
    <w:rsid w:val="00026444"/>
    <w:rsid w:val="00026511"/>
    <w:rsid w:val="000273AE"/>
    <w:rsid w:val="0002754D"/>
    <w:rsid w:val="00027A10"/>
    <w:rsid w:val="00027C09"/>
    <w:rsid w:val="00027E09"/>
    <w:rsid w:val="000303D0"/>
    <w:rsid w:val="000306BE"/>
    <w:rsid w:val="00030709"/>
    <w:rsid w:val="00030815"/>
    <w:rsid w:val="00030850"/>
    <w:rsid w:val="000313A2"/>
    <w:rsid w:val="00031B95"/>
    <w:rsid w:val="00031C9F"/>
    <w:rsid w:val="00031FE4"/>
    <w:rsid w:val="00032271"/>
    <w:rsid w:val="00032288"/>
    <w:rsid w:val="00033363"/>
    <w:rsid w:val="00033747"/>
    <w:rsid w:val="00033904"/>
    <w:rsid w:val="00033CF1"/>
    <w:rsid w:val="00033D74"/>
    <w:rsid w:val="00033EF8"/>
    <w:rsid w:val="000340A7"/>
    <w:rsid w:val="00034804"/>
    <w:rsid w:val="00034ABB"/>
    <w:rsid w:val="00034AE2"/>
    <w:rsid w:val="00034C39"/>
    <w:rsid w:val="00034C4D"/>
    <w:rsid w:val="00034D10"/>
    <w:rsid w:val="00034E79"/>
    <w:rsid w:val="00035ADB"/>
    <w:rsid w:val="00035E7A"/>
    <w:rsid w:val="00036135"/>
    <w:rsid w:val="00036299"/>
    <w:rsid w:val="000369EF"/>
    <w:rsid w:val="00036A33"/>
    <w:rsid w:val="0003729F"/>
    <w:rsid w:val="000374C9"/>
    <w:rsid w:val="00040542"/>
    <w:rsid w:val="000409E2"/>
    <w:rsid w:val="00040A5D"/>
    <w:rsid w:val="00040B41"/>
    <w:rsid w:val="00040E70"/>
    <w:rsid w:val="00041467"/>
    <w:rsid w:val="00041860"/>
    <w:rsid w:val="0004230F"/>
    <w:rsid w:val="000429D6"/>
    <w:rsid w:val="00042E75"/>
    <w:rsid w:val="00043CF8"/>
    <w:rsid w:val="00044210"/>
    <w:rsid w:val="000443FA"/>
    <w:rsid w:val="00044539"/>
    <w:rsid w:val="00044857"/>
    <w:rsid w:val="00044C5C"/>
    <w:rsid w:val="000450DC"/>
    <w:rsid w:val="000455FD"/>
    <w:rsid w:val="00045608"/>
    <w:rsid w:val="000458C1"/>
    <w:rsid w:val="00045E08"/>
    <w:rsid w:val="00045E4B"/>
    <w:rsid w:val="0004638D"/>
    <w:rsid w:val="000463EC"/>
    <w:rsid w:val="00046D4F"/>
    <w:rsid w:val="00046EDE"/>
    <w:rsid w:val="00047169"/>
    <w:rsid w:val="000475A3"/>
    <w:rsid w:val="00047F76"/>
    <w:rsid w:val="000509E8"/>
    <w:rsid w:val="00051597"/>
    <w:rsid w:val="0005290D"/>
    <w:rsid w:val="00052DD7"/>
    <w:rsid w:val="0005302B"/>
    <w:rsid w:val="000531EC"/>
    <w:rsid w:val="00053349"/>
    <w:rsid w:val="00053CC2"/>
    <w:rsid w:val="0005454F"/>
    <w:rsid w:val="00054614"/>
    <w:rsid w:val="000546FA"/>
    <w:rsid w:val="00054850"/>
    <w:rsid w:val="00054CB0"/>
    <w:rsid w:val="00055A59"/>
    <w:rsid w:val="0005639B"/>
    <w:rsid w:val="000563DB"/>
    <w:rsid w:val="000566D0"/>
    <w:rsid w:val="00056A85"/>
    <w:rsid w:val="00057160"/>
    <w:rsid w:val="00057216"/>
    <w:rsid w:val="000576C2"/>
    <w:rsid w:val="000578C5"/>
    <w:rsid w:val="000601D2"/>
    <w:rsid w:val="000612B3"/>
    <w:rsid w:val="000617D3"/>
    <w:rsid w:val="00061AC6"/>
    <w:rsid w:val="000620C4"/>
    <w:rsid w:val="0006238B"/>
    <w:rsid w:val="0006289A"/>
    <w:rsid w:val="0006354B"/>
    <w:rsid w:val="00063580"/>
    <w:rsid w:val="00063FEA"/>
    <w:rsid w:val="00064004"/>
    <w:rsid w:val="00064211"/>
    <w:rsid w:val="000643F8"/>
    <w:rsid w:val="0006448C"/>
    <w:rsid w:val="00064AC5"/>
    <w:rsid w:val="0006559B"/>
    <w:rsid w:val="00065C49"/>
    <w:rsid w:val="00065DA6"/>
    <w:rsid w:val="0006642A"/>
    <w:rsid w:val="00067123"/>
    <w:rsid w:val="0006780F"/>
    <w:rsid w:val="00067BE7"/>
    <w:rsid w:val="00067C9F"/>
    <w:rsid w:val="00070058"/>
    <w:rsid w:val="0007089D"/>
    <w:rsid w:val="00071479"/>
    <w:rsid w:val="00072459"/>
    <w:rsid w:val="000726C7"/>
    <w:rsid w:val="000727B7"/>
    <w:rsid w:val="00072B09"/>
    <w:rsid w:val="00072C3F"/>
    <w:rsid w:val="00072CF1"/>
    <w:rsid w:val="00072E31"/>
    <w:rsid w:val="00072F07"/>
    <w:rsid w:val="00073B42"/>
    <w:rsid w:val="00073E47"/>
    <w:rsid w:val="00073E4A"/>
    <w:rsid w:val="000741BC"/>
    <w:rsid w:val="000742C7"/>
    <w:rsid w:val="00074856"/>
    <w:rsid w:val="000750CD"/>
    <w:rsid w:val="00075C65"/>
    <w:rsid w:val="00075F4F"/>
    <w:rsid w:val="00076151"/>
    <w:rsid w:val="000761C4"/>
    <w:rsid w:val="0007658D"/>
    <w:rsid w:val="00076744"/>
    <w:rsid w:val="000768D6"/>
    <w:rsid w:val="00076A4A"/>
    <w:rsid w:val="00077C61"/>
    <w:rsid w:val="00077F8C"/>
    <w:rsid w:val="00080751"/>
    <w:rsid w:val="0008089A"/>
    <w:rsid w:val="00080B2C"/>
    <w:rsid w:val="000810A0"/>
    <w:rsid w:val="00081D48"/>
    <w:rsid w:val="00082694"/>
    <w:rsid w:val="00082879"/>
    <w:rsid w:val="00082AEC"/>
    <w:rsid w:val="000830FA"/>
    <w:rsid w:val="00083A69"/>
    <w:rsid w:val="00083EC6"/>
    <w:rsid w:val="00084A86"/>
    <w:rsid w:val="00084C54"/>
    <w:rsid w:val="00084F34"/>
    <w:rsid w:val="00085318"/>
    <w:rsid w:val="000856FC"/>
    <w:rsid w:val="00085B5A"/>
    <w:rsid w:val="00085BC5"/>
    <w:rsid w:val="000860FD"/>
    <w:rsid w:val="00086289"/>
    <w:rsid w:val="000863E0"/>
    <w:rsid w:val="00086552"/>
    <w:rsid w:val="00086E1B"/>
    <w:rsid w:val="00087A07"/>
    <w:rsid w:val="00087AD6"/>
    <w:rsid w:val="00090354"/>
    <w:rsid w:val="00090683"/>
    <w:rsid w:val="00090B9E"/>
    <w:rsid w:val="00090C03"/>
    <w:rsid w:val="000917B7"/>
    <w:rsid w:val="000918E7"/>
    <w:rsid w:val="00091F2B"/>
    <w:rsid w:val="00091FD6"/>
    <w:rsid w:val="000927BC"/>
    <w:rsid w:val="00093224"/>
    <w:rsid w:val="00093685"/>
    <w:rsid w:val="000939E6"/>
    <w:rsid w:val="00094326"/>
    <w:rsid w:val="00094428"/>
    <w:rsid w:val="000947FE"/>
    <w:rsid w:val="00094B30"/>
    <w:rsid w:val="00095BDB"/>
    <w:rsid w:val="0009629F"/>
    <w:rsid w:val="00096308"/>
    <w:rsid w:val="00096875"/>
    <w:rsid w:val="000968CC"/>
    <w:rsid w:val="00096A49"/>
    <w:rsid w:val="00096D98"/>
    <w:rsid w:val="00096DD0"/>
    <w:rsid w:val="00096EFB"/>
    <w:rsid w:val="000970BC"/>
    <w:rsid w:val="0009710C"/>
    <w:rsid w:val="000973E7"/>
    <w:rsid w:val="00097B5A"/>
    <w:rsid w:val="00097CB5"/>
    <w:rsid w:val="00097E45"/>
    <w:rsid w:val="000A043F"/>
    <w:rsid w:val="000A0A55"/>
    <w:rsid w:val="000A0E55"/>
    <w:rsid w:val="000A1C28"/>
    <w:rsid w:val="000A202C"/>
    <w:rsid w:val="000A2B88"/>
    <w:rsid w:val="000A2D5D"/>
    <w:rsid w:val="000A38D3"/>
    <w:rsid w:val="000A414D"/>
    <w:rsid w:val="000A53B1"/>
    <w:rsid w:val="000A57B3"/>
    <w:rsid w:val="000A5A46"/>
    <w:rsid w:val="000A5D88"/>
    <w:rsid w:val="000A6320"/>
    <w:rsid w:val="000A6858"/>
    <w:rsid w:val="000A68D5"/>
    <w:rsid w:val="000A6BB5"/>
    <w:rsid w:val="000A7262"/>
    <w:rsid w:val="000A76B1"/>
    <w:rsid w:val="000A787E"/>
    <w:rsid w:val="000B0729"/>
    <w:rsid w:val="000B09A2"/>
    <w:rsid w:val="000B0A76"/>
    <w:rsid w:val="000B0C64"/>
    <w:rsid w:val="000B0D56"/>
    <w:rsid w:val="000B0FA3"/>
    <w:rsid w:val="000B1ACF"/>
    <w:rsid w:val="000B2FAE"/>
    <w:rsid w:val="000B35B4"/>
    <w:rsid w:val="000B35BD"/>
    <w:rsid w:val="000B3902"/>
    <w:rsid w:val="000B3A5B"/>
    <w:rsid w:val="000B3B3E"/>
    <w:rsid w:val="000B423A"/>
    <w:rsid w:val="000B5EBB"/>
    <w:rsid w:val="000B63E8"/>
    <w:rsid w:val="000B6F5C"/>
    <w:rsid w:val="000B797B"/>
    <w:rsid w:val="000B7C82"/>
    <w:rsid w:val="000C0017"/>
    <w:rsid w:val="000C0420"/>
    <w:rsid w:val="000C05BE"/>
    <w:rsid w:val="000C0A30"/>
    <w:rsid w:val="000C0FBF"/>
    <w:rsid w:val="000C1027"/>
    <w:rsid w:val="000C172F"/>
    <w:rsid w:val="000C1EB5"/>
    <w:rsid w:val="000C2911"/>
    <w:rsid w:val="000C2A89"/>
    <w:rsid w:val="000C2DD4"/>
    <w:rsid w:val="000C3614"/>
    <w:rsid w:val="000C3D2F"/>
    <w:rsid w:val="000C3EFB"/>
    <w:rsid w:val="000C401C"/>
    <w:rsid w:val="000C486E"/>
    <w:rsid w:val="000C4C56"/>
    <w:rsid w:val="000C4E23"/>
    <w:rsid w:val="000C5673"/>
    <w:rsid w:val="000C5DFC"/>
    <w:rsid w:val="000C67F9"/>
    <w:rsid w:val="000C6947"/>
    <w:rsid w:val="000C6ACF"/>
    <w:rsid w:val="000C6BC9"/>
    <w:rsid w:val="000C7221"/>
    <w:rsid w:val="000C7B21"/>
    <w:rsid w:val="000C7CE8"/>
    <w:rsid w:val="000C7F6F"/>
    <w:rsid w:val="000D0500"/>
    <w:rsid w:val="000D055E"/>
    <w:rsid w:val="000D09FD"/>
    <w:rsid w:val="000D0F34"/>
    <w:rsid w:val="000D14A3"/>
    <w:rsid w:val="000D181F"/>
    <w:rsid w:val="000D2539"/>
    <w:rsid w:val="000D308C"/>
    <w:rsid w:val="000D37A3"/>
    <w:rsid w:val="000D3F42"/>
    <w:rsid w:val="000D40AE"/>
    <w:rsid w:val="000D417B"/>
    <w:rsid w:val="000D446A"/>
    <w:rsid w:val="000D49BA"/>
    <w:rsid w:val="000D5271"/>
    <w:rsid w:val="000D54A9"/>
    <w:rsid w:val="000D5AF8"/>
    <w:rsid w:val="000D65A5"/>
    <w:rsid w:val="000D6870"/>
    <w:rsid w:val="000D6927"/>
    <w:rsid w:val="000D7111"/>
    <w:rsid w:val="000D740B"/>
    <w:rsid w:val="000D749C"/>
    <w:rsid w:val="000D74C9"/>
    <w:rsid w:val="000D7DE6"/>
    <w:rsid w:val="000E0323"/>
    <w:rsid w:val="000E08BA"/>
    <w:rsid w:val="000E08F3"/>
    <w:rsid w:val="000E1295"/>
    <w:rsid w:val="000E1C1B"/>
    <w:rsid w:val="000E1C1D"/>
    <w:rsid w:val="000E1CC5"/>
    <w:rsid w:val="000E1DA3"/>
    <w:rsid w:val="000E24F7"/>
    <w:rsid w:val="000E2A30"/>
    <w:rsid w:val="000E2B62"/>
    <w:rsid w:val="000E3455"/>
    <w:rsid w:val="000E388A"/>
    <w:rsid w:val="000E497A"/>
    <w:rsid w:val="000E4F6D"/>
    <w:rsid w:val="000E5251"/>
    <w:rsid w:val="000E5779"/>
    <w:rsid w:val="000E5B41"/>
    <w:rsid w:val="000E63C9"/>
    <w:rsid w:val="000E7965"/>
    <w:rsid w:val="000E7CA7"/>
    <w:rsid w:val="000E7F5C"/>
    <w:rsid w:val="000E7FA5"/>
    <w:rsid w:val="000F0916"/>
    <w:rsid w:val="000F098D"/>
    <w:rsid w:val="000F0A0B"/>
    <w:rsid w:val="000F1B3D"/>
    <w:rsid w:val="000F1BB2"/>
    <w:rsid w:val="000F2BF7"/>
    <w:rsid w:val="000F3297"/>
    <w:rsid w:val="000F3684"/>
    <w:rsid w:val="000F3CEE"/>
    <w:rsid w:val="000F412F"/>
    <w:rsid w:val="000F438D"/>
    <w:rsid w:val="000F45E6"/>
    <w:rsid w:val="000F4BEF"/>
    <w:rsid w:val="000F4FA6"/>
    <w:rsid w:val="000F4FAF"/>
    <w:rsid w:val="000F4FD6"/>
    <w:rsid w:val="000F502C"/>
    <w:rsid w:val="000F5477"/>
    <w:rsid w:val="000F5DD2"/>
    <w:rsid w:val="000F60C7"/>
    <w:rsid w:val="000F663E"/>
    <w:rsid w:val="000F68CE"/>
    <w:rsid w:val="000F6AED"/>
    <w:rsid w:val="000F74C0"/>
    <w:rsid w:val="000F7A63"/>
    <w:rsid w:val="000F7CD7"/>
    <w:rsid w:val="00100343"/>
    <w:rsid w:val="0010046C"/>
    <w:rsid w:val="001006B3"/>
    <w:rsid w:val="00100E14"/>
    <w:rsid w:val="00100E9A"/>
    <w:rsid w:val="00101592"/>
    <w:rsid w:val="001016DC"/>
    <w:rsid w:val="001019D3"/>
    <w:rsid w:val="00101B0C"/>
    <w:rsid w:val="001025DA"/>
    <w:rsid w:val="001027EF"/>
    <w:rsid w:val="0010285A"/>
    <w:rsid w:val="00102C77"/>
    <w:rsid w:val="00103078"/>
    <w:rsid w:val="0010344D"/>
    <w:rsid w:val="00103514"/>
    <w:rsid w:val="001035EE"/>
    <w:rsid w:val="001039AF"/>
    <w:rsid w:val="00103CBC"/>
    <w:rsid w:val="00103F39"/>
    <w:rsid w:val="0010476E"/>
    <w:rsid w:val="001048DA"/>
    <w:rsid w:val="00104D8E"/>
    <w:rsid w:val="0010593A"/>
    <w:rsid w:val="00105A9D"/>
    <w:rsid w:val="00105AB9"/>
    <w:rsid w:val="00106429"/>
    <w:rsid w:val="001069B8"/>
    <w:rsid w:val="00106CF3"/>
    <w:rsid w:val="00110720"/>
    <w:rsid w:val="00110B0A"/>
    <w:rsid w:val="00110E00"/>
    <w:rsid w:val="001110B1"/>
    <w:rsid w:val="001110B4"/>
    <w:rsid w:val="00111245"/>
    <w:rsid w:val="00112046"/>
    <w:rsid w:val="001121F7"/>
    <w:rsid w:val="001125B9"/>
    <w:rsid w:val="001139D1"/>
    <w:rsid w:val="00114005"/>
    <w:rsid w:val="0011421D"/>
    <w:rsid w:val="0011465B"/>
    <w:rsid w:val="00114860"/>
    <w:rsid w:val="00114B15"/>
    <w:rsid w:val="00114D92"/>
    <w:rsid w:val="001151F5"/>
    <w:rsid w:val="00115C47"/>
    <w:rsid w:val="00115F75"/>
    <w:rsid w:val="00116030"/>
    <w:rsid w:val="0011661F"/>
    <w:rsid w:val="00116A21"/>
    <w:rsid w:val="00116C71"/>
    <w:rsid w:val="00116CB7"/>
    <w:rsid w:val="0011733A"/>
    <w:rsid w:val="00117A57"/>
    <w:rsid w:val="00117F15"/>
    <w:rsid w:val="001200EC"/>
    <w:rsid w:val="00120706"/>
    <w:rsid w:val="00120972"/>
    <w:rsid w:val="00120E54"/>
    <w:rsid w:val="001216ED"/>
    <w:rsid w:val="00121DA9"/>
    <w:rsid w:val="001227F1"/>
    <w:rsid w:val="0012303D"/>
    <w:rsid w:val="001230E3"/>
    <w:rsid w:val="0012335C"/>
    <w:rsid w:val="00123567"/>
    <w:rsid w:val="00123B1A"/>
    <w:rsid w:val="001245DA"/>
    <w:rsid w:val="0012500D"/>
    <w:rsid w:val="00125439"/>
    <w:rsid w:val="001254F6"/>
    <w:rsid w:val="00125CB5"/>
    <w:rsid w:val="00125EC6"/>
    <w:rsid w:val="0012605B"/>
    <w:rsid w:val="0012732D"/>
    <w:rsid w:val="001273AD"/>
    <w:rsid w:val="00127A2E"/>
    <w:rsid w:val="00127E66"/>
    <w:rsid w:val="001300C7"/>
    <w:rsid w:val="0013058D"/>
    <w:rsid w:val="00130FC2"/>
    <w:rsid w:val="00130FDB"/>
    <w:rsid w:val="00131029"/>
    <w:rsid w:val="001315B1"/>
    <w:rsid w:val="00131972"/>
    <w:rsid w:val="00131F66"/>
    <w:rsid w:val="00132047"/>
    <w:rsid w:val="0013208E"/>
    <w:rsid w:val="00132273"/>
    <w:rsid w:val="001324AE"/>
    <w:rsid w:val="001325C6"/>
    <w:rsid w:val="00132608"/>
    <w:rsid w:val="00132EFD"/>
    <w:rsid w:val="001334FF"/>
    <w:rsid w:val="00134236"/>
    <w:rsid w:val="001349CB"/>
    <w:rsid w:val="00134F1C"/>
    <w:rsid w:val="00135449"/>
    <w:rsid w:val="0013544F"/>
    <w:rsid w:val="00135523"/>
    <w:rsid w:val="00135D41"/>
    <w:rsid w:val="0013616C"/>
    <w:rsid w:val="00136610"/>
    <w:rsid w:val="00136E2F"/>
    <w:rsid w:val="00136F18"/>
    <w:rsid w:val="00137592"/>
    <w:rsid w:val="001376F8"/>
    <w:rsid w:val="00137956"/>
    <w:rsid w:val="00137C9C"/>
    <w:rsid w:val="0014053E"/>
    <w:rsid w:val="00140721"/>
    <w:rsid w:val="00140A6E"/>
    <w:rsid w:val="00140F5D"/>
    <w:rsid w:val="00141A1F"/>
    <w:rsid w:val="00142C2A"/>
    <w:rsid w:val="0014348A"/>
    <w:rsid w:val="00143A49"/>
    <w:rsid w:val="0014428E"/>
    <w:rsid w:val="00144791"/>
    <w:rsid w:val="001447FE"/>
    <w:rsid w:val="00144B62"/>
    <w:rsid w:val="00145039"/>
    <w:rsid w:val="001455A1"/>
    <w:rsid w:val="00145F2E"/>
    <w:rsid w:val="00146202"/>
    <w:rsid w:val="0014624D"/>
    <w:rsid w:val="001467DE"/>
    <w:rsid w:val="001467EB"/>
    <w:rsid w:val="001468AF"/>
    <w:rsid w:val="00146EA4"/>
    <w:rsid w:val="00147A67"/>
    <w:rsid w:val="00147B60"/>
    <w:rsid w:val="00147E87"/>
    <w:rsid w:val="00147F9E"/>
    <w:rsid w:val="00150AC2"/>
    <w:rsid w:val="00150BCC"/>
    <w:rsid w:val="00151017"/>
    <w:rsid w:val="001517F9"/>
    <w:rsid w:val="00152274"/>
    <w:rsid w:val="001523F0"/>
    <w:rsid w:val="00152989"/>
    <w:rsid w:val="001529B4"/>
    <w:rsid w:val="0015319D"/>
    <w:rsid w:val="001534F8"/>
    <w:rsid w:val="00153C95"/>
    <w:rsid w:val="00154712"/>
    <w:rsid w:val="00154C80"/>
    <w:rsid w:val="00155957"/>
    <w:rsid w:val="00155A71"/>
    <w:rsid w:val="00155DBE"/>
    <w:rsid w:val="001565B0"/>
    <w:rsid w:val="001568A2"/>
    <w:rsid w:val="00156C08"/>
    <w:rsid w:val="00156F4A"/>
    <w:rsid w:val="00157668"/>
    <w:rsid w:val="00157E3E"/>
    <w:rsid w:val="00157F9B"/>
    <w:rsid w:val="0016172B"/>
    <w:rsid w:val="001619FA"/>
    <w:rsid w:val="00161A1D"/>
    <w:rsid w:val="00163183"/>
    <w:rsid w:val="001634E2"/>
    <w:rsid w:val="00163880"/>
    <w:rsid w:val="001638C3"/>
    <w:rsid w:val="00163CF2"/>
    <w:rsid w:val="0016407B"/>
    <w:rsid w:val="00165142"/>
    <w:rsid w:val="0016548C"/>
    <w:rsid w:val="00165B1A"/>
    <w:rsid w:val="00165E4D"/>
    <w:rsid w:val="0016703D"/>
    <w:rsid w:val="00167247"/>
    <w:rsid w:val="0016733A"/>
    <w:rsid w:val="001702A6"/>
    <w:rsid w:val="00170601"/>
    <w:rsid w:val="0017067F"/>
    <w:rsid w:val="00170C20"/>
    <w:rsid w:val="00170E98"/>
    <w:rsid w:val="001714F4"/>
    <w:rsid w:val="00171CD1"/>
    <w:rsid w:val="001720A4"/>
    <w:rsid w:val="00172751"/>
    <w:rsid w:val="001729F0"/>
    <w:rsid w:val="00172C62"/>
    <w:rsid w:val="00172D66"/>
    <w:rsid w:val="00173454"/>
    <w:rsid w:val="001737BC"/>
    <w:rsid w:val="00173B95"/>
    <w:rsid w:val="00173D96"/>
    <w:rsid w:val="00174C0A"/>
    <w:rsid w:val="00174ED3"/>
    <w:rsid w:val="00174F56"/>
    <w:rsid w:val="0017506A"/>
    <w:rsid w:val="001754FE"/>
    <w:rsid w:val="00175B12"/>
    <w:rsid w:val="00175E63"/>
    <w:rsid w:val="00176012"/>
    <w:rsid w:val="00176128"/>
    <w:rsid w:val="00176134"/>
    <w:rsid w:val="0017663F"/>
    <w:rsid w:val="00176AB3"/>
    <w:rsid w:val="00176B4F"/>
    <w:rsid w:val="00176E4E"/>
    <w:rsid w:val="0017767E"/>
    <w:rsid w:val="001776A4"/>
    <w:rsid w:val="001803BE"/>
    <w:rsid w:val="001806C0"/>
    <w:rsid w:val="00180AF4"/>
    <w:rsid w:val="001812BB"/>
    <w:rsid w:val="00182552"/>
    <w:rsid w:val="00182642"/>
    <w:rsid w:val="001829F2"/>
    <w:rsid w:val="00182A5D"/>
    <w:rsid w:val="00182A94"/>
    <w:rsid w:val="00182DD1"/>
    <w:rsid w:val="00182F2B"/>
    <w:rsid w:val="00183415"/>
    <w:rsid w:val="00183494"/>
    <w:rsid w:val="00183536"/>
    <w:rsid w:val="001836EB"/>
    <w:rsid w:val="001839F5"/>
    <w:rsid w:val="00183FB6"/>
    <w:rsid w:val="001840CC"/>
    <w:rsid w:val="00184579"/>
    <w:rsid w:val="0018480E"/>
    <w:rsid w:val="00184985"/>
    <w:rsid w:val="00184A88"/>
    <w:rsid w:val="001853B9"/>
    <w:rsid w:val="00185ABC"/>
    <w:rsid w:val="00185B91"/>
    <w:rsid w:val="001860DD"/>
    <w:rsid w:val="00186825"/>
    <w:rsid w:val="00186CF4"/>
    <w:rsid w:val="001871ED"/>
    <w:rsid w:val="00187571"/>
    <w:rsid w:val="001878C7"/>
    <w:rsid w:val="00187D03"/>
    <w:rsid w:val="001904EB"/>
    <w:rsid w:val="00190A5A"/>
    <w:rsid w:val="00190B2A"/>
    <w:rsid w:val="00190D37"/>
    <w:rsid w:val="0019140A"/>
    <w:rsid w:val="0019141A"/>
    <w:rsid w:val="00191C65"/>
    <w:rsid w:val="0019214F"/>
    <w:rsid w:val="00192200"/>
    <w:rsid w:val="00192798"/>
    <w:rsid w:val="00193010"/>
    <w:rsid w:val="001941BB"/>
    <w:rsid w:val="00194C8E"/>
    <w:rsid w:val="00194EA3"/>
    <w:rsid w:val="00194F38"/>
    <w:rsid w:val="0019526A"/>
    <w:rsid w:val="00195356"/>
    <w:rsid w:val="00195533"/>
    <w:rsid w:val="00195745"/>
    <w:rsid w:val="00195B62"/>
    <w:rsid w:val="00195CCD"/>
    <w:rsid w:val="0019682D"/>
    <w:rsid w:val="0019696F"/>
    <w:rsid w:val="001969EB"/>
    <w:rsid w:val="001970C9"/>
    <w:rsid w:val="001977F6"/>
    <w:rsid w:val="001A0241"/>
    <w:rsid w:val="001A0A4D"/>
    <w:rsid w:val="001A0A96"/>
    <w:rsid w:val="001A10DC"/>
    <w:rsid w:val="001A111D"/>
    <w:rsid w:val="001A1151"/>
    <w:rsid w:val="001A12F3"/>
    <w:rsid w:val="001A14AD"/>
    <w:rsid w:val="001A1D85"/>
    <w:rsid w:val="001A1EAA"/>
    <w:rsid w:val="001A238D"/>
    <w:rsid w:val="001A2A05"/>
    <w:rsid w:val="001A3276"/>
    <w:rsid w:val="001A32BE"/>
    <w:rsid w:val="001A3521"/>
    <w:rsid w:val="001A3E35"/>
    <w:rsid w:val="001A3F23"/>
    <w:rsid w:val="001A4CF6"/>
    <w:rsid w:val="001A51B4"/>
    <w:rsid w:val="001A5413"/>
    <w:rsid w:val="001A5C74"/>
    <w:rsid w:val="001A657E"/>
    <w:rsid w:val="001A6631"/>
    <w:rsid w:val="001A68A2"/>
    <w:rsid w:val="001A6E61"/>
    <w:rsid w:val="001A700A"/>
    <w:rsid w:val="001A7275"/>
    <w:rsid w:val="001A78A4"/>
    <w:rsid w:val="001A7FDC"/>
    <w:rsid w:val="001B0219"/>
    <w:rsid w:val="001B0A57"/>
    <w:rsid w:val="001B0ECE"/>
    <w:rsid w:val="001B0FCD"/>
    <w:rsid w:val="001B105F"/>
    <w:rsid w:val="001B1C54"/>
    <w:rsid w:val="001B2D9B"/>
    <w:rsid w:val="001B31A2"/>
    <w:rsid w:val="001B31CC"/>
    <w:rsid w:val="001B3E32"/>
    <w:rsid w:val="001B3F0C"/>
    <w:rsid w:val="001B407A"/>
    <w:rsid w:val="001B4525"/>
    <w:rsid w:val="001B49BC"/>
    <w:rsid w:val="001B4C30"/>
    <w:rsid w:val="001B5031"/>
    <w:rsid w:val="001B503B"/>
    <w:rsid w:val="001B5A96"/>
    <w:rsid w:val="001B5ADC"/>
    <w:rsid w:val="001B6490"/>
    <w:rsid w:val="001B68DA"/>
    <w:rsid w:val="001B6C9C"/>
    <w:rsid w:val="001B7540"/>
    <w:rsid w:val="001B759B"/>
    <w:rsid w:val="001B75DA"/>
    <w:rsid w:val="001B77F2"/>
    <w:rsid w:val="001B7B9F"/>
    <w:rsid w:val="001B7D4A"/>
    <w:rsid w:val="001C0717"/>
    <w:rsid w:val="001C0918"/>
    <w:rsid w:val="001C0B28"/>
    <w:rsid w:val="001C0D2F"/>
    <w:rsid w:val="001C146D"/>
    <w:rsid w:val="001C17CA"/>
    <w:rsid w:val="001C2023"/>
    <w:rsid w:val="001C2618"/>
    <w:rsid w:val="001C295C"/>
    <w:rsid w:val="001C326B"/>
    <w:rsid w:val="001C34E5"/>
    <w:rsid w:val="001C357B"/>
    <w:rsid w:val="001C44F5"/>
    <w:rsid w:val="001C4554"/>
    <w:rsid w:val="001C4FD3"/>
    <w:rsid w:val="001C52D2"/>
    <w:rsid w:val="001C56EB"/>
    <w:rsid w:val="001C59AF"/>
    <w:rsid w:val="001C5B65"/>
    <w:rsid w:val="001C5DD5"/>
    <w:rsid w:val="001C733E"/>
    <w:rsid w:val="001C74CF"/>
    <w:rsid w:val="001C798F"/>
    <w:rsid w:val="001C7E6F"/>
    <w:rsid w:val="001D022F"/>
    <w:rsid w:val="001D0C94"/>
    <w:rsid w:val="001D0DC5"/>
    <w:rsid w:val="001D1BA6"/>
    <w:rsid w:val="001D1D8B"/>
    <w:rsid w:val="001D2BCF"/>
    <w:rsid w:val="001D3370"/>
    <w:rsid w:val="001D3FA2"/>
    <w:rsid w:val="001D4580"/>
    <w:rsid w:val="001D48A4"/>
    <w:rsid w:val="001D4E43"/>
    <w:rsid w:val="001D4E47"/>
    <w:rsid w:val="001D531C"/>
    <w:rsid w:val="001D5414"/>
    <w:rsid w:val="001D574F"/>
    <w:rsid w:val="001D5BF1"/>
    <w:rsid w:val="001D5C06"/>
    <w:rsid w:val="001D6535"/>
    <w:rsid w:val="001D6E6C"/>
    <w:rsid w:val="001D756F"/>
    <w:rsid w:val="001D7781"/>
    <w:rsid w:val="001D7C41"/>
    <w:rsid w:val="001D7DE8"/>
    <w:rsid w:val="001D7EDB"/>
    <w:rsid w:val="001E11D0"/>
    <w:rsid w:val="001E1ACF"/>
    <w:rsid w:val="001E1E4C"/>
    <w:rsid w:val="001E23A5"/>
    <w:rsid w:val="001E2A29"/>
    <w:rsid w:val="001E321D"/>
    <w:rsid w:val="001E3879"/>
    <w:rsid w:val="001E39EB"/>
    <w:rsid w:val="001E3D21"/>
    <w:rsid w:val="001E440D"/>
    <w:rsid w:val="001E4FAA"/>
    <w:rsid w:val="001E53B1"/>
    <w:rsid w:val="001E59C5"/>
    <w:rsid w:val="001E66D3"/>
    <w:rsid w:val="001E6DDC"/>
    <w:rsid w:val="001E6E9C"/>
    <w:rsid w:val="001E71CB"/>
    <w:rsid w:val="001E784D"/>
    <w:rsid w:val="001F03AA"/>
    <w:rsid w:val="001F0E94"/>
    <w:rsid w:val="001F1786"/>
    <w:rsid w:val="001F225C"/>
    <w:rsid w:val="001F238B"/>
    <w:rsid w:val="001F38B3"/>
    <w:rsid w:val="001F3A49"/>
    <w:rsid w:val="001F3C0B"/>
    <w:rsid w:val="001F3FB7"/>
    <w:rsid w:val="001F434E"/>
    <w:rsid w:val="001F44F6"/>
    <w:rsid w:val="001F4658"/>
    <w:rsid w:val="001F4ED5"/>
    <w:rsid w:val="001F568A"/>
    <w:rsid w:val="001F5C43"/>
    <w:rsid w:val="001F5D24"/>
    <w:rsid w:val="001F5F83"/>
    <w:rsid w:val="001F6310"/>
    <w:rsid w:val="001F66E7"/>
    <w:rsid w:val="001F683D"/>
    <w:rsid w:val="001F6D97"/>
    <w:rsid w:val="001F6E03"/>
    <w:rsid w:val="001F6FDA"/>
    <w:rsid w:val="002000A5"/>
    <w:rsid w:val="002006FE"/>
    <w:rsid w:val="002015A2"/>
    <w:rsid w:val="0020170E"/>
    <w:rsid w:val="00201925"/>
    <w:rsid w:val="00202188"/>
    <w:rsid w:val="00202C34"/>
    <w:rsid w:val="00202D41"/>
    <w:rsid w:val="00203403"/>
    <w:rsid w:val="0020393A"/>
    <w:rsid w:val="00203C7C"/>
    <w:rsid w:val="002041CE"/>
    <w:rsid w:val="0020431A"/>
    <w:rsid w:val="002055ED"/>
    <w:rsid w:val="0020584C"/>
    <w:rsid w:val="0020653C"/>
    <w:rsid w:val="002068C2"/>
    <w:rsid w:val="0020742F"/>
    <w:rsid w:val="002077AE"/>
    <w:rsid w:val="002109A2"/>
    <w:rsid w:val="00211288"/>
    <w:rsid w:val="0021157E"/>
    <w:rsid w:val="00211632"/>
    <w:rsid w:val="00212118"/>
    <w:rsid w:val="002128EE"/>
    <w:rsid w:val="00213824"/>
    <w:rsid w:val="0021505D"/>
    <w:rsid w:val="00215232"/>
    <w:rsid w:val="00215290"/>
    <w:rsid w:val="00215C46"/>
    <w:rsid w:val="00215CC7"/>
    <w:rsid w:val="00215D59"/>
    <w:rsid w:val="0021672D"/>
    <w:rsid w:val="00217687"/>
    <w:rsid w:val="00217C23"/>
    <w:rsid w:val="00217E5A"/>
    <w:rsid w:val="00217FCA"/>
    <w:rsid w:val="002202D9"/>
    <w:rsid w:val="0022068A"/>
    <w:rsid w:val="002209E9"/>
    <w:rsid w:val="00220A72"/>
    <w:rsid w:val="00221663"/>
    <w:rsid w:val="002222A9"/>
    <w:rsid w:val="00222507"/>
    <w:rsid w:val="002229CC"/>
    <w:rsid w:val="00222A6C"/>
    <w:rsid w:val="00223325"/>
    <w:rsid w:val="002239EC"/>
    <w:rsid w:val="00223CF3"/>
    <w:rsid w:val="00224C95"/>
    <w:rsid w:val="002257F4"/>
    <w:rsid w:val="00225E07"/>
    <w:rsid w:val="002262D7"/>
    <w:rsid w:val="00226FB5"/>
    <w:rsid w:val="002270C3"/>
    <w:rsid w:val="0022734D"/>
    <w:rsid w:val="0022743E"/>
    <w:rsid w:val="0022793E"/>
    <w:rsid w:val="00227A4D"/>
    <w:rsid w:val="00227CDA"/>
    <w:rsid w:val="0023001F"/>
    <w:rsid w:val="002306E8"/>
    <w:rsid w:val="00230811"/>
    <w:rsid w:val="00230D57"/>
    <w:rsid w:val="00230D59"/>
    <w:rsid w:val="002319C7"/>
    <w:rsid w:val="00231B38"/>
    <w:rsid w:val="00231D79"/>
    <w:rsid w:val="0023298C"/>
    <w:rsid w:val="00232E04"/>
    <w:rsid w:val="00232F44"/>
    <w:rsid w:val="00233DAD"/>
    <w:rsid w:val="00233DE7"/>
    <w:rsid w:val="00234096"/>
    <w:rsid w:val="002341F3"/>
    <w:rsid w:val="00234C75"/>
    <w:rsid w:val="002350BC"/>
    <w:rsid w:val="002355AE"/>
    <w:rsid w:val="00235F73"/>
    <w:rsid w:val="00236061"/>
    <w:rsid w:val="00236A93"/>
    <w:rsid w:val="00236B39"/>
    <w:rsid w:val="00236FD9"/>
    <w:rsid w:val="002371AE"/>
    <w:rsid w:val="00237A7F"/>
    <w:rsid w:val="00237C6D"/>
    <w:rsid w:val="00240178"/>
    <w:rsid w:val="00240527"/>
    <w:rsid w:val="002405E6"/>
    <w:rsid w:val="00240F6E"/>
    <w:rsid w:val="00241068"/>
    <w:rsid w:val="002410F9"/>
    <w:rsid w:val="0024122B"/>
    <w:rsid w:val="00241902"/>
    <w:rsid w:val="00241BA9"/>
    <w:rsid w:val="00242351"/>
    <w:rsid w:val="0024257F"/>
    <w:rsid w:val="0024296F"/>
    <w:rsid w:val="00242C00"/>
    <w:rsid w:val="002431EF"/>
    <w:rsid w:val="002433CA"/>
    <w:rsid w:val="0024395D"/>
    <w:rsid w:val="00243A69"/>
    <w:rsid w:val="002443B8"/>
    <w:rsid w:val="0024448B"/>
    <w:rsid w:val="0024488F"/>
    <w:rsid w:val="002451F3"/>
    <w:rsid w:val="00245707"/>
    <w:rsid w:val="00245CFC"/>
    <w:rsid w:val="00245DEA"/>
    <w:rsid w:val="00245FD2"/>
    <w:rsid w:val="00246226"/>
    <w:rsid w:val="002466FC"/>
    <w:rsid w:val="00247315"/>
    <w:rsid w:val="00247BC5"/>
    <w:rsid w:val="00250D6C"/>
    <w:rsid w:val="0025101D"/>
    <w:rsid w:val="0025162A"/>
    <w:rsid w:val="00251F42"/>
    <w:rsid w:val="002523F2"/>
    <w:rsid w:val="002530D7"/>
    <w:rsid w:val="002531AB"/>
    <w:rsid w:val="002532C2"/>
    <w:rsid w:val="00253813"/>
    <w:rsid w:val="00253C08"/>
    <w:rsid w:val="00253DE9"/>
    <w:rsid w:val="002543A5"/>
    <w:rsid w:val="00254A05"/>
    <w:rsid w:val="00254CE9"/>
    <w:rsid w:val="00254F14"/>
    <w:rsid w:val="00254FDB"/>
    <w:rsid w:val="0025549A"/>
    <w:rsid w:val="00255DB3"/>
    <w:rsid w:val="00256AAD"/>
    <w:rsid w:val="00256D05"/>
    <w:rsid w:val="0025704D"/>
    <w:rsid w:val="002573FE"/>
    <w:rsid w:val="002575D7"/>
    <w:rsid w:val="00260388"/>
    <w:rsid w:val="00260579"/>
    <w:rsid w:val="00260780"/>
    <w:rsid w:val="00260E34"/>
    <w:rsid w:val="002611D2"/>
    <w:rsid w:val="00261668"/>
    <w:rsid w:val="002616D4"/>
    <w:rsid w:val="00261C5B"/>
    <w:rsid w:val="002624B1"/>
    <w:rsid w:val="0026260C"/>
    <w:rsid w:val="00262718"/>
    <w:rsid w:val="00262C2B"/>
    <w:rsid w:val="00262C6D"/>
    <w:rsid w:val="00262E28"/>
    <w:rsid w:val="00263A7A"/>
    <w:rsid w:val="00263F8B"/>
    <w:rsid w:val="0026407C"/>
    <w:rsid w:val="00264149"/>
    <w:rsid w:val="002646E8"/>
    <w:rsid w:val="0026484B"/>
    <w:rsid w:val="00264DD4"/>
    <w:rsid w:val="002654B6"/>
    <w:rsid w:val="0026573D"/>
    <w:rsid w:val="00265C13"/>
    <w:rsid w:val="00265E68"/>
    <w:rsid w:val="00266187"/>
    <w:rsid w:val="00266193"/>
    <w:rsid w:val="0026691D"/>
    <w:rsid w:val="00266C3B"/>
    <w:rsid w:val="00267050"/>
    <w:rsid w:val="00267094"/>
    <w:rsid w:val="0026767F"/>
    <w:rsid w:val="00267E33"/>
    <w:rsid w:val="002703B5"/>
    <w:rsid w:val="002705E7"/>
    <w:rsid w:val="002711C1"/>
    <w:rsid w:val="0027196B"/>
    <w:rsid w:val="00271FCA"/>
    <w:rsid w:val="00271FCB"/>
    <w:rsid w:val="00271FCD"/>
    <w:rsid w:val="002721C0"/>
    <w:rsid w:val="002722E9"/>
    <w:rsid w:val="00272463"/>
    <w:rsid w:val="002725E3"/>
    <w:rsid w:val="00272806"/>
    <w:rsid w:val="00272CFB"/>
    <w:rsid w:val="00272EB0"/>
    <w:rsid w:val="00272ED6"/>
    <w:rsid w:val="00272F53"/>
    <w:rsid w:val="002733B9"/>
    <w:rsid w:val="002741C5"/>
    <w:rsid w:val="0027438C"/>
    <w:rsid w:val="0027479F"/>
    <w:rsid w:val="00274A55"/>
    <w:rsid w:val="00275367"/>
    <w:rsid w:val="00275AB3"/>
    <w:rsid w:val="00275F2D"/>
    <w:rsid w:val="00276BAF"/>
    <w:rsid w:val="00276E51"/>
    <w:rsid w:val="00277220"/>
    <w:rsid w:val="002772E9"/>
    <w:rsid w:val="00277DE0"/>
    <w:rsid w:val="0028069D"/>
    <w:rsid w:val="00280831"/>
    <w:rsid w:val="00280BBA"/>
    <w:rsid w:val="00281278"/>
    <w:rsid w:val="0028169D"/>
    <w:rsid w:val="0028193C"/>
    <w:rsid w:val="00282148"/>
    <w:rsid w:val="002824B2"/>
    <w:rsid w:val="00282B8F"/>
    <w:rsid w:val="002831CD"/>
    <w:rsid w:val="002833A9"/>
    <w:rsid w:val="00283525"/>
    <w:rsid w:val="00283B5E"/>
    <w:rsid w:val="00283BF8"/>
    <w:rsid w:val="00283D0E"/>
    <w:rsid w:val="00284840"/>
    <w:rsid w:val="00284E05"/>
    <w:rsid w:val="00286C56"/>
    <w:rsid w:val="00286EE1"/>
    <w:rsid w:val="00286F6B"/>
    <w:rsid w:val="0028705B"/>
    <w:rsid w:val="002870F2"/>
    <w:rsid w:val="002873E1"/>
    <w:rsid w:val="002879E8"/>
    <w:rsid w:val="00287C65"/>
    <w:rsid w:val="00290576"/>
    <w:rsid w:val="00290F5F"/>
    <w:rsid w:val="00290FF2"/>
    <w:rsid w:val="002918C8"/>
    <w:rsid w:val="00291F7C"/>
    <w:rsid w:val="00292BEC"/>
    <w:rsid w:val="002932C9"/>
    <w:rsid w:val="00293549"/>
    <w:rsid w:val="00293825"/>
    <w:rsid w:val="00293D12"/>
    <w:rsid w:val="0029407A"/>
    <w:rsid w:val="0029436C"/>
    <w:rsid w:val="00294676"/>
    <w:rsid w:val="00294C49"/>
    <w:rsid w:val="002950D7"/>
    <w:rsid w:val="00295C3F"/>
    <w:rsid w:val="00295DDF"/>
    <w:rsid w:val="0029608F"/>
    <w:rsid w:val="00296220"/>
    <w:rsid w:val="002964FB"/>
    <w:rsid w:val="002966B9"/>
    <w:rsid w:val="00296A10"/>
    <w:rsid w:val="002975BC"/>
    <w:rsid w:val="002978ED"/>
    <w:rsid w:val="002A0196"/>
    <w:rsid w:val="002A03C7"/>
    <w:rsid w:val="002A0441"/>
    <w:rsid w:val="002A070E"/>
    <w:rsid w:val="002A0A5E"/>
    <w:rsid w:val="002A0AEE"/>
    <w:rsid w:val="002A0FD2"/>
    <w:rsid w:val="002A1115"/>
    <w:rsid w:val="002A1429"/>
    <w:rsid w:val="002A16F2"/>
    <w:rsid w:val="002A1D29"/>
    <w:rsid w:val="002A26A2"/>
    <w:rsid w:val="002A27F2"/>
    <w:rsid w:val="002A2A0C"/>
    <w:rsid w:val="002A31C6"/>
    <w:rsid w:val="002A3D9C"/>
    <w:rsid w:val="002A4403"/>
    <w:rsid w:val="002A45FF"/>
    <w:rsid w:val="002A47BB"/>
    <w:rsid w:val="002A4805"/>
    <w:rsid w:val="002A4C15"/>
    <w:rsid w:val="002A50C4"/>
    <w:rsid w:val="002A5232"/>
    <w:rsid w:val="002A5464"/>
    <w:rsid w:val="002A5907"/>
    <w:rsid w:val="002A5B47"/>
    <w:rsid w:val="002A6035"/>
    <w:rsid w:val="002A61E9"/>
    <w:rsid w:val="002A63D7"/>
    <w:rsid w:val="002A7250"/>
    <w:rsid w:val="002A74DD"/>
    <w:rsid w:val="002A7506"/>
    <w:rsid w:val="002A79F3"/>
    <w:rsid w:val="002A7C3E"/>
    <w:rsid w:val="002A7D94"/>
    <w:rsid w:val="002A7DAD"/>
    <w:rsid w:val="002B04E6"/>
    <w:rsid w:val="002B0966"/>
    <w:rsid w:val="002B1321"/>
    <w:rsid w:val="002B1ECC"/>
    <w:rsid w:val="002B238F"/>
    <w:rsid w:val="002B2760"/>
    <w:rsid w:val="002B298D"/>
    <w:rsid w:val="002B2990"/>
    <w:rsid w:val="002B2CF8"/>
    <w:rsid w:val="002B381D"/>
    <w:rsid w:val="002B431F"/>
    <w:rsid w:val="002B460E"/>
    <w:rsid w:val="002B4839"/>
    <w:rsid w:val="002B4855"/>
    <w:rsid w:val="002B49BE"/>
    <w:rsid w:val="002B4D5F"/>
    <w:rsid w:val="002B55BD"/>
    <w:rsid w:val="002B603D"/>
    <w:rsid w:val="002B63EA"/>
    <w:rsid w:val="002B6C52"/>
    <w:rsid w:val="002B71A1"/>
    <w:rsid w:val="002B75A5"/>
    <w:rsid w:val="002B7C23"/>
    <w:rsid w:val="002C016B"/>
    <w:rsid w:val="002C028D"/>
    <w:rsid w:val="002C02A7"/>
    <w:rsid w:val="002C04BE"/>
    <w:rsid w:val="002C06C4"/>
    <w:rsid w:val="002C081D"/>
    <w:rsid w:val="002C0CF0"/>
    <w:rsid w:val="002C0CF2"/>
    <w:rsid w:val="002C0EE9"/>
    <w:rsid w:val="002C14DC"/>
    <w:rsid w:val="002C18D2"/>
    <w:rsid w:val="002C2D7C"/>
    <w:rsid w:val="002C2F94"/>
    <w:rsid w:val="002C3345"/>
    <w:rsid w:val="002C392D"/>
    <w:rsid w:val="002C3B1A"/>
    <w:rsid w:val="002C3BCB"/>
    <w:rsid w:val="002C3CF2"/>
    <w:rsid w:val="002C3F1A"/>
    <w:rsid w:val="002C4481"/>
    <w:rsid w:val="002C4585"/>
    <w:rsid w:val="002C45FC"/>
    <w:rsid w:val="002C57D7"/>
    <w:rsid w:val="002C59BD"/>
    <w:rsid w:val="002C5DBE"/>
    <w:rsid w:val="002C5F00"/>
    <w:rsid w:val="002C5FC6"/>
    <w:rsid w:val="002C621F"/>
    <w:rsid w:val="002C689E"/>
    <w:rsid w:val="002C6A90"/>
    <w:rsid w:val="002C78C0"/>
    <w:rsid w:val="002C7DED"/>
    <w:rsid w:val="002D001F"/>
    <w:rsid w:val="002D050D"/>
    <w:rsid w:val="002D0837"/>
    <w:rsid w:val="002D37C8"/>
    <w:rsid w:val="002D42A2"/>
    <w:rsid w:val="002D43BE"/>
    <w:rsid w:val="002D4498"/>
    <w:rsid w:val="002D4FA0"/>
    <w:rsid w:val="002D5069"/>
    <w:rsid w:val="002D553B"/>
    <w:rsid w:val="002D5985"/>
    <w:rsid w:val="002D5F43"/>
    <w:rsid w:val="002D6F1C"/>
    <w:rsid w:val="002D72B7"/>
    <w:rsid w:val="002D75B5"/>
    <w:rsid w:val="002D7C6E"/>
    <w:rsid w:val="002E153D"/>
    <w:rsid w:val="002E1B94"/>
    <w:rsid w:val="002E2422"/>
    <w:rsid w:val="002E2E34"/>
    <w:rsid w:val="002E3809"/>
    <w:rsid w:val="002E3CB9"/>
    <w:rsid w:val="002E3D54"/>
    <w:rsid w:val="002E3D8D"/>
    <w:rsid w:val="002E3FEC"/>
    <w:rsid w:val="002E45AD"/>
    <w:rsid w:val="002E4CF4"/>
    <w:rsid w:val="002E4E7B"/>
    <w:rsid w:val="002E5978"/>
    <w:rsid w:val="002E5E24"/>
    <w:rsid w:val="002E6E07"/>
    <w:rsid w:val="002E75C2"/>
    <w:rsid w:val="002E7704"/>
    <w:rsid w:val="002E7832"/>
    <w:rsid w:val="002E7E42"/>
    <w:rsid w:val="002F016A"/>
    <w:rsid w:val="002F03E4"/>
    <w:rsid w:val="002F09DA"/>
    <w:rsid w:val="002F0A83"/>
    <w:rsid w:val="002F0CCA"/>
    <w:rsid w:val="002F1050"/>
    <w:rsid w:val="002F141F"/>
    <w:rsid w:val="002F21E1"/>
    <w:rsid w:val="002F2A0F"/>
    <w:rsid w:val="002F2D55"/>
    <w:rsid w:val="002F2D73"/>
    <w:rsid w:val="002F2DBA"/>
    <w:rsid w:val="002F2ECD"/>
    <w:rsid w:val="002F379C"/>
    <w:rsid w:val="002F405F"/>
    <w:rsid w:val="002F4523"/>
    <w:rsid w:val="002F495D"/>
    <w:rsid w:val="002F4B82"/>
    <w:rsid w:val="002F4C67"/>
    <w:rsid w:val="002F4F7F"/>
    <w:rsid w:val="002F54D2"/>
    <w:rsid w:val="002F554A"/>
    <w:rsid w:val="002F5567"/>
    <w:rsid w:val="002F60AE"/>
    <w:rsid w:val="002F628A"/>
    <w:rsid w:val="002F6516"/>
    <w:rsid w:val="002F6563"/>
    <w:rsid w:val="002F6EA0"/>
    <w:rsid w:val="0030022E"/>
    <w:rsid w:val="00300293"/>
    <w:rsid w:val="003004F3"/>
    <w:rsid w:val="00300880"/>
    <w:rsid w:val="003016C8"/>
    <w:rsid w:val="00301737"/>
    <w:rsid w:val="00301B77"/>
    <w:rsid w:val="0030234F"/>
    <w:rsid w:val="00302917"/>
    <w:rsid w:val="00304D3F"/>
    <w:rsid w:val="00304D5F"/>
    <w:rsid w:val="00305134"/>
    <w:rsid w:val="00305B2D"/>
    <w:rsid w:val="00305E41"/>
    <w:rsid w:val="003062D4"/>
    <w:rsid w:val="00306466"/>
    <w:rsid w:val="00306616"/>
    <w:rsid w:val="00306F68"/>
    <w:rsid w:val="0030701B"/>
    <w:rsid w:val="003074CA"/>
    <w:rsid w:val="0030752C"/>
    <w:rsid w:val="00307FA9"/>
    <w:rsid w:val="0031094A"/>
    <w:rsid w:val="00311643"/>
    <w:rsid w:val="003117FA"/>
    <w:rsid w:val="00311B7C"/>
    <w:rsid w:val="003122D8"/>
    <w:rsid w:val="003122E9"/>
    <w:rsid w:val="003124CE"/>
    <w:rsid w:val="00312AB6"/>
    <w:rsid w:val="00313579"/>
    <w:rsid w:val="00313AD8"/>
    <w:rsid w:val="00313C48"/>
    <w:rsid w:val="003141FD"/>
    <w:rsid w:val="00314869"/>
    <w:rsid w:val="00315413"/>
    <w:rsid w:val="003155C6"/>
    <w:rsid w:val="00316162"/>
    <w:rsid w:val="003161E9"/>
    <w:rsid w:val="00316789"/>
    <w:rsid w:val="00316B94"/>
    <w:rsid w:val="0031712A"/>
    <w:rsid w:val="003173B2"/>
    <w:rsid w:val="00320046"/>
    <w:rsid w:val="00320625"/>
    <w:rsid w:val="00321736"/>
    <w:rsid w:val="00322045"/>
    <w:rsid w:val="0032243A"/>
    <w:rsid w:val="0032297E"/>
    <w:rsid w:val="00322A8B"/>
    <w:rsid w:val="003233BF"/>
    <w:rsid w:val="0032391F"/>
    <w:rsid w:val="00323B0F"/>
    <w:rsid w:val="00323CA3"/>
    <w:rsid w:val="00324AE9"/>
    <w:rsid w:val="0032519B"/>
    <w:rsid w:val="00325288"/>
    <w:rsid w:val="00325385"/>
    <w:rsid w:val="0032550A"/>
    <w:rsid w:val="00325601"/>
    <w:rsid w:val="003257E6"/>
    <w:rsid w:val="00325A68"/>
    <w:rsid w:val="00326784"/>
    <w:rsid w:val="00326930"/>
    <w:rsid w:val="00326C59"/>
    <w:rsid w:val="00327281"/>
    <w:rsid w:val="00330680"/>
    <w:rsid w:val="00330FE5"/>
    <w:rsid w:val="003315E0"/>
    <w:rsid w:val="003320E9"/>
    <w:rsid w:val="00332784"/>
    <w:rsid w:val="00332C78"/>
    <w:rsid w:val="00332E25"/>
    <w:rsid w:val="00333610"/>
    <w:rsid w:val="00333B4C"/>
    <w:rsid w:val="0033425E"/>
    <w:rsid w:val="00334639"/>
    <w:rsid w:val="003347B0"/>
    <w:rsid w:val="003349FA"/>
    <w:rsid w:val="00334C20"/>
    <w:rsid w:val="003353AA"/>
    <w:rsid w:val="0033597A"/>
    <w:rsid w:val="00336582"/>
    <w:rsid w:val="00336B39"/>
    <w:rsid w:val="00336C74"/>
    <w:rsid w:val="00336FBB"/>
    <w:rsid w:val="0033729E"/>
    <w:rsid w:val="003372E1"/>
    <w:rsid w:val="00337A1D"/>
    <w:rsid w:val="00337A99"/>
    <w:rsid w:val="00340634"/>
    <w:rsid w:val="00340701"/>
    <w:rsid w:val="00341E50"/>
    <w:rsid w:val="003421FE"/>
    <w:rsid w:val="003428E1"/>
    <w:rsid w:val="003430A2"/>
    <w:rsid w:val="0034312B"/>
    <w:rsid w:val="0034370E"/>
    <w:rsid w:val="0034388D"/>
    <w:rsid w:val="00343CB4"/>
    <w:rsid w:val="00343FE6"/>
    <w:rsid w:val="003442DC"/>
    <w:rsid w:val="00344BB6"/>
    <w:rsid w:val="00344BC7"/>
    <w:rsid w:val="00344C27"/>
    <w:rsid w:val="00344FB3"/>
    <w:rsid w:val="003452A4"/>
    <w:rsid w:val="003458B8"/>
    <w:rsid w:val="00345CE4"/>
    <w:rsid w:val="00345E04"/>
    <w:rsid w:val="0034665B"/>
    <w:rsid w:val="003466F5"/>
    <w:rsid w:val="00346DCD"/>
    <w:rsid w:val="00346EC7"/>
    <w:rsid w:val="003470D9"/>
    <w:rsid w:val="00347FC3"/>
    <w:rsid w:val="00347FF1"/>
    <w:rsid w:val="00350327"/>
    <w:rsid w:val="00350859"/>
    <w:rsid w:val="0035087F"/>
    <w:rsid w:val="003509BB"/>
    <w:rsid w:val="00350E8B"/>
    <w:rsid w:val="003512A5"/>
    <w:rsid w:val="00351614"/>
    <w:rsid w:val="0035238B"/>
    <w:rsid w:val="00352BD3"/>
    <w:rsid w:val="00352C0E"/>
    <w:rsid w:val="00352DFE"/>
    <w:rsid w:val="003544F4"/>
    <w:rsid w:val="0035505A"/>
    <w:rsid w:val="00355501"/>
    <w:rsid w:val="00355DB4"/>
    <w:rsid w:val="003561B8"/>
    <w:rsid w:val="0035651F"/>
    <w:rsid w:val="00356E86"/>
    <w:rsid w:val="00356EB1"/>
    <w:rsid w:val="00356EF6"/>
    <w:rsid w:val="00357126"/>
    <w:rsid w:val="003573B6"/>
    <w:rsid w:val="00357548"/>
    <w:rsid w:val="00360148"/>
    <w:rsid w:val="00361C40"/>
    <w:rsid w:val="00361E18"/>
    <w:rsid w:val="0036255C"/>
    <w:rsid w:val="003625F1"/>
    <w:rsid w:val="00362D08"/>
    <w:rsid w:val="00363234"/>
    <w:rsid w:val="00363A0B"/>
    <w:rsid w:val="00363E6A"/>
    <w:rsid w:val="00364519"/>
    <w:rsid w:val="003649AD"/>
    <w:rsid w:val="003650BF"/>
    <w:rsid w:val="003657C7"/>
    <w:rsid w:val="0036672A"/>
    <w:rsid w:val="003669BB"/>
    <w:rsid w:val="003670EE"/>
    <w:rsid w:val="00367180"/>
    <w:rsid w:val="003678F7"/>
    <w:rsid w:val="00367961"/>
    <w:rsid w:val="00367D2A"/>
    <w:rsid w:val="0037012D"/>
    <w:rsid w:val="00370299"/>
    <w:rsid w:val="0037066A"/>
    <w:rsid w:val="00370CB5"/>
    <w:rsid w:val="00370E2A"/>
    <w:rsid w:val="0037175D"/>
    <w:rsid w:val="003717CE"/>
    <w:rsid w:val="00371BAB"/>
    <w:rsid w:val="00371CF9"/>
    <w:rsid w:val="0037231C"/>
    <w:rsid w:val="00372324"/>
    <w:rsid w:val="00372C30"/>
    <w:rsid w:val="00372D39"/>
    <w:rsid w:val="0037360B"/>
    <w:rsid w:val="00373B70"/>
    <w:rsid w:val="00374070"/>
    <w:rsid w:val="00374104"/>
    <w:rsid w:val="0037450E"/>
    <w:rsid w:val="00374B4D"/>
    <w:rsid w:val="00375665"/>
    <w:rsid w:val="0037586A"/>
    <w:rsid w:val="00376668"/>
    <w:rsid w:val="00376A3F"/>
    <w:rsid w:val="00376C9F"/>
    <w:rsid w:val="00377403"/>
    <w:rsid w:val="003778EA"/>
    <w:rsid w:val="00377D1B"/>
    <w:rsid w:val="00377F27"/>
    <w:rsid w:val="00377FDA"/>
    <w:rsid w:val="003801BC"/>
    <w:rsid w:val="00380795"/>
    <w:rsid w:val="00380BB4"/>
    <w:rsid w:val="00380E06"/>
    <w:rsid w:val="00381120"/>
    <w:rsid w:val="003811FE"/>
    <w:rsid w:val="003812D3"/>
    <w:rsid w:val="0038186B"/>
    <w:rsid w:val="003818BE"/>
    <w:rsid w:val="00382381"/>
    <w:rsid w:val="0038263E"/>
    <w:rsid w:val="003826D6"/>
    <w:rsid w:val="00382C51"/>
    <w:rsid w:val="00383699"/>
    <w:rsid w:val="003836EC"/>
    <w:rsid w:val="00383D42"/>
    <w:rsid w:val="003840F7"/>
    <w:rsid w:val="00384EC7"/>
    <w:rsid w:val="00384EE7"/>
    <w:rsid w:val="003860D2"/>
    <w:rsid w:val="003869BA"/>
    <w:rsid w:val="003872DF"/>
    <w:rsid w:val="0038735F"/>
    <w:rsid w:val="00387DDA"/>
    <w:rsid w:val="0039125C"/>
    <w:rsid w:val="003916CD"/>
    <w:rsid w:val="00391707"/>
    <w:rsid w:val="0039170C"/>
    <w:rsid w:val="00391A92"/>
    <w:rsid w:val="00392031"/>
    <w:rsid w:val="00392492"/>
    <w:rsid w:val="003924AE"/>
    <w:rsid w:val="0039280B"/>
    <w:rsid w:val="003928BD"/>
    <w:rsid w:val="00392B66"/>
    <w:rsid w:val="003936EF"/>
    <w:rsid w:val="00393A3C"/>
    <w:rsid w:val="00393CAD"/>
    <w:rsid w:val="00393E5F"/>
    <w:rsid w:val="00393E7D"/>
    <w:rsid w:val="00393FCB"/>
    <w:rsid w:val="0039406C"/>
    <w:rsid w:val="003940ED"/>
    <w:rsid w:val="003941CA"/>
    <w:rsid w:val="0039425B"/>
    <w:rsid w:val="0039466A"/>
    <w:rsid w:val="00395811"/>
    <w:rsid w:val="00395B9F"/>
    <w:rsid w:val="00395C0D"/>
    <w:rsid w:val="003961A9"/>
    <w:rsid w:val="0039634C"/>
    <w:rsid w:val="003964E1"/>
    <w:rsid w:val="003966F8"/>
    <w:rsid w:val="00396AFE"/>
    <w:rsid w:val="00396B7B"/>
    <w:rsid w:val="00396C2D"/>
    <w:rsid w:val="00396C43"/>
    <w:rsid w:val="003970D6"/>
    <w:rsid w:val="00397371"/>
    <w:rsid w:val="00397C59"/>
    <w:rsid w:val="003A05B2"/>
    <w:rsid w:val="003A0957"/>
    <w:rsid w:val="003A0E80"/>
    <w:rsid w:val="003A129E"/>
    <w:rsid w:val="003A14CC"/>
    <w:rsid w:val="003A17DC"/>
    <w:rsid w:val="003A1D11"/>
    <w:rsid w:val="003A208A"/>
    <w:rsid w:val="003A2462"/>
    <w:rsid w:val="003A246B"/>
    <w:rsid w:val="003A2D1A"/>
    <w:rsid w:val="003A3489"/>
    <w:rsid w:val="003A36F6"/>
    <w:rsid w:val="003A37A2"/>
    <w:rsid w:val="003A37E8"/>
    <w:rsid w:val="003A38D0"/>
    <w:rsid w:val="003A3B5E"/>
    <w:rsid w:val="003A4050"/>
    <w:rsid w:val="003A4054"/>
    <w:rsid w:val="003A4326"/>
    <w:rsid w:val="003A4819"/>
    <w:rsid w:val="003A4B2E"/>
    <w:rsid w:val="003A4B72"/>
    <w:rsid w:val="003A4D73"/>
    <w:rsid w:val="003A613E"/>
    <w:rsid w:val="003A6541"/>
    <w:rsid w:val="003A68F9"/>
    <w:rsid w:val="003A6968"/>
    <w:rsid w:val="003A7AEF"/>
    <w:rsid w:val="003A7E1B"/>
    <w:rsid w:val="003B0842"/>
    <w:rsid w:val="003B0D93"/>
    <w:rsid w:val="003B10BC"/>
    <w:rsid w:val="003B13AB"/>
    <w:rsid w:val="003B19EA"/>
    <w:rsid w:val="003B1B4D"/>
    <w:rsid w:val="003B1C7A"/>
    <w:rsid w:val="003B1E4C"/>
    <w:rsid w:val="003B227C"/>
    <w:rsid w:val="003B2764"/>
    <w:rsid w:val="003B28A0"/>
    <w:rsid w:val="003B29D6"/>
    <w:rsid w:val="003B3A6D"/>
    <w:rsid w:val="003B3B94"/>
    <w:rsid w:val="003B3CE6"/>
    <w:rsid w:val="003B3D10"/>
    <w:rsid w:val="003B4467"/>
    <w:rsid w:val="003B5365"/>
    <w:rsid w:val="003B5375"/>
    <w:rsid w:val="003B54A9"/>
    <w:rsid w:val="003B5BE1"/>
    <w:rsid w:val="003B674E"/>
    <w:rsid w:val="003B6885"/>
    <w:rsid w:val="003B6D5F"/>
    <w:rsid w:val="003B7002"/>
    <w:rsid w:val="003B7AAD"/>
    <w:rsid w:val="003C00F0"/>
    <w:rsid w:val="003C0242"/>
    <w:rsid w:val="003C05D9"/>
    <w:rsid w:val="003C0736"/>
    <w:rsid w:val="003C0BEA"/>
    <w:rsid w:val="003C0D4A"/>
    <w:rsid w:val="003C10D4"/>
    <w:rsid w:val="003C1547"/>
    <w:rsid w:val="003C1F90"/>
    <w:rsid w:val="003C332B"/>
    <w:rsid w:val="003C4A75"/>
    <w:rsid w:val="003C4C3A"/>
    <w:rsid w:val="003C4CCA"/>
    <w:rsid w:val="003C520E"/>
    <w:rsid w:val="003C544C"/>
    <w:rsid w:val="003C5B85"/>
    <w:rsid w:val="003C5C6D"/>
    <w:rsid w:val="003C5D3E"/>
    <w:rsid w:val="003C6011"/>
    <w:rsid w:val="003C6062"/>
    <w:rsid w:val="003C62B1"/>
    <w:rsid w:val="003C644D"/>
    <w:rsid w:val="003C650E"/>
    <w:rsid w:val="003C6FFD"/>
    <w:rsid w:val="003C7183"/>
    <w:rsid w:val="003C7763"/>
    <w:rsid w:val="003C7B1F"/>
    <w:rsid w:val="003D0188"/>
    <w:rsid w:val="003D0758"/>
    <w:rsid w:val="003D16CA"/>
    <w:rsid w:val="003D1760"/>
    <w:rsid w:val="003D2579"/>
    <w:rsid w:val="003D2B87"/>
    <w:rsid w:val="003D30A2"/>
    <w:rsid w:val="003D37FE"/>
    <w:rsid w:val="003D4163"/>
    <w:rsid w:val="003D425B"/>
    <w:rsid w:val="003D48BA"/>
    <w:rsid w:val="003D49D0"/>
    <w:rsid w:val="003D4AB2"/>
    <w:rsid w:val="003D52C7"/>
    <w:rsid w:val="003D5702"/>
    <w:rsid w:val="003D5ADB"/>
    <w:rsid w:val="003D5DF3"/>
    <w:rsid w:val="003D5ED3"/>
    <w:rsid w:val="003D65AB"/>
    <w:rsid w:val="003D6B30"/>
    <w:rsid w:val="003D6E64"/>
    <w:rsid w:val="003D6E8D"/>
    <w:rsid w:val="003D71AF"/>
    <w:rsid w:val="003D72F3"/>
    <w:rsid w:val="003D75F9"/>
    <w:rsid w:val="003E0432"/>
    <w:rsid w:val="003E056C"/>
    <w:rsid w:val="003E0665"/>
    <w:rsid w:val="003E06D9"/>
    <w:rsid w:val="003E07C9"/>
    <w:rsid w:val="003E0A1D"/>
    <w:rsid w:val="003E0C7A"/>
    <w:rsid w:val="003E1088"/>
    <w:rsid w:val="003E1BC0"/>
    <w:rsid w:val="003E1C4E"/>
    <w:rsid w:val="003E1F01"/>
    <w:rsid w:val="003E1F3B"/>
    <w:rsid w:val="003E20E6"/>
    <w:rsid w:val="003E3337"/>
    <w:rsid w:val="003E38D3"/>
    <w:rsid w:val="003E4C73"/>
    <w:rsid w:val="003E55CB"/>
    <w:rsid w:val="003E5E69"/>
    <w:rsid w:val="003E6B67"/>
    <w:rsid w:val="003F04D3"/>
    <w:rsid w:val="003F0FDF"/>
    <w:rsid w:val="003F1644"/>
    <w:rsid w:val="003F215D"/>
    <w:rsid w:val="003F320D"/>
    <w:rsid w:val="003F371D"/>
    <w:rsid w:val="003F3B6F"/>
    <w:rsid w:val="003F4B1D"/>
    <w:rsid w:val="003F5C15"/>
    <w:rsid w:val="003F5C49"/>
    <w:rsid w:val="003F62A2"/>
    <w:rsid w:val="003F68D1"/>
    <w:rsid w:val="003F6C4C"/>
    <w:rsid w:val="003F7221"/>
    <w:rsid w:val="003F763D"/>
    <w:rsid w:val="003F7696"/>
    <w:rsid w:val="003F786A"/>
    <w:rsid w:val="003F7A9F"/>
    <w:rsid w:val="003F7C39"/>
    <w:rsid w:val="003F7D67"/>
    <w:rsid w:val="00400358"/>
    <w:rsid w:val="00401080"/>
    <w:rsid w:val="00401314"/>
    <w:rsid w:val="0040138A"/>
    <w:rsid w:val="00402A0D"/>
    <w:rsid w:val="00402B3F"/>
    <w:rsid w:val="00402D79"/>
    <w:rsid w:val="004037D0"/>
    <w:rsid w:val="00403DB9"/>
    <w:rsid w:val="00404131"/>
    <w:rsid w:val="0040469A"/>
    <w:rsid w:val="00404820"/>
    <w:rsid w:val="00404FC9"/>
    <w:rsid w:val="004057EC"/>
    <w:rsid w:val="00405AA2"/>
    <w:rsid w:val="00405BF4"/>
    <w:rsid w:val="00406606"/>
    <w:rsid w:val="00406811"/>
    <w:rsid w:val="004070C7"/>
    <w:rsid w:val="00407332"/>
    <w:rsid w:val="00407DA6"/>
    <w:rsid w:val="00410912"/>
    <w:rsid w:val="00410AFE"/>
    <w:rsid w:val="00411113"/>
    <w:rsid w:val="004116DD"/>
    <w:rsid w:val="00411B50"/>
    <w:rsid w:val="00411CC9"/>
    <w:rsid w:val="00411F19"/>
    <w:rsid w:val="0041287E"/>
    <w:rsid w:val="00413239"/>
    <w:rsid w:val="0041442F"/>
    <w:rsid w:val="004144AF"/>
    <w:rsid w:val="004145A8"/>
    <w:rsid w:val="0041483A"/>
    <w:rsid w:val="004148D5"/>
    <w:rsid w:val="00414A08"/>
    <w:rsid w:val="00414AED"/>
    <w:rsid w:val="004159C8"/>
    <w:rsid w:val="0041634B"/>
    <w:rsid w:val="0041641E"/>
    <w:rsid w:val="004166E2"/>
    <w:rsid w:val="00416B60"/>
    <w:rsid w:val="00416CE2"/>
    <w:rsid w:val="00416D6F"/>
    <w:rsid w:val="00416F00"/>
    <w:rsid w:val="004170E2"/>
    <w:rsid w:val="00417393"/>
    <w:rsid w:val="00417497"/>
    <w:rsid w:val="00417A3D"/>
    <w:rsid w:val="00417CBC"/>
    <w:rsid w:val="004201CF"/>
    <w:rsid w:val="004204B3"/>
    <w:rsid w:val="004214A2"/>
    <w:rsid w:val="00421940"/>
    <w:rsid w:val="00421C60"/>
    <w:rsid w:val="00421EFA"/>
    <w:rsid w:val="00422535"/>
    <w:rsid w:val="0042278F"/>
    <w:rsid w:val="00422A87"/>
    <w:rsid w:val="00424297"/>
    <w:rsid w:val="00424C20"/>
    <w:rsid w:val="00425272"/>
    <w:rsid w:val="00425521"/>
    <w:rsid w:val="00425732"/>
    <w:rsid w:val="0042607F"/>
    <w:rsid w:val="00426A24"/>
    <w:rsid w:val="00426A49"/>
    <w:rsid w:val="00426FE2"/>
    <w:rsid w:val="00427985"/>
    <w:rsid w:val="00431A4E"/>
    <w:rsid w:val="00432791"/>
    <w:rsid w:val="00432CAB"/>
    <w:rsid w:val="00432DE7"/>
    <w:rsid w:val="00432EBE"/>
    <w:rsid w:val="004330C9"/>
    <w:rsid w:val="00433A6F"/>
    <w:rsid w:val="00433ED0"/>
    <w:rsid w:val="00433FF1"/>
    <w:rsid w:val="00434AB5"/>
    <w:rsid w:val="00434E10"/>
    <w:rsid w:val="00436131"/>
    <w:rsid w:val="00436217"/>
    <w:rsid w:val="004364FB"/>
    <w:rsid w:val="00437315"/>
    <w:rsid w:val="00437503"/>
    <w:rsid w:val="00437C61"/>
    <w:rsid w:val="00437F62"/>
    <w:rsid w:val="004407C1"/>
    <w:rsid w:val="0044133E"/>
    <w:rsid w:val="00441D3F"/>
    <w:rsid w:val="00441FAF"/>
    <w:rsid w:val="0044336C"/>
    <w:rsid w:val="00443F35"/>
    <w:rsid w:val="00444B20"/>
    <w:rsid w:val="00445312"/>
    <w:rsid w:val="00445934"/>
    <w:rsid w:val="00445939"/>
    <w:rsid w:val="00445C00"/>
    <w:rsid w:val="00445D81"/>
    <w:rsid w:val="00446672"/>
    <w:rsid w:val="00446B6C"/>
    <w:rsid w:val="00446BC3"/>
    <w:rsid w:val="00446E67"/>
    <w:rsid w:val="00447089"/>
    <w:rsid w:val="004472BB"/>
    <w:rsid w:val="00450197"/>
    <w:rsid w:val="00450816"/>
    <w:rsid w:val="00450BBE"/>
    <w:rsid w:val="00450D20"/>
    <w:rsid w:val="00451186"/>
    <w:rsid w:val="0045130C"/>
    <w:rsid w:val="00452414"/>
    <w:rsid w:val="00452573"/>
    <w:rsid w:val="00452E85"/>
    <w:rsid w:val="00453096"/>
    <w:rsid w:val="0045322F"/>
    <w:rsid w:val="00453918"/>
    <w:rsid w:val="0045463F"/>
    <w:rsid w:val="00454BF6"/>
    <w:rsid w:val="0045541A"/>
    <w:rsid w:val="00455D39"/>
    <w:rsid w:val="00455D8A"/>
    <w:rsid w:val="00455F37"/>
    <w:rsid w:val="004562C1"/>
    <w:rsid w:val="0045658A"/>
    <w:rsid w:val="004565B4"/>
    <w:rsid w:val="00456761"/>
    <w:rsid w:val="0045682A"/>
    <w:rsid w:val="004573E4"/>
    <w:rsid w:val="004576A6"/>
    <w:rsid w:val="004576AE"/>
    <w:rsid w:val="00457772"/>
    <w:rsid w:val="00457E32"/>
    <w:rsid w:val="004600FA"/>
    <w:rsid w:val="00460355"/>
    <w:rsid w:val="0046062E"/>
    <w:rsid w:val="00460EF7"/>
    <w:rsid w:val="00461218"/>
    <w:rsid w:val="004613F0"/>
    <w:rsid w:val="00461821"/>
    <w:rsid w:val="00461D1E"/>
    <w:rsid w:val="00462AF8"/>
    <w:rsid w:val="00462D6D"/>
    <w:rsid w:val="00462DA6"/>
    <w:rsid w:val="00462EB1"/>
    <w:rsid w:val="004631DC"/>
    <w:rsid w:val="0046354E"/>
    <w:rsid w:val="004636E1"/>
    <w:rsid w:val="00463A5B"/>
    <w:rsid w:val="00463D36"/>
    <w:rsid w:val="00464263"/>
    <w:rsid w:val="00464E5B"/>
    <w:rsid w:val="00464E5C"/>
    <w:rsid w:val="004654A2"/>
    <w:rsid w:val="004654EC"/>
    <w:rsid w:val="00465918"/>
    <w:rsid w:val="0046597B"/>
    <w:rsid w:val="00465DD3"/>
    <w:rsid w:val="004662D8"/>
    <w:rsid w:val="0046692C"/>
    <w:rsid w:val="00466C8A"/>
    <w:rsid w:val="00466CD9"/>
    <w:rsid w:val="00467368"/>
    <w:rsid w:val="004679F6"/>
    <w:rsid w:val="00467FD3"/>
    <w:rsid w:val="00471768"/>
    <w:rsid w:val="00471D58"/>
    <w:rsid w:val="00472B74"/>
    <w:rsid w:val="00472E80"/>
    <w:rsid w:val="0047316D"/>
    <w:rsid w:val="004733E0"/>
    <w:rsid w:val="00473C63"/>
    <w:rsid w:val="00473D49"/>
    <w:rsid w:val="004741DF"/>
    <w:rsid w:val="00474B54"/>
    <w:rsid w:val="00474C01"/>
    <w:rsid w:val="00474C38"/>
    <w:rsid w:val="0047509D"/>
    <w:rsid w:val="00475847"/>
    <w:rsid w:val="00475C60"/>
    <w:rsid w:val="00475E52"/>
    <w:rsid w:val="00476605"/>
    <w:rsid w:val="004766B8"/>
    <w:rsid w:val="004775AB"/>
    <w:rsid w:val="00477B47"/>
    <w:rsid w:val="00480D64"/>
    <w:rsid w:val="0048159A"/>
    <w:rsid w:val="00481883"/>
    <w:rsid w:val="0048193A"/>
    <w:rsid w:val="00481B4E"/>
    <w:rsid w:val="00481F4F"/>
    <w:rsid w:val="004823B8"/>
    <w:rsid w:val="0048261D"/>
    <w:rsid w:val="00483604"/>
    <w:rsid w:val="00483989"/>
    <w:rsid w:val="00484009"/>
    <w:rsid w:val="0048435D"/>
    <w:rsid w:val="0048479A"/>
    <w:rsid w:val="00484C78"/>
    <w:rsid w:val="00484DDA"/>
    <w:rsid w:val="004856D8"/>
    <w:rsid w:val="004859AB"/>
    <w:rsid w:val="00485B7C"/>
    <w:rsid w:val="00485E61"/>
    <w:rsid w:val="00485F75"/>
    <w:rsid w:val="00486106"/>
    <w:rsid w:val="0048611A"/>
    <w:rsid w:val="00486968"/>
    <w:rsid w:val="004870F3"/>
    <w:rsid w:val="004872F5"/>
    <w:rsid w:val="00487A04"/>
    <w:rsid w:val="00487CEF"/>
    <w:rsid w:val="00490CA7"/>
    <w:rsid w:val="00490E5E"/>
    <w:rsid w:val="00490E84"/>
    <w:rsid w:val="004910DE"/>
    <w:rsid w:val="00491396"/>
    <w:rsid w:val="00491DEE"/>
    <w:rsid w:val="00491E83"/>
    <w:rsid w:val="00491EB4"/>
    <w:rsid w:val="004921D3"/>
    <w:rsid w:val="00492571"/>
    <w:rsid w:val="004927DA"/>
    <w:rsid w:val="00492849"/>
    <w:rsid w:val="0049298D"/>
    <w:rsid w:val="00492AA1"/>
    <w:rsid w:val="00492B76"/>
    <w:rsid w:val="00492BCA"/>
    <w:rsid w:val="0049300A"/>
    <w:rsid w:val="00493BA6"/>
    <w:rsid w:val="00494B3D"/>
    <w:rsid w:val="00494BAF"/>
    <w:rsid w:val="004952AD"/>
    <w:rsid w:val="00495BC0"/>
    <w:rsid w:val="00496350"/>
    <w:rsid w:val="004965BE"/>
    <w:rsid w:val="0049692B"/>
    <w:rsid w:val="00496E4E"/>
    <w:rsid w:val="00497591"/>
    <w:rsid w:val="004A05A8"/>
    <w:rsid w:val="004A09E8"/>
    <w:rsid w:val="004A0CF4"/>
    <w:rsid w:val="004A104C"/>
    <w:rsid w:val="004A1210"/>
    <w:rsid w:val="004A16AC"/>
    <w:rsid w:val="004A1D1A"/>
    <w:rsid w:val="004A2058"/>
    <w:rsid w:val="004A2697"/>
    <w:rsid w:val="004A2BA3"/>
    <w:rsid w:val="004A2F52"/>
    <w:rsid w:val="004A33D6"/>
    <w:rsid w:val="004A388D"/>
    <w:rsid w:val="004A3F05"/>
    <w:rsid w:val="004A4352"/>
    <w:rsid w:val="004A43F4"/>
    <w:rsid w:val="004A4E2D"/>
    <w:rsid w:val="004A53FD"/>
    <w:rsid w:val="004A5A6A"/>
    <w:rsid w:val="004A5BEE"/>
    <w:rsid w:val="004A5FB7"/>
    <w:rsid w:val="004A70A1"/>
    <w:rsid w:val="004A7281"/>
    <w:rsid w:val="004A773C"/>
    <w:rsid w:val="004A7EDE"/>
    <w:rsid w:val="004A7FDF"/>
    <w:rsid w:val="004B024C"/>
    <w:rsid w:val="004B08F2"/>
    <w:rsid w:val="004B0A00"/>
    <w:rsid w:val="004B11B4"/>
    <w:rsid w:val="004B1850"/>
    <w:rsid w:val="004B2646"/>
    <w:rsid w:val="004B265F"/>
    <w:rsid w:val="004B2A20"/>
    <w:rsid w:val="004B319C"/>
    <w:rsid w:val="004B34EE"/>
    <w:rsid w:val="004B3734"/>
    <w:rsid w:val="004B3D76"/>
    <w:rsid w:val="004B43A3"/>
    <w:rsid w:val="004B5610"/>
    <w:rsid w:val="004B5B49"/>
    <w:rsid w:val="004B6173"/>
    <w:rsid w:val="004B617E"/>
    <w:rsid w:val="004B68A2"/>
    <w:rsid w:val="004B6A05"/>
    <w:rsid w:val="004B6ACF"/>
    <w:rsid w:val="004B6B22"/>
    <w:rsid w:val="004B6CC8"/>
    <w:rsid w:val="004B7915"/>
    <w:rsid w:val="004B7B81"/>
    <w:rsid w:val="004C0000"/>
    <w:rsid w:val="004C0676"/>
    <w:rsid w:val="004C0AAE"/>
    <w:rsid w:val="004C10DB"/>
    <w:rsid w:val="004C111A"/>
    <w:rsid w:val="004C114A"/>
    <w:rsid w:val="004C16E6"/>
    <w:rsid w:val="004C1CD5"/>
    <w:rsid w:val="004C375D"/>
    <w:rsid w:val="004C3A75"/>
    <w:rsid w:val="004C3ABA"/>
    <w:rsid w:val="004C3E97"/>
    <w:rsid w:val="004C43C4"/>
    <w:rsid w:val="004C5AB0"/>
    <w:rsid w:val="004C5AB5"/>
    <w:rsid w:val="004C695D"/>
    <w:rsid w:val="004C6D09"/>
    <w:rsid w:val="004C6D90"/>
    <w:rsid w:val="004C73D7"/>
    <w:rsid w:val="004C7B1F"/>
    <w:rsid w:val="004C7D30"/>
    <w:rsid w:val="004D014E"/>
    <w:rsid w:val="004D01C6"/>
    <w:rsid w:val="004D107E"/>
    <w:rsid w:val="004D127C"/>
    <w:rsid w:val="004D129E"/>
    <w:rsid w:val="004D15BF"/>
    <w:rsid w:val="004D1855"/>
    <w:rsid w:val="004D1870"/>
    <w:rsid w:val="004D2815"/>
    <w:rsid w:val="004D2A52"/>
    <w:rsid w:val="004D2B03"/>
    <w:rsid w:val="004D39AD"/>
    <w:rsid w:val="004D3ACE"/>
    <w:rsid w:val="004D3C2C"/>
    <w:rsid w:val="004D41A1"/>
    <w:rsid w:val="004D423D"/>
    <w:rsid w:val="004D4894"/>
    <w:rsid w:val="004D4DC1"/>
    <w:rsid w:val="004D50EE"/>
    <w:rsid w:val="004D51B0"/>
    <w:rsid w:val="004D542B"/>
    <w:rsid w:val="004D6A23"/>
    <w:rsid w:val="004D6E16"/>
    <w:rsid w:val="004D74CA"/>
    <w:rsid w:val="004D777D"/>
    <w:rsid w:val="004D7DBE"/>
    <w:rsid w:val="004D7F02"/>
    <w:rsid w:val="004E08A5"/>
    <w:rsid w:val="004E0D03"/>
    <w:rsid w:val="004E137D"/>
    <w:rsid w:val="004E1543"/>
    <w:rsid w:val="004E16DD"/>
    <w:rsid w:val="004E1FB4"/>
    <w:rsid w:val="004E22E8"/>
    <w:rsid w:val="004E2661"/>
    <w:rsid w:val="004E26AC"/>
    <w:rsid w:val="004E29B2"/>
    <w:rsid w:val="004E2A1A"/>
    <w:rsid w:val="004E2A64"/>
    <w:rsid w:val="004E30F6"/>
    <w:rsid w:val="004E33AE"/>
    <w:rsid w:val="004E354B"/>
    <w:rsid w:val="004E3943"/>
    <w:rsid w:val="004E3A18"/>
    <w:rsid w:val="004E3A8B"/>
    <w:rsid w:val="004E3B8D"/>
    <w:rsid w:val="004E3C7F"/>
    <w:rsid w:val="004E4B25"/>
    <w:rsid w:val="004E4DAF"/>
    <w:rsid w:val="004E4E3A"/>
    <w:rsid w:val="004E57F3"/>
    <w:rsid w:val="004E5B67"/>
    <w:rsid w:val="004E5D6A"/>
    <w:rsid w:val="004E610F"/>
    <w:rsid w:val="004E65BB"/>
    <w:rsid w:val="004E6DF7"/>
    <w:rsid w:val="004E6EED"/>
    <w:rsid w:val="004E7198"/>
    <w:rsid w:val="004E75EE"/>
    <w:rsid w:val="004E7880"/>
    <w:rsid w:val="004F0644"/>
    <w:rsid w:val="004F096E"/>
    <w:rsid w:val="004F0B0E"/>
    <w:rsid w:val="004F0FEE"/>
    <w:rsid w:val="004F18B9"/>
    <w:rsid w:val="004F1D30"/>
    <w:rsid w:val="004F1E6B"/>
    <w:rsid w:val="004F1F89"/>
    <w:rsid w:val="004F2339"/>
    <w:rsid w:val="004F2FD7"/>
    <w:rsid w:val="004F3A5D"/>
    <w:rsid w:val="004F44AA"/>
    <w:rsid w:val="004F4530"/>
    <w:rsid w:val="004F4A93"/>
    <w:rsid w:val="004F5037"/>
    <w:rsid w:val="004F5121"/>
    <w:rsid w:val="004F5BC2"/>
    <w:rsid w:val="004F5C3B"/>
    <w:rsid w:val="004F5D34"/>
    <w:rsid w:val="004F5EAF"/>
    <w:rsid w:val="004F60C9"/>
    <w:rsid w:val="004F68BF"/>
    <w:rsid w:val="004F7066"/>
    <w:rsid w:val="004F729C"/>
    <w:rsid w:val="004F7332"/>
    <w:rsid w:val="004F7B19"/>
    <w:rsid w:val="0050028F"/>
    <w:rsid w:val="0050067D"/>
    <w:rsid w:val="00500803"/>
    <w:rsid w:val="00500DD1"/>
    <w:rsid w:val="00500E8A"/>
    <w:rsid w:val="0050138E"/>
    <w:rsid w:val="00501BDC"/>
    <w:rsid w:val="00501D1A"/>
    <w:rsid w:val="00502074"/>
    <w:rsid w:val="005025E5"/>
    <w:rsid w:val="00502F13"/>
    <w:rsid w:val="005030B9"/>
    <w:rsid w:val="00503211"/>
    <w:rsid w:val="005035E9"/>
    <w:rsid w:val="00503656"/>
    <w:rsid w:val="005036BC"/>
    <w:rsid w:val="00503A40"/>
    <w:rsid w:val="00503C33"/>
    <w:rsid w:val="00503CDD"/>
    <w:rsid w:val="00503DF7"/>
    <w:rsid w:val="0050493C"/>
    <w:rsid w:val="005052BD"/>
    <w:rsid w:val="00505675"/>
    <w:rsid w:val="00505D07"/>
    <w:rsid w:val="0050624F"/>
    <w:rsid w:val="00506BB0"/>
    <w:rsid w:val="005078C3"/>
    <w:rsid w:val="00507EFC"/>
    <w:rsid w:val="00507F97"/>
    <w:rsid w:val="00510517"/>
    <w:rsid w:val="0051088A"/>
    <w:rsid w:val="0051088B"/>
    <w:rsid w:val="005108BE"/>
    <w:rsid w:val="00510C54"/>
    <w:rsid w:val="005111AE"/>
    <w:rsid w:val="00511F99"/>
    <w:rsid w:val="005132BE"/>
    <w:rsid w:val="005137C0"/>
    <w:rsid w:val="005141EF"/>
    <w:rsid w:val="00514BCE"/>
    <w:rsid w:val="00514CE2"/>
    <w:rsid w:val="00514E47"/>
    <w:rsid w:val="00516B42"/>
    <w:rsid w:val="00516EFF"/>
    <w:rsid w:val="00516F5F"/>
    <w:rsid w:val="00517389"/>
    <w:rsid w:val="0051744E"/>
    <w:rsid w:val="0051764C"/>
    <w:rsid w:val="00517D55"/>
    <w:rsid w:val="005206B3"/>
    <w:rsid w:val="00520954"/>
    <w:rsid w:val="005212B3"/>
    <w:rsid w:val="005212F0"/>
    <w:rsid w:val="00521839"/>
    <w:rsid w:val="00521A7F"/>
    <w:rsid w:val="0052202C"/>
    <w:rsid w:val="00522F08"/>
    <w:rsid w:val="00523427"/>
    <w:rsid w:val="005237C9"/>
    <w:rsid w:val="00523B58"/>
    <w:rsid w:val="00523B5B"/>
    <w:rsid w:val="00523C0F"/>
    <w:rsid w:val="0052428A"/>
    <w:rsid w:val="00524FE8"/>
    <w:rsid w:val="005250FD"/>
    <w:rsid w:val="00525285"/>
    <w:rsid w:val="005255D4"/>
    <w:rsid w:val="005258A0"/>
    <w:rsid w:val="00525BF2"/>
    <w:rsid w:val="00525D3B"/>
    <w:rsid w:val="00526254"/>
    <w:rsid w:val="005263EE"/>
    <w:rsid w:val="005265E4"/>
    <w:rsid w:val="00526892"/>
    <w:rsid w:val="00526E41"/>
    <w:rsid w:val="00526E5E"/>
    <w:rsid w:val="00526F7A"/>
    <w:rsid w:val="00527692"/>
    <w:rsid w:val="00527723"/>
    <w:rsid w:val="0053083B"/>
    <w:rsid w:val="00530A36"/>
    <w:rsid w:val="00530BCE"/>
    <w:rsid w:val="0053138F"/>
    <w:rsid w:val="005315FE"/>
    <w:rsid w:val="0053164A"/>
    <w:rsid w:val="0053176D"/>
    <w:rsid w:val="005321CF"/>
    <w:rsid w:val="005338DA"/>
    <w:rsid w:val="00533A57"/>
    <w:rsid w:val="0053407A"/>
    <w:rsid w:val="00534821"/>
    <w:rsid w:val="005348F6"/>
    <w:rsid w:val="00534DE8"/>
    <w:rsid w:val="0053515B"/>
    <w:rsid w:val="00535274"/>
    <w:rsid w:val="00535811"/>
    <w:rsid w:val="00536169"/>
    <w:rsid w:val="00536658"/>
    <w:rsid w:val="0053671C"/>
    <w:rsid w:val="00536AF1"/>
    <w:rsid w:val="00536BBC"/>
    <w:rsid w:val="00536C59"/>
    <w:rsid w:val="00537210"/>
    <w:rsid w:val="0053726D"/>
    <w:rsid w:val="005372A8"/>
    <w:rsid w:val="00537495"/>
    <w:rsid w:val="005374D4"/>
    <w:rsid w:val="005378C1"/>
    <w:rsid w:val="005378DF"/>
    <w:rsid w:val="00537926"/>
    <w:rsid w:val="00537E8A"/>
    <w:rsid w:val="005409EE"/>
    <w:rsid w:val="00541257"/>
    <w:rsid w:val="005414B5"/>
    <w:rsid w:val="005416BC"/>
    <w:rsid w:val="0054173A"/>
    <w:rsid w:val="005422D9"/>
    <w:rsid w:val="00542563"/>
    <w:rsid w:val="00542A0F"/>
    <w:rsid w:val="00542FCF"/>
    <w:rsid w:val="005435B2"/>
    <w:rsid w:val="0054361F"/>
    <w:rsid w:val="005448D8"/>
    <w:rsid w:val="00544C14"/>
    <w:rsid w:val="005453EA"/>
    <w:rsid w:val="005456BA"/>
    <w:rsid w:val="00545C7B"/>
    <w:rsid w:val="00545F8E"/>
    <w:rsid w:val="00545FE8"/>
    <w:rsid w:val="00546781"/>
    <w:rsid w:val="005470DB"/>
    <w:rsid w:val="0054794E"/>
    <w:rsid w:val="00547C92"/>
    <w:rsid w:val="005500FE"/>
    <w:rsid w:val="0055014C"/>
    <w:rsid w:val="00550526"/>
    <w:rsid w:val="00550D27"/>
    <w:rsid w:val="0055165D"/>
    <w:rsid w:val="00551EC4"/>
    <w:rsid w:val="00551F7F"/>
    <w:rsid w:val="00552029"/>
    <w:rsid w:val="00552882"/>
    <w:rsid w:val="00552A1C"/>
    <w:rsid w:val="005531B2"/>
    <w:rsid w:val="005543BE"/>
    <w:rsid w:val="00554448"/>
    <w:rsid w:val="005545F2"/>
    <w:rsid w:val="005546A3"/>
    <w:rsid w:val="00554C3A"/>
    <w:rsid w:val="00554F2D"/>
    <w:rsid w:val="00555079"/>
    <w:rsid w:val="005550CE"/>
    <w:rsid w:val="005552C0"/>
    <w:rsid w:val="0055537D"/>
    <w:rsid w:val="00555E80"/>
    <w:rsid w:val="005566A2"/>
    <w:rsid w:val="005568CD"/>
    <w:rsid w:val="005571AA"/>
    <w:rsid w:val="005574BF"/>
    <w:rsid w:val="005574C3"/>
    <w:rsid w:val="00557A34"/>
    <w:rsid w:val="00557B0B"/>
    <w:rsid w:val="0056001F"/>
    <w:rsid w:val="00560E1E"/>
    <w:rsid w:val="0056103D"/>
    <w:rsid w:val="00561161"/>
    <w:rsid w:val="005615A5"/>
    <w:rsid w:val="00561737"/>
    <w:rsid w:val="005628D5"/>
    <w:rsid w:val="00562B84"/>
    <w:rsid w:val="00562D33"/>
    <w:rsid w:val="005631C8"/>
    <w:rsid w:val="00563487"/>
    <w:rsid w:val="00564939"/>
    <w:rsid w:val="00564941"/>
    <w:rsid w:val="00564ECA"/>
    <w:rsid w:val="005650A5"/>
    <w:rsid w:val="0056583F"/>
    <w:rsid w:val="0056596A"/>
    <w:rsid w:val="00565A31"/>
    <w:rsid w:val="0056693A"/>
    <w:rsid w:val="00566A2B"/>
    <w:rsid w:val="0057025C"/>
    <w:rsid w:val="005707D2"/>
    <w:rsid w:val="00570E6D"/>
    <w:rsid w:val="00571142"/>
    <w:rsid w:val="005712ED"/>
    <w:rsid w:val="00571604"/>
    <w:rsid w:val="0057210D"/>
    <w:rsid w:val="005726BB"/>
    <w:rsid w:val="00572735"/>
    <w:rsid w:val="005727C0"/>
    <w:rsid w:val="00573251"/>
    <w:rsid w:val="00573513"/>
    <w:rsid w:val="005738C7"/>
    <w:rsid w:val="00573A45"/>
    <w:rsid w:val="00573FC3"/>
    <w:rsid w:val="00574B34"/>
    <w:rsid w:val="00574C36"/>
    <w:rsid w:val="005765E2"/>
    <w:rsid w:val="0057679F"/>
    <w:rsid w:val="0057694D"/>
    <w:rsid w:val="005773E1"/>
    <w:rsid w:val="0057745F"/>
    <w:rsid w:val="00577802"/>
    <w:rsid w:val="005779C9"/>
    <w:rsid w:val="00577E23"/>
    <w:rsid w:val="0058025B"/>
    <w:rsid w:val="0058056C"/>
    <w:rsid w:val="005806FE"/>
    <w:rsid w:val="00580708"/>
    <w:rsid w:val="00580A71"/>
    <w:rsid w:val="00580F42"/>
    <w:rsid w:val="00580F98"/>
    <w:rsid w:val="0058101E"/>
    <w:rsid w:val="00581F83"/>
    <w:rsid w:val="005821E8"/>
    <w:rsid w:val="00582252"/>
    <w:rsid w:val="005822A8"/>
    <w:rsid w:val="005823C8"/>
    <w:rsid w:val="0058281F"/>
    <w:rsid w:val="00582ACC"/>
    <w:rsid w:val="00582B44"/>
    <w:rsid w:val="00582EBA"/>
    <w:rsid w:val="005849C0"/>
    <w:rsid w:val="005855F9"/>
    <w:rsid w:val="00585877"/>
    <w:rsid w:val="00585B26"/>
    <w:rsid w:val="0058616A"/>
    <w:rsid w:val="005867A7"/>
    <w:rsid w:val="00587DCB"/>
    <w:rsid w:val="00590017"/>
    <w:rsid w:val="00590ABC"/>
    <w:rsid w:val="0059100E"/>
    <w:rsid w:val="005912DD"/>
    <w:rsid w:val="00591639"/>
    <w:rsid w:val="00591E0E"/>
    <w:rsid w:val="00591F76"/>
    <w:rsid w:val="005920CC"/>
    <w:rsid w:val="005926B0"/>
    <w:rsid w:val="0059294E"/>
    <w:rsid w:val="00592ACC"/>
    <w:rsid w:val="0059326A"/>
    <w:rsid w:val="00593686"/>
    <w:rsid w:val="00593E2A"/>
    <w:rsid w:val="005941F7"/>
    <w:rsid w:val="005943D6"/>
    <w:rsid w:val="00595849"/>
    <w:rsid w:val="00595DFE"/>
    <w:rsid w:val="005960C2"/>
    <w:rsid w:val="005967F9"/>
    <w:rsid w:val="00596ACD"/>
    <w:rsid w:val="00597ED7"/>
    <w:rsid w:val="005A054C"/>
    <w:rsid w:val="005A0580"/>
    <w:rsid w:val="005A0897"/>
    <w:rsid w:val="005A0D22"/>
    <w:rsid w:val="005A12C9"/>
    <w:rsid w:val="005A1D63"/>
    <w:rsid w:val="005A21A6"/>
    <w:rsid w:val="005A2E30"/>
    <w:rsid w:val="005A3E9E"/>
    <w:rsid w:val="005A4142"/>
    <w:rsid w:val="005A46DD"/>
    <w:rsid w:val="005A4AAB"/>
    <w:rsid w:val="005A57C0"/>
    <w:rsid w:val="005A59E7"/>
    <w:rsid w:val="005A6113"/>
    <w:rsid w:val="005A71EF"/>
    <w:rsid w:val="005A74B9"/>
    <w:rsid w:val="005A758A"/>
    <w:rsid w:val="005A75B6"/>
    <w:rsid w:val="005A7AF9"/>
    <w:rsid w:val="005A7D16"/>
    <w:rsid w:val="005B15BF"/>
    <w:rsid w:val="005B2A7E"/>
    <w:rsid w:val="005B2FB4"/>
    <w:rsid w:val="005B3051"/>
    <w:rsid w:val="005B3518"/>
    <w:rsid w:val="005B3E1D"/>
    <w:rsid w:val="005B4079"/>
    <w:rsid w:val="005B4BA7"/>
    <w:rsid w:val="005B5345"/>
    <w:rsid w:val="005B5A58"/>
    <w:rsid w:val="005B5AC1"/>
    <w:rsid w:val="005B5B43"/>
    <w:rsid w:val="005B6DF0"/>
    <w:rsid w:val="005B6F5D"/>
    <w:rsid w:val="005B7197"/>
    <w:rsid w:val="005B735A"/>
    <w:rsid w:val="005B7828"/>
    <w:rsid w:val="005B79B1"/>
    <w:rsid w:val="005B7ADD"/>
    <w:rsid w:val="005C0101"/>
    <w:rsid w:val="005C04DD"/>
    <w:rsid w:val="005C06B0"/>
    <w:rsid w:val="005C0775"/>
    <w:rsid w:val="005C094E"/>
    <w:rsid w:val="005C1285"/>
    <w:rsid w:val="005C12CE"/>
    <w:rsid w:val="005C14E7"/>
    <w:rsid w:val="005C1937"/>
    <w:rsid w:val="005C1CF9"/>
    <w:rsid w:val="005C1F29"/>
    <w:rsid w:val="005C2015"/>
    <w:rsid w:val="005C28F6"/>
    <w:rsid w:val="005C4CA0"/>
    <w:rsid w:val="005C4D91"/>
    <w:rsid w:val="005C5702"/>
    <w:rsid w:val="005C5767"/>
    <w:rsid w:val="005C5D6D"/>
    <w:rsid w:val="005C6235"/>
    <w:rsid w:val="005C6460"/>
    <w:rsid w:val="005C6F93"/>
    <w:rsid w:val="005C7094"/>
    <w:rsid w:val="005C78B4"/>
    <w:rsid w:val="005D022F"/>
    <w:rsid w:val="005D0AA9"/>
    <w:rsid w:val="005D0DCD"/>
    <w:rsid w:val="005D0E5B"/>
    <w:rsid w:val="005D0F77"/>
    <w:rsid w:val="005D0FDD"/>
    <w:rsid w:val="005D109F"/>
    <w:rsid w:val="005D11AC"/>
    <w:rsid w:val="005D14DE"/>
    <w:rsid w:val="005D181D"/>
    <w:rsid w:val="005D20C5"/>
    <w:rsid w:val="005D21C1"/>
    <w:rsid w:val="005D2D9B"/>
    <w:rsid w:val="005D305C"/>
    <w:rsid w:val="005D3580"/>
    <w:rsid w:val="005D3AC2"/>
    <w:rsid w:val="005D3BA9"/>
    <w:rsid w:val="005D3DD6"/>
    <w:rsid w:val="005D3EF2"/>
    <w:rsid w:val="005D5258"/>
    <w:rsid w:val="005D5D26"/>
    <w:rsid w:val="005D5EA6"/>
    <w:rsid w:val="005D5F78"/>
    <w:rsid w:val="005D684B"/>
    <w:rsid w:val="005D6CE7"/>
    <w:rsid w:val="005D7333"/>
    <w:rsid w:val="005D78DC"/>
    <w:rsid w:val="005D7993"/>
    <w:rsid w:val="005D7DA2"/>
    <w:rsid w:val="005E0615"/>
    <w:rsid w:val="005E0D43"/>
    <w:rsid w:val="005E0D9D"/>
    <w:rsid w:val="005E0DC2"/>
    <w:rsid w:val="005E0FA2"/>
    <w:rsid w:val="005E17A4"/>
    <w:rsid w:val="005E17D7"/>
    <w:rsid w:val="005E1CE7"/>
    <w:rsid w:val="005E2024"/>
    <w:rsid w:val="005E241E"/>
    <w:rsid w:val="005E25D3"/>
    <w:rsid w:val="005E265A"/>
    <w:rsid w:val="005E2C72"/>
    <w:rsid w:val="005E3790"/>
    <w:rsid w:val="005E3DA4"/>
    <w:rsid w:val="005E477E"/>
    <w:rsid w:val="005E4B08"/>
    <w:rsid w:val="005E4B41"/>
    <w:rsid w:val="005E4F44"/>
    <w:rsid w:val="005E4FB0"/>
    <w:rsid w:val="005E59D8"/>
    <w:rsid w:val="005E6256"/>
    <w:rsid w:val="005E6272"/>
    <w:rsid w:val="005E63D9"/>
    <w:rsid w:val="005E67E4"/>
    <w:rsid w:val="005E6D95"/>
    <w:rsid w:val="005E712A"/>
    <w:rsid w:val="005F066D"/>
    <w:rsid w:val="005F081E"/>
    <w:rsid w:val="005F0987"/>
    <w:rsid w:val="005F0B6B"/>
    <w:rsid w:val="005F1729"/>
    <w:rsid w:val="005F1AF0"/>
    <w:rsid w:val="005F1B58"/>
    <w:rsid w:val="005F1E6D"/>
    <w:rsid w:val="005F2129"/>
    <w:rsid w:val="005F3B40"/>
    <w:rsid w:val="005F4093"/>
    <w:rsid w:val="005F5A25"/>
    <w:rsid w:val="005F69B2"/>
    <w:rsid w:val="005F6D41"/>
    <w:rsid w:val="005F713B"/>
    <w:rsid w:val="005F7548"/>
    <w:rsid w:val="005F7E83"/>
    <w:rsid w:val="00600902"/>
    <w:rsid w:val="00600A45"/>
    <w:rsid w:val="00600C9F"/>
    <w:rsid w:val="006010A9"/>
    <w:rsid w:val="006013CC"/>
    <w:rsid w:val="006017B7"/>
    <w:rsid w:val="00601C4A"/>
    <w:rsid w:val="0060219A"/>
    <w:rsid w:val="0060294A"/>
    <w:rsid w:val="00602C1A"/>
    <w:rsid w:val="006030FB"/>
    <w:rsid w:val="0060335A"/>
    <w:rsid w:val="00603485"/>
    <w:rsid w:val="00603AB5"/>
    <w:rsid w:val="0060412C"/>
    <w:rsid w:val="006042B7"/>
    <w:rsid w:val="00604668"/>
    <w:rsid w:val="006046DD"/>
    <w:rsid w:val="00604732"/>
    <w:rsid w:val="00604BF5"/>
    <w:rsid w:val="00605239"/>
    <w:rsid w:val="0060540F"/>
    <w:rsid w:val="00605BBF"/>
    <w:rsid w:val="00606291"/>
    <w:rsid w:val="00606C19"/>
    <w:rsid w:val="0060720D"/>
    <w:rsid w:val="0060725E"/>
    <w:rsid w:val="00610551"/>
    <w:rsid w:val="00610704"/>
    <w:rsid w:val="00610FB1"/>
    <w:rsid w:val="006111B3"/>
    <w:rsid w:val="006111E7"/>
    <w:rsid w:val="0061127B"/>
    <w:rsid w:val="00611909"/>
    <w:rsid w:val="00611B90"/>
    <w:rsid w:val="00611EFD"/>
    <w:rsid w:val="006126A8"/>
    <w:rsid w:val="00612791"/>
    <w:rsid w:val="0061362B"/>
    <w:rsid w:val="006138F4"/>
    <w:rsid w:val="00613BB7"/>
    <w:rsid w:val="00613F04"/>
    <w:rsid w:val="00614506"/>
    <w:rsid w:val="00614A06"/>
    <w:rsid w:val="006154C4"/>
    <w:rsid w:val="006155A0"/>
    <w:rsid w:val="00616301"/>
    <w:rsid w:val="00616785"/>
    <w:rsid w:val="00617A09"/>
    <w:rsid w:val="0062083C"/>
    <w:rsid w:val="00620E90"/>
    <w:rsid w:val="00620EBD"/>
    <w:rsid w:val="00621631"/>
    <w:rsid w:val="0062185E"/>
    <w:rsid w:val="00622098"/>
    <w:rsid w:val="00623BB1"/>
    <w:rsid w:val="00623C28"/>
    <w:rsid w:val="00623FF2"/>
    <w:rsid w:val="006243D0"/>
    <w:rsid w:val="006248B8"/>
    <w:rsid w:val="00625096"/>
    <w:rsid w:val="006251F9"/>
    <w:rsid w:val="006251FC"/>
    <w:rsid w:val="00625377"/>
    <w:rsid w:val="00625803"/>
    <w:rsid w:val="00625D73"/>
    <w:rsid w:val="00625D98"/>
    <w:rsid w:val="0062623C"/>
    <w:rsid w:val="0062632A"/>
    <w:rsid w:val="00626CE8"/>
    <w:rsid w:val="006271B3"/>
    <w:rsid w:val="0062734A"/>
    <w:rsid w:val="006277D9"/>
    <w:rsid w:val="00627B34"/>
    <w:rsid w:val="00630D50"/>
    <w:rsid w:val="00631AEF"/>
    <w:rsid w:val="00631F4E"/>
    <w:rsid w:val="00631FDD"/>
    <w:rsid w:val="0063210A"/>
    <w:rsid w:val="00632992"/>
    <w:rsid w:val="0063353B"/>
    <w:rsid w:val="00633973"/>
    <w:rsid w:val="00634486"/>
    <w:rsid w:val="006349D6"/>
    <w:rsid w:val="00634C0C"/>
    <w:rsid w:val="00634FA3"/>
    <w:rsid w:val="00635773"/>
    <w:rsid w:val="006357D3"/>
    <w:rsid w:val="00635D44"/>
    <w:rsid w:val="0063605E"/>
    <w:rsid w:val="00636282"/>
    <w:rsid w:val="0063697C"/>
    <w:rsid w:val="006369BF"/>
    <w:rsid w:val="00636DCE"/>
    <w:rsid w:val="00637038"/>
    <w:rsid w:val="0063712E"/>
    <w:rsid w:val="006371C1"/>
    <w:rsid w:val="0063797C"/>
    <w:rsid w:val="006403A3"/>
    <w:rsid w:val="00640730"/>
    <w:rsid w:val="00640756"/>
    <w:rsid w:val="00640DD3"/>
    <w:rsid w:val="00641068"/>
    <w:rsid w:val="00641FC8"/>
    <w:rsid w:val="0064282D"/>
    <w:rsid w:val="00643028"/>
    <w:rsid w:val="00643643"/>
    <w:rsid w:val="00643E58"/>
    <w:rsid w:val="006444F0"/>
    <w:rsid w:val="00644560"/>
    <w:rsid w:val="0064475D"/>
    <w:rsid w:val="00645258"/>
    <w:rsid w:val="006456E1"/>
    <w:rsid w:val="00645808"/>
    <w:rsid w:val="00645E71"/>
    <w:rsid w:val="006463B7"/>
    <w:rsid w:val="00646637"/>
    <w:rsid w:val="00646D23"/>
    <w:rsid w:val="00647341"/>
    <w:rsid w:val="00647584"/>
    <w:rsid w:val="00647A15"/>
    <w:rsid w:val="00650DA1"/>
    <w:rsid w:val="00650EB3"/>
    <w:rsid w:val="00651377"/>
    <w:rsid w:val="006513BC"/>
    <w:rsid w:val="006513E6"/>
    <w:rsid w:val="006514C4"/>
    <w:rsid w:val="0065167C"/>
    <w:rsid w:val="00651933"/>
    <w:rsid w:val="00651DB4"/>
    <w:rsid w:val="00652238"/>
    <w:rsid w:val="00652CC0"/>
    <w:rsid w:val="00653088"/>
    <w:rsid w:val="006530AE"/>
    <w:rsid w:val="00653900"/>
    <w:rsid w:val="00653E6D"/>
    <w:rsid w:val="00653FFD"/>
    <w:rsid w:val="00654673"/>
    <w:rsid w:val="00654AE5"/>
    <w:rsid w:val="00654D82"/>
    <w:rsid w:val="0065581B"/>
    <w:rsid w:val="0065593C"/>
    <w:rsid w:val="00655DC3"/>
    <w:rsid w:val="0065621B"/>
    <w:rsid w:val="0065643F"/>
    <w:rsid w:val="006564F1"/>
    <w:rsid w:val="0065664C"/>
    <w:rsid w:val="0065688D"/>
    <w:rsid w:val="00656D22"/>
    <w:rsid w:val="0065778E"/>
    <w:rsid w:val="006578A9"/>
    <w:rsid w:val="00657D60"/>
    <w:rsid w:val="00657EAB"/>
    <w:rsid w:val="0066000C"/>
    <w:rsid w:val="00660100"/>
    <w:rsid w:val="00660AC2"/>
    <w:rsid w:val="00660D06"/>
    <w:rsid w:val="00661028"/>
    <w:rsid w:val="006613D2"/>
    <w:rsid w:val="0066160B"/>
    <w:rsid w:val="00661890"/>
    <w:rsid w:val="00661FFE"/>
    <w:rsid w:val="00662993"/>
    <w:rsid w:val="00663128"/>
    <w:rsid w:val="0066360E"/>
    <w:rsid w:val="006639D5"/>
    <w:rsid w:val="00663A8A"/>
    <w:rsid w:val="00663E12"/>
    <w:rsid w:val="0066409C"/>
    <w:rsid w:val="0066436B"/>
    <w:rsid w:val="006647DD"/>
    <w:rsid w:val="006649B2"/>
    <w:rsid w:val="006650A2"/>
    <w:rsid w:val="00665E03"/>
    <w:rsid w:val="006664A1"/>
    <w:rsid w:val="0066659E"/>
    <w:rsid w:val="00666C0F"/>
    <w:rsid w:val="0066771D"/>
    <w:rsid w:val="00667749"/>
    <w:rsid w:val="0066798C"/>
    <w:rsid w:val="00667AFD"/>
    <w:rsid w:val="0067003A"/>
    <w:rsid w:val="006709BC"/>
    <w:rsid w:val="00670C86"/>
    <w:rsid w:val="00670E95"/>
    <w:rsid w:val="00670EFF"/>
    <w:rsid w:val="00671D47"/>
    <w:rsid w:val="00672329"/>
    <w:rsid w:val="0067254A"/>
    <w:rsid w:val="00672888"/>
    <w:rsid w:val="0067295B"/>
    <w:rsid w:val="00672A94"/>
    <w:rsid w:val="00672C3D"/>
    <w:rsid w:val="00672D42"/>
    <w:rsid w:val="00673A5C"/>
    <w:rsid w:val="00674433"/>
    <w:rsid w:val="006746B9"/>
    <w:rsid w:val="0067470F"/>
    <w:rsid w:val="00674C84"/>
    <w:rsid w:val="0067664A"/>
    <w:rsid w:val="00676803"/>
    <w:rsid w:val="00676ACD"/>
    <w:rsid w:val="00676DCD"/>
    <w:rsid w:val="00676E6C"/>
    <w:rsid w:val="00677817"/>
    <w:rsid w:val="00677E71"/>
    <w:rsid w:val="00677EB2"/>
    <w:rsid w:val="006803B2"/>
    <w:rsid w:val="00681AC1"/>
    <w:rsid w:val="00681AF8"/>
    <w:rsid w:val="006820FF"/>
    <w:rsid w:val="00683215"/>
    <w:rsid w:val="00683282"/>
    <w:rsid w:val="006837C7"/>
    <w:rsid w:val="00683AA7"/>
    <w:rsid w:val="00683CF2"/>
    <w:rsid w:val="00683EB4"/>
    <w:rsid w:val="006843B2"/>
    <w:rsid w:val="006844DD"/>
    <w:rsid w:val="00684640"/>
    <w:rsid w:val="006846F8"/>
    <w:rsid w:val="00684D58"/>
    <w:rsid w:val="00684DFF"/>
    <w:rsid w:val="00685561"/>
    <w:rsid w:val="006858FE"/>
    <w:rsid w:val="0068606F"/>
    <w:rsid w:val="006868A8"/>
    <w:rsid w:val="00686B9F"/>
    <w:rsid w:val="00687E0F"/>
    <w:rsid w:val="00687E16"/>
    <w:rsid w:val="0069093A"/>
    <w:rsid w:val="00690AA4"/>
    <w:rsid w:val="00690ACB"/>
    <w:rsid w:val="00690E31"/>
    <w:rsid w:val="00690F8E"/>
    <w:rsid w:val="006913A8"/>
    <w:rsid w:val="00691494"/>
    <w:rsid w:val="00691539"/>
    <w:rsid w:val="0069170C"/>
    <w:rsid w:val="00691923"/>
    <w:rsid w:val="00691F16"/>
    <w:rsid w:val="0069263F"/>
    <w:rsid w:val="0069265E"/>
    <w:rsid w:val="00693479"/>
    <w:rsid w:val="00693BD0"/>
    <w:rsid w:val="00694C32"/>
    <w:rsid w:val="00694CD4"/>
    <w:rsid w:val="00694FAF"/>
    <w:rsid w:val="00695439"/>
    <w:rsid w:val="006956E1"/>
    <w:rsid w:val="00695F81"/>
    <w:rsid w:val="0069620A"/>
    <w:rsid w:val="0069638C"/>
    <w:rsid w:val="006963FD"/>
    <w:rsid w:val="00696890"/>
    <w:rsid w:val="006969FB"/>
    <w:rsid w:val="00696D5C"/>
    <w:rsid w:val="006972BC"/>
    <w:rsid w:val="00697B7A"/>
    <w:rsid w:val="00697DD8"/>
    <w:rsid w:val="00697E62"/>
    <w:rsid w:val="00697EB2"/>
    <w:rsid w:val="006A05AA"/>
    <w:rsid w:val="006A0F69"/>
    <w:rsid w:val="006A13C3"/>
    <w:rsid w:val="006A1652"/>
    <w:rsid w:val="006A1A02"/>
    <w:rsid w:val="006A1AF6"/>
    <w:rsid w:val="006A1EC7"/>
    <w:rsid w:val="006A202E"/>
    <w:rsid w:val="006A252B"/>
    <w:rsid w:val="006A29B4"/>
    <w:rsid w:val="006A29F1"/>
    <w:rsid w:val="006A3F7A"/>
    <w:rsid w:val="006A4188"/>
    <w:rsid w:val="006A4BAB"/>
    <w:rsid w:val="006A590A"/>
    <w:rsid w:val="006A6417"/>
    <w:rsid w:val="006A68D9"/>
    <w:rsid w:val="006A6E47"/>
    <w:rsid w:val="006A6FD0"/>
    <w:rsid w:val="006A763A"/>
    <w:rsid w:val="006A7722"/>
    <w:rsid w:val="006A7748"/>
    <w:rsid w:val="006A7806"/>
    <w:rsid w:val="006A7F98"/>
    <w:rsid w:val="006B0263"/>
    <w:rsid w:val="006B02AF"/>
    <w:rsid w:val="006B0548"/>
    <w:rsid w:val="006B06CA"/>
    <w:rsid w:val="006B0E81"/>
    <w:rsid w:val="006B0F94"/>
    <w:rsid w:val="006B102D"/>
    <w:rsid w:val="006B1336"/>
    <w:rsid w:val="006B1384"/>
    <w:rsid w:val="006B1385"/>
    <w:rsid w:val="006B1637"/>
    <w:rsid w:val="006B190B"/>
    <w:rsid w:val="006B1C3B"/>
    <w:rsid w:val="006B1D66"/>
    <w:rsid w:val="006B23CA"/>
    <w:rsid w:val="006B25CA"/>
    <w:rsid w:val="006B263C"/>
    <w:rsid w:val="006B3127"/>
    <w:rsid w:val="006B33E4"/>
    <w:rsid w:val="006B35AE"/>
    <w:rsid w:val="006B47A6"/>
    <w:rsid w:val="006B4B12"/>
    <w:rsid w:val="006B5648"/>
    <w:rsid w:val="006B598F"/>
    <w:rsid w:val="006B5A74"/>
    <w:rsid w:val="006B5D10"/>
    <w:rsid w:val="006B5F2F"/>
    <w:rsid w:val="006B6978"/>
    <w:rsid w:val="006B6C4B"/>
    <w:rsid w:val="006B72E7"/>
    <w:rsid w:val="006B765F"/>
    <w:rsid w:val="006B7800"/>
    <w:rsid w:val="006B7AFB"/>
    <w:rsid w:val="006B7C5C"/>
    <w:rsid w:val="006B7DE0"/>
    <w:rsid w:val="006C0105"/>
    <w:rsid w:val="006C01D6"/>
    <w:rsid w:val="006C0D63"/>
    <w:rsid w:val="006C1000"/>
    <w:rsid w:val="006C102F"/>
    <w:rsid w:val="006C16EE"/>
    <w:rsid w:val="006C1867"/>
    <w:rsid w:val="006C203B"/>
    <w:rsid w:val="006C24A3"/>
    <w:rsid w:val="006C2BC2"/>
    <w:rsid w:val="006C3634"/>
    <w:rsid w:val="006C4760"/>
    <w:rsid w:val="006C4B31"/>
    <w:rsid w:val="006C5781"/>
    <w:rsid w:val="006C5B3F"/>
    <w:rsid w:val="006C5E1D"/>
    <w:rsid w:val="006C6773"/>
    <w:rsid w:val="006C6994"/>
    <w:rsid w:val="006C6C6C"/>
    <w:rsid w:val="006C71FD"/>
    <w:rsid w:val="006C75CC"/>
    <w:rsid w:val="006C7A6C"/>
    <w:rsid w:val="006D0CE0"/>
    <w:rsid w:val="006D113E"/>
    <w:rsid w:val="006D1ACE"/>
    <w:rsid w:val="006D1E41"/>
    <w:rsid w:val="006D217F"/>
    <w:rsid w:val="006D25B8"/>
    <w:rsid w:val="006D2C0A"/>
    <w:rsid w:val="006D306A"/>
    <w:rsid w:val="006D32EC"/>
    <w:rsid w:val="006D3339"/>
    <w:rsid w:val="006D3501"/>
    <w:rsid w:val="006D3DD1"/>
    <w:rsid w:val="006D3E2D"/>
    <w:rsid w:val="006D3EB0"/>
    <w:rsid w:val="006D483F"/>
    <w:rsid w:val="006D4AD1"/>
    <w:rsid w:val="006D5C83"/>
    <w:rsid w:val="006D5F51"/>
    <w:rsid w:val="006D6090"/>
    <w:rsid w:val="006D6493"/>
    <w:rsid w:val="006D6E40"/>
    <w:rsid w:val="006D7FF1"/>
    <w:rsid w:val="006E03A7"/>
    <w:rsid w:val="006E03BB"/>
    <w:rsid w:val="006E04DC"/>
    <w:rsid w:val="006E0CE5"/>
    <w:rsid w:val="006E0D7C"/>
    <w:rsid w:val="006E0E6B"/>
    <w:rsid w:val="006E0ED5"/>
    <w:rsid w:val="006E1009"/>
    <w:rsid w:val="006E1090"/>
    <w:rsid w:val="006E11A5"/>
    <w:rsid w:val="006E1EAA"/>
    <w:rsid w:val="006E1FE3"/>
    <w:rsid w:val="006E206F"/>
    <w:rsid w:val="006E238F"/>
    <w:rsid w:val="006E23F5"/>
    <w:rsid w:val="006E3559"/>
    <w:rsid w:val="006E3613"/>
    <w:rsid w:val="006E39FF"/>
    <w:rsid w:val="006E3FE1"/>
    <w:rsid w:val="006E4A6F"/>
    <w:rsid w:val="006E4B31"/>
    <w:rsid w:val="006E4DDC"/>
    <w:rsid w:val="006E4FE8"/>
    <w:rsid w:val="006E51F5"/>
    <w:rsid w:val="006E5312"/>
    <w:rsid w:val="006E56DA"/>
    <w:rsid w:val="006E5AA2"/>
    <w:rsid w:val="006E5E87"/>
    <w:rsid w:val="006E60FF"/>
    <w:rsid w:val="006E6113"/>
    <w:rsid w:val="006E62FD"/>
    <w:rsid w:val="006E65F5"/>
    <w:rsid w:val="006E685A"/>
    <w:rsid w:val="006E6CF0"/>
    <w:rsid w:val="006E71BC"/>
    <w:rsid w:val="006E777D"/>
    <w:rsid w:val="006F08BA"/>
    <w:rsid w:val="006F11C4"/>
    <w:rsid w:val="006F1271"/>
    <w:rsid w:val="006F136F"/>
    <w:rsid w:val="006F1AE3"/>
    <w:rsid w:val="006F1C8B"/>
    <w:rsid w:val="006F23FA"/>
    <w:rsid w:val="006F2701"/>
    <w:rsid w:val="006F29D6"/>
    <w:rsid w:val="006F3C0B"/>
    <w:rsid w:val="006F3EBE"/>
    <w:rsid w:val="006F3F32"/>
    <w:rsid w:val="006F440C"/>
    <w:rsid w:val="006F45BD"/>
    <w:rsid w:val="006F47E0"/>
    <w:rsid w:val="006F489E"/>
    <w:rsid w:val="006F4FB6"/>
    <w:rsid w:val="006F52A6"/>
    <w:rsid w:val="006F538B"/>
    <w:rsid w:val="006F53A0"/>
    <w:rsid w:val="006F5402"/>
    <w:rsid w:val="006F56B6"/>
    <w:rsid w:val="006F625A"/>
    <w:rsid w:val="006F6320"/>
    <w:rsid w:val="006F68D1"/>
    <w:rsid w:val="006F71AA"/>
    <w:rsid w:val="006F7461"/>
    <w:rsid w:val="006F7887"/>
    <w:rsid w:val="006F7C18"/>
    <w:rsid w:val="007003AF"/>
    <w:rsid w:val="00700594"/>
    <w:rsid w:val="007009C5"/>
    <w:rsid w:val="007009F1"/>
    <w:rsid w:val="007011DE"/>
    <w:rsid w:val="0070120D"/>
    <w:rsid w:val="00701560"/>
    <w:rsid w:val="00701A54"/>
    <w:rsid w:val="00701D90"/>
    <w:rsid w:val="00702148"/>
    <w:rsid w:val="0070281C"/>
    <w:rsid w:val="00702B2F"/>
    <w:rsid w:val="00702DBA"/>
    <w:rsid w:val="0070321D"/>
    <w:rsid w:val="007034AB"/>
    <w:rsid w:val="007034AC"/>
    <w:rsid w:val="00703B7B"/>
    <w:rsid w:val="00704530"/>
    <w:rsid w:val="00704699"/>
    <w:rsid w:val="00704C1B"/>
    <w:rsid w:val="00704F2C"/>
    <w:rsid w:val="007059A5"/>
    <w:rsid w:val="00706079"/>
    <w:rsid w:val="00706364"/>
    <w:rsid w:val="007068F5"/>
    <w:rsid w:val="00706D24"/>
    <w:rsid w:val="0070708B"/>
    <w:rsid w:val="00707954"/>
    <w:rsid w:val="00707B5D"/>
    <w:rsid w:val="00710420"/>
    <w:rsid w:val="00710522"/>
    <w:rsid w:val="007108FA"/>
    <w:rsid w:val="00710936"/>
    <w:rsid w:val="0071097B"/>
    <w:rsid w:val="00710CF4"/>
    <w:rsid w:val="0071181C"/>
    <w:rsid w:val="00711837"/>
    <w:rsid w:val="007119DB"/>
    <w:rsid w:val="00711B05"/>
    <w:rsid w:val="00711B07"/>
    <w:rsid w:val="00711B6D"/>
    <w:rsid w:val="007121A9"/>
    <w:rsid w:val="00712AD2"/>
    <w:rsid w:val="00712E89"/>
    <w:rsid w:val="007130A0"/>
    <w:rsid w:val="007130CC"/>
    <w:rsid w:val="007140BA"/>
    <w:rsid w:val="00714625"/>
    <w:rsid w:val="00714749"/>
    <w:rsid w:val="0071490D"/>
    <w:rsid w:val="00714CCF"/>
    <w:rsid w:val="00714FC1"/>
    <w:rsid w:val="007153F3"/>
    <w:rsid w:val="00715DD7"/>
    <w:rsid w:val="00715F49"/>
    <w:rsid w:val="00715FA6"/>
    <w:rsid w:val="007164C0"/>
    <w:rsid w:val="007164DB"/>
    <w:rsid w:val="007169F8"/>
    <w:rsid w:val="00717EDB"/>
    <w:rsid w:val="00721683"/>
    <w:rsid w:val="00722229"/>
    <w:rsid w:val="00722926"/>
    <w:rsid w:val="00722927"/>
    <w:rsid w:val="007229E7"/>
    <w:rsid w:val="00722E50"/>
    <w:rsid w:val="0072345E"/>
    <w:rsid w:val="00723A01"/>
    <w:rsid w:val="00724425"/>
    <w:rsid w:val="0072449F"/>
    <w:rsid w:val="007245C0"/>
    <w:rsid w:val="00724921"/>
    <w:rsid w:val="00724DC1"/>
    <w:rsid w:val="00725322"/>
    <w:rsid w:val="0072542A"/>
    <w:rsid w:val="007254A5"/>
    <w:rsid w:val="00725C58"/>
    <w:rsid w:val="00725E36"/>
    <w:rsid w:val="00726191"/>
    <w:rsid w:val="00726354"/>
    <w:rsid w:val="00726526"/>
    <w:rsid w:val="00727356"/>
    <w:rsid w:val="0072793C"/>
    <w:rsid w:val="00727955"/>
    <w:rsid w:val="00727F7E"/>
    <w:rsid w:val="00730AB3"/>
    <w:rsid w:val="00730BFF"/>
    <w:rsid w:val="00731008"/>
    <w:rsid w:val="00731046"/>
    <w:rsid w:val="00731214"/>
    <w:rsid w:val="0073168B"/>
    <w:rsid w:val="007317E9"/>
    <w:rsid w:val="007319F6"/>
    <w:rsid w:val="00731E6E"/>
    <w:rsid w:val="007326E4"/>
    <w:rsid w:val="00733234"/>
    <w:rsid w:val="007337BC"/>
    <w:rsid w:val="00733BAF"/>
    <w:rsid w:val="00733F0C"/>
    <w:rsid w:val="00733F88"/>
    <w:rsid w:val="0073458E"/>
    <w:rsid w:val="00734DC8"/>
    <w:rsid w:val="0073517B"/>
    <w:rsid w:val="00736533"/>
    <w:rsid w:val="007368AE"/>
    <w:rsid w:val="00736D07"/>
    <w:rsid w:val="007374DF"/>
    <w:rsid w:val="00737663"/>
    <w:rsid w:val="00740615"/>
    <w:rsid w:val="00740A7B"/>
    <w:rsid w:val="00740A85"/>
    <w:rsid w:val="0074155F"/>
    <w:rsid w:val="007418BB"/>
    <w:rsid w:val="00741989"/>
    <w:rsid w:val="00741B6A"/>
    <w:rsid w:val="00741FEC"/>
    <w:rsid w:val="0074204C"/>
    <w:rsid w:val="007420D4"/>
    <w:rsid w:val="00742D7F"/>
    <w:rsid w:val="00742E23"/>
    <w:rsid w:val="007431E9"/>
    <w:rsid w:val="00743476"/>
    <w:rsid w:val="0074439C"/>
    <w:rsid w:val="0074524A"/>
    <w:rsid w:val="007457F2"/>
    <w:rsid w:val="00745863"/>
    <w:rsid w:val="00750002"/>
    <w:rsid w:val="007502B9"/>
    <w:rsid w:val="007503C0"/>
    <w:rsid w:val="00750ADD"/>
    <w:rsid w:val="00750BAD"/>
    <w:rsid w:val="00750D7A"/>
    <w:rsid w:val="00750EDA"/>
    <w:rsid w:val="00750F1A"/>
    <w:rsid w:val="00751568"/>
    <w:rsid w:val="00751DEF"/>
    <w:rsid w:val="00752097"/>
    <w:rsid w:val="007527AC"/>
    <w:rsid w:val="00752BDD"/>
    <w:rsid w:val="00752E61"/>
    <w:rsid w:val="0075369F"/>
    <w:rsid w:val="00753835"/>
    <w:rsid w:val="00753C2C"/>
    <w:rsid w:val="00753C48"/>
    <w:rsid w:val="00754A8C"/>
    <w:rsid w:val="0075522D"/>
    <w:rsid w:val="0075565D"/>
    <w:rsid w:val="00755DDD"/>
    <w:rsid w:val="00755EF7"/>
    <w:rsid w:val="0075633F"/>
    <w:rsid w:val="007564E3"/>
    <w:rsid w:val="007569FF"/>
    <w:rsid w:val="00756AE2"/>
    <w:rsid w:val="00756D09"/>
    <w:rsid w:val="007570F2"/>
    <w:rsid w:val="007579E6"/>
    <w:rsid w:val="00757AEF"/>
    <w:rsid w:val="00757C85"/>
    <w:rsid w:val="007601B6"/>
    <w:rsid w:val="00760247"/>
    <w:rsid w:val="00760610"/>
    <w:rsid w:val="007606B1"/>
    <w:rsid w:val="00760844"/>
    <w:rsid w:val="007609D8"/>
    <w:rsid w:val="00761970"/>
    <w:rsid w:val="00761E96"/>
    <w:rsid w:val="00762F24"/>
    <w:rsid w:val="00762FA2"/>
    <w:rsid w:val="007632E2"/>
    <w:rsid w:val="00763AC8"/>
    <w:rsid w:val="00763D98"/>
    <w:rsid w:val="00763E64"/>
    <w:rsid w:val="007641A5"/>
    <w:rsid w:val="007647FA"/>
    <w:rsid w:val="00764FCD"/>
    <w:rsid w:val="00765F84"/>
    <w:rsid w:val="00766416"/>
    <w:rsid w:val="007665B4"/>
    <w:rsid w:val="007665BF"/>
    <w:rsid w:val="0076662B"/>
    <w:rsid w:val="0076699E"/>
    <w:rsid w:val="00766E7E"/>
    <w:rsid w:val="00766F1A"/>
    <w:rsid w:val="007671B8"/>
    <w:rsid w:val="007677D3"/>
    <w:rsid w:val="00767948"/>
    <w:rsid w:val="00767D70"/>
    <w:rsid w:val="0077074F"/>
    <w:rsid w:val="0077162B"/>
    <w:rsid w:val="00771AF3"/>
    <w:rsid w:val="0077225D"/>
    <w:rsid w:val="00772B03"/>
    <w:rsid w:val="00772BB8"/>
    <w:rsid w:val="00772EC2"/>
    <w:rsid w:val="00772F7A"/>
    <w:rsid w:val="0077316C"/>
    <w:rsid w:val="0077355B"/>
    <w:rsid w:val="00773722"/>
    <w:rsid w:val="00774A1D"/>
    <w:rsid w:val="00774A49"/>
    <w:rsid w:val="007754C9"/>
    <w:rsid w:val="00776088"/>
    <w:rsid w:val="0077632E"/>
    <w:rsid w:val="0077658B"/>
    <w:rsid w:val="00776E46"/>
    <w:rsid w:val="0077738A"/>
    <w:rsid w:val="00777706"/>
    <w:rsid w:val="00777D66"/>
    <w:rsid w:val="0078066B"/>
    <w:rsid w:val="00780EA5"/>
    <w:rsid w:val="00781172"/>
    <w:rsid w:val="0078204D"/>
    <w:rsid w:val="00782538"/>
    <w:rsid w:val="00782CAB"/>
    <w:rsid w:val="00782E78"/>
    <w:rsid w:val="00782EAE"/>
    <w:rsid w:val="00783555"/>
    <w:rsid w:val="00783820"/>
    <w:rsid w:val="0078389D"/>
    <w:rsid w:val="00785014"/>
    <w:rsid w:val="00785015"/>
    <w:rsid w:val="00786313"/>
    <w:rsid w:val="007869EE"/>
    <w:rsid w:val="00786BD5"/>
    <w:rsid w:val="007870EE"/>
    <w:rsid w:val="0078741A"/>
    <w:rsid w:val="00787D0C"/>
    <w:rsid w:val="00787D46"/>
    <w:rsid w:val="00790624"/>
    <w:rsid w:val="0079073C"/>
    <w:rsid w:val="007908CC"/>
    <w:rsid w:val="00791500"/>
    <w:rsid w:val="007915E7"/>
    <w:rsid w:val="00792135"/>
    <w:rsid w:val="00792160"/>
    <w:rsid w:val="0079258E"/>
    <w:rsid w:val="007928D1"/>
    <w:rsid w:val="00792AAC"/>
    <w:rsid w:val="00793639"/>
    <w:rsid w:val="00793CE0"/>
    <w:rsid w:val="00793FCD"/>
    <w:rsid w:val="00794596"/>
    <w:rsid w:val="00794BC8"/>
    <w:rsid w:val="007956DE"/>
    <w:rsid w:val="00795A24"/>
    <w:rsid w:val="00796A90"/>
    <w:rsid w:val="00796CF4"/>
    <w:rsid w:val="0079716D"/>
    <w:rsid w:val="007978D3"/>
    <w:rsid w:val="007A0077"/>
    <w:rsid w:val="007A01C3"/>
    <w:rsid w:val="007A0BC8"/>
    <w:rsid w:val="007A0D8D"/>
    <w:rsid w:val="007A115E"/>
    <w:rsid w:val="007A148F"/>
    <w:rsid w:val="007A1F19"/>
    <w:rsid w:val="007A2AA7"/>
    <w:rsid w:val="007A2EE3"/>
    <w:rsid w:val="007A309A"/>
    <w:rsid w:val="007A33C0"/>
    <w:rsid w:val="007A45E5"/>
    <w:rsid w:val="007A473F"/>
    <w:rsid w:val="007A47E4"/>
    <w:rsid w:val="007A4A75"/>
    <w:rsid w:val="007A4A78"/>
    <w:rsid w:val="007A4B33"/>
    <w:rsid w:val="007A4BF4"/>
    <w:rsid w:val="007A57C1"/>
    <w:rsid w:val="007A615A"/>
    <w:rsid w:val="007A6239"/>
    <w:rsid w:val="007A693E"/>
    <w:rsid w:val="007A78EA"/>
    <w:rsid w:val="007A7DA7"/>
    <w:rsid w:val="007B025A"/>
    <w:rsid w:val="007B0843"/>
    <w:rsid w:val="007B0896"/>
    <w:rsid w:val="007B0914"/>
    <w:rsid w:val="007B0AEF"/>
    <w:rsid w:val="007B120F"/>
    <w:rsid w:val="007B181F"/>
    <w:rsid w:val="007B182D"/>
    <w:rsid w:val="007B18F8"/>
    <w:rsid w:val="007B1A3B"/>
    <w:rsid w:val="007B1CE3"/>
    <w:rsid w:val="007B1FCD"/>
    <w:rsid w:val="007B2137"/>
    <w:rsid w:val="007B2365"/>
    <w:rsid w:val="007B4B9D"/>
    <w:rsid w:val="007B5388"/>
    <w:rsid w:val="007B53C9"/>
    <w:rsid w:val="007B53D0"/>
    <w:rsid w:val="007B54F6"/>
    <w:rsid w:val="007B5D12"/>
    <w:rsid w:val="007B5F6E"/>
    <w:rsid w:val="007B6437"/>
    <w:rsid w:val="007B6B2B"/>
    <w:rsid w:val="007B6D6C"/>
    <w:rsid w:val="007B6FE6"/>
    <w:rsid w:val="007B704D"/>
    <w:rsid w:val="007C01BA"/>
    <w:rsid w:val="007C0751"/>
    <w:rsid w:val="007C08FA"/>
    <w:rsid w:val="007C0BCA"/>
    <w:rsid w:val="007C0C15"/>
    <w:rsid w:val="007C0D51"/>
    <w:rsid w:val="007C1352"/>
    <w:rsid w:val="007C13EA"/>
    <w:rsid w:val="007C1B4E"/>
    <w:rsid w:val="007C2513"/>
    <w:rsid w:val="007C4970"/>
    <w:rsid w:val="007C4A4C"/>
    <w:rsid w:val="007C4C9C"/>
    <w:rsid w:val="007C5618"/>
    <w:rsid w:val="007C60E1"/>
    <w:rsid w:val="007C6134"/>
    <w:rsid w:val="007C63F2"/>
    <w:rsid w:val="007C6797"/>
    <w:rsid w:val="007C6810"/>
    <w:rsid w:val="007C687F"/>
    <w:rsid w:val="007C6D4B"/>
    <w:rsid w:val="007C7413"/>
    <w:rsid w:val="007C7828"/>
    <w:rsid w:val="007C79C5"/>
    <w:rsid w:val="007C7B21"/>
    <w:rsid w:val="007D0660"/>
    <w:rsid w:val="007D0EB9"/>
    <w:rsid w:val="007D119C"/>
    <w:rsid w:val="007D1311"/>
    <w:rsid w:val="007D1ECA"/>
    <w:rsid w:val="007D2983"/>
    <w:rsid w:val="007D3058"/>
    <w:rsid w:val="007D30D0"/>
    <w:rsid w:val="007D351D"/>
    <w:rsid w:val="007D35CA"/>
    <w:rsid w:val="007D38AB"/>
    <w:rsid w:val="007D3F20"/>
    <w:rsid w:val="007D4355"/>
    <w:rsid w:val="007D453E"/>
    <w:rsid w:val="007D4734"/>
    <w:rsid w:val="007D4D32"/>
    <w:rsid w:val="007D5043"/>
    <w:rsid w:val="007D5356"/>
    <w:rsid w:val="007D5D65"/>
    <w:rsid w:val="007D635D"/>
    <w:rsid w:val="007D63D8"/>
    <w:rsid w:val="007D6601"/>
    <w:rsid w:val="007D6680"/>
    <w:rsid w:val="007D6C73"/>
    <w:rsid w:val="007D6E00"/>
    <w:rsid w:val="007D724C"/>
    <w:rsid w:val="007E005C"/>
    <w:rsid w:val="007E02E8"/>
    <w:rsid w:val="007E0909"/>
    <w:rsid w:val="007E126C"/>
    <w:rsid w:val="007E13F6"/>
    <w:rsid w:val="007E15D9"/>
    <w:rsid w:val="007E161D"/>
    <w:rsid w:val="007E192A"/>
    <w:rsid w:val="007E2006"/>
    <w:rsid w:val="007E33A1"/>
    <w:rsid w:val="007E374B"/>
    <w:rsid w:val="007E46FB"/>
    <w:rsid w:val="007E497B"/>
    <w:rsid w:val="007E4AC1"/>
    <w:rsid w:val="007E4C2C"/>
    <w:rsid w:val="007E4F79"/>
    <w:rsid w:val="007E5214"/>
    <w:rsid w:val="007E5AE0"/>
    <w:rsid w:val="007E5C54"/>
    <w:rsid w:val="007E5FF4"/>
    <w:rsid w:val="007E605E"/>
    <w:rsid w:val="007E6ACE"/>
    <w:rsid w:val="007E7249"/>
    <w:rsid w:val="007E7978"/>
    <w:rsid w:val="007E7BD5"/>
    <w:rsid w:val="007F066F"/>
    <w:rsid w:val="007F0DD1"/>
    <w:rsid w:val="007F14DC"/>
    <w:rsid w:val="007F1519"/>
    <w:rsid w:val="007F1BCC"/>
    <w:rsid w:val="007F1FA6"/>
    <w:rsid w:val="007F208D"/>
    <w:rsid w:val="007F2430"/>
    <w:rsid w:val="007F24A4"/>
    <w:rsid w:val="007F2A95"/>
    <w:rsid w:val="007F2C33"/>
    <w:rsid w:val="007F3188"/>
    <w:rsid w:val="007F3215"/>
    <w:rsid w:val="007F3A5C"/>
    <w:rsid w:val="007F462D"/>
    <w:rsid w:val="007F533B"/>
    <w:rsid w:val="007F546C"/>
    <w:rsid w:val="007F5593"/>
    <w:rsid w:val="007F5AB4"/>
    <w:rsid w:val="007F600B"/>
    <w:rsid w:val="007F62E1"/>
    <w:rsid w:val="007F7F8A"/>
    <w:rsid w:val="00800038"/>
    <w:rsid w:val="00800BD9"/>
    <w:rsid w:val="00800E13"/>
    <w:rsid w:val="00800EF5"/>
    <w:rsid w:val="00801274"/>
    <w:rsid w:val="008015D5"/>
    <w:rsid w:val="00801C94"/>
    <w:rsid w:val="00801FC9"/>
    <w:rsid w:val="00802441"/>
    <w:rsid w:val="008024D8"/>
    <w:rsid w:val="00802688"/>
    <w:rsid w:val="00802F0E"/>
    <w:rsid w:val="00803118"/>
    <w:rsid w:val="008039C7"/>
    <w:rsid w:val="00803A21"/>
    <w:rsid w:val="00803ADC"/>
    <w:rsid w:val="00803CBB"/>
    <w:rsid w:val="008042B5"/>
    <w:rsid w:val="0080490E"/>
    <w:rsid w:val="00805B83"/>
    <w:rsid w:val="00805BBD"/>
    <w:rsid w:val="00805CEE"/>
    <w:rsid w:val="0080601A"/>
    <w:rsid w:val="008069B0"/>
    <w:rsid w:val="00807E8C"/>
    <w:rsid w:val="00810A29"/>
    <w:rsid w:val="00810CF1"/>
    <w:rsid w:val="00811B37"/>
    <w:rsid w:val="00812DD2"/>
    <w:rsid w:val="00813406"/>
    <w:rsid w:val="008135A3"/>
    <w:rsid w:val="00813F5A"/>
    <w:rsid w:val="0081472C"/>
    <w:rsid w:val="0081492A"/>
    <w:rsid w:val="00814DD1"/>
    <w:rsid w:val="008151F6"/>
    <w:rsid w:val="0081531E"/>
    <w:rsid w:val="0081641D"/>
    <w:rsid w:val="0081660A"/>
    <w:rsid w:val="008167E5"/>
    <w:rsid w:val="00816955"/>
    <w:rsid w:val="00816B46"/>
    <w:rsid w:val="00816CCF"/>
    <w:rsid w:val="00817101"/>
    <w:rsid w:val="00817503"/>
    <w:rsid w:val="008178BC"/>
    <w:rsid w:val="00817FEA"/>
    <w:rsid w:val="00820235"/>
    <w:rsid w:val="00820BD2"/>
    <w:rsid w:val="00820D85"/>
    <w:rsid w:val="00821513"/>
    <w:rsid w:val="00821BC1"/>
    <w:rsid w:val="00821C49"/>
    <w:rsid w:val="00821D71"/>
    <w:rsid w:val="008222E7"/>
    <w:rsid w:val="008225D6"/>
    <w:rsid w:val="00822781"/>
    <w:rsid w:val="00822B98"/>
    <w:rsid w:val="00822DF0"/>
    <w:rsid w:val="00823112"/>
    <w:rsid w:val="008231D3"/>
    <w:rsid w:val="0082349B"/>
    <w:rsid w:val="00823714"/>
    <w:rsid w:val="00823992"/>
    <w:rsid w:val="00823A81"/>
    <w:rsid w:val="008240B3"/>
    <w:rsid w:val="008240CB"/>
    <w:rsid w:val="00824385"/>
    <w:rsid w:val="0082482B"/>
    <w:rsid w:val="00825E55"/>
    <w:rsid w:val="00825EB3"/>
    <w:rsid w:val="00825FAB"/>
    <w:rsid w:val="00825FC3"/>
    <w:rsid w:val="008268D2"/>
    <w:rsid w:val="00827314"/>
    <w:rsid w:val="00827924"/>
    <w:rsid w:val="00827C9E"/>
    <w:rsid w:val="00830278"/>
    <w:rsid w:val="008308C9"/>
    <w:rsid w:val="00830CB3"/>
    <w:rsid w:val="00830E04"/>
    <w:rsid w:val="00831737"/>
    <w:rsid w:val="0083219F"/>
    <w:rsid w:val="00832256"/>
    <w:rsid w:val="00832B12"/>
    <w:rsid w:val="008337FE"/>
    <w:rsid w:val="00833C90"/>
    <w:rsid w:val="008351D2"/>
    <w:rsid w:val="0083551F"/>
    <w:rsid w:val="00835982"/>
    <w:rsid w:val="00835EBF"/>
    <w:rsid w:val="008368FF"/>
    <w:rsid w:val="00836A02"/>
    <w:rsid w:val="00836A8E"/>
    <w:rsid w:val="00836B23"/>
    <w:rsid w:val="008370BB"/>
    <w:rsid w:val="008377F4"/>
    <w:rsid w:val="00837A1C"/>
    <w:rsid w:val="00837E8F"/>
    <w:rsid w:val="0084021B"/>
    <w:rsid w:val="00840230"/>
    <w:rsid w:val="00840A71"/>
    <w:rsid w:val="0084114E"/>
    <w:rsid w:val="008411F0"/>
    <w:rsid w:val="00841424"/>
    <w:rsid w:val="008417B9"/>
    <w:rsid w:val="008426E7"/>
    <w:rsid w:val="00842CBC"/>
    <w:rsid w:val="00842E02"/>
    <w:rsid w:val="008433A0"/>
    <w:rsid w:val="00843695"/>
    <w:rsid w:val="0084389D"/>
    <w:rsid w:val="00843BC1"/>
    <w:rsid w:val="008442B8"/>
    <w:rsid w:val="008446AC"/>
    <w:rsid w:val="00845358"/>
    <w:rsid w:val="00845852"/>
    <w:rsid w:val="00845CB6"/>
    <w:rsid w:val="00845FCF"/>
    <w:rsid w:val="008460B8"/>
    <w:rsid w:val="008463B2"/>
    <w:rsid w:val="00846BED"/>
    <w:rsid w:val="00847083"/>
    <w:rsid w:val="00847181"/>
    <w:rsid w:val="00847A3B"/>
    <w:rsid w:val="00847B4E"/>
    <w:rsid w:val="00847FA9"/>
    <w:rsid w:val="0085005B"/>
    <w:rsid w:val="00850151"/>
    <w:rsid w:val="008503EA"/>
    <w:rsid w:val="008504E3"/>
    <w:rsid w:val="008506F4"/>
    <w:rsid w:val="008509DE"/>
    <w:rsid w:val="00850B1E"/>
    <w:rsid w:val="00850E36"/>
    <w:rsid w:val="00851339"/>
    <w:rsid w:val="00851870"/>
    <w:rsid w:val="0085205C"/>
    <w:rsid w:val="00852A04"/>
    <w:rsid w:val="00852CB5"/>
    <w:rsid w:val="00853019"/>
    <w:rsid w:val="0085302A"/>
    <w:rsid w:val="008545A3"/>
    <w:rsid w:val="00854726"/>
    <w:rsid w:val="0085480F"/>
    <w:rsid w:val="008548A1"/>
    <w:rsid w:val="008551CF"/>
    <w:rsid w:val="00855F88"/>
    <w:rsid w:val="008560A5"/>
    <w:rsid w:val="0085685C"/>
    <w:rsid w:val="008568AE"/>
    <w:rsid w:val="00856936"/>
    <w:rsid w:val="00856C31"/>
    <w:rsid w:val="008573D8"/>
    <w:rsid w:val="00857518"/>
    <w:rsid w:val="0085758B"/>
    <w:rsid w:val="008576A3"/>
    <w:rsid w:val="00857AC0"/>
    <w:rsid w:val="00857C55"/>
    <w:rsid w:val="00857D84"/>
    <w:rsid w:val="0086006A"/>
    <w:rsid w:val="008600BE"/>
    <w:rsid w:val="00860883"/>
    <w:rsid w:val="00860C99"/>
    <w:rsid w:val="00860E41"/>
    <w:rsid w:val="00860E6C"/>
    <w:rsid w:val="00861045"/>
    <w:rsid w:val="008619E7"/>
    <w:rsid w:val="00862B76"/>
    <w:rsid w:val="00862C5D"/>
    <w:rsid w:val="00862E93"/>
    <w:rsid w:val="0086401A"/>
    <w:rsid w:val="008644E9"/>
    <w:rsid w:val="008645B0"/>
    <w:rsid w:val="008655F9"/>
    <w:rsid w:val="008655FE"/>
    <w:rsid w:val="00865694"/>
    <w:rsid w:val="00865B96"/>
    <w:rsid w:val="00866C64"/>
    <w:rsid w:val="00867464"/>
    <w:rsid w:val="008700DD"/>
    <w:rsid w:val="00870764"/>
    <w:rsid w:val="00870CAE"/>
    <w:rsid w:val="008717B3"/>
    <w:rsid w:val="00871ABB"/>
    <w:rsid w:val="008720CF"/>
    <w:rsid w:val="008721D6"/>
    <w:rsid w:val="00872412"/>
    <w:rsid w:val="00873827"/>
    <w:rsid w:val="00874A0E"/>
    <w:rsid w:val="00874F07"/>
    <w:rsid w:val="008753EF"/>
    <w:rsid w:val="008754F4"/>
    <w:rsid w:val="00875786"/>
    <w:rsid w:val="0087586A"/>
    <w:rsid w:val="00875A0F"/>
    <w:rsid w:val="00876281"/>
    <w:rsid w:val="008766BF"/>
    <w:rsid w:val="0087693D"/>
    <w:rsid w:val="00876A22"/>
    <w:rsid w:val="008772C4"/>
    <w:rsid w:val="00877719"/>
    <w:rsid w:val="00877778"/>
    <w:rsid w:val="00877788"/>
    <w:rsid w:val="00877B19"/>
    <w:rsid w:val="008800E1"/>
    <w:rsid w:val="0088039A"/>
    <w:rsid w:val="00880E74"/>
    <w:rsid w:val="00881399"/>
    <w:rsid w:val="008814D3"/>
    <w:rsid w:val="008829D0"/>
    <w:rsid w:val="00882FB2"/>
    <w:rsid w:val="0088379B"/>
    <w:rsid w:val="0088417C"/>
    <w:rsid w:val="008850F8"/>
    <w:rsid w:val="008851EC"/>
    <w:rsid w:val="00885334"/>
    <w:rsid w:val="0088599E"/>
    <w:rsid w:val="00885A85"/>
    <w:rsid w:val="00886688"/>
    <w:rsid w:val="008867B9"/>
    <w:rsid w:val="00886DE9"/>
    <w:rsid w:val="008877AA"/>
    <w:rsid w:val="00887E71"/>
    <w:rsid w:val="00890612"/>
    <w:rsid w:val="00890FE0"/>
    <w:rsid w:val="0089105A"/>
    <w:rsid w:val="00891DE9"/>
    <w:rsid w:val="0089215D"/>
    <w:rsid w:val="008921B0"/>
    <w:rsid w:val="00892B81"/>
    <w:rsid w:val="00893108"/>
    <w:rsid w:val="008931EE"/>
    <w:rsid w:val="00893264"/>
    <w:rsid w:val="00893387"/>
    <w:rsid w:val="008935E0"/>
    <w:rsid w:val="00893639"/>
    <w:rsid w:val="008939B9"/>
    <w:rsid w:val="00893D68"/>
    <w:rsid w:val="00894031"/>
    <w:rsid w:val="008945D7"/>
    <w:rsid w:val="0089460C"/>
    <w:rsid w:val="00894CA2"/>
    <w:rsid w:val="00894D75"/>
    <w:rsid w:val="00895113"/>
    <w:rsid w:val="00895364"/>
    <w:rsid w:val="00895596"/>
    <w:rsid w:val="00895BDF"/>
    <w:rsid w:val="00895DDB"/>
    <w:rsid w:val="00895E47"/>
    <w:rsid w:val="008962B7"/>
    <w:rsid w:val="008964DE"/>
    <w:rsid w:val="00896C1F"/>
    <w:rsid w:val="008972A6"/>
    <w:rsid w:val="008972BD"/>
    <w:rsid w:val="008973C3"/>
    <w:rsid w:val="008A0128"/>
    <w:rsid w:val="008A0300"/>
    <w:rsid w:val="008A043C"/>
    <w:rsid w:val="008A0C66"/>
    <w:rsid w:val="008A1237"/>
    <w:rsid w:val="008A193D"/>
    <w:rsid w:val="008A2B04"/>
    <w:rsid w:val="008A324D"/>
    <w:rsid w:val="008A3569"/>
    <w:rsid w:val="008A4AE9"/>
    <w:rsid w:val="008A4EE3"/>
    <w:rsid w:val="008A54CF"/>
    <w:rsid w:val="008A5570"/>
    <w:rsid w:val="008A5786"/>
    <w:rsid w:val="008A67E6"/>
    <w:rsid w:val="008A725A"/>
    <w:rsid w:val="008A7370"/>
    <w:rsid w:val="008A73B7"/>
    <w:rsid w:val="008A73C0"/>
    <w:rsid w:val="008B0017"/>
    <w:rsid w:val="008B00A5"/>
    <w:rsid w:val="008B0E80"/>
    <w:rsid w:val="008B0FE2"/>
    <w:rsid w:val="008B2F8D"/>
    <w:rsid w:val="008B307E"/>
    <w:rsid w:val="008B3ACA"/>
    <w:rsid w:val="008B3C6C"/>
    <w:rsid w:val="008B428D"/>
    <w:rsid w:val="008B4508"/>
    <w:rsid w:val="008B5CFD"/>
    <w:rsid w:val="008B60E5"/>
    <w:rsid w:val="008B64D2"/>
    <w:rsid w:val="008B6508"/>
    <w:rsid w:val="008B67A8"/>
    <w:rsid w:val="008B6BB6"/>
    <w:rsid w:val="008B6DBA"/>
    <w:rsid w:val="008B6F51"/>
    <w:rsid w:val="008B7AE7"/>
    <w:rsid w:val="008B7CEC"/>
    <w:rsid w:val="008B7DCC"/>
    <w:rsid w:val="008B7E9B"/>
    <w:rsid w:val="008B7F34"/>
    <w:rsid w:val="008C0071"/>
    <w:rsid w:val="008C0320"/>
    <w:rsid w:val="008C0BC7"/>
    <w:rsid w:val="008C11F8"/>
    <w:rsid w:val="008C16B9"/>
    <w:rsid w:val="008C18FE"/>
    <w:rsid w:val="008C1E7C"/>
    <w:rsid w:val="008C27E9"/>
    <w:rsid w:val="008C2B9F"/>
    <w:rsid w:val="008C31CF"/>
    <w:rsid w:val="008C339B"/>
    <w:rsid w:val="008C3BD8"/>
    <w:rsid w:val="008C427A"/>
    <w:rsid w:val="008C458E"/>
    <w:rsid w:val="008C4666"/>
    <w:rsid w:val="008C46B9"/>
    <w:rsid w:val="008C5890"/>
    <w:rsid w:val="008C592E"/>
    <w:rsid w:val="008C5AFC"/>
    <w:rsid w:val="008C5EFF"/>
    <w:rsid w:val="008C5F35"/>
    <w:rsid w:val="008C5FA5"/>
    <w:rsid w:val="008D06B8"/>
    <w:rsid w:val="008D070E"/>
    <w:rsid w:val="008D07E4"/>
    <w:rsid w:val="008D0AD7"/>
    <w:rsid w:val="008D12F8"/>
    <w:rsid w:val="008D139A"/>
    <w:rsid w:val="008D26D6"/>
    <w:rsid w:val="008D2910"/>
    <w:rsid w:val="008D2F37"/>
    <w:rsid w:val="008D3AA9"/>
    <w:rsid w:val="008D3D90"/>
    <w:rsid w:val="008D3E25"/>
    <w:rsid w:val="008D3F5A"/>
    <w:rsid w:val="008D4400"/>
    <w:rsid w:val="008D5074"/>
    <w:rsid w:val="008D51A3"/>
    <w:rsid w:val="008D56E9"/>
    <w:rsid w:val="008D5B65"/>
    <w:rsid w:val="008D6113"/>
    <w:rsid w:val="008D7228"/>
    <w:rsid w:val="008D7538"/>
    <w:rsid w:val="008D7682"/>
    <w:rsid w:val="008D7B5D"/>
    <w:rsid w:val="008E00AD"/>
    <w:rsid w:val="008E10FA"/>
    <w:rsid w:val="008E123F"/>
    <w:rsid w:val="008E12F7"/>
    <w:rsid w:val="008E179D"/>
    <w:rsid w:val="008E1868"/>
    <w:rsid w:val="008E231A"/>
    <w:rsid w:val="008E2650"/>
    <w:rsid w:val="008E2653"/>
    <w:rsid w:val="008E2669"/>
    <w:rsid w:val="008E2775"/>
    <w:rsid w:val="008E2B94"/>
    <w:rsid w:val="008E2F5C"/>
    <w:rsid w:val="008E307D"/>
    <w:rsid w:val="008E3410"/>
    <w:rsid w:val="008E342D"/>
    <w:rsid w:val="008E35A4"/>
    <w:rsid w:val="008E3BE3"/>
    <w:rsid w:val="008E3C67"/>
    <w:rsid w:val="008E3D14"/>
    <w:rsid w:val="008E43A1"/>
    <w:rsid w:val="008E5D03"/>
    <w:rsid w:val="008E5D0F"/>
    <w:rsid w:val="008E6263"/>
    <w:rsid w:val="008E6962"/>
    <w:rsid w:val="008E75FF"/>
    <w:rsid w:val="008E7867"/>
    <w:rsid w:val="008E7D7D"/>
    <w:rsid w:val="008F0308"/>
    <w:rsid w:val="008F0C77"/>
    <w:rsid w:val="008F0C8A"/>
    <w:rsid w:val="008F0CB8"/>
    <w:rsid w:val="008F0DB9"/>
    <w:rsid w:val="008F0E07"/>
    <w:rsid w:val="008F175A"/>
    <w:rsid w:val="008F17E3"/>
    <w:rsid w:val="008F180D"/>
    <w:rsid w:val="008F1969"/>
    <w:rsid w:val="008F1A9C"/>
    <w:rsid w:val="008F2DCA"/>
    <w:rsid w:val="008F2F51"/>
    <w:rsid w:val="008F3A94"/>
    <w:rsid w:val="008F3B96"/>
    <w:rsid w:val="008F4483"/>
    <w:rsid w:val="008F4618"/>
    <w:rsid w:val="008F4674"/>
    <w:rsid w:val="008F46CC"/>
    <w:rsid w:val="008F4FC6"/>
    <w:rsid w:val="008F54F1"/>
    <w:rsid w:val="008F5906"/>
    <w:rsid w:val="008F61BE"/>
    <w:rsid w:val="008F74D2"/>
    <w:rsid w:val="008F777C"/>
    <w:rsid w:val="008F7E0D"/>
    <w:rsid w:val="009005EB"/>
    <w:rsid w:val="0090081C"/>
    <w:rsid w:val="00900D4B"/>
    <w:rsid w:val="00900F6B"/>
    <w:rsid w:val="00901619"/>
    <w:rsid w:val="009019B3"/>
    <w:rsid w:val="00901A48"/>
    <w:rsid w:val="00901E87"/>
    <w:rsid w:val="009023CC"/>
    <w:rsid w:val="00902B77"/>
    <w:rsid w:val="00902BE5"/>
    <w:rsid w:val="00902C0B"/>
    <w:rsid w:val="0090317E"/>
    <w:rsid w:val="009031CF"/>
    <w:rsid w:val="00903949"/>
    <w:rsid w:val="009041D9"/>
    <w:rsid w:val="009043D5"/>
    <w:rsid w:val="00904442"/>
    <w:rsid w:val="00904B48"/>
    <w:rsid w:val="00904D30"/>
    <w:rsid w:val="00904F21"/>
    <w:rsid w:val="0090568C"/>
    <w:rsid w:val="0090573F"/>
    <w:rsid w:val="00906404"/>
    <w:rsid w:val="00906557"/>
    <w:rsid w:val="00906CB4"/>
    <w:rsid w:val="00906D39"/>
    <w:rsid w:val="00906F53"/>
    <w:rsid w:val="00907E88"/>
    <w:rsid w:val="00910B1F"/>
    <w:rsid w:val="00910C9C"/>
    <w:rsid w:val="00910E82"/>
    <w:rsid w:val="00910F8A"/>
    <w:rsid w:val="00911535"/>
    <w:rsid w:val="009120EC"/>
    <w:rsid w:val="00912369"/>
    <w:rsid w:val="009123BA"/>
    <w:rsid w:val="009129B1"/>
    <w:rsid w:val="00912D78"/>
    <w:rsid w:val="009141D0"/>
    <w:rsid w:val="009143CD"/>
    <w:rsid w:val="00914887"/>
    <w:rsid w:val="00914EB0"/>
    <w:rsid w:val="009150CB"/>
    <w:rsid w:val="0091512D"/>
    <w:rsid w:val="0091515A"/>
    <w:rsid w:val="0091532A"/>
    <w:rsid w:val="009159FD"/>
    <w:rsid w:val="0091689A"/>
    <w:rsid w:val="009175F0"/>
    <w:rsid w:val="00917D78"/>
    <w:rsid w:val="00917DA0"/>
    <w:rsid w:val="0092049C"/>
    <w:rsid w:val="009204F5"/>
    <w:rsid w:val="0092058C"/>
    <w:rsid w:val="009207C9"/>
    <w:rsid w:val="009212C3"/>
    <w:rsid w:val="0092130F"/>
    <w:rsid w:val="00921860"/>
    <w:rsid w:val="00921E2C"/>
    <w:rsid w:val="00921FF9"/>
    <w:rsid w:val="0092207C"/>
    <w:rsid w:val="00922BB8"/>
    <w:rsid w:val="00923253"/>
    <w:rsid w:val="00923E93"/>
    <w:rsid w:val="00924289"/>
    <w:rsid w:val="00924570"/>
    <w:rsid w:val="00924A9D"/>
    <w:rsid w:val="00924E57"/>
    <w:rsid w:val="0092542E"/>
    <w:rsid w:val="00925999"/>
    <w:rsid w:val="00925B2D"/>
    <w:rsid w:val="009267B8"/>
    <w:rsid w:val="0092699B"/>
    <w:rsid w:val="00926AAF"/>
    <w:rsid w:val="00926B2F"/>
    <w:rsid w:val="00926EA4"/>
    <w:rsid w:val="009273C8"/>
    <w:rsid w:val="009277E9"/>
    <w:rsid w:val="00927CD6"/>
    <w:rsid w:val="00927D00"/>
    <w:rsid w:val="0093029A"/>
    <w:rsid w:val="00930845"/>
    <w:rsid w:val="009308D0"/>
    <w:rsid w:val="009313FE"/>
    <w:rsid w:val="00931617"/>
    <w:rsid w:val="0093167D"/>
    <w:rsid w:val="00931FF3"/>
    <w:rsid w:val="0093219A"/>
    <w:rsid w:val="00932677"/>
    <w:rsid w:val="00932889"/>
    <w:rsid w:val="009335F0"/>
    <w:rsid w:val="009345D2"/>
    <w:rsid w:val="009346DA"/>
    <w:rsid w:val="009354FA"/>
    <w:rsid w:val="00935508"/>
    <w:rsid w:val="00935520"/>
    <w:rsid w:val="00935A29"/>
    <w:rsid w:val="00935FAE"/>
    <w:rsid w:val="00936A8C"/>
    <w:rsid w:val="00936E4B"/>
    <w:rsid w:val="00937099"/>
    <w:rsid w:val="00937134"/>
    <w:rsid w:val="00937138"/>
    <w:rsid w:val="009375D1"/>
    <w:rsid w:val="00937CF4"/>
    <w:rsid w:val="00940581"/>
    <w:rsid w:val="009405C3"/>
    <w:rsid w:val="009406FA"/>
    <w:rsid w:val="009407E7"/>
    <w:rsid w:val="00940A9F"/>
    <w:rsid w:val="0094175A"/>
    <w:rsid w:val="00941B5B"/>
    <w:rsid w:val="00941D18"/>
    <w:rsid w:val="009424C4"/>
    <w:rsid w:val="009437D0"/>
    <w:rsid w:val="00943FB6"/>
    <w:rsid w:val="0094465E"/>
    <w:rsid w:val="00944AB6"/>
    <w:rsid w:val="00944D53"/>
    <w:rsid w:val="00944F22"/>
    <w:rsid w:val="00945514"/>
    <w:rsid w:val="009468E0"/>
    <w:rsid w:val="009469F3"/>
    <w:rsid w:val="00947041"/>
    <w:rsid w:val="00947464"/>
    <w:rsid w:val="00947AF5"/>
    <w:rsid w:val="00950065"/>
    <w:rsid w:val="009504E7"/>
    <w:rsid w:val="00950589"/>
    <w:rsid w:val="00950825"/>
    <w:rsid w:val="00950AD4"/>
    <w:rsid w:val="009513E2"/>
    <w:rsid w:val="0095157B"/>
    <w:rsid w:val="00952213"/>
    <w:rsid w:val="0095222B"/>
    <w:rsid w:val="00952321"/>
    <w:rsid w:val="00952A2E"/>
    <w:rsid w:val="009532C4"/>
    <w:rsid w:val="0095378D"/>
    <w:rsid w:val="00953832"/>
    <w:rsid w:val="00953998"/>
    <w:rsid w:val="00954C71"/>
    <w:rsid w:val="00954E61"/>
    <w:rsid w:val="00955637"/>
    <w:rsid w:val="00955F82"/>
    <w:rsid w:val="009563A3"/>
    <w:rsid w:val="00956DD3"/>
    <w:rsid w:val="00956DF5"/>
    <w:rsid w:val="00956F95"/>
    <w:rsid w:val="0095711C"/>
    <w:rsid w:val="00957F9B"/>
    <w:rsid w:val="00957FAB"/>
    <w:rsid w:val="0096077E"/>
    <w:rsid w:val="00960BC4"/>
    <w:rsid w:val="00960C3C"/>
    <w:rsid w:val="00960CA5"/>
    <w:rsid w:val="00960F04"/>
    <w:rsid w:val="009621F1"/>
    <w:rsid w:val="00962385"/>
    <w:rsid w:val="009627BB"/>
    <w:rsid w:val="00962DB3"/>
    <w:rsid w:val="00963379"/>
    <w:rsid w:val="00963A51"/>
    <w:rsid w:val="00963FCE"/>
    <w:rsid w:val="00964461"/>
    <w:rsid w:val="00964567"/>
    <w:rsid w:val="00966215"/>
    <w:rsid w:val="00967245"/>
    <w:rsid w:val="00967508"/>
    <w:rsid w:val="009676BB"/>
    <w:rsid w:val="009676F1"/>
    <w:rsid w:val="00967D9F"/>
    <w:rsid w:val="00970540"/>
    <w:rsid w:val="00970679"/>
    <w:rsid w:val="009712DB"/>
    <w:rsid w:val="009716DE"/>
    <w:rsid w:val="00971CB1"/>
    <w:rsid w:val="00972054"/>
    <w:rsid w:val="00972F12"/>
    <w:rsid w:val="00972FB0"/>
    <w:rsid w:val="009734E8"/>
    <w:rsid w:val="00973568"/>
    <w:rsid w:val="00973E2A"/>
    <w:rsid w:val="00973E71"/>
    <w:rsid w:val="00974291"/>
    <w:rsid w:val="00974F1C"/>
    <w:rsid w:val="009754F0"/>
    <w:rsid w:val="009757FF"/>
    <w:rsid w:val="00975D37"/>
    <w:rsid w:val="009766FA"/>
    <w:rsid w:val="009769BD"/>
    <w:rsid w:val="00976B56"/>
    <w:rsid w:val="00977381"/>
    <w:rsid w:val="009774EF"/>
    <w:rsid w:val="00977D05"/>
    <w:rsid w:val="0098078A"/>
    <w:rsid w:val="009808C4"/>
    <w:rsid w:val="00980CC9"/>
    <w:rsid w:val="00981289"/>
    <w:rsid w:val="0098144F"/>
    <w:rsid w:val="0098160E"/>
    <w:rsid w:val="00981734"/>
    <w:rsid w:val="00981BF0"/>
    <w:rsid w:val="0098254E"/>
    <w:rsid w:val="0098279E"/>
    <w:rsid w:val="009828B0"/>
    <w:rsid w:val="00982B42"/>
    <w:rsid w:val="00983173"/>
    <w:rsid w:val="009832D1"/>
    <w:rsid w:val="009838EE"/>
    <w:rsid w:val="00983B49"/>
    <w:rsid w:val="00983CA6"/>
    <w:rsid w:val="00983EBA"/>
    <w:rsid w:val="009847C0"/>
    <w:rsid w:val="009847DF"/>
    <w:rsid w:val="00984914"/>
    <w:rsid w:val="00984E72"/>
    <w:rsid w:val="009852AD"/>
    <w:rsid w:val="00985A47"/>
    <w:rsid w:val="00985F9C"/>
    <w:rsid w:val="009863FF"/>
    <w:rsid w:val="009868F3"/>
    <w:rsid w:val="0098703B"/>
    <w:rsid w:val="00987082"/>
    <w:rsid w:val="009876EB"/>
    <w:rsid w:val="00987DC7"/>
    <w:rsid w:val="009900D1"/>
    <w:rsid w:val="0099023F"/>
    <w:rsid w:val="0099036D"/>
    <w:rsid w:val="00990BB8"/>
    <w:rsid w:val="00990D2B"/>
    <w:rsid w:val="00990E3F"/>
    <w:rsid w:val="00990E80"/>
    <w:rsid w:val="00990F32"/>
    <w:rsid w:val="00991EDA"/>
    <w:rsid w:val="009925EA"/>
    <w:rsid w:val="00992720"/>
    <w:rsid w:val="00992940"/>
    <w:rsid w:val="00992C1D"/>
    <w:rsid w:val="009939D3"/>
    <w:rsid w:val="00993C34"/>
    <w:rsid w:val="00993D60"/>
    <w:rsid w:val="00994426"/>
    <w:rsid w:val="0099473F"/>
    <w:rsid w:val="00994CBB"/>
    <w:rsid w:val="00995877"/>
    <w:rsid w:val="009959E5"/>
    <w:rsid w:val="00995D15"/>
    <w:rsid w:val="00995E99"/>
    <w:rsid w:val="00996EB9"/>
    <w:rsid w:val="00997084"/>
    <w:rsid w:val="009977DD"/>
    <w:rsid w:val="00997D22"/>
    <w:rsid w:val="009A019E"/>
    <w:rsid w:val="009A03CE"/>
    <w:rsid w:val="009A08FC"/>
    <w:rsid w:val="009A0BBE"/>
    <w:rsid w:val="009A0CBC"/>
    <w:rsid w:val="009A17EC"/>
    <w:rsid w:val="009A1EC3"/>
    <w:rsid w:val="009A2252"/>
    <w:rsid w:val="009A2670"/>
    <w:rsid w:val="009A2AE4"/>
    <w:rsid w:val="009A2FA1"/>
    <w:rsid w:val="009A304C"/>
    <w:rsid w:val="009A3304"/>
    <w:rsid w:val="009A35DB"/>
    <w:rsid w:val="009A3945"/>
    <w:rsid w:val="009A3C8C"/>
    <w:rsid w:val="009A4847"/>
    <w:rsid w:val="009A493F"/>
    <w:rsid w:val="009A4BC5"/>
    <w:rsid w:val="009A581A"/>
    <w:rsid w:val="009A58D1"/>
    <w:rsid w:val="009A5A7F"/>
    <w:rsid w:val="009A5C01"/>
    <w:rsid w:val="009A6742"/>
    <w:rsid w:val="009A6EBB"/>
    <w:rsid w:val="009A7492"/>
    <w:rsid w:val="009A76D5"/>
    <w:rsid w:val="009A78F4"/>
    <w:rsid w:val="009A7E4F"/>
    <w:rsid w:val="009A7E93"/>
    <w:rsid w:val="009B0124"/>
    <w:rsid w:val="009B043D"/>
    <w:rsid w:val="009B0D68"/>
    <w:rsid w:val="009B0F5C"/>
    <w:rsid w:val="009B14B2"/>
    <w:rsid w:val="009B2002"/>
    <w:rsid w:val="009B2208"/>
    <w:rsid w:val="009B315F"/>
    <w:rsid w:val="009B406D"/>
    <w:rsid w:val="009B42BC"/>
    <w:rsid w:val="009B4B3D"/>
    <w:rsid w:val="009B5264"/>
    <w:rsid w:val="009B5B76"/>
    <w:rsid w:val="009B6689"/>
    <w:rsid w:val="009B6B2F"/>
    <w:rsid w:val="009B6E52"/>
    <w:rsid w:val="009B6E83"/>
    <w:rsid w:val="009B6EB8"/>
    <w:rsid w:val="009B6EDE"/>
    <w:rsid w:val="009B6F2C"/>
    <w:rsid w:val="009B6F9E"/>
    <w:rsid w:val="009B78A7"/>
    <w:rsid w:val="009B7EFB"/>
    <w:rsid w:val="009C0057"/>
    <w:rsid w:val="009C051E"/>
    <w:rsid w:val="009C0538"/>
    <w:rsid w:val="009C0680"/>
    <w:rsid w:val="009C084D"/>
    <w:rsid w:val="009C0AD8"/>
    <w:rsid w:val="009C11B0"/>
    <w:rsid w:val="009C1AC6"/>
    <w:rsid w:val="009C1BF0"/>
    <w:rsid w:val="009C1FD5"/>
    <w:rsid w:val="009C25EB"/>
    <w:rsid w:val="009C2607"/>
    <w:rsid w:val="009C3254"/>
    <w:rsid w:val="009C3F63"/>
    <w:rsid w:val="009C46DE"/>
    <w:rsid w:val="009C4B57"/>
    <w:rsid w:val="009C4FF9"/>
    <w:rsid w:val="009C5BBF"/>
    <w:rsid w:val="009C5D55"/>
    <w:rsid w:val="009C60C1"/>
    <w:rsid w:val="009C6151"/>
    <w:rsid w:val="009C6195"/>
    <w:rsid w:val="009C6A90"/>
    <w:rsid w:val="009C6C86"/>
    <w:rsid w:val="009C6DFF"/>
    <w:rsid w:val="009C7296"/>
    <w:rsid w:val="009C72CB"/>
    <w:rsid w:val="009C751C"/>
    <w:rsid w:val="009C7EE9"/>
    <w:rsid w:val="009D0420"/>
    <w:rsid w:val="009D05EA"/>
    <w:rsid w:val="009D0A83"/>
    <w:rsid w:val="009D0B07"/>
    <w:rsid w:val="009D0B77"/>
    <w:rsid w:val="009D19A4"/>
    <w:rsid w:val="009D1A30"/>
    <w:rsid w:val="009D1CFE"/>
    <w:rsid w:val="009D214C"/>
    <w:rsid w:val="009D2164"/>
    <w:rsid w:val="009D2445"/>
    <w:rsid w:val="009D280A"/>
    <w:rsid w:val="009D29CE"/>
    <w:rsid w:val="009D2F70"/>
    <w:rsid w:val="009D2F73"/>
    <w:rsid w:val="009D31B9"/>
    <w:rsid w:val="009D35C2"/>
    <w:rsid w:val="009D3A4C"/>
    <w:rsid w:val="009D3B07"/>
    <w:rsid w:val="009D3B9A"/>
    <w:rsid w:val="009D3EEB"/>
    <w:rsid w:val="009D4192"/>
    <w:rsid w:val="009D4591"/>
    <w:rsid w:val="009D45DB"/>
    <w:rsid w:val="009D47CD"/>
    <w:rsid w:val="009D4DD7"/>
    <w:rsid w:val="009D58B8"/>
    <w:rsid w:val="009D596B"/>
    <w:rsid w:val="009D63D5"/>
    <w:rsid w:val="009D65A1"/>
    <w:rsid w:val="009D72FD"/>
    <w:rsid w:val="009D7B46"/>
    <w:rsid w:val="009D7B67"/>
    <w:rsid w:val="009D7DB5"/>
    <w:rsid w:val="009D7E00"/>
    <w:rsid w:val="009E0219"/>
    <w:rsid w:val="009E05C9"/>
    <w:rsid w:val="009E0EF0"/>
    <w:rsid w:val="009E12C2"/>
    <w:rsid w:val="009E134A"/>
    <w:rsid w:val="009E1E5C"/>
    <w:rsid w:val="009E23DD"/>
    <w:rsid w:val="009E352B"/>
    <w:rsid w:val="009E3578"/>
    <w:rsid w:val="009E3827"/>
    <w:rsid w:val="009E4C5B"/>
    <w:rsid w:val="009E4ED7"/>
    <w:rsid w:val="009E58E4"/>
    <w:rsid w:val="009E5EAA"/>
    <w:rsid w:val="009E60CE"/>
    <w:rsid w:val="009E617B"/>
    <w:rsid w:val="009E6209"/>
    <w:rsid w:val="009E623D"/>
    <w:rsid w:val="009E6834"/>
    <w:rsid w:val="009E7461"/>
    <w:rsid w:val="009E7BB6"/>
    <w:rsid w:val="009E7FAD"/>
    <w:rsid w:val="009F04CA"/>
    <w:rsid w:val="009F069A"/>
    <w:rsid w:val="009F085B"/>
    <w:rsid w:val="009F0E64"/>
    <w:rsid w:val="009F131D"/>
    <w:rsid w:val="009F14F2"/>
    <w:rsid w:val="009F1A05"/>
    <w:rsid w:val="009F1F5C"/>
    <w:rsid w:val="009F2001"/>
    <w:rsid w:val="009F21C4"/>
    <w:rsid w:val="009F24DB"/>
    <w:rsid w:val="009F24ED"/>
    <w:rsid w:val="009F288F"/>
    <w:rsid w:val="009F2F20"/>
    <w:rsid w:val="009F3167"/>
    <w:rsid w:val="009F3933"/>
    <w:rsid w:val="009F3B37"/>
    <w:rsid w:val="009F3F6B"/>
    <w:rsid w:val="009F41D6"/>
    <w:rsid w:val="009F4697"/>
    <w:rsid w:val="009F4B33"/>
    <w:rsid w:val="009F4BDF"/>
    <w:rsid w:val="009F4D3E"/>
    <w:rsid w:val="009F5053"/>
    <w:rsid w:val="009F5672"/>
    <w:rsid w:val="009F61C1"/>
    <w:rsid w:val="009F63ED"/>
    <w:rsid w:val="009F66DD"/>
    <w:rsid w:val="009F6DBD"/>
    <w:rsid w:val="009F7412"/>
    <w:rsid w:val="00A000B7"/>
    <w:rsid w:val="00A00542"/>
    <w:rsid w:val="00A00938"/>
    <w:rsid w:val="00A00D41"/>
    <w:rsid w:val="00A016F6"/>
    <w:rsid w:val="00A01B3A"/>
    <w:rsid w:val="00A0202D"/>
    <w:rsid w:val="00A02044"/>
    <w:rsid w:val="00A02265"/>
    <w:rsid w:val="00A029D1"/>
    <w:rsid w:val="00A029E9"/>
    <w:rsid w:val="00A02B63"/>
    <w:rsid w:val="00A036C8"/>
    <w:rsid w:val="00A03813"/>
    <w:rsid w:val="00A045DA"/>
    <w:rsid w:val="00A04870"/>
    <w:rsid w:val="00A04945"/>
    <w:rsid w:val="00A0495D"/>
    <w:rsid w:val="00A04CD4"/>
    <w:rsid w:val="00A052C5"/>
    <w:rsid w:val="00A058DD"/>
    <w:rsid w:val="00A05DC2"/>
    <w:rsid w:val="00A0605D"/>
    <w:rsid w:val="00A07389"/>
    <w:rsid w:val="00A074D6"/>
    <w:rsid w:val="00A0797E"/>
    <w:rsid w:val="00A07D6E"/>
    <w:rsid w:val="00A10B1F"/>
    <w:rsid w:val="00A10E93"/>
    <w:rsid w:val="00A11446"/>
    <w:rsid w:val="00A118A6"/>
    <w:rsid w:val="00A11E09"/>
    <w:rsid w:val="00A11F39"/>
    <w:rsid w:val="00A122AF"/>
    <w:rsid w:val="00A12CFA"/>
    <w:rsid w:val="00A12FD0"/>
    <w:rsid w:val="00A13375"/>
    <w:rsid w:val="00A134FC"/>
    <w:rsid w:val="00A136E5"/>
    <w:rsid w:val="00A137FA"/>
    <w:rsid w:val="00A13C03"/>
    <w:rsid w:val="00A14329"/>
    <w:rsid w:val="00A1469E"/>
    <w:rsid w:val="00A14CC2"/>
    <w:rsid w:val="00A14E0B"/>
    <w:rsid w:val="00A1531E"/>
    <w:rsid w:val="00A15815"/>
    <w:rsid w:val="00A15834"/>
    <w:rsid w:val="00A15E10"/>
    <w:rsid w:val="00A1604B"/>
    <w:rsid w:val="00A16079"/>
    <w:rsid w:val="00A163D8"/>
    <w:rsid w:val="00A1725D"/>
    <w:rsid w:val="00A172C6"/>
    <w:rsid w:val="00A175B8"/>
    <w:rsid w:val="00A17A10"/>
    <w:rsid w:val="00A17D0E"/>
    <w:rsid w:val="00A208A7"/>
    <w:rsid w:val="00A20BFC"/>
    <w:rsid w:val="00A20E13"/>
    <w:rsid w:val="00A21279"/>
    <w:rsid w:val="00A2162A"/>
    <w:rsid w:val="00A217FD"/>
    <w:rsid w:val="00A219B1"/>
    <w:rsid w:val="00A21BFA"/>
    <w:rsid w:val="00A21D7B"/>
    <w:rsid w:val="00A223F5"/>
    <w:rsid w:val="00A2241A"/>
    <w:rsid w:val="00A22519"/>
    <w:rsid w:val="00A22D20"/>
    <w:rsid w:val="00A2354A"/>
    <w:rsid w:val="00A235D5"/>
    <w:rsid w:val="00A23AAB"/>
    <w:rsid w:val="00A24034"/>
    <w:rsid w:val="00A2406A"/>
    <w:rsid w:val="00A24356"/>
    <w:rsid w:val="00A24940"/>
    <w:rsid w:val="00A25837"/>
    <w:rsid w:val="00A258AD"/>
    <w:rsid w:val="00A265C0"/>
    <w:rsid w:val="00A26694"/>
    <w:rsid w:val="00A26AC2"/>
    <w:rsid w:val="00A26CB3"/>
    <w:rsid w:val="00A26D13"/>
    <w:rsid w:val="00A26D67"/>
    <w:rsid w:val="00A2748A"/>
    <w:rsid w:val="00A27784"/>
    <w:rsid w:val="00A27E0B"/>
    <w:rsid w:val="00A318B4"/>
    <w:rsid w:val="00A31C91"/>
    <w:rsid w:val="00A32481"/>
    <w:rsid w:val="00A324EA"/>
    <w:rsid w:val="00A326F6"/>
    <w:rsid w:val="00A33B26"/>
    <w:rsid w:val="00A33E8A"/>
    <w:rsid w:val="00A34603"/>
    <w:rsid w:val="00A347CC"/>
    <w:rsid w:val="00A349B1"/>
    <w:rsid w:val="00A34A29"/>
    <w:rsid w:val="00A35001"/>
    <w:rsid w:val="00A35F3D"/>
    <w:rsid w:val="00A36972"/>
    <w:rsid w:val="00A37869"/>
    <w:rsid w:val="00A378CA"/>
    <w:rsid w:val="00A37988"/>
    <w:rsid w:val="00A37EB5"/>
    <w:rsid w:val="00A4055F"/>
    <w:rsid w:val="00A40718"/>
    <w:rsid w:val="00A408DB"/>
    <w:rsid w:val="00A41C61"/>
    <w:rsid w:val="00A41F65"/>
    <w:rsid w:val="00A429E9"/>
    <w:rsid w:val="00A42BF0"/>
    <w:rsid w:val="00A430B5"/>
    <w:rsid w:val="00A432B1"/>
    <w:rsid w:val="00A436CF"/>
    <w:rsid w:val="00A445E5"/>
    <w:rsid w:val="00A44B9D"/>
    <w:rsid w:val="00A44DCB"/>
    <w:rsid w:val="00A451B8"/>
    <w:rsid w:val="00A45A1F"/>
    <w:rsid w:val="00A45D5A"/>
    <w:rsid w:val="00A45E52"/>
    <w:rsid w:val="00A465A2"/>
    <w:rsid w:val="00A46759"/>
    <w:rsid w:val="00A468FB"/>
    <w:rsid w:val="00A47004"/>
    <w:rsid w:val="00A478A9"/>
    <w:rsid w:val="00A47C3A"/>
    <w:rsid w:val="00A503CA"/>
    <w:rsid w:val="00A50AD9"/>
    <w:rsid w:val="00A50AE4"/>
    <w:rsid w:val="00A50B20"/>
    <w:rsid w:val="00A518FC"/>
    <w:rsid w:val="00A51AEE"/>
    <w:rsid w:val="00A51B75"/>
    <w:rsid w:val="00A523BA"/>
    <w:rsid w:val="00A52E6D"/>
    <w:rsid w:val="00A53277"/>
    <w:rsid w:val="00A5369A"/>
    <w:rsid w:val="00A536DB"/>
    <w:rsid w:val="00A53EB4"/>
    <w:rsid w:val="00A53FE1"/>
    <w:rsid w:val="00A546D2"/>
    <w:rsid w:val="00A54992"/>
    <w:rsid w:val="00A55184"/>
    <w:rsid w:val="00A552D2"/>
    <w:rsid w:val="00A5550B"/>
    <w:rsid w:val="00A56326"/>
    <w:rsid w:val="00A56427"/>
    <w:rsid w:val="00A6054D"/>
    <w:rsid w:val="00A60A20"/>
    <w:rsid w:val="00A60B8D"/>
    <w:rsid w:val="00A60E32"/>
    <w:rsid w:val="00A611B3"/>
    <w:rsid w:val="00A61956"/>
    <w:rsid w:val="00A62201"/>
    <w:rsid w:val="00A62358"/>
    <w:rsid w:val="00A63122"/>
    <w:rsid w:val="00A6312E"/>
    <w:rsid w:val="00A635CE"/>
    <w:rsid w:val="00A63EF9"/>
    <w:rsid w:val="00A63F73"/>
    <w:rsid w:val="00A64001"/>
    <w:rsid w:val="00A643FA"/>
    <w:rsid w:val="00A64E46"/>
    <w:rsid w:val="00A65219"/>
    <w:rsid w:val="00A65849"/>
    <w:rsid w:val="00A65C79"/>
    <w:rsid w:val="00A65F09"/>
    <w:rsid w:val="00A66DE4"/>
    <w:rsid w:val="00A66E1A"/>
    <w:rsid w:val="00A67164"/>
    <w:rsid w:val="00A67723"/>
    <w:rsid w:val="00A677F8"/>
    <w:rsid w:val="00A67B6D"/>
    <w:rsid w:val="00A706C7"/>
    <w:rsid w:val="00A70B2B"/>
    <w:rsid w:val="00A70E08"/>
    <w:rsid w:val="00A721F3"/>
    <w:rsid w:val="00A724A8"/>
    <w:rsid w:val="00A72D29"/>
    <w:rsid w:val="00A72F05"/>
    <w:rsid w:val="00A73186"/>
    <w:rsid w:val="00A73D61"/>
    <w:rsid w:val="00A7412F"/>
    <w:rsid w:val="00A742BA"/>
    <w:rsid w:val="00A74571"/>
    <w:rsid w:val="00A74825"/>
    <w:rsid w:val="00A74F5C"/>
    <w:rsid w:val="00A75015"/>
    <w:rsid w:val="00A755EF"/>
    <w:rsid w:val="00A75CA1"/>
    <w:rsid w:val="00A75F30"/>
    <w:rsid w:val="00A7601B"/>
    <w:rsid w:val="00A76137"/>
    <w:rsid w:val="00A77605"/>
    <w:rsid w:val="00A777D7"/>
    <w:rsid w:val="00A7782A"/>
    <w:rsid w:val="00A77EAE"/>
    <w:rsid w:val="00A77F41"/>
    <w:rsid w:val="00A80000"/>
    <w:rsid w:val="00A80200"/>
    <w:rsid w:val="00A815C6"/>
    <w:rsid w:val="00A81A4E"/>
    <w:rsid w:val="00A81D71"/>
    <w:rsid w:val="00A81FD0"/>
    <w:rsid w:val="00A825AB"/>
    <w:rsid w:val="00A827A0"/>
    <w:rsid w:val="00A82CFD"/>
    <w:rsid w:val="00A83C10"/>
    <w:rsid w:val="00A83EBB"/>
    <w:rsid w:val="00A841A4"/>
    <w:rsid w:val="00A84304"/>
    <w:rsid w:val="00A84498"/>
    <w:rsid w:val="00A858D1"/>
    <w:rsid w:val="00A85B5F"/>
    <w:rsid w:val="00A85C5F"/>
    <w:rsid w:val="00A85FA1"/>
    <w:rsid w:val="00A86595"/>
    <w:rsid w:val="00A86982"/>
    <w:rsid w:val="00A86F54"/>
    <w:rsid w:val="00A875F0"/>
    <w:rsid w:val="00A87799"/>
    <w:rsid w:val="00A877E9"/>
    <w:rsid w:val="00A87A55"/>
    <w:rsid w:val="00A87E73"/>
    <w:rsid w:val="00A90680"/>
    <w:rsid w:val="00A90738"/>
    <w:rsid w:val="00A90C71"/>
    <w:rsid w:val="00A914EB"/>
    <w:rsid w:val="00A9171E"/>
    <w:rsid w:val="00A91C23"/>
    <w:rsid w:val="00A925D8"/>
    <w:rsid w:val="00A92C4F"/>
    <w:rsid w:val="00A937D9"/>
    <w:rsid w:val="00A93C3A"/>
    <w:rsid w:val="00A93FAF"/>
    <w:rsid w:val="00A94B4D"/>
    <w:rsid w:val="00A94F80"/>
    <w:rsid w:val="00A952FE"/>
    <w:rsid w:val="00A953B2"/>
    <w:rsid w:val="00A955AA"/>
    <w:rsid w:val="00A955BB"/>
    <w:rsid w:val="00A9577E"/>
    <w:rsid w:val="00A95C7A"/>
    <w:rsid w:val="00A95EA1"/>
    <w:rsid w:val="00A96257"/>
    <w:rsid w:val="00A963C6"/>
    <w:rsid w:val="00A96750"/>
    <w:rsid w:val="00A96CC8"/>
    <w:rsid w:val="00A96F6D"/>
    <w:rsid w:val="00A97375"/>
    <w:rsid w:val="00AA02F4"/>
    <w:rsid w:val="00AA0317"/>
    <w:rsid w:val="00AA03A1"/>
    <w:rsid w:val="00AA0595"/>
    <w:rsid w:val="00AA0609"/>
    <w:rsid w:val="00AA0D1E"/>
    <w:rsid w:val="00AA0D37"/>
    <w:rsid w:val="00AA0FF7"/>
    <w:rsid w:val="00AA12E4"/>
    <w:rsid w:val="00AA14AD"/>
    <w:rsid w:val="00AA1746"/>
    <w:rsid w:val="00AA2177"/>
    <w:rsid w:val="00AA2D37"/>
    <w:rsid w:val="00AA2E73"/>
    <w:rsid w:val="00AA2E88"/>
    <w:rsid w:val="00AA3463"/>
    <w:rsid w:val="00AA45B4"/>
    <w:rsid w:val="00AA49AE"/>
    <w:rsid w:val="00AA575F"/>
    <w:rsid w:val="00AA608C"/>
    <w:rsid w:val="00AA653E"/>
    <w:rsid w:val="00AA694B"/>
    <w:rsid w:val="00AA6B30"/>
    <w:rsid w:val="00AA7498"/>
    <w:rsid w:val="00AA792D"/>
    <w:rsid w:val="00AA7995"/>
    <w:rsid w:val="00AA7A22"/>
    <w:rsid w:val="00AA7B00"/>
    <w:rsid w:val="00AA7BD7"/>
    <w:rsid w:val="00AB0149"/>
    <w:rsid w:val="00AB0551"/>
    <w:rsid w:val="00AB057C"/>
    <w:rsid w:val="00AB0B92"/>
    <w:rsid w:val="00AB11BB"/>
    <w:rsid w:val="00AB135F"/>
    <w:rsid w:val="00AB1901"/>
    <w:rsid w:val="00AB1EB0"/>
    <w:rsid w:val="00AB2221"/>
    <w:rsid w:val="00AB27AD"/>
    <w:rsid w:val="00AB2D52"/>
    <w:rsid w:val="00AB38FA"/>
    <w:rsid w:val="00AB3F4A"/>
    <w:rsid w:val="00AB459A"/>
    <w:rsid w:val="00AB4ECF"/>
    <w:rsid w:val="00AB5123"/>
    <w:rsid w:val="00AB5598"/>
    <w:rsid w:val="00AB5FA4"/>
    <w:rsid w:val="00AB638E"/>
    <w:rsid w:val="00AB6741"/>
    <w:rsid w:val="00AB6876"/>
    <w:rsid w:val="00AB6958"/>
    <w:rsid w:val="00AB6ED7"/>
    <w:rsid w:val="00AB723C"/>
    <w:rsid w:val="00AB732B"/>
    <w:rsid w:val="00AB75AA"/>
    <w:rsid w:val="00AB763F"/>
    <w:rsid w:val="00AB7CF8"/>
    <w:rsid w:val="00AB7EF8"/>
    <w:rsid w:val="00AC0023"/>
    <w:rsid w:val="00AC02EA"/>
    <w:rsid w:val="00AC048A"/>
    <w:rsid w:val="00AC1708"/>
    <w:rsid w:val="00AC1E41"/>
    <w:rsid w:val="00AC234E"/>
    <w:rsid w:val="00AC236A"/>
    <w:rsid w:val="00AC2812"/>
    <w:rsid w:val="00AC29D2"/>
    <w:rsid w:val="00AC2CE6"/>
    <w:rsid w:val="00AC2FC5"/>
    <w:rsid w:val="00AC329C"/>
    <w:rsid w:val="00AC3464"/>
    <w:rsid w:val="00AC383D"/>
    <w:rsid w:val="00AC3CBE"/>
    <w:rsid w:val="00AC3EC5"/>
    <w:rsid w:val="00AC3FFA"/>
    <w:rsid w:val="00AC43B2"/>
    <w:rsid w:val="00AC4C96"/>
    <w:rsid w:val="00AC50FB"/>
    <w:rsid w:val="00AC5E38"/>
    <w:rsid w:val="00AC658C"/>
    <w:rsid w:val="00AC6B4C"/>
    <w:rsid w:val="00AC6DAA"/>
    <w:rsid w:val="00AC71AB"/>
    <w:rsid w:val="00AC7AA4"/>
    <w:rsid w:val="00AC7CF6"/>
    <w:rsid w:val="00AD00B1"/>
    <w:rsid w:val="00AD0637"/>
    <w:rsid w:val="00AD06BE"/>
    <w:rsid w:val="00AD087F"/>
    <w:rsid w:val="00AD0AAE"/>
    <w:rsid w:val="00AD0B44"/>
    <w:rsid w:val="00AD1647"/>
    <w:rsid w:val="00AD24BD"/>
    <w:rsid w:val="00AD26EC"/>
    <w:rsid w:val="00AD326A"/>
    <w:rsid w:val="00AD35AA"/>
    <w:rsid w:val="00AD3663"/>
    <w:rsid w:val="00AD373C"/>
    <w:rsid w:val="00AD4B66"/>
    <w:rsid w:val="00AD52E4"/>
    <w:rsid w:val="00AD5F25"/>
    <w:rsid w:val="00AD6359"/>
    <w:rsid w:val="00AD660C"/>
    <w:rsid w:val="00AD6AC1"/>
    <w:rsid w:val="00AD6CB3"/>
    <w:rsid w:val="00AD70B8"/>
    <w:rsid w:val="00AD767F"/>
    <w:rsid w:val="00AE0739"/>
    <w:rsid w:val="00AE0D37"/>
    <w:rsid w:val="00AE16BE"/>
    <w:rsid w:val="00AE1F13"/>
    <w:rsid w:val="00AE247E"/>
    <w:rsid w:val="00AE2A4D"/>
    <w:rsid w:val="00AE2BF1"/>
    <w:rsid w:val="00AE337A"/>
    <w:rsid w:val="00AE3496"/>
    <w:rsid w:val="00AE3AF8"/>
    <w:rsid w:val="00AE3DA5"/>
    <w:rsid w:val="00AE4148"/>
    <w:rsid w:val="00AE463E"/>
    <w:rsid w:val="00AE4C6A"/>
    <w:rsid w:val="00AE54F9"/>
    <w:rsid w:val="00AE5836"/>
    <w:rsid w:val="00AE5888"/>
    <w:rsid w:val="00AE623F"/>
    <w:rsid w:val="00AE6291"/>
    <w:rsid w:val="00AE6FA1"/>
    <w:rsid w:val="00AE7754"/>
    <w:rsid w:val="00AE776E"/>
    <w:rsid w:val="00AE7BDE"/>
    <w:rsid w:val="00AE7F57"/>
    <w:rsid w:val="00AF0105"/>
    <w:rsid w:val="00AF138B"/>
    <w:rsid w:val="00AF16E1"/>
    <w:rsid w:val="00AF1C46"/>
    <w:rsid w:val="00AF1E01"/>
    <w:rsid w:val="00AF2299"/>
    <w:rsid w:val="00AF2C9C"/>
    <w:rsid w:val="00AF2DAD"/>
    <w:rsid w:val="00AF3EA0"/>
    <w:rsid w:val="00AF4D21"/>
    <w:rsid w:val="00AF5096"/>
    <w:rsid w:val="00AF5ADD"/>
    <w:rsid w:val="00AF5B7C"/>
    <w:rsid w:val="00AF605A"/>
    <w:rsid w:val="00AF60DA"/>
    <w:rsid w:val="00AF6405"/>
    <w:rsid w:val="00AF6C37"/>
    <w:rsid w:val="00AF7285"/>
    <w:rsid w:val="00AF73FD"/>
    <w:rsid w:val="00B0032D"/>
    <w:rsid w:val="00B0073E"/>
    <w:rsid w:val="00B00845"/>
    <w:rsid w:val="00B00BCD"/>
    <w:rsid w:val="00B00D3E"/>
    <w:rsid w:val="00B00FE9"/>
    <w:rsid w:val="00B01025"/>
    <w:rsid w:val="00B01340"/>
    <w:rsid w:val="00B01442"/>
    <w:rsid w:val="00B020AD"/>
    <w:rsid w:val="00B021D8"/>
    <w:rsid w:val="00B022A8"/>
    <w:rsid w:val="00B03D3F"/>
    <w:rsid w:val="00B03D64"/>
    <w:rsid w:val="00B04087"/>
    <w:rsid w:val="00B041C1"/>
    <w:rsid w:val="00B04D2A"/>
    <w:rsid w:val="00B0539A"/>
    <w:rsid w:val="00B0636F"/>
    <w:rsid w:val="00B067F7"/>
    <w:rsid w:val="00B07B56"/>
    <w:rsid w:val="00B07C14"/>
    <w:rsid w:val="00B108C0"/>
    <w:rsid w:val="00B10BBC"/>
    <w:rsid w:val="00B10C3A"/>
    <w:rsid w:val="00B10DC0"/>
    <w:rsid w:val="00B11659"/>
    <w:rsid w:val="00B11D92"/>
    <w:rsid w:val="00B1201D"/>
    <w:rsid w:val="00B12670"/>
    <w:rsid w:val="00B12A1E"/>
    <w:rsid w:val="00B12A4C"/>
    <w:rsid w:val="00B12B5A"/>
    <w:rsid w:val="00B12D13"/>
    <w:rsid w:val="00B1308F"/>
    <w:rsid w:val="00B14F85"/>
    <w:rsid w:val="00B15581"/>
    <w:rsid w:val="00B1597B"/>
    <w:rsid w:val="00B15F19"/>
    <w:rsid w:val="00B1606F"/>
    <w:rsid w:val="00B1629C"/>
    <w:rsid w:val="00B1778D"/>
    <w:rsid w:val="00B201CB"/>
    <w:rsid w:val="00B21B9A"/>
    <w:rsid w:val="00B231E5"/>
    <w:rsid w:val="00B23242"/>
    <w:rsid w:val="00B234D2"/>
    <w:rsid w:val="00B23A27"/>
    <w:rsid w:val="00B23B96"/>
    <w:rsid w:val="00B23D3F"/>
    <w:rsid w:val="00B24E7E"/>
    <w:rsid w:val="00B2524B"/>
    <w:rsid w:val="00B25506"/>
    <w:rsid w:val="00B25C73"/>
    <w:rsid w:val="00B26210"/>
    <w:rsid w:val="00B26A05"/>
    <w:rsid w:val="00B26FC9"/>
    <w:rsid w:val="00B27EB3"/>
    <w:rsid w:val="00B30508"/>
    <w:rsid w:val="00B30947"/>
    <w:rsid w:val="00B30C6B"/>
    <w:rsid w:val="00B30E42"/>
    <w:rsid w:val="00B3137C"/>
    <w:rsid w:val="00B315AD"/>
    <w:rsid w:val="00B31B67"/>
    <w:rsid w:val="00B32487"/>
    <w:rsid w:val="00B32654"/>
    <w:rsid w:val="00B3265F"/>
    <w:rsid w:val="00B3332A"/>
    <w:rsid w:val="00B33960"/>
    <w:rsid w:val="00B33CC2"/>
    <w:rsid w:val="00B33D6F"/>
    <w:rsid w:val="00B33F43"/>
    <w:rsid w:val="00B33F51"/>
    <w:rsid w:val="00B34839"/>
    <w:rsid w:val="00B34DF3"/>
    <w:rsid w:val="00B34FC4"/>
    <w:rsid w:val="00B352E4"/>
    <w:rsid w:val="00B3532C"/>
    <w:rsid w:val="00B3563C"/>
    <w:rsid w:val="00B35E28"/>
    <w:rsid w:val="00B35F43"/>
    <w:rsid w:val="00B36907"/>
    <w:rsid w:val="00B36BC8"/>
    <w:rsid w:val="00B36C17"/>
    <w:rsid w:val="00B36DC3"/>
    <w:rsid w:val="00B37189"/>
    <w:rsid w:val="00B375ED"/>
    <w:rsid w:val="00B376C1"/>
    <w:rsid w:val="00B377DA"/>
    <w:rsid w:val="00B377EC"/>
    <w:rsid w:val="00B37AA9"/>
    <w:rsid w:val="00B40470"/>
    <w:rsid w:val="00B409E5"/>
    <w:rsid w:val="00B40C83"/>
    <w:rsid w:val="00B4104D"/>
    <w:rsid w:val="00B415E8"/>
    <w:rsid w:val="00B41A99"/>
    <w:rsid w:val="00B41AC3"/>
    <w:rsid w:val="00B41D91"/>
    <w:rsid w:val="00B4251B"/>
    <w:rsid w:val="00B42B46"/>
    <w:rsid w:val="00B42B7A"/>
    <w:rsid w:val="00B42D12"/>
    <w:rsid w:val="00B430F0"/>
    <w:rsid w:val="00B431A1"/>
    <w:rsid w:val="00B43450"/>
    <w:rsid w:val="00B43B81"/>
    <w:rsid w:val="00B443BA"/>
    <w:rsid w:val="00B4473C"/>
    <w:rsid w:val="00B4490E"/>
    <w:rsid w:val="00B44AA9"/>
    <w:rsid w:val="00B458E5"/>
    <w:rsid w:val="00B45EC6"/>
    <w:rsid w:val="00B46495"/>
    <w:rsid w:val="00B465C0"/>
    <w:rsid w:val="00B4661D"/>
    <w:rsid w:val="00B46826"/>
    <w:rsid w:val="00B46FB0"/>
    <w:rsid w:val="00B47181"/>
    <w:rsid w:val="00B4742D"/>
    <w:rsid w:val="00B474EE"/>
    <w:rsid w:val="00B47661"/>
    <w:rsid w:val="00B47D88"/>
    <w:rsid w:val="00B47DFB"/>
    <w:rsid w:val="00B5014D"/>
    <w:rsid w:val="00B508E2"/>
    <w:rsid w:val="00B50A6B"/>
    <w:rsid w:val="00B50BF5"/>
    <w:rsid w:val="00B51C9D"/>
    <w:rsid w:val="00B521CA"/>
    <w:rsid w:val="00B5287E"/>
    <w:rsid w:val="00B52942"/>
    <w:rsid w:val="00B5308A"/>
    <w:rsid w:val="00B5371B"/>
    <w:rsid w:val="00B53A1C"/>
    <w:rsid w:val="00B53BBF"/>
    <w:rsid w:val="00B545D4"/>
    <w:rsid w:val="00B54E42"/>
    <w:rsid w:val="00B5509C"/>
    <w:rsid w:val="00B551C9"/>
    <w:rsid w:val="00B5589A"/>
    <w:rsid w:val="00B559CD"/>
    <w:rsid w:val="00B559D1"/>
    <w:rsid w:val="00B55AEC"/>
    <w:rsid w:val="00B55EED"/>
    <w:rsid w:val="00B561B9"/>
    <w:rsid w:val="00B56477"/>
    <w:rsid w:val="00B564B6"/>
    <w:rsid w:val="00B56C2E"/>
    <w:rsid w:val="00B56E0A"/>
    <w:rsid w:val="00B56F40"/>
    <w:rsid w:val="00B5737C"/>
    <w:rsid w:val="00B57386"/>
    <w:rsid w:val="00B5746D"/>
    <w:rsid w:val="00B578A0"/>
    <w:rsid w:val="00B57ED0"/>
    <w:rsid w:val="00B60270"/>
    <w:rsid w:val="00B60544"/>
    <w:rsid w:val="00B60556"/>
    <w:rsid w:val="00B608D9"/>
    <w:rsid w:val="00B615C3"/>
    <w:rsid w:val="00B6163C"/>
    <w:rsid w:val="00B616D4"/>
    <w:rsid w:val="00B618F5"/>
    <w:rsid w:val="00B61923"/>
    <w:rsid w:val="00B62007"/>
    <w:rsid w:val="00B62404"/>
    <w:rsid w:val="00B628C3"/>
    <w:rsid w:val="00B629F0"/>
    <w:rsid w:val="00B62AE7"/>
    <w:rsid w:val="00B6347F"/>
    <w:rsid w:val="00B63546"/>
    <w:rsid w:val="00B63581"/>
    <w:rsid w:val="00B638EF"/>
    <w:rsid w:val="00B63A4B"/>
    <w:rsid w:val="00B63E6A"/>
    <w:rsid w:val="00B6436C"/>
    <w:rsid w:val="00B643C8"/>
    <w:rsid w:val="00B64F47"/>
    <w:rsid w:val="00B6502D"/>
    <w:rsid w:val="00B654E7"/>
    <w:rsid w:val="00B659D7"/>
    <w:rsid w:val="00B65A33"/>
    <w:rsid w:val="00B65A67"/>
    <w:rsid w:val="00B66756"/>
    <w:rsid w:val="00B66A2F"/>
    <w:rsid w:val="00B6734C"/>
    <w:rsid w:val="00B67E4A"/>
    <w:rsid w:val="00B67F9D"/>
    <w:rsid w:val="00B70038"/>
    <w:rsid w:val="00B700AF"/>
    <w:rsid w:val="00B703BD"/>
    <w:rsid w:val="00B707D0"/>
    <w:rsid w:val="00B70992"/>
    <w:rsid w:val="00B70B16"/>
    <w:rsid w:val="00B70BEC"/>
    <w:rsid w:val="00B70ECA"/>
    <w:rsid w:val="00B71840"/>
    <w:rsid w:val="00B71B1A"/>
    <w:rsid w:val="00B72935"/>
    <w:rsid w:val="00B72B63"/>
    <w:rsid w:val="00B72BD5"/>
    <w:rsid w:val="00B740DA"/>
    <w:rsid w:val="00B74416"/>
    <w:rsid w:val="00B74685"/>
    <w:rsid w:val="00B748C6"/>
    <w:rsid w:val="00B74C03"/>
    <w:rsid w:val="00B7518C"/>
    <w:rsid w:val="00B75911"/>
    <w:rsid w:val="00B75A0A"/>
    <w:rsid w:val="00B75EBE"/>
    <w:rsid w:val="00B7639A"/>
    <w:rsid w:val="00B76E20"/>
    <w:rsid w:val="00B76E38"/>
    <w:rsid w:val="00B77228"/>
    <w:rsid w:val="00B775CB"/>
    <w:rsid w:val="00B80727"/>
    <w:rsid w:val="00B80E4B"/>
    <w:rsid w:val="00B80F3A"/>
    <w:rsid w:val="00B80FA2"/>
    <w:rsid w:val="00B816A8"/>
    <w:rsid w:val="00B81968"/>
    <w:rsid w:val="00B81C21"/>
    <w:rsid w:val="00B81D74"/>
    <w:rsid w:val="00B81FEB"/>
    <w:rsid w:val="00B8205D"/>
    <w:rsid w:val="00B821E8"/>
    <w:rsid w:val="00B82BA4"/>
    <w:rsid w:val="00B82C3D"/>
    <w:rsid w:val="00B82D39"/>
    <w:rsid w:val="00B82E95"/>
    <w:rsid w:val="00B833F3"/>
    <w:rsid w:val="00B83E46"/>
    <w:rsid w:val="00B83E53"/>
    <w:rsid w:val="00B841AB"/>
    <w:rsid w:val="00B841CE"/>
    <w:rsid w:val="00B84B99"/>
    <w:rsid w:val="00B84F99"/>
    <w:rsid w:val="00B856DD"/>
    <w:rsid w:val="00B85BA3"/>
    <w:rsid w:val="00B8674B"/>
    <w:rsid w:val="00B86A28"/>
    <w:rsid w:val="00B9071F"/>
    <w:rsid w:val="00B90836"/>
    <w:rsid w:val="00B911D3"/>
    <w:rsid w:val="00B91961"/>
    <w:rsid w:val="00B91E69"/>
    <w:rsid w:val="00B922E0"/>
    <w:rsid w:val="00B92384"/>
    <w:rsid w:val="00B92631"/>
    <w:rsid w:val="00B92CE8"/>
    <w:rsid w:val="00B93228"/>
    <w:rsid w:val="00B93406"/>
    <w:rsid w:val="00B93B05"/>
    <w:rsid w:val="00B94373"/>
    <w:rsid w:val="00B94552"/>
    <w:rsid w:val="00B94863"/>
    <w:rsid w:val="00B94E23"/>
    <w:rsid w:val="00B94EE0"/>
    <w:rsid w:val="00B94EF9"/>
    <w:rsid w:val="00B94F6A"/>
    <w:rsid w:val="00B95265"/>
    <w:rsid w:val="00B95D50"/>
    <w:rsid w:val="00B95F04"/>
    <w:rsid w:val="00B96063"/>
    <w:rsid w:val="00B961C1"/>
    <w:rsid w:val="00B96529"/>
    <w:rsid w:val="00B974FE"/>
    <w:rsid w:val="00BA0188"/>
    <w:rsid w:val="00BA1015"/>
    <w:rsid w:val="00BA1019"/>
    <w:rsid w:val="00BA1434"/>
    <w:rsid w:val="00BA1AB0"/>
    <w:rsid w:val="00BA1B4A"/>
    <w:rsid w:val="00BA1F74"/>
    <w:rsid w:val="00BA2084"/>
    <w:rsid w:val="00BA27C2"/>
    <w:rsid w:val="00BA2A1F"/>
    <w:rsid w:val="00BA2AB3"/>
    <w:rsid w:val="00BA2D5E"/>
    <w:rsid w:val="00BA2E2B"/>
    <w:rsid w:val="00BA3A35"/>
    <w:rsid w:val="00BA3BCA"/>
    <w:rsid w:val="00BA3C13"/>
    <w:rsid w:val="00BA3F61"/>
    <w:rsid w:val="00BA487A"/>
    <w:rsid w:val="00BA49A8"/>
    <w:rsid w:val="00BA4F9A"/>
    <w:rsid w:val="00BA57B0"/>
    <w:rsid w:val="00BA677E"/>
    <w:rsid w:val="00BA6C38"/>
    <w:rsid w:val="00BA6D11"/>
    <w:rsid w:val="00BA6E66"/>
    <w:rsid w:val="00BA74AF"/>
    <w:rsid w:val="00BA7A20"/>
    <w:rsid w:val="00BA7AB8"/>
    <w:rsid w:val="00BA7B42"/>
    <w:rsid w:val="00BB0997"/>
    <w:rsid w:val="00BB09B4"/>
    <w:rsid w:val="00BB0D4C"/>
    <w:rsid w:val="00BB10F3"/>
    <w:rsid w:val="00BB1D0A"/>
    <w:rsid w:val="00BB211A"/>
    <w:rsid w:val="00BB2176"/>
    <w:rsid w:val="00BB21B1"/>
    <w:rsid w:val="00BB24AD"/>
    <w:rsid w:val="00BB3378"/>
    <w:rsid w:val="00BB36DF"/>
    <w:rsid w:val="00BB37AB"/>
    <w:rsid w:val="00BB388B"/>
    <w:rsid w:val="00BB3906"/>
    <w:rsid w:val="00BB495D"/>
    <w:rsid w:val="00BB4F4B"/>
    <w:rsid w:val="00BB5EC8"/>
    <w:rsid w:val="00BB6112"/>
    <w:rsid w:val="00BB6280"/>
    <w:rsid w:val="00BB6BEE"/>
    <w:rsid w:val="00BB6FD7"/>
    <w:rsid w:val="00BB7190"/>
    <w:rsid w:val="00BB782F"/>
    <w:rsid w:val="00BC0184"/>
    <w:rsid w:val="00BC0BFD"/>
    <w:rsid w:val="00BC13AA"/>
    <w:rsid w:val="00BC1803"/>
    <w:rsid w:val="00BC1ABA"/>
    <w:rsid w:val="00BC1C77"/>
    <w:rsid w:val="00BC2F13"/>
    <w:rsid w:val="00BC31E3"/>
    <w:rsid w:val="00BC37F2"/>
    <w:rsid w:val="00BC3919"/>
    <w:rsid w:val="00BC39E6"/>
    <w:rsid w:val="00BC3C2B"/>
    <w:rsid w:val="00BC4CB0"/>
    <w:rsid w:val="00BC4F88"/>
    <w:rsid w:val="00BC5303"/>
    <w:rsid w:val="00BC5325"/>
    <w:rsid w:val="00BC5376"/>
    <w:rsid w:val="00BC540D"/>
    <w:rsid w:val="00BC59A8"/>
    <w:rsid w:val="00BC5C51"/>
    <w:rsid w:val="00BC5CE7"/>
    <w:rsid w:val="00BC6437"/>
    <w:rsid w:val="00BC6C52"/>
    <w:rsid w:val="00BC6E00"/>
    <w:rsid w:val="00BC6EB5"/>
    <w:rsid w:val="00BC76F7"/>
    <w:rsid w:val="00BC76FD"/>
    <w:rsid w:val="00BC780D"/>
    <w:rsid w:val="00BC7B60"/>
    <w:rsid w:val="00BC7BEE"/>
    <w:rsid w:val="00BD0B31"/>
    <w:rsid w:val="00BD1812"/>
    <w:rsid w:val="00BD1B3C"/>
    <w:rsid w:val="00BD2AB0"/>
    <w:rsid w:val="00BD3141"/>
    <w:rsid w:val="00BD3448"/>
    <w:rsid w:val="00BD379F"/>
    <w:rsid w:val="00BD497B"/>
    <w:rsid w:val="00BD4A49"/>
    <w:rsid w:val="00BD56C1"/>
    <w:rsid w:val="00BD579B"/>
    <w:rsid w:val="00BD5D28"/>
    <w:rsid w:val="00BD5F20"/>
    <w:rsid w:val="00BD6951"/>
    <w:rsid w:val="00BD69DC"/>
    <w:rsid w:val="00BD6BEA"/>
    <w:rsid w:val="00BD6CD5"/>
    <w:rsid w:val="00BD6D90"/>
    <w:rsid w:val="00BD70B8"/>
    <w:rsid w:val="00BD719E"/>
    <w:rsid w:val="00BD74FE"/>
    <w:rsid w:val="00BD756A"/>
    <w:rsid w:val="00BE01C0"/>
    <w:rsid w:val="00BE050E"/>
    <w:rsid w:val="00BE06BA"/>
    <w:rsid w:val="00BE0B14"/>
    <w:rsid w:val="00BE156A"/>
    <w:rsid w:val="00BE21AE"/>
    <w:rsid w:val="00BE3166"/>
    <w:rsid w:val="00BE34EF"/>
    <w:rsid w:val="00BE3984"/>
    <w:rsid w:val="00BE39BE"/>
    <w:rsid w:val="00BE3CD0"/>
    <w:rsid w:val="00BE3E07"/>
    <w:rsid w:val="00BE58C6"/>
    <w:rsid w:val="00BE5D87"/>
    <w:rsid w:val="00BE5EAC"/>
    <w:rsid w:val="00BE5FA6"/>
    <w:rsid w:val="00BE6E87"/>
    <w:rsid w:val="00BE7722"/>
    <w:rsid w:val="00BF01D4"/>
    <w:rsid w:val="00BF25B2"/>
    <w:rsid w:val="00BF26D3"/>
    <w:rsid w:val="00BF29FD"/>
    <w:rsid w:val="00BF2D07"/>
    <w:rsid w:val="00BF3185"/>
    <w:rsid w:val="00BF31F0"/>
    <w:rsid w:val="00BF323D"/>
    <w:rsid w:val="00BF3555"/>
    <w:rsid w:val="00BF3CE2"/>
    <w:rsid w:val="00BF4006"/>
    <w:rsid w:val="00BF4164"/>
    <w:rsid w:val="00BF432A"/>
    <w:rsid w:val="00BF4DDB"/>
    <w:rsid w:val="00BF52DB"/>
    <w:rsid w:val="00BF5314"/>
    <w:rsid w:val="00BF53CF"/>
    <w:rsid w:val="00BF54D3"/>
    <w:rsid w:val="00BF5B1E"/>
    <w:rsid w:val="00BF5B86"/>
    <w:rsid w:val="00BF66D3"/>
    <w:rsid w:val="00BF67F2"/>
    <w:rsid w:val="00BF6B69"/>
    <w:rsid w:val="00BF708E"/>
    <w:rsid w:val="00BF7202"/>
    <w:rsid w:val="00BF788D"/>
    <w:rsid w:val="00BF7BA3"/>
    <w:rsid w:val="00C000C8"/>
    <w:rsid w:val="00C00491"/>
    <w:rsid w:val="00C00671"/>
    <w:rsid w:val="00C009E9"/>
    <w:rsid w:val="00C00DDD"/>
    <w:rsid w:val="00C00DF6"/>
    <w:rsid w:val="00C015AF"/>
    <w:rsid w:val="00C01B2F"/>
    <w:rsid w:val="00C02454"/>
    <w:rsid w:val="00C02B1B"/>
    <w:rsid w:val="00C03368"/>
    <w:rsid w:val="00C0348F"/>
    <w:rsid w:val="00C0362F"/>
    <w:rsid w:val="00C039AB"/>
    <w:rsid w:val="00C03B05"/>
    <w:rsid w:val="00C03CC9"/>
    <w:rsid w:val="00C03D79"/>
    <w:rsid w:val="00C03F90"/>
    <w:rsid w:val="00C03FCF"/>
    <w:rsid w:val="00C0414A"/>
    <w:rsid w:val="00C04C9A"/>
    <w:rsid w:val="00C04F2E"/>
    <w:rsid w:val="00C058A4"/>
    <w:rsid w:val="00C058B2"/>
    <w:rsid w:val="00C05A12"/>
    <w:rsid w:val="00C05F58"/>
    <w:rsid w:val="00C05F5F"/>
    <w:rsid w:val="00C05FDA"/>
    <w:rsid w:val="00C06952"/>
    <w:rsid w:val="00C06D28"/>
    <w:rsid w:val="00C0720D"/>
    <w:rsid w:val="00C0761D"/>
    <w:rsid w:val="00C076FF"/>
    <w:rsid w:val="00C0771F"/>
    <w:rsid w:val="00C078E7"/>
    <w:rsid w:val="00C1017F"/>
    <w:rsid w:val="00C105BA"/>
    <w:rsid w:val="00C109BB"/>
    <w:rsid w:val="00C10D93"/>
    <w:rsid w:val="00C11678"/>
    <w:rsid w:val="00C11943"/>
    <w:rsid w:val="00C120FC"/>
    <w:rsid w:val="00C12539"/>
    <w:rsid w:val="00C12ABF"/>
    <w:rsid w:val="00C13662"/>
    <w:rsid w:val="00C1380E"/>
    <w:rsid w:val="00C15E97"/>
    <w:rsid w:val="00C15F92"/>
    <w:rsid w:val="00C1607C"/>
    <w:rsid w:val="00C1663E"/>
    <w:rsid w:val="00C16B33"/>
    <w:rsid w:val="00C16E85"/>
    <w:rsid w:val="00C170E2"/>
    <w:rsid w:val="00C1713A"/>
    <w:rsid w:val="00C17816"/>
    <w:rsid w:val="00C178EB"/>
    <w:rsid w:val="00C17F95"/>
    <w:rsid w:val="00C205AC"/>
    <w:rsid w:val="00C20EA0"/>
    <w:rsid w:val="00C21317"/>
    <w:rsid w:val="00C21792"/>
    <w:rsid w:val="00C2180B"/>
    <w:rsid w:val="00C21B66"/>
    <w:rsid w:val="00C21F5F"/>
    <w:rsid w:val="00C22902"/>
    <w:rsid w:val="00C23350"/>
    <w:rsid w:val="00C23BAB"/>
    <w:rsid w:val="00C23DDC"/>
    <w:rsid w:val="00C241C8"/>
    <w:rsid w:val="00C24439"/>
    <w:rsid w:val="00C246CC"/>
    <w:rsid w:val="00C24708"/>
    <w:rsid w:val="00C24A25"/>
    <w:rsid w:val="00C24E24"/>
    <w:rsid w:val="00C24F94"/>
    <w:rsid w:val="00C24FBC"/>
    <w:rsid w:val="00C251F8"/>
    <w:rsid w:val="00C25750"/>
    <w:rsid w:val="00C25DD0"/>
    <w:rsid w:val="00C25ED8"/>
    <w:rsid w:val="00C2603B"/>
    <w:rsid w:val="00C261DC"/>
    <w:rsid w:val="00C26311"/>
    <w:rsid w:val="00C26BF0"/>
    <w:rsid w:val="00C27F47"/>
    <w:rsid w:val="00C27F88"/>
    <w:rsid w:val="00C31191"/>
    <w:rsid w:val="00C313C8"/>
    <w:rsid w:val="00C31897"/>
    <w:rsid w:val="00C31D38"/>
    <w:rsid w:val="00C31EC1"/>
    <w:rsid w:val="00C32B14"/>
    <w:rsid w:val="00C32F95"/>
    <w:rsid w:val="00C333D4"/>
    <w:rsid w:val="00C337E7"/>
    <w:rsid w:val="00C33F5F"/>
    <w:rsid w:val="00C34211"/>
    <w:rsid w:val="00C34E3A"/>
    <w:rsid w:val="00C34E3B"/>
    <w:rsid w:val="00C3502F"/>
    <w:rsid w:val="00C351FB"/>
    <w:rsid w:val="00C354E9"/>
    <w:rsid w:val="00C362C6"/>
    <w:rsid w:val="00C36A34"/>
    <w:rsid w:val="00C36DA3"/>
    <w:rsid w:val="00C36FA4"/>
    <w:rsid w:val="00C37191"/>
    <w:rsid w:val="00C37E37"/>
    <w:rsid w:val="00C37EB4"/>
    <w:rsid w:val="00C40212"/>
    <w:rsid w:val="00C4072D"/>
    <w:rsid w:val="00C40F2B"/>
    <w:rsid w:val="00C41480"/>
    <w:rsid w:val="00C41A59"/>
    <w:rsid w:val="00C41C27"/>
    <w:rsid w:val="00C4216F"/>
    <w:rsid w:val="00C426AB"/>
    <w:rsid w:val="00C42856"/>
    <w:rsid w:val="00C42FA3"/>
    <w:rsid w:val="00C43F3A"/>
    <w:rsid w:val="00C443BF"/>
    <w:rsid w:val="00C445DE"/>
    <w:rsid w:val="00C44691"/>
    <w:rsid w:val="00C44830"/>
    <w:rsid w:val="00C4497C"/>
    <w:rsid w:val="00C44AF5"/>
    <w:rsid w:val="00C44FEA"/>
    <w:rsid w:val="00C451F3"/>
    <w:rsid w:val="00C45467"/>
    <w:rsid w:val="00C45795"/>
    <w:rsid w:val="00C4584B"/>
    <w:rsid w:val="00C45D30"/>
    <w:rsid w:val="00C46165"/>
    <w:rsid w:val="00C46BA4"/>
    <w:rsid w:val="00C47207"/>
    <w:rsid w:val="00C47274"/>
    <w:rsid w:val="00C47C39"/>
    <w:rsid w:val="00C47E67"/>
    <w:rsid w:val="00C47E93"/>
    <w:rsid w:val="00C47F9E"/>
    <w:rsid w:val="00C47FC6"/>
    <w:rsid w:val="00C50159"/>
    <w:rsid w:val="00C505A1"/>
    <w:rsid w:val="00C505B0"/>
    <w:rsid w:val="00C50B0A"/>
    <w:rsid w:val="00C50B4F"/>
    <w:rsid w:val="00C510D6"/>
    <w:rsid w:val="00C51275"/>
    <w:rsid w:val="00C515A5"/>
    <w:rsid w:val="00C5268D"/>
    <w:rsid w:val="00C526AF"/>
    <w:rsid w:val="00C52E4A"/>
    <w:rsid w:val="00C534D2"/>
    <w:rsid w:val="00C538D0"/>
    <w:rsid w:val="00C54C45"/>
    <w:rsid w:val="00C5543B"/>
    <w:rsid w:val="00C55B54"/>
    <w:rsid w:val="00C56101"/>
    <w:rsid w:val="00C56655"/>
    <w:rsid w:val="00C56739"/>
    <w:rsid w:val="00C56DAF"/>
    <w:rsid w:val="00C57569"/>
    <w:rsid w:val="00C5777E"/>
    <w:rsid w:val="00C6008B"/>
    <w:rsid w:val="00C602B1"/>
    <w:rsid w:val="00C61E87"/>
    <w:rsid w:val="00C61FB8"/>
    <w:rsid w:val="00C62E2E"/>
    <w:rsid w:val="00C62E66"/>
    <w:rsid w:val="00C63212"/>
    <w:rsid w:val="00C63AB1"/>
    <w:rsid w:val="00C63D61"/>
    <w:rsid w:val="00C65145"/>
    <w:rsid w:val="00C6569A"/>
    <w:rsid w:val="00C65C9F"/>
    <w:rsid w:val="00C66040"/>
    <w:rsid w:val="00C66899"/>
    <w:rsid w:val="00C6782D"/>
    <w:rsid w:val="00C67B5A"/>
    <w:rsid w:val="00C67B9E"/>
    <w:rsid w:val="00C67D44"/>
    <w:rsid w:val="00C67F3B"/>
    <w:rsid w:val="00C70270"/>
    <w:rsid w:val="00C70346"/>
    <w:rsid w:val="00C70C7F"/>
    <w:rsid w:val="00C70C87"/>
    <w:rsid w:val="00C70FAD"/>
    <w:rsid w:val="00C71408"/>
    <w:rsid w:val="00C714EF"/>
    <w:rsid w:val="00C716CA"/>
    <w:rsid w:val="00C727BA"/>
    <w:rsid w:val="00C7378B"/>
    <w:rsid w:val="00C738E5"/>
    <w:rsid w:val="00C73ABF"/>
    <w:rsid w:val="00C7472E"/>
    <w:rsid w:val="00C75098"/>
    <w:rsid w:val="00C7511C"/>
    <w:rsid w:val="00C75C35"/>
    <w:rsid w:val="00C76050"/>
    <w:rsid w:val="00C761A8"/>
    <w:rsid w:val="00C76782"/>
    <w:rsid w:val="00C7684C"/>
    <w:rsid w:val="00C770E9"/>
    <w:rsid w:val="00C773C2"/>
    <w:rsid w:val="00C77B1D"/>
    <w:rsid w:val="00C77D84"/>
    <w:rsid w:val="00C8060A"/>
    <w:rsid w:val="00C80CD7"/>
    <w:rsid w:val="00C80E5A"/>
    <w:rsid w:val="00C810DA"/>
    <w:rsid w:val="00C81CAD"/>
    <w:rsid w:val="00C81ED3"/>
    <w:rsid w:val="00C82263"/>
    <w:rsid w:val="00C829D5"/>
    <w:rsid w:val="00C83244"/>
    <w:rsid w:val="00C8346E"/>
    <w:rsid w:val="00C835F2"/>
    <w:rsid w:val="00C83913"/>
    <w:rsid w:val="00C83BF1"/>
    <w:rsid w:val="00C841EF"/>
    <w:rsid w:val="00C84944"/>
    <w:rsid w:val="00C84BDA"/>
    <w:rsid w:val="00C84FFB"/>
    <w:rsid w:val="00C850A8"/>
    <w:rsid w:val="00C85572"/>
    <w:rsid w:val="00C85B58"/>
    <w:rsid w:val="00C8629E"/>
    <w:rsid w:val="00C8638F"/>
    <w:rsid w:val="00C869EA"/>
    <w:rsid w:val="00C86ECB"/>
    <w:rsid w:val="00C87356"/>
    <w:rsid w:val="00C87855"/>
    <w:rsid w:val="00C87D04"/>
    <w:rsid w:val="00C9004E"/>
    <w:rsid w:val="00C901A5"/>
    <w:rsid w:val="00C909EE"/>
    <w:rsid w:val="00C90A4F"/>
    <w:rsid w:val="00C90CC1"/>
    <w:rsid w:val="00C90CFC"/>
    <w:rsid w:val="00C91058"/>
    <w:rsid w:val="00C9195E"/>
    <w:rsid w:val="00C919CC"/>
    <w:rsid w:val="00C91B42"/>
    <w:rsid w:val="00C91BF2"/>
    <w:rsid w:val="00C91D96"/>
    <w:rsid w:val="00C9246C"/>
    <w:rsid w:val="00C92620"/>
    <w:rsid w:val="00C92A6D"/>
    <w:rsid w:val="00C92D0E"/>
    <w:rsid w:val="00C92E87"/>
    <w:rsid w:val="00C93381"/>
    <w:rsid w:val="00C9342A"/>
    <w:rsid w:val="00C944C9"/>
    <w:rsid w:val="00C94ACF"/>
    <w:rsid w:val="00C94E26"/>
    <w:rsid w:val="00C9519A"/>
    <w:rsid w:val="00C956C0"/>
    <w:rsid w:val="00C96364"/>
    <w:rsid w:val="00C96390"/>
    <w:rsid w:val="00C9753F"/>
    <w:rsid w:val="00C977AD"/>
    <w:rsid w:val="00CA035F"/>
    <w:rsid w:val="00CA0428"/>
    <w:rsid w:val="00CA0E24"/>
    <w:rsid w:val="00CA1342"/>
    <w:rsid w:val="00CA166C"/>
    <w:rsid w:val="00CA2612"/>
    <w:rsid w:val="00CA2697"/>
    <w:rsid w:val="00CA29EC"/>
    <w:rsid w:val="00CA3345"/>
    <w:rsid w:val="00CA3598"/>
    <w:rsid w:val="00CA37AB"/>
    <w:rsid w:val="00CA4423"/>
    <w:rsid w:val="00CA479B"/>
    <w:rsid w:val="00CA492F"/>
    <w:rsid w:val="00CA4C93"/>
    <w:rsid w:val="00CA59D4"/>
    <w:rsid w:val="00CA5EA8"/>
    <w:rsid w:val="00CA5F2A"/>
    <w:rsid w:val="00CA5F36"/>
    <w:rsid w:val="00CA64EC"/>
    <w:rsid w:val="00CA6CBC"/>
    <w:rsid w:val="00CA6E02"/>
    <w:rsid w:val="00CA739D"/>
    <w:rsid w:val="00CA75BB"/>
    <w:rsid w:val="00CB0A14"/>
    <w:rsid w:val="00CB0E2F"/>
    <w:rsid w:val="00CB0E77"/>
    <w:rsid w:val="00CB18C2"/>
    <w:rsid w:val="00CB2136"/>
    <w:rsid w:val="00CB2897"/>
    <w:rsid w:val="00CB28E4"/>
    <w:rsid w:val="00CB2FD2"/>
    <w:rsid w:val="00CB3317"/>
    <w:rsid w:val="00CB38FD"/>
    <w:rsid w:val="00CB3F08"/>
    <w:rsid w:val="00CB46C1"/>
    <w:rsid w:val="00CB4795"/>
    <w:rsid w:val="00CB47FF"/>
    <w:rsid w:val="00CB49C1"/>
    <w:rsid w:val="00CB4C7F"/>
    <w:rsid w:val="00CB4F98"/>
    <w:rsid w:val="00CB5866"/>
    <w:rsid w:val="00CB5C4B"/>
    <w:rsid w:val="00CB5D0D"/>
    <w:rsid w:val="00CB611F"/>
    <w:rsid w:val="00CB6AB1"/>
    <w:rsid w:val="00CB77CD"/>
    <w:rsid w:val="00CB7A8C"/>
    <w:rsid w:val="00CB7ABA"/>
    <w:rsid w:val="00CB7E67"/>
    <w:rsid w:val="00CC039B"/>
    <w:rsid w:val="00CC039F"/>
    <w:rsid w:val="00CC0BB7"/>
    <w:rsid w:val="00CC0C2B"/>
    <w:rsid w:val="00CC125C"/>
    <w:rsid w:val="00CC1312"/>
    <w:rsid w:val="00CC158B"/>
    <w:rsid w:val="00CC193D"/>
    <w:rsid w:val="00CC21B9"/>
    <w:rsid w:val="00CC2221"/>
    <w:rsid w:val="00CC2823"/>
    <w:rsid w:val="00CC2A3E"/>
    <w:rsid w:val="00CC2B4E"/>
    <w:rsid w:val="00CC2CFC"/>
    <w:rsid w:val="00CC2D64"/>
    <w:rsid w:val="00CC2F8D"/>
    <w:rsid w:val="00CC3DDB"/>
    <w:rsid w:val="00CC4346"/>
    <w:rsid w:val="00CC479C"/>
    <w:rsid w:val="00CC504F"/>
    <w:rsid w:val="00CC516E"/>
    <w:rsid w:val="00CC61DC"/>
    <w:rsid w:val="00CC6288"/>
    <w:rsid w:val="00CC62FB"/>
    <w:rsid w:val="00CC77FE"/>
    <w:rsid w:val="00CD0463"/>
    <w:rsid w:val="00CD0566"/>
    <w:rsid w:val="00CD05F6"/>
    <w:rsid w:val="00CD0650"/>
    <w:rsid w:val="00CD0AA9"/>
    <w:rsid w:val="00CD0D62"/>
    <w:rsid w:val="00CD10AC"/>
    <w:rsid w:val="00CD1D2C"/>
    <w:rsid w:val="00CD237B"/>
    <w:rsid w:val="00CD2394"/>
    <w:rsid w:val="00CD23F5"/>
    <w:rsid w:val="00CD250A"/>
    <w:rsid w:val="00CD3506"/>
    <w:rsid w:val="00CD354C"/>
    <w:rsid w:val="00CD43B2"/>
    <w:rsid w:val="00CD49DA"/>
    <w:rsid w:val="00CD4CB1"/>
    <w:rsid w:val="00CD548A"/>
    <w:rsid w:val="00CD56A4"/>
    <w:rsid w:val="00CD5916"/>
    <w:rsid w:val="00CD5E78"/>
    <w:rsid w:val="00CD6115"/>
    <w:rsid w:val="00CD62D2"/>
    <w:rsid w:val="00CD7161"/>
    <w:rsid w:val="00CD7937"/>
    <w:rsid w:val="00CD796A"/>
    <w:rsid w:val="00CD7BD1"/>
    <w:rsid w:val="00CE04B5"/>
    <w:rsid w:val="00CE04ED"/>
    <w:rsid w:val="00CE0682"/>
    <w:rsid w:val="00CE0B3B"/>
    <w:rsid w:val="00CE0CE4"/>
    <w:rsid w:val="00CE1238"/>
    <w:rsid w:val="00CE1700"/>
    <w:rsid w:val="00CE21A5"/>
    <w:rsid w:val="00CE2292"/>
    <w:rsid w:val="00CE2339"/>
    <w:rsid w:val="00CE2430"/>
    <w:rsid w:val="00CE2A1E"/>
    <w:rsid w:val="00CE4754"/>
    <w:rsid w:val="00CE48E9"/>
    <w:rsid w:val="00CE4934"/>
    <w:rsid w:val="00CE4A4A"/>
    <w:rsid w:val="00CE4D3E"/>
    <w:rsid w:val="00CE5625"/>
    <w:rsid w:val="00CE58A8"/>
    <w:rsid w:val="00CE622E"/>
    <w:rsid w:val="00CE684C"/>
    <w:rsid w:val="00CE68DC"/>
    <w:rsid w:val="00CE79F4"/>
    <w:rsid w:val="00CF00AB"/>
    <w:rsid w:val="00CF0406"/>
    <w:rsid w:val="00CF0A0D"/>
    <w:rsid w:val="00CF116E"/>
    <w:rsid w:val="00CF1362"/>
    <w:rsid w:val="00CF1B93"/>
    <w:rsid w:val="00CF2065"/>
    <w:rsid w:val="00CF211E"/>
    <w:rsid w:val="00CF2170"/>
    <w:rsid w:val="00CF2708"/>
    <w:rsid w:val="00CF307D"/>
    <w:rsid w:val="00CF3131"/>
    <w:rsid w:val="00CF31FA"/>
    <w:rsid w:val="00CF3250"/>
    <w:rsid w:val="00CF3449"/>
    <w:rsid w:val="00CF35BA"/>
    <w:rsid w:val="00CF36AB"/>
    <w:rsid w:val="00CF3801"/>
    <w:rsid w:val="00CF3D08"/>
    <w:rsid w:val="00CF4BAA"/>
    <w:rsid w:val="00CF53D6"/>
    <w:rsid w:val="00CF54BB"/>
    <w:rsid w:val="00CF5820"/>
    <w:rsid w:val="00CF5D7E"/>
    <w:rsid w:val="00CF624C"/>
    <w:rsid w:val="00CF7671"/>
    <w:rsid w:val="00D00988"/>
    <w:rsid w:val="00D0126E"/>
    <w:rsid w:val="00D01D84"/>
    <w:rsid w:val="00D02476"/>
    <w:rsid w:val="00D025F7"/>
    <w:rsid w:val="00D03093"/>
    <w:rsid w:val="00D030EF"/>
    <w:rsid w:val="00D03A1D"/>
    <w:rsid w:val="00D03D7C"/>
    <w:rsid w:val="00D03EFB"/>
    <w:rsid w:val="00D03F09"/>
    <w:rsid w:val="00D0423E"/>
    <w:rsid w:val="00D046AD"/>
    <w:rsid w:val="00D046CC"/>
    <w:rsid w:val="00D049AA"/>
    <w:rsid w:val="00D04C20"/>
    <w:rsid w:val="00D04DF3"/>
    <w:rsid w:val="00D058E6"/>
    <w:rsid w:val="00D05A47"/>
    <w:rsid w:val="00D05A5B"/>
    <w:rsid w:val="00D05B0B"/>
    <w:rsid w:val="00D05D1C"/>
    <w:rsid w:val="00D063B8"/>
    <w:rsid w:val="00D06969"/>
    <w:rsid w:val="00D071F7"/>
    <w:rsid w:val="00D07242"/>
    <w:rsid w:val="00D0724C"/>
    <w:rsid w:val="00D07270"/>
    <w:rsid w:val="00D0732E"/>
    <w:rsid w:val="00D07488"/>
    <w:rsid w:val="00D074AB"/>
    <w:rsid w:val="00D075DE"/>
    <w:rsid w:val="00D103B3"/>
    <w:rsid w:val="00D10796"/>
    <w:rsid w:val="00D10A97"/>
    <w:rsid w:val="00D10DC2"/>
    <w:rsid w:val="00D10DCD"/>
    <w:rsid w:val="00D11D25"/>
    <w:rsid w:val="00D12087"/>
    <w:rsid w:val="00D125EB"/>
    <w:rsid w:val="00D13162"/>
    <w:rsid w:val="00D13D36"/>
    <w:rsid w:val="00D13D72"/>
    <w:rsid w:val="00D13D7B"/>
    <w:rsid w:val="00D141D7"/>
    <w:rsid w:val="00D14548"/>
    <w:rsid w:val="00D14BFE"/>
    <w:rsid w:val="00D1544C"/>
    <w:rsid w:val="00D1580E"/>
    <w:rsid w:val="00D15FAF"/>
    <w:rsid w:val="00D161B5"/>
    <w:rsid w:val="00D16CA1"/>
    <w:rsid w:val="00D17269"/>
    <w:rsid w:val="00D17491"/>
    <w:rsid w:val="00D17575"/>
    <w:rsid w:val="00D17722"/>
    <w:rsid w:val="00D178FA"/>
    <w:rsid w:val="00D17C6D"/>
    <w:rsid w:val="00D17CE9"/>
    <w:rsid w:val="00D17E5A"/>
    <w:rsid w:val="00D2000F"/>
    <w:rsid w:val="00D20FB9"/>
    <w:rsid w:val="00D2164D"/>
    <w:rsid w:val="00D2194B"/>
    <w:rsid w:val="00D21959"/>
    <w:rsid w:val="00D21A2C"/>
    <w:rsid w:val="00D21CA5"/>
    <w:rsid w:val="00D21D33"/>
    <w:rsid w:val="00D22814"/>
    <w:rsid w:val="00D2324E"/>
    <w:rsid w:val="00D24312"/>
    <w:rsid w:val="00D248FA"/>
    <w:rsid w:val="00D24D72"/>
    <w:rsid w:val="00D254D5"/>
    <w:rsid w:val="00D25B15"/>
    <w:rsid w:val="00D26512"/>
    <w:rsid w:val="00D26990"/>
    <w:rsid w:val="00D27F5D"/>
    <w:rsid w:val="00D30157"/>
    <w:rsid w:val="00D306E1"/>
    <w:rsid w:val="00D30F9B"/>
    <w:rsid w:val="00D316F0"/>
    <w:rsid w:val="00D318B7"/>
    <w:rsid w:val="00D32022"/>
    <w:rsid w:val="00D323CF"/>
    <w:rsid w:val="00D3251C"/>
    <w:rsid w:val="00D326C7"/>
    <w:rsid w:val="00D326DB"/>
    <w:rsid w:val="00D32F92"/>
    <w:rsid w:val="00D33C44"/>
    <w:rsid w:val="00D33E51"/>
    <w:rsid w:val="00D34468"/>
    <w:rsid w:val="00D34D1E"/>
    <w:rsid w:val="00D352AD"/>
    <w:rsid w:val="00D35514"/>
    <w:rsid w:val="00D35B0A"/>
    <w:rsid w:val="00D35C52"/>
    <w:rsid w:val="00D35E13"/>
    <w:rsid w:val="00D35E6B"/>
    <w:rsid w:val="00D36837"/>
    <w:rsid w:val="00D36EA4"/>
    <w:rsid w:val="00D372C5"/>
    <w:rsid w:val="00D374D7"/>
    <w:rsid w:val="00D37505"/>
    <w:rsid w:val="00D400A5"/>
    <w:rsid w:val="00D40C13"/>
    <w:rsid w:val="00D4145F"/>
    <w:rsid w:val="00D4180B"/>
    <w:rsid w:val="00D41BB4"/>
    <w:rsid w:val="00D41C46"/>
    <w:rsid w:val="00D41EED"/>
    <w:rsid w:val="00D42036"/>
    <w:rsid w:val="00D42602"/>
    <w:rsid w:val="00D42FA1"/>
    <w:rsid w:val="00D43250"/>
    <w:rsid w:val="00D4373D"/>
    <w:rsid w:val="00D440AD"/>
    <w:rsid w:val="00D44313"/>
    <w:rsid w:val="00D44C1D"/>
    <w:rsid w:val="00D45032"/>
    <w:rsid w:val="00D45285"/>
    <w:rsid w:val="00D45AD1"/>
    <w:rsid w:val="00D45CC3"/>
    <w:rsid w:val="00D45CC7"/>
    <w:rsid w:val="00D4607B"/>
    <w:rsid w:val="00D4616D"/>
    <w:rsid w:val="00D46412"/>
    <w:rsid w:val="00D46B5F"/>
    <w:rsid w:val="00D46C1B"/>
    <w:rsid w:val="00D46FCA"/>
    <w:rsid w:val="00D47091"/>
    <w:rsid w:val="00D47229"/>
    <w:rsid w:val="00D475DE"/>
    <w:rsid w:val="00D47A4E"/>
    <w:rsid w:val="00D50248"/>
    <w:rsid w:val="00D50312"/>
    <w:rsid w:val="00D507C4"/>
    <w:rsid w:val="00D512EA"/>
    <w:rsid w:val="00D5185F"/>
    <w:rsid w:val="00D51A67"/>
    <w:rsid w:val="00D51ED5"/>
    <w:rsid w:val="00D51F84"/>
    <w:rsid w:val="00D520F0"/>
    <w:rsid w:val="00D5238B"/>
    <w:rsid w:val="00D5254A"/>
    <w:rsid w:val="00D528C8"/>
    <w:rsid w:val="00D52DCE"/>
    <w:rsid w:val="00D5315A"/>
    <w:rsid w:val="00D53362"/>
    <w:rsid w:val="00D53AA3"/>
    <w:rsid w:val="00D5545F"/>
    <w:rsid w:val="00D554AE"/>
    <w:rsid w:val="00D556C3"/>
    <w:rsid w:val="00D55E17"/>
    <w:rsid w:val="00D56B70"/>
    <w:rsid w:val="00D573C7"/>
    <w:rsid w:val="00D57B90"/>
    <w:rsid w:val="00D601D2"/>
    <w:rsid w:val="00D60563"/>
    <w:rsid w:val="00D60848"/>
    <w:rsid w:val="00D60A49"/>
    <w:rsid w:val="00D60E1E"/>
    <w:rsid w:val="00D60E48"/>
    <w:rsid w:val="00D612E7"/>
    <w:rsid w:val="00D61A28"/>
    <w:rsid w:val="00D6305D"/>
    <w:rsid w:val="00D639C9"/>
    <w:rsid w:val="00D64326"/>
    <w:rsid w:val="00D647AE"/>
    <w:rsid w:val="00D64C39"/>
    <w:rsid w:val="00D64F2C"/>
    <w:rsid w:val="00D651B2"/>
    <w:rsid w:val="00D65CC6"/>
    <w:rsid w:val="00D65E69"/>
    <w:rsid w:val="00D6628B"/>
    <w:rsid w:val="00D66F3E"/>
    <w:rsid w:val="00D670AF"/>
    <w:rsid w:val="00D67256"/>
    <w:rsid w:val="00D67B60"/>
    <w:rsid w:val="00D67D36"/>
    <w:rsid w:val="00D706F6"/>
    <w:rsid w:val="00D70907"/>
    <w:rsid w:val="00D70BCE"/>
    <w:rsid w:val="00D71B24"/>
    <w:rsid w:val="00D71C73"/>
    <w:rsid w:val="00D721C1"/>
    <w:rsid w:val="00D723B1"/>
    <w:rsid w:val="00D72674"/>
    <w:rsid w:val="00D72A10"/>
    <w:rsid w:val="00D732B4"/>
    <w:rsid w:val="00D7434E"/>
    <w:rsid w:val="00D747A4"/>
    <w:rsid w:val="00D74B61"/>
    <w:rsid w:val="00D74C7F"/>
    <w:rsid w:val="00D74CCD"/>
    <w:rsid w:val="00D74E21"/>
    <w:rsid w:val="00D74F69"/>
    <w:rsid w:val="00D74F8D"/>
    <w:rsid w:val="00D76CD3"/>
    <w:rsid w:val="00D774A4"/>
    <w:rsid w:val="00D77709"/>
    <w:rsid w:val="00D77BC0"/>
    <w:rsid w:val="00D77E9C"/>
    <w:rsid w:val="00D80238"/>
    <w:rsid w:val="00D80425"/>
    <w:rsid w:val="00D80645"/>
    <w:rsid w:val="00D80727"/>
    <w:rsid w:val="00D81E71"/>
    <w:rsid w:val="00D82BEC"/>
    <w:rsid w:val="00D82F93"/>
    <w:rsid w:val="00D83351"/>
    <w:rsid w:val="00D83886"/>
    <w:rsid w:val="00D841F9"/>
    <w:rsid w:val="00D84742"/>
    <w:rsid w:val="00D85211"/>
    <w:rsid w:val="00D85E8E"/>
    <w:rsid w:val="00D85EF3"/>
    <w:rsid w:val="00D863A8"/>
    <w:rsid w:val="00D863A9"/>
    <w:rsid w:val="00D86687"/>
    <w:rsid w:val="00D86BA2"/>
    <w:rsid w:val="00D86CC4"/>
    <w:rsid w:val="00D8714A"/>
    <w:rsid w:val="00D8728A"/>
    <w:rsid w:val="00D872D0"/>
    <w:rsid w:val="00D8733A"/>
    <w:rsid w:val="00D87416"/>
    <w:rsid w:val="00D87439"/>
    <w:rsid w:val="00D874D7"/>
    <w:rsid w:val="00D879A9"/>
    <w:rsid w:val="00D87F32"/>
    <w:rsid w:val="00D90150"/>
    <w:rsid w:val="00D905AE"/>
    <w:rsid w:val="00D909C0"/>
    <w:rsid w:val="00D9244A"/>
    <w:rsid w:val="00D926D2"/>
    <w:rsid w:val="00D92A7C"/>
    <w:rsid w:val="00D93071"/>
    <w:rsid w:val="00D93779"/>
    <w:rsid w:val="00D93C01"/>
    <w:rsid w:val="00D93D6C"/>
    <w:rsid w:val="00D94032"/>
    <w:rsid w:val="00D94845"/>
    <w:rsid w:val="00D9485D"/>
    <w:rsid w:val="00D94AB1"/>
    <w:rsid w:val="00D94B35"/>
    <w:rsid w:val="00D9528F"/>
    <w:rsid w:val="00D95766"/>
    <w:rsid w:val="00D95A40"/>
    <w:rsid w:val="00D95E0B"/>
    <w:rsid w:val="00D9662F"/>
    <w:rsid w:val="00D9668D"/>
    <w:rsid w:val="00D96BEE"/>
    <w:rsid w:val="00D972E8"/>
    <w:rsid w:val="00D9733E"/>
    <w:rsid w:val="00D9757C"/>
    <w:rsid w:val="00D976C6"/>
    <w:rsid w:val="00D977A6"/>
    <w:rsid w:val="00D977EA"/>
    <w:rsid w:val="00D97A0D"/>
    <w:rsid w:val="00DA0A04"/>
    <w:rsid w:val="00DA1469"/>
    <w:rsid w:val="00DA14F9"/>
    <w:rsid w:val="00DA16E7"/>
    <w:rsid w:val="00DA171A"/>
    <w:rsid w:val="00DA1AE0"/>
    <w:rsid w:val="00DA245F"/>
    <w:rsid w:val="00DA2CD7"/>
    <w:rsid w:val="00DA5B37"/>
    <w:rsid w:val="00DA72BF"/>
    <w:rsid w:val="00DB0010"/>
    <w:rsid w:val="00DB008E"/>
    <w:rsid w:val="00DB09F4"/>
    <w:rsid w:val="00DB129B"/>
    <w:rsid w:val="00DB1B22"/>
    <w:rsid w:val="00DB1E47"/>
    <w:rsid w:val="00DB243E"/>
    <w:rsid w:val="00DB2C53"/>
    <w:rsid w:val="00DB2D25"/>
    <w:rsid w:val="00DB328E"/>
    <w:rsid w:val="00DB352E"/>
    <w:rsid w:val="00DB3C79"/>
    <w:rsid w:val="00DB3ED3"/>
    <w:rsid w:val="00DB4228"/>
    <w:rsid w:val="00DB4AA9"/>
    <w:rsid w:val="00DB4CFC"/>
    <w:rsid w:val="00DB5177"/>
    <w:rsid w:val="00DB526E"/>
    <w:rsid w:val="00DB55FA"/>
    <w:rsid w:val="00DB6A94"/>
    <w:rsid w:val="00DC0DEF"/>
    <w:rsid w:val="00DC0E55"/>
    <w:rsid w:val="00DC109F"/>
    <w:rsid w:val="00DC11D9"/>
    <w:rsid w:val="00DC198D"/>
    <w:rsid w:val="00DC1A7A"/>
    <w:rsid w:val="00DC2254"/>
    <w:rsid w:val="00DC2351"/>
    <w:rsid w:val="00DC2464"/>
    <w:rsid w:val="00DC3018"/>
    <w:rsid w:val="00DC3031"/>
    <w:rsid w:val="00DC3506"/>
    <w:rsid w:val="00DC3BC7"/>
    <w:rsid w:val="00DC3E05"/>
    <w:rsid w:val="00DC3E2A"/>
    <w:rsid w:val="00DC3F14"/>
    <w:rsid w:val="00DC4066"/>
    <w:rsid w:val="00DC4C97"/>
    <w:rsid w:val="00DC4CD6"/>
    <w:rsid w:val="00DC5004"/>
    <w:rsid w:val="00DC5049"/>
    <w:rsid w:val="00DC58E9"/>
    <w:rsid w:val="00DC6EA1"/>
    <w:rsid w:val="00DC6EE0"/>
    <w:rsid w:val="00DC75C8"/>
    <w:rsid w:val="00DC7870"/>
    <w:rsid w:val="00DC7FDF"/>
    <w:rsid w:val="00DD04CA"/>
    <w:rsid w:val="00DD0673"/>
    <w:rsid w:val="00DD0790"/>
    <w:rsid w:val="00DD0ABB"/>
    <w:rsid w:val="00DD0CFD"/>
    <w:rsid w:val="00DD0D7E"/>
    <w:rsid w:val="00DD1244"/>
    <w:rsid w:val="00DD1715"/>
    <w:rsid w:val="00DD186C"/>
    <w:rsid w:val="00DD19D8"/>
    <w:rsid w:val="00DD263A"/>
    <w:rsid w:val="00DD2952"/>
    <w:rsid w:val="00DD2E1B"/>
    <w:rsid w:val="00DD3111"/>
    <w:rsid w:val="00DD3687"/>
    <w:rsid w:val="00DD3CF7"/>
    <w:rsid w:val="00DD42AA"/>
    <w:rsid w:val="00DD43BC"/>
    <w:rsid w:val="00DD46CE"/>
    <w:rsid w:val="00DD4768"/>
    <w:rsid w:val="00DD4C08"/>
    <w:rsid w:val="00DD4C77"/>
    <w:rsid w:val="00DD4D59"/>
    <w:rsid w:val="00DD4DFD"/>
    <w:rsid w:val="00DD4EAC"/>
    <w:rsid w:val="00DD5476"/>
    <w:rsid w:val="00DD5620"/>
    <w:rsid w:val="00DD5674"/>
    <w:rsid w:val="00DD5763"/>
    <w:rsid w:val="00DD59A7"/>
    <w:rsid w:val="00DD5AA6"/>
    <w:rsid w:val="00DD5B24"/>
    <w:rsid w:val="00DD5CFE"/>
    <w:rsid w:val="00DD6C6A"/>
    <w:rsid w:val="00DD6DC2"/>
    <w:rsid w:val="00DD722C"/>
    <w:rsid w:val="00DD7EFF"/>
    <w:rsid w:val="00DD7FA1"/>
    <w:rsid w:val="00DE01E3"/>
    <w:rsid w:val="00DE082C"/>
    <w:rsid w:val="00DE1045"/>
    <w:rsid w:val="00DE104A"/>
    <w:rsid w:val="00DE1ACD"/>
    <w:rsid w:val="00DE21B9"/>
    <w:rsid w:val="00DE2466"/>
    <w:rsid w:val="00DE315C"/>
    <w:rsid w:val="00DE31E5"/>
    <w:rsid w:val="00DE3BF3"/>
    <w:rsid w:val="00DE4004"/>
    <w:rsid w:val="00DE404D"/>
    <w:rsid w:val="00DE48DB"/>
    <w:rsid w:val="00DE5C73"/>
    <w:rsid w:val="00DE63FE"/>
    <w:rsid w:val="00DE68CD"/>
    <w:rsid w:val="00DE73F2"/>
    <w:rsid w:val="00DE779B"/>
    <w:rsid w:val="00DE77C3"/>
    <w:rsid w:val="00DE7DD7"/>
    <w:rsid w:val="00DE7E5F"/>
    <w:rsid w:val="00DF0581"/>
    <w:rsid w:val="00DF1A8E"/>
    <w:rsid w:val="00DF2178"/>
    <w:rsid w:val="00DF223E"/>
    <w:rsid w:val="00DF25CC"/>
    <w:rsid w:val="00DF309F"/>
    <w:rsid w:val="00DF36BB"/>
    <w:rsid w:val="00DF3B0E"/>
    <w:rsid w:val="00DF54FC"/>
    <w:rsid w:val="00DF5744"/>
    <w:rsid w:val="00DF5C3C"/>
    <w:rsid w:val="00DF5FE8"/>
    <w:rsid w:val="00DF6009"/>
    <w:rsid w:val="00DF6109"/>
    <w:rsid w:val="00DF7255"/>
    <w:rsid w:val="00DF7265"/>
    <w:rsid w:val="00DF72BF"/>
    <w:rsid w:val="00DF7355"/>
    <w:rsid w:val="00DF78D6"/>
    <w:rsid w:val="00DF7BE2"/>
    <w:rsid w:val="00E00889"/>
    <w:rsid w:val="00E00910"/>
    <w:rsid w:val="00E009C5"/>
    <w:rsid w:val="00E00DD6"/>
    <w:rsid w:val="00E01117"/>
    <w:rsid w:val="00E01707"/>
    <w:rsid w:val="00E01768"/>
    <w:rsid w:val="00E0195B"/>
    <w:rsid w:val="00E0265D"/>
    <w:rsid w:val="00E0342D"/>
    <w:rsid w:val="00E04ADD"/>
    <w:rsid w:val="00E04DE9"/>
    <w:rsid w:val="00E04F7A"/>
    <w:rsid w:val="00E04FC3"/>
    <w:rsid w:val="00E05030"/>
    <w:rsid w:val="00E0512E"/>
    <w:rsid w:val="00E0522E"/>
    <w:rsid w:val="00E05412"/>
    <w:rsid w:val="00E0553A"/>
    <w:rsid w:val="00E05862"/>
    <w:rsid w:val="00E05B40"/>
    <w:rsid w:val="00E05E33"/>
    <w:rsid w:val="00E05F9D"/>
    <w:rsid w:val="00E0603A"/>
    <w:rsid w:val="00E06523"/>
    <w:rsid w:val="00E06698"/>
    <w:rsid w:val="00E06F2B"/>
    <w:rsid w:val="00E06FA9"/>
    <w:rsid w:val="00E079FF"/>
    <w:rsid w:val="00E07DEB"/>
    <w:rsid w:val="00E10405"/>
    <w:rsid w:val="00E10470"/>
    <w:rsid w:val="00E10A1D"/>
    <w:rsid w:val="00E10C10"/>
    <w:rsid w:val="00E110E2"/>
    <w:rsid w:val="00E114ED"/>
    <w:rsid w:val="00E118E7"/>
    <w:rsid w:val="00E11A3F"/>
    <w:rsid w:val="00E11D87"/>
    <w:rsid w:val="00E12E17"/>
    <w:rsid w:val="00E1398F"/>
    <w:rsid w:val="00E13EFA"/>
    <w:rsid w:val="00E1405B"/>
    <w:rsid w:val="00E14450"/>
    <w:rsid w:val="00E14928"/>
    <w:rsid w:val="00E153C3"/>
    <w:rsid w:val="00E16230"/>
    <w:rsid w:val="00E168AD"/>
    <w:rsid w:val="00E1699B"/>
    <w:rsid w:val="00E16A5F"/>
    <w:rsid w:val="00E16B52"/>
    <w:rsid w:val="00E17147"/>
    <w:rsid w:val="00E17B5B"/>
    <w:rsid w:val="00E20217"/>
    <w:rsid w:val="00E20685"/>
    <w:rsid w:val="00E207FA"/>
    <w:rsid w:val="00E2089B"/>
    <w:rsid w:val="00E20EA4"/>
    <w:rsid w:val="00E210D1"/>
    <w:rsid w:val="00E21607"/>
    <w:rsid w:val="00E21860"/>
    <w:rsid w:val="00E21F70"/>
    <w:rsid w:val="00E22909"/>
    <w:rsid w:val="00E23E34"/>
    <w:rsid w:val="00E23FD0"/>
    <w:rsid w:val="00E242D8"/>
    <w:rsid w:val="00E24658"/>
    <w:rsid w:val="00E2490C"/>
    <w:rsid w:val="00E25446"/>
    <w:rsid w:val="00E25ED2"/>
    <w:rsid w:val="00E26DD1"/>
    <w:rsid w:val="00E2710B"/>
    <w:rsid w:val="00E2733E"/>
    <w:rsid w:val="00E273DC"/>
    <w:rsid w:val="00E2776E"/>
    <w:rsid w:val="00E27AB8"/>
    <w:rsid w:val="00E30342"/>
    <w:rsid w:val="00E30360"/>
    <w:rsid w:val="00E30467"/>
    <w:rsid w:val="00E30889"/>
    <w:rsid w:val="00E30A60"/>
    <w:rsid w:val="00E30AA5"/>
    <w:rsid w:val="00E318E0"/>
    <w:rsid w:val="00E32060"/>
    <w:rsid w:val="00E32533"/>
    <w:rsid w:val="00E33335"/>
    <w:rsid w:val="00E33B8A"/>
    <w:rsid w:val="00E33F50"/>
    <w:rsid w:val="00E34256"/>
    <w:rsid w:val="00E34430"/>
    <w:rsid w:val="00E3453E"/>
    <w:rsid w:val="00E34B55"/>
    <w:rsid w:val="00E34BE7"/>
    <w:rsid w:val="00E34D1B"/>
    <w:rsid w:val="00E34F7B"/>
    <w:rsid w:val="00E357DD"/>
    <w:rsid w:val="00E35EDB"/>
    <w:rsid w:val="00E3622A"/>
    <w:rsid w:val="00E363AE"/>
    <w:rsid w:val="00E36F79"/>
    <w:rsid w:val="00E37676"/>
    <w:rsid w:val="00E37983"/>
    <w:rsid w:val="00E37C94"/>
    <w:rsid w:val="00E40115"/>
    <w:rsid w:val="00E40430"/>
    <w:rsid w:val="00E406A8"/>
    <w:rsid w:val="00E41517"/>
    <w:rsid w:val="00E41714"/>
    <w:rsid w:val="00E41B49"/>
    <w:rsid w:val="00E41DDE"/>
    <w:rsid w:val="00E420B8"/>
    <w:rsid w:val="00E42F7F"/>
    <w:rsid w:val="00E432B4"/>
    <w:rsid w:val="00E43E00"/>
    <w:rsid w:val="00E43E75"/>
    <w:rsid w:val="00E44002"/>
    <w:rsid w:val="00E44155"/>
    <w:rsid w:val="00E44212"/>
    <w:rsid w:val="00E443C8"/>
    <w:rsid w:val="00E44A3F"/>
    <w:rsid w:val="00E44C78"/>
    <w:rsid w:val="00E44D69"/>
    <w:rsid w:val="00E44F2C"/>
    <w:rsid w:val="00E4505F"/>
    <w:rsid w:val="00E45DD9"/>
    <w:rsid w:val="00E46B63"/>
    <w:rsid w:val="00E50AFF"/>
    <w:rsid w:val="00E50F8F"/>
    <w:rsid w:val="00E516AF"/>
    <w:rsid w:val="00E521C3"/>
    <w:rsid w:val="00E52678"/>
    <w:rsid w:val="00E52B4C"/>
    <w:rsid w:val="00E5306A"/>
    <w:rsid w:val="00E5317B"/>
    <w:rsid w:val="00E531AB"/>
    <w:rsid w:val="00E533D3"/>
    <w:rsid w:val="00E53CCF"/>
    <w:rsid w:val="00E54070"/>
    <w:rsid w:val="00E545B5"/>
    <w:rsid w:val="00E54A50"/>
    <w:rsid w:val="00E55963"/>
    <w:rsid w:val="00E55FCD"/>
    <w:rsid w:val="00E56BA7"/>
    <w:rsid w:val="00E576A6"/>
    <w:rsid w:val="00E601BF"/>
    <w:rsid w:val="00E60551"/>
    <w:rsid w:val="00E6060F"/>
    <w:rsid w:val="00E608CD"/>
    <w:rsid w:val="00E609D6"/>
    <w:rsid w:val="00E60A49"/>
    <w:rsid w:val="00E616AC"/>
    <w:rsid w:val="00E61BED"/>
    <w:rsid w:val="00E6202C"/>
    <w:rsid w:val="00E6236D"/>
    <w:rsid w:val="00E6239D"/>
    <w:rsid w:val="00E62ACF"/>
    <w:rsid w:val="00E6332D"/>
    <w:rsid w:val="00E639BA"/>
    <w:rsid w:val="00E63AB9"/>
    <w:rsid w:val="00E63BDC"/>
    <w:rsid w:val="00E64136"/>
    <w:rsid w:val="00E643C1"/>
    <w:rsid w:val="00E64C2F"/>
    <w:rsid w:val="00E651ED"/>
    <w:rsid w:val="00E65372"/>
    <w:rsid w:val="00E65613"/>
    <w:rsid w:val="00E6596D"/>
    <w:rsid w:val="00E66055"/>
    <w:rsid w:val="00E66B3F"/>
    <w:rsid w:val="00E675CB"/>
    <w:rsid w:val="00E707F2"/>
    <w:rsid w:val="00E71653"/>
    <w:rsid w:val="00E71BFA"/>
    <w:rsid w:val="00E71E8F"/>
    <w:rsid w:val="00E71EC5"/>
    <w:rsid w:val="00E731F3"/>
    <w:rsid w:val="00E733A7"/>
    <w:rsid w:val="00E73651"/>
    <w:rsid w:val="00E73A39"/>
    <w:rsid w:val="00E7417E"/>
    <w:rsid w:val="00E743D9"/>
    <w:rsid w:val="00E74D2F"/>
    <w:rsid w:val="00E74E71"/>
    <w:rsid w:val="00E7599A"/>
    <w:rsid w:val="00E76CE5"/>
    <w:rsid w:val="00E76FF9"/>
    <w:rsid w:val="00E77796"/>
    <w:rsid w:val="00E77B71"/>
    <w:rsid w:val="00E77FB4"/>
    <w:rsid w:val="00E8011F"/>
    <w:rsid w:val="00E80904"/>
    <w:rsid w:val="00E80B72"/>
    <w:rsid w:val="00E8173B"/>
    <w:rsid w:val="00E819B5"/>
    <w:rsid w:val="00E81D77"/>
    <w:rsid w:val="00E81E8F"/>
    <w:rsid w:val="00E81F19"/>
    <w:rsid w:val="00E82C57"/>
    <w:rsid w:val="00E82EEF"/>
    <w:rsid w:val="00E83179"/>
    <w:rsid w:val="00E8348B"/>
    <w:rsid w:val="00E834CE"/>
    <w:rsid w:val="00E837CE"/>
    <w:rsid w:val="00E83D7F"/>
    <w:rsid w:val="00E83DA6"/>
    <w:rsid w:val="00E84255"/>
    <w:rsid w:val="00E84F86"/>
    <w:rsid w:val="00E8546C"/>
    <w:rsid w:val="00E855A2"/>
    <w:rsid w:val="00E85D5F"/>
    <w:rsid w:val="00E8603F"/>
    <w:rsid w:val="00E868C3"/>
    <w:rsid w:val="00E871D6"/>
    <w:rsid w:val="00E871FE"/>
    <w:rsid w:val="00E87DD9"/>
    <w:rsid w:val="00E87E1C"/>
    <w:rsid w:val="00E90057"/>
    <w:rsid w:val="00E90116"/>
    <w:rsid w:val="00E9011F"/>
    <w:rsid w:val="00E906F7"/>
    <w:rsid w:val="00E90E12"/>
    <w:rsid w:val="00E91B16"/>
    <w:rsid w:val="00E91BB6"/>
    <w:rsid w:val="00E91F48"/>
    <w:rsid w:val="00E92468"/>
    <w:rsid w:val="00E92933"/>
    <w:rsid w:val="00E92E0A"/>
    <w:rsid w:val="00E9385E"/>
    <w:rsid w:val="00E93998"/>
    <w:rsid w:val="00E93B2A"/>
    <w:rsid w:val="00E94A8D"/>
    <w:rsid w:val="00E954AF"/>
    <w:rsid w:val="00E9589B"/>
    <w:rsid w:val="00E958FB"/>
    <w:rsid w:val="00E95F26"/>
    <w:rsid w:val="00E961B4"/>
    <w:rsid w:val="00E96A07"/>
    <w:rsid w:val="00E97360"/>
    <w:rsid w:val="00E97466"/>
    <w:rsid w:val="00E97634"/>
    <w:rsid w:val="00EA0242"/>
    <w:rsid w:val="00EA056E"/>
    <w:rsid w:val="00EA092E"/>
    <w:rsid w:val="00EA09D1"/>
    <w:rsid w:val="00EA0BF8"/>
    <w:rsid w:val="00EA130B"/>
    <w:rsid w:val="00EA139E"/>
    <w:rsid w:val="00EA13C3"/>
    <w:rsid w:val="00EA2E46"/>
    <w:rsid w:val="00EA3324"/>
    <w:rsid w:val="00EA3A37"/>
    <w:rsid w:val="00EA3FE2"/>
    <w:rsid w:val="00EA40EF"/>
    <w:rsid w:val="00EA45E3"/>
    <w:rsid w:val="00EA5184"/>
    <w:rsid w:val="00EA6002"/>
    <w:rsid w:val="00EA68D0"/>
    <w:rsid w:val="00EA6E03"/>
    <w:rsid w:val="00EA766A"/>
    <w:rsid w:val="00EA7706"/>
    <w:rsid w:val="00EA7747"/>
    <w:rsid w:val="00EA790E"/>
    <w:rsid w:val="00EA7E0A"/>
    <w:rsid w:val="00EA7FD2"/>
    <w:rsid w:val="00EB019D"/>
    <w:rsid w:val="00EB02FB"/>
    <w:rsid w:val="00EB0C60"/>
    <w:rsid w:val="00EB0CA3"/>
    <w:rsid w:val="00EB0D29"/>
    <w:rsid w:val="00EB16EE"/>
    <w:rsid w:val="00EB1E47"/>
    <w:rsid w:val="00EB1F5C"/>
    <w:rsid w:val="00EB2099"/>
    <w:rsid w:val="00EB31D7"/>
    <w:rsid w:val="00EB390A"/>
    <w:rsid w:val="00EB4228"/>
    <w:rsid w:val="00EB4731"/>
    <w:rsid w:val="00EB4871"/>
    <w:rsid w:val="00EB4F20"/>
    <w:rsid w:val="00EB561D"/>
    <w:rsid w:val="00EB6294"/>
    <w:rsid w:val="00EB7147"/>
    <w:rsid w:val="00EB7592"/>
    <w:rsid w:val="00EB7DED"/>
    <w:rsid w:val="00EB7DFD"/>
    <w:rsid w:val="00EC0100"/>
    <w:rsid w:val="00EC04DA"/>
    <w:rsid w:val="00EC0559"/>
    <w:rsid w:val="00EC0D30"/>
    <w:rsid w:val="00EC0DCF"/>
    <w:rsid w:val="00EC0F1E"/>
    <w:rsid w:val="00EC10F9"/>
    <w:rsid w:val="00EC14AB"/>
    <w:rsid w:val="00EC19B2"/>
    <w:rsid w:val="00EC27EE"/>
    <w:rsid w:val="00EC2D1A"/>
    <w:rsid w:val="00EC2E6C"/>
    <w:rsid w:val="00EC36B5"/>
    <w:rsid w:val="00EC388E"/>
    <w:rsid w:val="00EC3A90"/>
    <w:rsid w:val="00EC4739"/>
    <w:rsid w:val="00EC4852"/>
    <w:rsid w:val="00EC53C7"/>
    <w:rsid w:val="00EC5823"/>
    <w:rsid w:val="00EC5920"/>
    <w:rsid w:val="00EC60C7"/>
    <w:rsid w:val="00EC60ED"/>
    <w:rsid w:val="00EC6117"/>
    <w:rsid w:val="00EC613F"/>
    <w:rsid w:val="00EC6960"/>
    <w:rsid w:val="00EC6E9B"/>
    <w:rsid w:val="00EC7005"/>
    <w:rsid w:val="00EC760D"/>
    <w:rsid w:val="00EC7EA7"/>
    <w:rsid w:val="00ED160A"/>
    <w:rsid w:val="00ED1F19"/>
    <w:rsid w:val="00ED1F1C"/>
    <w:rsid w:val="00ED25F9"/>
    <w:rsid w:val="00ED2AC1"/>
    <w:rsid w:val="00ED322E"/>
    <w:rsid w:val="00ED3424"/>
    <w:rsid w:val="00ED49E8"/>
    <w:rsid w:val="00ED5521"/>
    <w:rsid w:val="00ED570A"/>
    <w:rsid w:val="00ED5DE3"/>
    <w:rsid w:val="00ED694B"/>
    <w:rsid w:val="00ED7018"/>
    <w:rsid w:val="00ED70F8"/>
    <w:rsid w:val="00ED7102"/>
    <w:rsid w:val="00ED7143"/>
    <w:rsid w:val="00ED7717"/>
    <w:rsid w:val="00EE085A"/>
    <w:rsid w:val="00EE0DA4"/>
    <w:rsid w:val="00EE1180"/>
    <w:rsid w:val="00EE16E9"/>
    <w:rsid w:val="00EE225D"/>
    <w:rsid w:val="00EE2A15"/>
    <w:rsid w:val="00EE2D4E"/>
    <w:rsid w:val="00EE36B3"/>
    <w:rsid w:val="00EE3AEC"/>
    <w:rsid w:val="00EE3BBE"/>
    <w:rsid w:val="00EE3D45"/>
    <w:rsid w:val="00EE3D9B"/>
    <w:rsid w:val="00EE4053"/>
    <w:rsid w:val="00EE43C9"/>
    <w:rsid w:val="00EE4D88"/>
    <w:rsid w:val="00EE57AB"/>
    <w:rsid w:val="00EE5E12"/>
    <w:rsid w:val="00EE75AE"/>
    <w:rsid w:val="00EE7930"/>
    <w:rsid w:val="00EE7AAE"/>
    <w:rsid w:val="00EE7BAD"/>
    <w:rsid w:val="00EE7D63"/>
    <w:rsid w:val="00EF0923"/>
    <w:rsid w:val="00EF0B9B"/>
    <w:rsid w:val="00EF0CED"/>
    <w:rsid w:val="00EF16B1"/>
    <w:rsid w:val="00EF1BA8"/>
    <w:rsid w:val="00EF261A"/>
    <w:rsid w:val="00EF2C2E"/>
    <w:rsid w:val="00EF2C90"/>
    <w:rsid w:val="00EF2FF8"/>
    <w:rsid w:val="00EF3030"/>
    <w:rsid w:val="00EF34AB"/>
    <w:rsid w:val="00EF3C68"/>
    <w:rsid w:val="00EF3EAD"/>
    <w:rsid w:val="00EF4235"/>
    <w:rsid w:val="00EF433B"/>
    <w:rsid w:val="00EF47BB"/>
    <w:rsid w:val="00EF5886"/>
    <w:rsid w:val="00EF5BFA"/>
    <w:rsid w:val="00EF5F02"/>
    <w:rsid w:val="00EF65CF"/>
    <w:rsid w:val="00EF67A6"/>
    <w:rsid w:val="00EF69B3"/>
    <w:rsid w:val="00EF7B33"/>
    <w:rsid w:val="00EF7F39"/>
    <w:rsid w:val="00F00159"/>
    <w:rsid w:val="00F038EA"/>
    <w:rsid w:val="00F03A31"/>
    <w:rsid w:val="00F03D6A"/>
    <w:rsid w:val="00F03E2E"/>
    <w:rsid w:val="00F040F4"/>
    <w:rsid w:val="00F043A5"/>
    <w:rsid w:val="00F04D1C"/>
    <w:rsid w:val="00F04EA1"/>
    <w:rsid w:val="00F053F4"/>
    <w:rsid w:val="00F05A0C"/>
    <w:rsid w:val="00F05AFD"/>
    <w:rsid w:val="00F05B6B"/>
    <w:rsid w:val="00F06F3A"/>
    <w:rsid w:val="00F07217"/>
    <w:rsid w:val="00F07731"/>
    <w:rsid w:val="00F07B7B"/>
    <w:rsid w:val="00F07E6A"/>
    <w:rsid w:val="00F101F3"/>
    <w:rsid w:val="00F10436"/>
    <w:rsid w:val="00F10507"/>
    <w:rsid w:val="00F1053E"/>
    <w:rsid w:val="00F10A05"/>
    <w:rsid w:val="00F10E5D"/>
    <w:rsid w:val="00F1214A"/>
    <w:rsid w:val="00F1225C"/>
    <w:rsid w:val="00F1231E"/>
    <w:rsid w:val="00F124CB"/>
    <w:rsid w:val="00F1336A"/>
    <w:rsid w:val="00F13413"/>
    <w:rsid w:val="00F13654"/>
    <w:rsid w:val="00F1478C"/>
    <w:rsid w:val="00F14915"/>
    <w:rsid w:val="00F1534D"/>
    <w:rsid w:val="00F15552"/>
    <w:rsid w:val="00F168E8"/>
    <w:rsid w:val="00F16CBA"/>
    <w:rsid w:val="00F16DC2"/>
    <w:rsid w:val="00F17096"/>
    <w:rsid w:val="00F170F5"/>
    <w:rsid w:val="00F17B26"/>
    <w:rsid w:val="00F17C4A"/>
    <w:rsid w:val="00F17D9C"/>
    <w:rsid w:val="00F202A8"/>
    <w:rsid w:val="00F20A1B"/>
    <w:rsid w:val="00F20F7B"/>
    <w:rsid w:val="00F21168"/>
    <w:rsid w:val="00F21425"/>
    <w:rsid w:val="00F21640"/>
    <w:rsid w:val="00F21765"/>
    <w:rsid w:val="00F21775"/>
    <w:rsid w:val="00F2211A"/>
    <w:rsid w:val="00F221CA"/>
    <w:rsid w:val="00F223BC"/>
    <w:rsid w:val="00F2301E"/>
    <w:rsid w:val="00F24133"/>
    <w:rsid w:val="00F242E9"/>
    <w:rsid w:val="00F24A0A"/>
    <w:rsid w:val="00F24E4B"/>
    <w:rsid w:val="00F2506A"/>
    <w:rsid w:val="00F25B1F"/>
    <w:rsid w:val="00F25D0D"/>
    <w:rsid w:val="00F26CF5"/>
    <w:rsid w:val="00F2746A"/>
    <w:rsid w:val="00F2764B"/>
    <w:rsid w:val="00F27673"/>
    <w:rsid w:val="00F2767D"/>
    <w:rsid w:val="00F278CC"/>
    <w:rsid w:val="00F27AE3"/>
    <w:rsid w:val="00F27E51"/>
    <w:rsid w:val="00F3060D"/>
    <w:rsid w:val="00F30B73"/>
    <w:rsid w:val="00F3143A"/>
    <w:rsid w:val="00F32A04"/>
    <w:rsid w:val="00F32CD6"/>
    <w:rsid w:val="00F32DAA"/>
    <w:rsid w:val="00F32FE7"/>
    <w:rsid w:val="00F332A9"/>
    <w:rsid w:val="00F33460"/>
    <w:rsid w:val="00F336C2"/>
    <w:rsid w:val="00F33FD8"/>
    <w:rsid w:val="00F34030"/>
    <w:rsid w:val="00F34152"/>
    <w:rsid w:val="00F34652"/>
    <w:rsid w:val="00F349CD"/>
    <w:rsid w:val="00F3523B"/>
    <w:rsid w:val="00F352CA"/>
    <w:rsid w:val="00F353D5"/>
    <w:rsid w:val="00F35B21"/>
    <w:rsid w:val="00F35D95"/>
    <w:rsid w:val="00F35FF5"/>
    <w:rsid w:val="00F36483"/>
    <w:rsid w:val="00F36724"/>
    <w:rsid w:val="00F3680B"/>
    <w:rsid w:val="00F37273"/>
    <w:rsid w:val="00F40076"/>
    <w:rsid w:val="00F401FA"/>
    <w:rsid w:val="00F405A3"/>
    <w:rsid w:val="00F40884"/>
    <w:rsid w:val="00F41516"/>
    <w:rsid w:val="00F416FE"/>
    <w:rsid w:val="00F41810"/>
    <w:rsid w:val="00F41F8B"/>
    <w:rsid w:val="00F420DA"/>
    <w:rsid w:val="00F423ED"/>
    <w:rsid w:val="00F4290F"/>
    <w:rsid w:val="00F42DAE"/>
    <w:rsid w:val="00F430BA"/>
    <w:rsid w:val="00F4406C"/>
    <w:rsid w:val="00F45B56"/>
    <w:rsid w:val="00F45E9E"/>
    <w:rsid w:val="00F46662"/>
    <w:rsid w:val="00F4684C"/>
    <w:rsid w:val="00F47364"/>
    <w:rsid w:val="00F47916"/>
    <w:rsid w:val="00F5006C"/>
    <w:rsid w:val="00F50ADE"/>
    <w:rsid w:val="00F512FC"/>
    <w:rsid w:val="00F51AC7"/>
    <w:rsid w:val="00F539E8"/>
    <w:rsid w:val="00F54384"/>
    <w:rsid w:val="00F54A62"/>
    <w:rsid w:val="00F54E0D"/>
    <w:rsid w:val="00F55251"/>
    <w:rsid w:val="00F5527E"/>
    <w:rsid w:val="00F5546B"/>
    <w:rsid w:val="00F55744"/>
    <w:rsid w:val="00F55B0C"/>
    <w:rsid w:val="00F56117"/>
    <w:rsid w:val="00F57509"/>
    <w:rsid w:val="00F578B1"/>
    <w:rsid w:val="00F57928"/>
    <w:rsid w:val="00F57E66"/>
    <w:rsid w:val="00F57FAF"/>
    <w:rsid w:val="00F6031B"/>
    <w:rsid w:val="00F6038C"/>
    <w:rsid w:val="00F60C44"/>
    <w:rsid w:val="00F60DE1"/>
    <w:rsid w:val="00F61095"/>
    <w:rsid w:val="00F61241"/>
    <w:rsid w:val="00F6128D"/>
    <w:rsid w:val="00F61751"/>
    <w:rsid w:val="00F61BA3"/>
    <w:rsid w:val="00F61F2C"/>
    <w:rsid w:val="00F62682"/>
    <w:rsid w:val="00F63125"/>
    <w:rsid w:val="00F635C4"/>
    <w:rsid w:val="00F638C2"/>
    <w:rsid w:val="00F63CB9"/>
    <w:rsid w:val="00F63CF7"/>
    <w:rsid w:val="00F64F06"/>
    <w:rsid w:val="00F65242"/>
    <w:rsid w:val="00F65289"/>
    <w:rsid w:val="00F6555C"/>
    <w:rsid w:val="00F65D09"/>
    <w:rsid w:val="00F667ED"/>
    <w:rsid w:val="00F669B6"/>
    <w:rsid w:val="00F67436"/>
    <w:rsid w:val="00F67B11"/>
    <w:rsid w:val="00F67FDD"/>
    <w:rsid w:val="00F70E5C"/>
    <w:rsid w:val="00F70F3E"/>
    <w:rsid w:val="00F71032"/>
    <w:rsid w:val="00F711EF"/>
    <w:rsid w:val="00F71820"/>
    <w:rsid w:val="00F71FBE"/>
    <w:rsid w:val="00F7267F"/>
    <w:rsid w:val="00F744A1"/>
    <w:rsid w:val="00F74655"/>
    <w:rsid w:val="00F74E5E"/>
    <w:rsid w:val="00F758C7"/>
    <w:rsid w:val="00F75AB3"/>
    <w:rsid w:val="00F75B8A"/>
    <w:rsid w:val="00F7620D"/>
    <w:rsid w:val="00F76420"/>
    <w:rsid w:val="00F769A4"/>
    <w:rsid w:val="00F76D54"/>
    <w:rsid w:val="00F76E4A"/>
    <w:rsid w:val="00F77A1F"/>
    <w:rsid w:val="00F77E25"/>
    <w:rsid w:val="00F8010C"/>
    <w:rsid w:val="00F80454"/>
    <w:rsid w:val="00F804E0"/>
    <w:rsid w:val="00F81ABF"/>
    <w:rsid w:val="00F82292"/>
    <w:rsid w:val="00F82708"/>
    <w:rsid w:val="00F82BE3"/>
    <w:rsid w:val="00F82DFA"/>
    <w:rsid w:val="00F8304F"/>
    <w:rsid w:val="00F83200"/>
    <w:rsid w:val="00F83221"/>
    <w:rsid w:val="00F83C7D"/>
    <w:rsid w:val="00F85396"/>
    <w:rsid w:val="00F85D40"/>
    <w:rsid w:val="00F85D94"/>
    <w:rsid w:val="00F86449"/>
    <w:rsid w:val="00F86503"/>
    <w:rsid w:val="00F870FC"/>
    <w:rsid w:val="00F871C3"/>
    <w:rsid w:val="00F87765"/>
    <w:rsid w:val="00F87B50"/>
    <w:rsid w:val="00F87D7A"/>
    <w:rsid w:val="00F904BF"/>
    <w:rsid w:val="00F907FF"/>
    <w:rsid w:val="00F9122C"/>
    <w:rsid w:val="00F916E2"/>
    <w:rsid w:val="00F916E7"/>
    <w:rsid w:val="00F9191D"/>
    <w:rsid w:val="00F9194A"/>
    <w:rsid w:val="00F91D6E"/>
    <w:rsid w:val="00F91E4D"/>
    <w:rsid w:val="00F92579"/>
    <w:rsid w:val="00F92D2B"/>
    <w:rsid w:val="00F93551"/>
    <w:rsid w:val="00F93689"/>
    <w:rsid w:val="00F93767"/>
    <w:rsid w:val="00F93777"/>
    <w:rsid w:val="00F93ACC"/>
    <w:rsid w:val="00F93BD0"/>
    <w:rsid w:val="00F93C3A"/>
    <w:rsid w:val="00F93E07"/>
    <w:rsid w:val="00F93EA8"/>
    <w:rsid w:val="00F93F66"/>
    <w:rsid w:val="00F9407C"/>
    <w:rsid w:val="00F9413A"/>
    <w:rsid w:val="00F94235"/>
    <w:rsid w:val="00F949E4"/>
    <w:rsid w:val="00F94C38"/>
    <w:rsid w:val="00F95383"/>
    <w:rsid w:val="00F962AD"/>
    <w:rsid w:val="00F96390"/>
    <w:rsid w:val="00F9652F"/>
    <w:rsid w:val="00F96879"/>
    <w:rsid w:val="00F97D6A"/>
    <w:rsid w:val="00FA067E"/>
    <w:rsid w:val="00FA0844"/>
    <w:rsid w:val="00FA1567"/>
    <w:rsid w:val="00FA17F8"/>
    <w:rsid w:val="00FA180F"/>
    <w:rsid w:val="00FA181C"/>
    <w:rsid w:val="00FA1B53"/>
    <w:rsid w:val="00FA2605"/>
    <w:rsid w:val="00FA2847"/>
    <w:rsid w:val="00FA3B58"/>
    <w:rsid w:val="00FA3D7D"/>
    <w:rsid w:val="00FA3E0E"/>
    <w:rsid w:val="00FA4288"/>
    <w:rsid w:val="00FA4862"/>
    <w:rsid w:val="00FA4C17"/>
    <w:rsid w:val="00FA5128"/>
    <w:rsid w:val="00FA5EDB"/>
    <w:rsid w:val="00FA5F63"/>
    <w:rsid w:val="00FA605B"/>
    <w:rsid w:val="00FA619D"/>
    <w:rsid w:val="00FA652B"/>
    <w:rsid w:val="00FA668D"/>
    <w:rsid w:val="00FA6756"/>
    <w:rsid w:val="00FA67C4"/>
    <w:rsid w:val="00FA687D"/>
    <w:rsid w:val="00FA6CB7"/>
    <w:rsid w:val="00FA6E60"/>
    <w:rsid w:val="00FA733B"/>
    <w:rsid w:val="00FA7A34"/>
    <w:rsid w:val="00FA7F49"/>
    <w:rsid w:val="00FB06B3"/>
    <w:rsid w:val="00FB0984"/>
    <w:rsid w:val="00FB0DB7"/>
    <w:rsid w:val="00FB0FB7"/>
    <w:rsid w:val="00FB152C"/>
    <w:rsid w:val="00FB17FB"/>
    <w:rsid w:val="00FB1FBD"/>
    <w:rsid w:val="00FB21D8"/>
    <w:rsid w:val="00FB2717"/>
    <w:rsid w:val="00FB2A4F"/>
    <w:rsid w:val="00FB2D58"/>
    <w:rsid w:val="00FB2E97"/>
    <w:rsid w:val="00FB31BA"/>
    <w:rsid w:val="00FB3578"/>
    <w:rsid w:val="00FB3AA1"/>
    <w:rsid w:val="00FB3C05"/>
    <w:rsid w:val="00FB3D31"/>
    <w:rsid w:val="00FB40AA"/>
    <w:rsid w:val="00FB43F1"/>
    <w:rsid w:val="00FB4891"/>
    <w:rsid w:val="00FB4983"/>
    <w:rsid w:val="00FB4A05"/>
    <w:rsid w:val="00FB4E8D"/>
    <w:rsid w:val="00FB4FB3"/>
    <w:rsid w:val="00FB53FB"/>
    <w:rsid w:val="00FB57E1"/>
    <w:rsid w:val="00FB5A07"/>
    <w:rsid w:val="00FB6027"/>
    <w:rsid w:val="00FB6626"/>
    <w:rsid w:val="00FB7003"/>
    <w:rsid w:val="00FB7646"/>
    <w:rsid w:val="00FB76AE"/>
    <w:rsid w:val="00FC05CF"/>
    <w:rsid w:val="00FC0754"/>
    <w:rsid w:val="00FC1A3F"/>
    <w:rsid w:val="00FC24D6"/>
    <w:rsid w:val="00FC25F0"/>
    <w:rsid w:val="00FC27D1"/>
    <w:rsid w:val="00FC2929"/>
    <w:rsid w:val="00FC2B50"/>
    <w:rsid w:val="00FC30EE"/>
    <w:rsid w:val="00FC32BA"/>
    <w:rsid w:val="00FC3D97"/>
    <w:rsid w:val="00FC3F01"/>
    <w:rsid w:val="00FC4222"/>
    <w:rsid w:val="00FC455E"/>
    <w:rsid w:val="00FC46A5"/>
    <w:rsid w:val="00FC4A23"/>
    <w:rsid w:val="00FC538D"/>
    <w:rsid w:val="00FC5954"/>
    <w:rsid w:val="00FC5B15"/>
    <w:rsid w:val="00FC5CD6"/>
    <w:rsid w:val="00FC5D5F"/>
    <w:rsid w:val="00FC5E4F"/>
    <w:rsid w:val="00FC607E"/>
    <w:rsid w:val="00FC63D7"/>
    <w:rsid w:val="00FC6506"/>
    <w:rsid w:val="00FC654F"/>
    <w:rsid w:val="00FC677D"/>
    <w:rsid w:val="00FC6CDA"/>
    <w:rsid w:val="00FC7245"/>
    <w:rsid w:val="00FC763B"/>
    <w:rsid w:val="00FC7977"/>
    <w:rsid w:val="00FC7D08"/>
    <w:rsid w:val="00FD057D"/>
    <w:rsid w:val="00FD05BE"/>
    <w:rsid w:val="00FD0783"/>
    <w:rsid w:val="00FD0A33"/>
    <w:rsid w:val="00FD1580"/>
    <w:rsid w:val="00FD1979"/>
    <w:rsid w:val="00FD1BA7"/>
    <w:rsid w:val="00FD1E42"/>
    <w:rsid w:val="00FD2CE1"/>
    <w:rsid w:val="00FD2ED0"/>
    <w:rsid w:val="00FD40ED"/>
    <w:rsid w:val="00FD427B"/>
    <w:rsid w:val="00FD4560"/>
    <w:rsid w:val="00FD4B90"/>
    <w:rsid w:val="00FD51FB"/>
    <w:rsid w:val="00FD52A3"/>
    <w:rsid w:val="00FD678A"/>
    <w:rsid w:val="00FD6FF9"/>
    <w:rsid w:val="00FD7341"/>
    <w:rsid w:val="00FD73D4"/>
    <w:rsid w:val="00FD7DDF"/>
    <w:rsid w:val="00FE0303"/>
    <w:rsid w:val="00FE0B13"/>
    <w:rsid w:val="00FE0CFF"/>
    <w:rsid w:val="00FE1617"/>
    <w:rsid w:val="00FE1BE5"/>
    <w:rsid w:val="00FE2148"/>
    <w:rsid w:val="00FE23E0"/>
    <w:rsid w:val="00FE2799"/>
    <w:rsid w:val="00FE284B"/>
    <w:rsid w:val="00FE2AA1"/>
    <w:rsid w:val="00FE2C6B"/>
    <w:rsid w:val="00FE3601"/>
    <w:rsid w:val="00FE3B93"/>
    <w:rsid w:val="00FE46A2"/>
    <w:rsid w:val="00FE499A"/>
    <w:rsid w:val="00FE4EFE"/>
    <w:rsid w:val="00FE548D"/>
    <w:rsid w:val="00FE553F"/>
    <w:rsid w:val="00FE5BB9"/>
    <w:rsid w:val="00FE6BF4"/>
    <w:rsid w:val="00FE70C6"/>
    <w:rsid w:val="00FE725C"/>
    <w:rsid w:val="00FE7629"/>
    <w:rsid w:val="00FF0225"/>
    <w:rsid w:val="00FF028B"/>
    <w:rsid w:val="00FF038A"/>
    <w:rsid w:val="00FF108A"/>
    <w:rsid w:val="00FF121F"/>
    <w:rsid w:val="00FF17B7"/>
    <w:rsid w:val="00FF1BF7"/>
    <w:rsid w:val="00FF1F30"/>
    <w:rsid w:val="00FF2130"/>
    <w:rsid w:val="00FF2CD4"/>
    <w:rsid w:val="00FF348A"/>
    <w:rsid w:val="00FF3B97"/>
    <w:rsid w:val="00FF4406"/>
    <w:rsid w:val="00FF57E3"/>
    <w:rsid w:val="00FF5BDE"/>
    <w:rsid w:val="00FF5DF9"/>
    <w:rsid w:val="00FF5F78"/>
    <w:rsid w:val="00FF6185"/>
    <w:rsid w:val="00FF667A"/>
    <w:rsid w:val="00FF66E0"/>
    <w:rsid w:val="00FF6CEC"/>
    <w:rsid w:val="00FF735D"/>
    <w:rsid w:val="00FF773C"/>
    <w:rsid w:val="00FF7861"/>
    <w:rsid w:val="00FF78CE"/>
    <w:rsid w:val="44ED79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semiHidden="0" w:unhideWhenUsed="0" w:qFormat="1"/>
    <w:lsdException w:name="toc 2" w:semiHidden="0" w:uiPriority="39" w:unhideWhenUsed="0" w:qFormat="1"/>
    <w:lsdException w:name="toc 3" w:semiHidden="0" w:uiPriority="39" w:unhideWhenUsed="0" w:qFormat="1"/>
    <w:lsdException w:name="header" w:semiHidden="0" w:uiPriority="99" w:unhideWhenUsed="0" w:qFormat="1"/>
    <w:lsdException w:name="footer" w:semiHidden="0" w:unhideWhenUsed="0" w:qFormat="1"/>
    <w:lsdException w:name="caption" w:locked="1" w:semiHidden="0" w:uiPriority="35" w:unhideWhenUsed="0"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uiPriority="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FollowedHyperlink" w:uiPriority="99"/>
    <w:lsdException w:name="Strong" w:semiHidden="0" w:uiPriority="22" w:unhideWhenUsed="0" w:qFormat="1"/>
    <w:lsdException w:name="Emphasis" w:locked="1" w:semiHidden="0" w:uiPriority="20" w:unhideWhenUsed="0" w:qFormat="1"/>
    <w:lsdException w:name="Document Map"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locked/>
    <w:pPr>
      <w:spacing w:after="200"/>
    </w:pPr>
    <w:rPr>
      <w:b/>
      <w:bCs/>
      <w:color w:val="4F81BD"/>
      <w:sz w:val="18"/>
      <w:szCs w:val="18"/>
    </w:rPr>
  </w:style>
  <w:style w:type="paragraph" w:styleId="a4">
    <w:name w:val="Document Map"/>
    <w:basedOn w:val="a"/>
    <w:qFormat/>
    <w:pPr>
      <w:shd w:val="clear" w:color="auto" w:fill="000080"/>
    </w:pPr>
  </w:style>
  <w:style w:type="paragraph" w:styleId="30">
    <w:name w:val="toc 3"/>
    <w:basedOn w:val="a"/>
    <w:next w:val="a"/>
    <w:uiPriority w:val="39"/>
    <w:qFormat/>
    <w:pPr>
      <w:tabs>
        <w:tab w:val="left" w:pos="1134"/>
        <w:tab w:val="right" w:leader="dot" w:pos="8080"/>
      </w:tabs>
      <w:adjustRightInd w:val="0"/>
      <w:snapToGrid w:val="0"/>
      <w:spacing w:line="300" w:lineRule="auto"/>
      <w:ind w:leftChars="270" w:left="270" w:rightChars="88" w:right="88" w:hanging="139"/>
      <w:jc w:val="center"/>
    </w:pPr>
  </w:style>
  <w:style w:type="paragraph" w:styleId="a5">
    <w:name w:val="Balloon Text"/>
    <w:basedOn w:val="a"/>
    <w:link w:val="Char"/>
    <w:qFormat/>
    <w:rPr>
      <w:sz w:val="18"/>
      <w:szCs w:val="18"/>
    </w:rPr>
  </w:style>
  <w:style w:type="paragraph" w:styleId="a6">
    <w:name w:val="footer"/>
    <w:basedOn w:val="a"/>
    <w:link w:val="Char0"/>
    <w:qFormat/>
    <w:pPr>
      <w:tabs>
        <w:tab w:val="center" w:pos="4153"/>
        <w:tab w:val="right" w:pos="8306"/>
      </w:tabs>
      <w:snapToGrid w:val="0"/>
      <w:jc w:val="left"/>
    </w:pPr>
    <w:rPr>
      <w:sz w:val="18"/>
      <w:szCs w:val="18"/>
    </w:rPr>
  </w:style>
  <w:style w:type="paragraph" w:styleId="a7">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paragraph" w:styleId="20">
    <w:name w:val="toc 2"/>
    <w:basedOn w:val="a"/>
    <w:next w:val="a"/>
    <w:uiPriority w:val="39"/>
    <w:qFormat/>
    <w:pPr>
      <w:tabs>
        <w:tab w:val="right" w:leader="dot" w:pos="8280"/>
      </w:tabs>
      <w:jc w:val="center"/>
    </w:pPr>
    <w:rPr>
      <w:rFonts w:ascii="宋体" w:hAnsi="宋体"/>
      <w:color w:val="993300"/>
    </w:rPr>
  </w:style>
  <w:style w:type="paragraph" w:styleId="a8">
    <w:name w:val="Normal (Web)"/>
    <w:basedOn w:val="a"/>
    <w:uiPriority w:val="99"/>
    <w:qFormat/>
    <w:pPr>
      <w:widowControl/>
      <w:jc w:val="left"/>
    </w:pPr>
    <w:rPr>
      <w:rFonts w:ascii="宋体" w:hAnsi="宋体" w:cs="宋体"/>
      <w:kern w:val="0"/>
      <w:sz w:val="24"/>
    </w:rPr>
  </w:style>
  <w:style w:type="character" w:styleId="a9">
    <w:name w:val="Strong"/>
    <w:uiPriority w:val="22"/>
    <w:qFormat/>
    <w:rPr>
      <w:rFonts w:cs="Times New Roman"/>
      <w:b/>
      <w:bCs/>
    </w:rPr>
  </w:style>
  <w:style w:type="character" w:styleId="aa">
    <w:name w:val="page number"/>
    <w:qFormat/>
    <w:rPr>
      <w:rFonts w:cs="Times New Roman"/>
    </w:rPr>
  </w:style>
  <w:style w:type="character" w:styleId="ab">
    <w:name w:val="Emphasis"/>
    <w:basedOn w:val="a0"/>
    <w:uiPriority w:val="20"/>
    <w:qFormat/>
    <w:locked/>
    <w:rPr>
      <w:i/>
      <w:iCs/>
    </w:rPr>
  </w:style>
  <w:style w:type="character" w:styleId="ac">
    <w:name w:val="Hyperlink"/>
    <w:uiPriority w:val="99"/>
    <w:qFormat/>
    <w:rPr>
      <w:rFonts w:ascii="??" w:hAnsi="??" w:cs="Times New Roman"/>
      <w:color w:val="000000"/>
      <w:sz w:val="18"/>
      <w:szCs w:val="18"/>
      <w:u w:val="none"/>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qFormat/>
    <w:locked/>
    <w:rPr>
      <w:rFonts w:eastAsia="宋体" w:cs="Times New Roman"/>
      <w:b/>
      <w:bCs/>
      <w:kern w:val="44"/>
      <w:sz w:val="44"/>
      <w:szCs w:val="44"/>
      <w:lang w:val="en-US" w:eastAsia="zh-CN" w:bidi="ar-SA"/>
    </w:rPr>
  </w:style>
  <w:style w:type="character" w:customStyle="1" w:styleId="2Char">
    <w:name w:val="标题 2 Char"/>
    <w:link w:val="2"/>
    <w:qFormat/>
    <w:locked/>
    <w:rPr>
      <w:rFonts w:ascii="Arial" w:eastAsia="黑体" w:hAnsi="Arial" w:cs="Times New Roman"/>
      <w:b/>
      <w:bCs/>
      <w:kern w:val="2"/>
      <w:sz w:val="32"/>
      <w:szCs w:val="32"/>
      <w:lang w:val="en-US" w:eastAsia="zh-CN" w:bidi="ar-SA"/>
    </w:rPr>
  </w:style>
  <w:style w:type="character" w:customStyle="1" w:styleId="Char1">
    <w:name w:val="页眉 Char"/>
    <w:link w:val="a7"/>
    <w:uiPriority w:val="99"/>
    <w:qFormat/>
    <w:locked/>
    <w:rPr>
      <w:rFonts w:cs="Times New Roman"/>
      <w:kern w:val="2"/>
      <w:sz w:val="18"/>
      <w:szCs w:val="18"/>
    </w:rPr>
  </w:style>
  <w:style w:type="character" w:customStyle="1" w:styleId="Char">
    <w:name w:val="批注框文本 Char"/>
    <w:link w:val="a5"/>
    <w:qFormat/>
    <w:locked/>
    <w:rPr>
      <w:rFonts w:cs="Times New Roman"/>
      <w:kern w:val="2"/>
      <w:sz w:val="18"/>
      <w:szCs w:val="18"/>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styleId="af">
    <w:name w:val="List Paragraph"/>
    <w:basedOn w:val="a"/>
    <w:uiPriority w:val="34"/>
    <w:qFormat/>
    <w:pPr>
      <w:ind w:firstLineChars="200" w:firstLine="200"/>
    </w:pPr>
  </w:style>
  <w:style w:type="character" w:customStyle="1" w:styleId="lbldetailcontent">
    <w:name w:val="lbldetailcontent"/>
    <w:qFormat/>
    <w:rPr>
      <w:rFonts w:cs="Times New Roman"/>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character" w:customStyle="1" w:styleId="itemstyle">
    <w:name w:val="itemstyle"/>
    <w:basedOn w:val="a0"/>
    <w:qFormat/>
  </w:style>
  <w:style w:type="character" w:customStyle="1" w:styleId="underline">
    <w:name w:val="underline"/>
    <w:basedOn w:val="a0"/>
    <w:qFormat/>
  </w:style>
  <w:style w:type="character" w:customStyle="1" w:styleId="lbldetailcontent1">
    <w:name w:val="lbldetailcontent1"/>
    <w:basedOn w:val="a0"/>
    <w:qFormat/>
  </w:style>
  <w:style w:type="paragraph" w:customStyle="1" w:styleId="Pa10">
    <w:name w:val="Pa10"/>
    <w:basedOn w:val="a"/>
    <w:next w:val="a"/>
    <w:uiPriority w:val="99"/>
    <w:qFormat/>
    <w:pPr>
      <w:autoSpaceDE w:val="0"/>
      <w:autoSpaceDN w:val="0"/>
      <w:adjustRightInd w:val="0"/>
      <w:spacing w:line="241" w:lineRule="atLeast"/>
      <w:jc w:val="left"/>
    </w:pPr>
    <w:rPr>
      <w:rFonts w:ascii="?" w:eastAsia="?"/>
      <w:kern w:val="0"/>
      <w:sz w:val="24"/>
    </w:rPr>
  </w:style>
  <w:style w:type="character" w:customStyle="1" w:styleId="underline1">
    <w:name w:val="underline1"/>
    <w:basedOn w:val="a0"/>
    <w:qFormat/>
    <w:rPr>
      <w:u w:val="single"/>
    </w:rPr>
  </w:style>
  <w:style w:type="character" w:customStyle="1" w:styleId="apple-style-span">
    <w:name w:val="apple-style-span"/>
    <w:basedOn w:val="a0"/>
    <w:qFormat/>
  </w:style>
  <w:style w:type="character" w:customStyle="1" w:styleId="fl">
    <w:name w:val="fl"/>
    <w:basedOn w:val="a0"/>
    <w:qFormat/>
  </w:style>
  <w:style w:type="character" w:customStyle="1" w:styleId="apple-converted-space">
    <w:name w:val="apple-converted-space"/>
    <w:basedOn w:val="a0"/>
    <w:qFormat/>
  </w:style>
  <w:style w:type="character" w:customStyle="1" w:styleId="meta-item">
    <w:name w:val="meta-item"/>
    <w:basedOn w:val="a0"/>
    <w:qFormat/>
  </w:style>
  <w:style w:type="character" w:customStyle="1" w:styleId="15">
    <w:name w:val="15"/>
    <w:basedOn w:val="a0"/>
    <w:qFormat/>
  </w:style>
  <w:style w:type="character" w:customStyle="1" w:styleId="red">
    <w:name w:val="red"/>
    <w:basedOn w:val="a0"/>
    <w:qFormat/>
  </w:style>
  <w:style w:type="paragraph" w:customStyle="1" w:styleId="p16">
    <w:name w:val="p16"/>
    <w:basedOn w:val="a"/>
    <w:qFormat/>
    <w:pPr>
      <w:widowControl/>
      <w:spacing w:before="100" w:beforeAutospacing="1" w:after="100" w:afterAutospacing="1"/>
      <w:jc w:val="left"/>
    </w:pPr>
    <w:rPr>
      <w:rFonts w:ascii="宋体" w:hAnsi="宋体" w:cs="宋体"/>
      <w:kern w:val="0"/>
      <w:sz w:val="24"/>
    </w:rPr>
  </w:style>
  <w:style w:type="character" w:customStyle="1" w:styleId="3Char">
    <w:name w:val="标题 3 Char"/>
    <w:basedOn w:val="a0"/>
    <w:link w:val="3"/>
    <w:qFormat/>
    <w:rPr>
      <w:b/>
      <w:bCs/>
      <w:kern w:val="2"/>
      <w:sz w:val="32"/>
      <w:szCs w:val="32"/>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 w:type="character" w:customStyle="1" w:styleId="Char0">
    <w:name w:val="页脚 Char"/>
    <w:basedOn w:val="a0"/>
    <w:link w:val="a6"/>
    <w:qFormat/>
    <w:rPr>
      <w:kern w:val="2"/>
      <w:sz w:val="18"/>
      <w:szCs w:val="18"/>
    </w:rPr>
  </w:style>
  <w:style w:type="paragraph" w:styleId="af0">
    <w:name w:val="Quote"/>
    <w:basedOn w:val="a"/>
    <w:next w:val="a"/>
    <w:link w:val="Char2"/>
    <w:uiPriority w:val="29"/>
    <w:qFormat/>
    <w:pPr>
      <w:widowControl/>
      <w:spacing w:after="200" w:line="276" w:lineRule="auto"/>
      <w:jc w:val="left"/>
    </w:pPr>
    <w:rPr>
      <w:rFonts w:asciiTheme="minorHAnsi" w:eastAsiaTheme="minorEastAsia" w:hAnsiTheme="minorHAnsi" w:cstheme="minorBidi"/>
      <w:i/>
      <w:iCs/>
      <w:color w:val="000000" w:themeColor="text1"/>
      <w:kern w:val="0"/>
      <w:sz w:val="22"/>
      <w:szCs w:val="22"/>
    </w:rPr>
  </w:style>
  <w:style w:type="character" w:customStyle="1" w:styleId="Char2">
    <w:name w:val="引用 Char"/>
    <w:basedOn w:val="a0"/>
    <w:link w:val="af0"/>
    <w:uiPriority w:val="29"/>
    <w:qFormat/>
    <w:rPr>
      <w:rFonts w:asciiTheme="minorHAnsi" w:eastAsiaTheme="minorEastAsia" w:hAnsiTheme="minorHAnsi" w:cstheme="minorBidi"/>
      <w:i/>
      <w:iCs/>
      <w:color w:val="000000" w:themeColor="text1"/>
      <w:sz w:val="22"/>
      <w:szCs w:val="22"/>
    </w:rPr>
  </w:style>
  <w:style w:type="paragraph" w:customStyle="1" w:styleId="11">
    <w:name w:val="图表1"/>
    <w:basedOn w:val="a"/>
    <w:link w:val="1Char0"/>
    <w:qFormat/>
    <w:rsid w:val="009E23DD"/>
    <w:pPr>
      <w:keepNext/>
      <w:spacing w:line="300" w:lineRule="auto"/>
      <w:jc w:val="center"/>
    </w:pPr>
    <w:rPr>
      <w:rFonts w:ascii="宋体" w:hAnsi="宋体"/>
      <w:b/>
      <w:color w:val="943634" w:themeColor="accent2" w:themeShade="BF"/>
      <w:sz w:val="18"/>
      <w:szCs w:val="21"/>
    </w:rPr>
  </w:style>
  <w:style w:type="character" w:customStyle="1" w:styleId="1Char0">
    <w:name w:val="图表1 Char"/>
    <w:basedOn w:val="a0"/>
    <w:link w:val="11"/>
    <w:rsid w:val="009E23DD"/>
    <w:rPr>
      <w:rFonts w:ascii="宋体" w:hAnsi="宋体"/>
      <w:b/>
      <w:color w:val="943634" w:themeColor="accent2" w:themeShade="BF"/>
      <w:kern w:val="2"/>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semiHidden="0" w:unhideWhenUsed="0" w:qFormat="1"/>
    <w:lsdException w:name="toc 2" w:semiHidden="0" w:uiPriority="39" w:unhideWhenUsed="0" w:qFormat="1"/>
    <w:lsdException w:name="toc 3" w:semiHidden="0" w:uiPriority="39" w:unhideWhenUsed="0" w:qFormat="1"/>
    <w:lsdException w:name="header" w:semiHidden="0" w:uiPriority="99" w:unhideWhenUsed="0" w:qFormat="1"/>
    <w:lsdException w:name="footer" w:semiHidden="0" w:unhideWhenUsed="0" w:qFormat="1"/>
    <w:lsdException w:name="caption" w:locked="1" w:semiHidden="0" w:uiPriority="35" w:unhideWhenUsed="0"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uiPriority="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FollowedHyperlink" w:uiPriority="99"/>
    <w:lsdException w:name="Strong" w:semiHidden="0" w:uiPriority="22" w:unhideWhenUsed="0" w:qFormat="1"/>
    <w:lsdException w:name="Emphasis" w:locked="1" w:semiHidden="0" w:uiPriority="20" w:unhideWhenUsed="0" w:qFormat="1"/>
    <w:lsdException w:name="Document Map"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locked/>
    <w:pPr>
      <w:spacing w:after="200"/>
    </w:pPr>
    <w:rPr>
      <w:b/>
      <w:bCs/>
      <w:color w:val="4F81BD"/>
      <w:sz w:val="18"/>
      <w:szCs w:val="18"/>
    </w:rPr>
  </w:style>
  <w:style w:type="paragraph" w:styleId="a4">
    <w:name w:val="Document Map"/>
    <w:basedOn w:val="a"/>
    <w:qFormat/>
    <w:pPr>
      <w:shd w:val="clear" w:color="auto" w:fill="000080"/>
    </w:pPr>
  </w:style>
  <w:style w:type="paragraph" w:styleId="30">
    <w:name w:val="toc 3"/>
    <w:basedOn w:val="a"/>
    <w:next w:val="a"/>
    <w:uiPriority w:val="39"/>
    <w:qFormat/>
    <w:pPr>
      <w:tabs>
        <w:tab w:val="left" w:pos="1134"/>
        <w:tab w:val="right" w:leader="dot" w:pos="8080"/>
      </w:tabs>
      <w:adjustRightInd w:val="0"/>
      <w:snapToGrid w:val="0"/>
      <w:spacing w:line="300" w:lineRule="auto"/>
      <w:ind w:leftChars="270" w:left="270" w:rightChars="88" w:right="88" w:hanging="139"/>
      <w:jc w:val="center"/>
    </w:pPr>
  </w:style>
  <w:style w:type="paragraph" w:styleId="a5">
    <w:name w:val="Balloon Text"/>
    <w:basedOn w:val="a"/>
    <w:link w:val="Char"/>
    <w:qFormat/>
    <w:rPr>
      <w:sz w:val="18"/>
      <w:szCs w:val="18"/>
    </w:rPr>
  </w:style>
  <w:style w:type="paragraph" w:styleId="a6">
    <w:name w:val="footer"/>
    <w:basedOn w:val="a"/>
    <w:link w:val="Char0"/>
    <w:qFormat/>
    <w:pPr>
      <w:tabs>
        <w:tab w:val="center" w:pos="4153"/>
        <w:tab w:val="right" w:pos="8306"/>
      </w:tabs>
      <w:snapToGrid w:val="0"/>
      <w:jc w:val="left"/>
    </w:pPr>
    <w:rPr>
      <w:sz w:val="18"/>
      <w:szCs w:val="18"/>
    </w:rPr>
  </w:style>
  <w:style w:type="paragraph" w:styleId="a7">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paragraph" w:styleId="20">
    <w:name w:val="toc 2"/>
    <w:basedOn w:val="a"/>
    <w:next w:val="a"/>
    <w:uiPriority w:val="39"/>
    <w:qFormat/>
    <w:pPr>
      <w:tabs>
        <w:tab w:val="right" w:leader="dot" w:pos="8280"/>
      </w:tabs>
      <w:jc w:val="center"/>
    </w:pPr>
    <w:rPr>
      <w:rFonts w:ascii="宋体" w:hAnsi="宋体"/>
      <w:color w:val="993300"/>
    </w:rPr>
  </w:style>
  <w:style w:type="paragraph" w:styleId="a8">
    <w:name w:val="Normal (Web)"/>
    <w:basedOn w:val="a"/>
    <w:uiPriority w:val="99"/>
    <w:qFormat/>
    <w:pPr>
      <w:widowControl/>
      <w:jc w:val="left"/>
    </w:pPr>
    <w:rPr>
      <w:rFonts w:ascii="宋体" w:hAnsi="宋体" w:cs="宋体"/>
      <w:kern w:val="0"/>
      <w:sz w:val="24"/>
    </w:rPr>
  </w:style>
  <w:style w:type="character" w:styleId="a9">
    <w:name w:val="Strong"/>
    <w:uiPriority w:val="22"/>
    <w:qFormat/>
    <w:rPr>
      <w:rFonts w:cs="Times New Roman"/>
      <w:b/>
      <w:bCs/>
    </w:rPr>
  </w:style>
  <w:style w:type="character" w:styleId="aa">
    <w:name w:val="page number"/>
    <w:qFormat/>
    <w:rPr>
      <w:rFonts w:cs="Times New Roman"/>
    </w:rPr>
  </w:style>
  <w:style w:type="character" w:styleId="ab">
    <w:name w:val="Emphasis"/>
    <w:basedOn w:val="a0"/>
    <w:uiPriority w:val="20"/>
    <w:qFormat/>
    <w:locked/>
    <w:rPr>
      <w:i/>
      <w:iCs/>
    </w:rPr>
  </w:style>
  <w:style w:type="character" w:styleId="ac">
    <w:name w:val="Hyperlink"/>
    <w:uiPriority w:val="99"/>
    <w:qFormat/>
    <w:rPr>
      <w:rFonts w:ascii="??" w:hAnsi="??" w:cs="Times New Roman"/>
      <w:color w:val="000000"/>
      <w:sz w:val="18"/>
      <w:szCs w:val="18"/>
      <w:u w:val="none"/>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qFormat/>
    <w:locked/>
    <w:rPr>
      <w:rFonts w:eastAsia="宋体" w:cs="Times New Roman"/>
      <w:b/>
      <w:bCs/>
      <w:kern w:val="44"/>
      <w:sz w:val="44"/>
      <w:szCs w:val="44"/>
      <w:lang w:val="en-US" w:eastAsia="zh-CN" w:bidi="ar-SA"/>
    </w:rPr>
  </w:style>
  <w:style w:type="character" w:customStyle="1" w:styleId="2Char">
    <w:name w:val="标题 2 Char"/>
    <w:link w:val="2"/>
    <w:qFormat/>
    <w:locked/>
    <w:rPr>
      <w:rFonts w:ascii="Arial" w:eastAsia="黑体" w:hAnsi="Arial" w:cs="Times New Roman"/>
      <w:b/>
      <w:bCs/>
      <w:kern w:val="2"/>
      <w:sz w:val="32"/>
      <w:szCs w:val="32"/>
      <w:lang w:val="en-US" w:eastAsia="zh-CN" w:bidi="ar-SA"/>
    </w:rPr>
  </w:style>
  <w:style w:type="character" w:customStyle="1" w:styleId="Char1">
    <w:name w:val="页眉 Char"/>
    <w:link w:val="a7"/>
    <w:uiPriority w:val="99"/>
    <w:qFormat/>
    <w:locked/>
    <w:rPr>
      <w:rFonts w:cs="Times New Roman"/>
      <w:kern w:val="2"/>
      <w:sz w:val="18"/>
      <w:szCs w:val="18"/>
    </w:rPr>
  </w:style>
  <w:style w:type="character" w:customStyle="1" w:styleId="Char">
    <w:name w:val="批注框文本 Char"/>
    <w:link w:val="a5"/>
    <w:qFormat/>
    <w:locked/>
    <w:rPr>
      <w:rFonts w:cs="Times New Roman"/>
      <w:kern w:val="2"/>
      <w:sz w:val="18"/>
      <w:szCs w:val="18"/>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styleId="af">
    <w:name w:val="List Paragraph"/>
    <w:basedOn w:val="a"/>
    <w:uiPriority w:val="34"/>
    <w:qFormat/>
    <w:pPr>
      <w:ind w:firstLineChars="200" w:firstLine="200"/>
    </w:pPr>
  </w:style>
  <w:style w:type="character" w:customStyle="1" w:styleId="lbldetailcontent">
    <w:name w:val="lbldetailcontent"/>
    <w:qFormat/>
    <w:rPr>
      <w:rFonts w:cs="Times New Roman"/>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character" w:customStyle="1" w:styleId="itemstyle">
    <w:name w:val="itemstyle"/>
    <w:basedOn w:val="a0"/>
    <w:qFormat/>
  </w:style>
  <w:style w:type="character" w:customStyle="1" w:styleId="underline">
    <w:name w:val="underline"/>
    <w:basedOn w:val="a0"/>
    <w:qFormat/>
  </w:style>
  <w:style w:type="character" w:customStyle="1" w:styleId="lbldetailcontent1">
    <w:name w:val="lbldetailcontent1"/>
    <w:basedOn w:val="a0"/>
    <w:qFormat/>
  </w:style>
  <w:style w:type="paragraph" w:customStyle="1" w:styleId="Pa10">
    <w:name w:val="Pa10"/>
    <w:basedOn w:val="a"/>
    <w:next w:val="a"/>
    <w:uiPriority w:val="99"/>
    <w:qFormat/>
    <w:pPr>
      <w:autoSpaceDE w:val="0"/>
      <w:autoSpaceDN w:val="0"/>
      <w:adjustRightInd w:val="0"/>
      <w:spacing w:line="241" w:lineRule="atLeast"/>
      <w:jc w:val="left"/>
    </w:pPr>
    <w:rPr>
      <w:rFonts w:ascii="?" w:eastAsia="?"/>
      <w:kern w:val="0"/>
      <w:sz w:val="24"/>
    </w:rPr>
  </w:style>
  <w:style w:type="character" w:customStyle="1" w:styleId="underline1">
    <w:name w:val="underline1"/>
    <w:basedOn w:val="a0"/>
    <w:qFormat/>
    <w:rPr>
      <w:u w:val="single"/>
    </w:rPr>
  </w:style>
  <w:style w:type="character" w:customStyle="1" w:styleId="apple-style-span">
    <w:name w:val="apple-style-span"/>
    <w:basedOn w:val="a0"/>
    <w:qFormat/>
  </w:style>
  <w:style w:type="character" w:customStyle="1" w:styleId="fl">
    <w:name w:val="fl"/>
    <w:basedOn w:val="a0"/>
    <w:qFormat/>
  </w:style>
  <w:style w:type="character" w:customStyle="1" w:styleId="apple-converted-space">
    <w:name w:val="apple-converted-space"/>
    <w:basedOn w:val="a0"/>
    <w:qFormat/>
  </w:style>
  <w:style w:type="character" w:customStyle="1" w:styleId="meta-item">
    <w:name w:val="meta-item"/>
    <w:basedOn w:val="a0"/>
    <w:qFormat/>
  </w:style>
  <w:style w:type="character" w:customStyle="1" w:styleId="15">
    <w:name w:val="15"/>
    <w:basedOn w:val="a0"/>
    <w:qFormat/>
  </w:style>
  <w:style w:type="character" w:customStyle="1" w:styleId="red">
    <w:name w:val="red"/>
    <w:basedOn w:val="a0"/>
    <w:qFormat/>
  </w:style>
  <w:style w:type="paragraph" w:customStyle="1" w:styleId="p16">
    <w:name w:val="p16"/>
    <w:basedOn w:val="a"/>
    <w:qFormat/>
    <w:pPr>
      <w:widowControl/>
      <w:spacing w:before="100" w:beforeAutospacing="1" w:after="100" w:afterAutospacing="1"/>
      <w:jc w:val="left"/>
    </w:pPr>
    <w:rPr>
      <w:rFonts w:ascii="宋体" w:hAnsi="宋体" w:cs="宋体"/>
      <w:kern w:val="0"/>
      <w:sz w:val="24"/>
    </w:rPr>
  </w:style>
  <w:style w:type="character" w:customStyle="1" w:styleId="3Char">
    <w:name w:val="标题 3 Char"/>
    <w:basedOn w:val="a0"/>
    <w:link w:val="3"/>
    <w:qFormat/>
    <w:rPr>
      <w:b/>
      <w:bCs/>
      <w:kern w:val="2"/>
      <w:sz w:val="32"/>
      <w:szCs w:val="32"/>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 w:type="character" w:customStyle="1" w:styleId="Char0">
    <w:name w:val="页脚 Char"/>
    <w:basedOn w:val="a0"/>
    <w:link w:val="a6"/>
    <w:qFormat/>
    <w:rPr>
      <w:kern w:val="2"/>
      <w:sz w:val="18"/>
      <w:szCs w:val="18"/>
    </w:rPr>
  </w:style>
  <w:style w:type="paragraph" w:styleId="af0">
    <w:name w:val="Quote"/>
    <w:basedOn w:val="a"/>
    <w:next w:val="a"/>
    <w:link w:val="Char2"/>
    <w:uiPriority w:val="29"/>
    <w:qFormat/>
    <w:pPr>
      <w:widowControl/>
      <w:spacing w:after="200" w:line="276" w:lineRule="auto"/>
      <w:jc w:val="left"/>
    </w:pPr>
    <w:rPr>
      <w:rFonts w:asciiTheme="minorHAnsi" w:eastAsiaTheme="minorEastAsia" w:hAnsiTheme="minorHAnsi" w:cstheme="minorBidi"/>
      <w:i/>
      <w:iCs/>
      <w:color w:val="000000" w:themeColor="text1"/>
      <w:kern w:val="0"/>
      <w:sz w:val="22"/>
      <w:szCs w:val="22"/>
    </w:rPr>
  </w:style>
  <w:style w:type="character" w:customStyle="1" w:styleId="Char2">
    <w:name w:val="引用 Char"/>
    <w:basedOn w:val="a0"/>
    <w:link w:val="af0"/>
    <w:uiPriority w:val="29"/>
    <w:qFormat/>
    <w:rPr>
      <w:rFonts w:asciiTheme="minorHAnsi" w:eastAsiaTheme="minorEastAsia" w:hAnsiTheme="minorHAnsi" w:cstheme="minorBidi"/>
      <w:i/>
      <w:iCs/>
      <w:color w:val="000000" w:themeColor="text1"/>
      <w:sz w:val="22"/>
      <w:szCs w:val="22"/>
    </w:rPr>
  </w:style>
  <w:style w:type="paragraph" w:customStyle="1" w:styleId="11">
    <w:name w:val="图表1"/>
    <w:basedOn w:val="a"/>
    <w:link w:val="1Char0"/>
    <w:qFormat/>
    <w:rsid w:val="009E23DD"/>
    <w:pPr>
      <w:keepNext/>
      <w:spacing w:line="300" w:lineRule="auto"/>
      <w:jc w:val="center"/>
    </w:pPr>
    <w:rPr>
      <w:rFonts w:ascii="宋体" w:hAnsi="宋体"/>
      <w:b/>
      <w:color w:val="943634" w:themeColor="accent2" w:themeShade="BF"/>
      <w:sz w:val="18"/>
      <w:szCs w:val="21"/>
    </w:rPr>
  </w:style>
  <w:style w:type="character" w:customStyle="1" w:styleId="1Char0">
    <w:name w:val="图表1 Char"/>
    <w:basedOn w:val="a0"/>
    <w:link w:val="11"/>
    <w:rsid w:val="009E23DD"/>
    <w:rPr>
      <w:rFonts w:ascii="宋体" w:hAnsi="宋体"/>
      <w:b/>
      <w:color w:val="943634" w:themeColor="accent2" w:themeShade="BF"/>
      <w:kern w:val="2"/>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720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37038;&#31665;%20%20%20%20zhang.zc@jyqh.com.cn"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fontTable" Target="fontTable.xml"/><Relationship Id="rId10" Type="http://schemas.openxmlformats.org/officeDocument/2006/relationships/hyperlink" Target="mailto:&#37038;&#31665;%20%20%20%20zhang.zc@jyqh.com.cn" TargetMode="Externa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36149;&#37329;&#23646;&#25968;&#25454;&#2421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36149;&#37329;&#23646;&#25968;&#25454;&#24211;.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36149;&#37329;&#23646;&#25968;&#25454;&#242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36149;&#37329;&#23646;&#25968;&#25454;&#242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36149;&#37329;&#23646;&#25968;&#25454;&#24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9685039370079"/>
          <c:y val="0.12122885680956545"/>
          <c:w val="0.80003696412948377"/>
          <c:h val="0.66429607757363673"/>
        </c:manualLayout>
      </c:layout>
      <c:lineChart>
        <c:grouping val="stacked"/>
        <c:varyColors val="0"/>
        <c:ser>
          <c:idx val="1"/>
          <c:order val="0"/>
          <c:tx>
            <c:v>SHFE金价</c:v>
          </c:tx>
          <c:spPr>
            <a:ln>
              <a:solidFill>
                <a:srgbClr val="993300"/>
              </a:solidFill>
            </a:ln>
          </c:spPr>
          <c:marker>
            <c:symbol val="none"/>
          </c:marker>
          <c:cat>
            <c:numRef>
              <c:f>'价格&amp;市场结构'!$H$5:$H$2124</c:f>
              <c:numCache>
                <c:formatCode>yyyy\-mm\-dd;@</c:formatCode>
                <c:ptCount val="2120"/>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numCache>
            </c:numRef>
          </c:cat>
          <c:val>
            <c:numRef>
              <c:f>'价格&amp;市场结构'!$K$5:$K$2124</c:f>
              <c:numCache>
                <c:formatCode>###,###,###,###,##0.00</c:formatCode>
                <c:ptCount val="2120"/>
                <c:pt idx="0">
                  <c:v>281.45</c:v>
                </c:pt>
                <c:pt idx="1">
                  <c:v>280.39999999999998</c:v>
                </c:pt>
                <c:pt idx="2">
                  <c:v>278.85000000000002</c:v>
                </c:pt>
                <c:pt idx="3">
                  <c:v>279</c:v>
                </c:pt>
                <c:pt idx="4">
                  <c:v>280.3</c:v>
                </c:pt>
                <c:pt idx="5">
                  <c:v>279.5</c:v>
                </c:pt>
                <c:pt idx="6">
                  <c:v>279.5</c:v>
                </c:pt>
                <c:pt idx="7">
                  <c:v>279.5</c:v>
                </c:pt>
                <c:pt idx="8">
                  <c:v>278.2</c:v>
                </c:pt>
                <c:pt idx="9">
                  <c:v>280</c:v>
                </c:pt>
                <c:pt idx="10">
                  <c:v>281.5</c:v>
                </c:pt>
                <c:pt idx="11">
                  <c:v>281.75</c:v>
                </c:pt>
                <c:pt idx="12">
                  <c:v>283.3</c:v>
                </c:pt>
                <c:pt idx="13">
                  <c:v>283.3</c:v>
                </c:pt>
                <c:pt idx="14">
                  <c:v>283.3</c:v>
                </c:pt>
                <c:pt idx="15">
                  <c:v>286.14999999999998</c:v>
                </c:pt>
                <c:pt idx="16">
                  <c:v>285.8</c:v>
                </c:pt>
                <c:pt idx="17">
                  <c:v>284.39999999999998</c:v>
                </c:pt>
                <c:pt idx="18">
                  <c:v>284.14999999999998</c:v>
                </c:pt>
                <c:pt idx="19">
                  <c:v>282.95</c:v>
                </c:pt>
                <c:pt idx="20">
                  <c:v>282.95</c:v>
                </c:pt>
                <c:pt idx="21">
                  <c:v>282.95</c:v>
                </c:pt>
                <c:pt idx="22">
                  <c:v>282.95</c:v>
                </c:pt>
                <c:pt idx="23">
                  <c:v>282.89999999999998</c:v>
                </c:pt>
                <c:pt idx="24">
                  <c:v>282.14999999999998</c:v>
                </c:pt>
                <c:pt idx="25">
                  <c:v>282.10000000000002</c:v>
                </c:pt>
                <c:pt idx="26">
                  <c:v>282</c:v>
                </c:pt>
                <c:pt idx="27">
                  <c:v>282</c:v>
                </c:pt>
                <c:pt idx="28">
                  <c:v>282</c:v>
                </c:pt>
                <c:pt idx="29">
                  <c:v>287.45</c:v>
                </c:pt>
                <c:pt idx="30">
                  <c:v>288.25</c:v>
                </c:pt>
                <c:pt idx="31">
                  <c:v>288.3</c:v>
                </c:pt>
                <c:pt idx="32">
                  <c:v>288.05</c:v>
                </c:pt>
                <c:pt idx="33">
                  <c:v>286.35000000000002</c:v>
                </c:pt>
                <c:pt idx="34">
                  <c:v>286.35000000000002</c:v>
                </c:pt>
                <c:pt idx="35">
                  <c:v>286.35000000000002</c:v>
                </c:pt>
                <c:pt idx="36">
                  <c:v>287.39999999999998</c:v>
                </c:pt>
                <c:pt idx="37">
                  <c:v>285.55</c:v>
                </c:pt>
                <c:pt idx="38">
                  <c:v>285.95</c:v>
                </c:pt>
                <c:pt idx="39">
                  <c:v>285.2</c:v>
                </c:pt>
                <c:pt idx="40">
                  <c:v>284.89999999999998</c:v>
                </c:pt>
                <c:pt idx="41">
                  <c:v>284.89999999999998</c:v>
                </c:pt>
                <c:pt idx="42">
                  <c:v>284.89999999999998</c:v>
                </c:pt>
                <c:pt idx="43">
                  <c:v>285.10000000000002</c:v>
                </c:pt>
                <c:pt idx="44">
                  <c:v>285.64999999999998</c:v>
                </c:pt>
                <c:pt idx="45">
                  <c:v>284.2</c:v>
                </c:pt>
                <c:pt idx="46">
                  <c:v>284.75</c:v>
                </c:pt>
                <c:pt idx="47">
                  <c:v>283.55</c:v>
                </c:pt>
                <c:pt idx="48">
                  <c:v>283.55</c:v>
                </c:pt>
                <c:pt idx="49">
                  <c:v>283.55</c:v>
                </c:pt>
                <c:pt idx="50">
                  <c:v>280.89999999999998</c:v>
                </c:pt>
                <c:pt idx="51">
                  <c:v>282.35000000000002</c:v>
                </c:pt>
                <c:pt idx="52">
                  <c:v>280.8</c:v>
                </c:pt>
                <c:pt idx="53">
                  <c:v>281.8</c:v>
                </c:pt>
                <c:pt idx="54">
                  <c:v>285.85000000000002</c:v>
                </c:pt>
                <c:pt idx="55">
                  <c:v>285.85000000000002</c:v>
                </c:pt>
                <c:pt idx="56">
                  <c:v>285.85000000000002</c:v>
                </c:pt>
                <c:pt idx="57">
                  <c:v>286.85000000000002</c:v>
                </c:pt>
                <c:pt idx="58">
                  <c:v>288.64999999999998</c:v>
                </c:pt>
                <c:pt idx="59">
                  <c:v>289</c:v>
                </c:pt>
                <c:pt idx="60">
                  <c:v>289.3</c:v>
                </c:pt>
                <c:pt idx="61">
                  <c:v>289.60000000000002</c:v>
                </c:pt>
                <c:pt idx="62">
                  <c:v>289.60000000000002</c:v>
                </c:pt>
                <c:pt idx="63">
                  <c:v>289.60000000000002</c:v>
                </c:pt>
                <c:pt idx="64">
                  <c:v>291.5</c:v>
                </c:pt>
                <c:pt idx="65">
                  <c:v>293.35000000000002</c:v>
                </c:pt>
                <c:pt idx="66">
                  <c:v>291.35000000000002</c:v>
                </c:pt>
                <c:pt idx="67">
                  <c:v>290.95</c:v>
                </c:pt>
                <c:pt idx="68">
                  <c:v>289.60000000000002</c:v>
                </c:pt>
                <c:pt idx="69">
                  <c:v>289.60000000000002</c:v>
                </c:pt>
                <c:pt idx="70">
                  <c:v>289.60000000000002</c:v>
                </c:pt>
                <c:pt idx="71">
                  <c:v>287.60000000000002</c:v>
                </c:pt>
                <c:pt idx="72">
                  <c:v>288.25</c:v>
                </c:pt>
                <c:pt idx="73">
                  <c:v>288.85000000000002</c:v>
                </c:pt>
                <c:pt idx="74">
                  <c:v>288.75</c:v>
                </c:pt>
                <c:pt idx="75">
                  <c:v>289.2</c:v>
                </c:pt>
                <c:pt idx="76">
                  <c:v>289.2</c:v>
                </c:pt>
                <c:pt idx="77">
                  <c:v>289.2</c:v>
                </c:pt>
                <c:pt idx="78">
                  <c:v>289.2</c:v>
                </c:pt>
                <c:pt idx="79">
                  <c:v>289.2</c:v>
                </c:pt>
                <c:pt idx="80">
                  <c:v>289.2</c:v>
                </c:pt>
                <c:pt idx="81">
                  <c:v>289.2</c:v>
                </c:pt>
                <c:pt idx="82">
                  <c:v>289.2</c:v>
                </c:pt>
                <c:pt idx="83">
                  <c:v>289.2</c:v>
                </c:pt>
                <c:pt idx="84">
                  <c:v>289.2</c:v>
                </c:pt>
                <c:pt idx="85">
                  <c:v>287.85000000000002</c:v>
                </c:pt>
                <c:pt idx="86">
                  <c:v>287.55</c:v>
                </c:pt>
                <c:pt idx="87">
                  <c:v>286.60000000000002</c:v>
                </c:pt>
                <c:pt idx="88">
                  <c:v>285.60000000000002</c:v>
                </c:pt>
                <c:pt idx="89">
                  <c:v>282.89999999999998</c:v>
                </c:pt>
                <c:pt idx="90">
                  <c:v>282.89999999999998</c:v>
                </c:pt>
                <c:pt idx="91">
                  <c:v>282.89999999999998</c:v>
                </c:pt>
                <c:pt idx="92">
                  <c:v>283.3</c:v>
                </c:pt>
                <c:pt idx="93">
                  <c:v>283.60000000000002</c:v>
                </c:pt>
                <c:pt idx="94">
                  <c:v>283.25</c:v>
                </c:pt>
                <c:pt idx="95">
                  <c:v>283.2</c:v>
                </c:pt>
                <c:pt idx="96">
                  <c:v>285.05</c:v>
                </c:pt>
                <c:pt idx="97">
                  <c:v>285.05</c:v>
                </c:pt>
                <c:pt idx="98">
                  <c:v>285.05</c:v>
                </c:pt>
                <c:pt idx="99">
                  <c:v>285.10000000000002</c:v>
                </c:pt>
                <c:pt idx="100">
                  <c:v>284.60000000000002</c:v>
                </c:pt>
                <c:pt idx="101">
                  <c:v>284.3</c:v>
                </c:pt>
                <c:pt idx="102">
                  <c:v>285.05</c:v>
                </c:pt>
                <c:pt idx="103">
                  <c:v>284.95</c:v>
                </c:pt>
                <c:pt idx="104">
                  <c:v>284.95</c:v>
                </c:pt>
                <c:pt idx="105">
                  <c:v>284.95</c:v>
                </c:pt>
                <c:pt idx="106">
                  <c:v>286.89999999999998</c:v>
                </c:pt>
                <c:pt idx="107">
                  <c:v>286.2</c:v>
                </c:pt>
                <c:pt idx="108">
                  <c:v>287.25</c:v>
                </c:pt>
                <c:pt idx="109">
                  <c:v>288.64999999999998</c:v>
                </c:pt>
                <c:pt idx="110">
                  <c:v>290.55</c:v>
                </c:pt>
                <c:pt idx="111">
                  <c:v>290.55</c:v>
                </c:pt>
                <c:pt idx="112">
                  <c:v>290.55</c:v>
                </c:pt>
                <c:pt idx="113">
                  <c:v>290.7</c:v>
                </c:pt>
                <c:pt idx="114">
                  <c:v>288.3</c:v>
                </c:pt>
                <c:pt idx="115">
                  <c:v>287.85000000000002</c:v>
                </c:pt>
                <c:pt idx="116">
                  <c:v>287.85000000000002</c:v>
                </c:pt>
                <c:pt idx="117">
                  <c:v>287.85000000000002</c:v>
                </c:pt>
                <c:pt idx="118">
                  <c:v>287.85000000000002</c:v>
                </c:pt>
                <c:pt idx="119">
                  <c:v>287.85000000000002</c:v>
                </c:pt>
                <c:pt idx="120">
                  <c:v>286.3</c:v>
                </c:pt>
                <c:pt idx="121">
                  <c:v>287.5</c:v>
                </c:pt>
                <c:pt idx="122">
                  <c:v>287.10000000000002</c:v>
                </c:pt>
                <c:pt idx="123">
                  <c:v>285.45</c:v>
                </c:pt>
                <c:pt idx="124">
                  <c:v>284.8</c:v>
                </c:pt>
                <c:pt idx="125">
                  <c:v>284.8</c:v>
                </c:pt>
                <c:pt idx="126">
                  <c:v>284.8</c:v>
                </c:pt>
                <c:pt idx="127">
                  <c:v>282.14999999999998</c:v>
                </c:pt>
                <c:pt idx="128">
                  <c:v>282.55</c:v>
                </c:pt>
                <c:pt idx="129">
                  <c:v>281.89999999999998</c:v>
                </c:pt>
                <c:pt idx="130">
                  <c:v>280.2</c:v>
                </c:pt>
                <c:pt idx="131">
                  <c:v>280.35000000000002</c:v>
                </c:pt>
                <c:pt idx="132">
                  <c:v>280.35000000000002</c:v>
                </c:pt>
                <c:pt idx="133">
                  <c:v>280.35000000000002</c:v>
                </c:pt>
                <c:pt idx="134">
                  <c:v>280.8</c:v>
                </c:pt>
                <c:pt idx="135">
                  <c:v>281.2</c:v>
                </c:pt>
                <c:pt idx="136">
                  <c:v>282.64999999999998</c:v>
                </c:pt>
                <c:pt idx="137">
                  <c:v>283.10000000000002</c:v>
                </c:pt>
                <c:pt idx="138">
                  <c:v>280.25</c:v>
                </c:pt>
                <c:pt idx="139">
                  <c:v>280.25</c:v>
                </c:pt>
                <c:pt idx="140">
                  <c:v>280.25</c:v>
                </c:pt>
                <c:pt idx="141">
                  <c:v>279.89999999999998</c:v>
                </c:pt>
                <c:pt idx="142">
                  <c:v>278.89999999999998</c:v>
                </c:pt>
                <c:pt idx="143">
                  <c:v>278.35000000000002</c:v>
                </c:pt>
                <c:pt idx="144">
                  <c:v>278.35000000000002</c:v>
                </c:pt>
                <c:pt idx="145">
                  <c:v>279.45</c:v>
                </c:pt>
                <c:pt idx="146">
                  <c:v>279.45</c:v>
                </c:pt>
                <c:pt idx="147">
                  <c:v>279.45</c:v>
                </c:pt>
                <c:pt idx="148">
                  <c:v>279.55</c:v>
                </c:pt>
                <c:pt idx="149">
                  <c:v>277.55</c:v>
                </c:pt>
                <c:pt idx="150">
                  <c:v>278.89999999999998</c:v>
                </c:pt>
                <c:pt idx="151">
                  <c:v>279.5</c:v>
                </c:pt>
                <c:pt idx="152">
                  <c:v>279.64999999999998</c:v>
                </c:pt>
                <c:pt idx="153">
                  <c:v>279.64999999999998</c:v>
                </c:pt>
                <c:pt idx="154">
                  <c:v>279.64999999999998</c:v>
                </c:pt>
                <c:pt idx="155">
                  <c:v>279.64999999999998</c:v>
                </c:pt>
                <c:pt idx="156">
                  <c:v>279</c:v>
                </c:pt>
                <c:pt idx="157">
                  <c:v>279.3</c:v>
                </c:pt>
                <c:pt idx="158">
                  <c:v>278.25</c:v>
                </c:pt>
                <c:pt idx="159">
                  <c:v>277.5</c:v>
                </c:pt>
                <c:pt idx="160">
                  <c:v>277.5</c:v>
                </c:pt>
                <c:pt idx="161">
                  <c:v>277.5</c:v>
                </c:pt>
                <c:pt idx="162">
                  <c:v>277.05</c:v>
                </c:pt>
                <c:pt idx="163">
                  <c:v>275.5</c:v>
                </c:pt>
                <c:pt idx="164">
                  <c:v>275.45</c:v>
                </c:pt>
                <c:pt idx="165">
                  <c:v>276.55</c:v>
                </c:pt>
                <c:pt idx="166">
                  <c:v>278.7</c:v>
                </c:pt>
                <c:pt idx="167">
                  <c:v>278.7</c:v>
                </c:pt>
                <c:pt idx="168">
                  <c:v>278.7</c:v>
                </c:pt>
                <c:pt idx="169">
                  <c:v>279.39999999999998</c:v>
                </c:pt>
                <c:pt idx="170">
                  <c:v>275.89999999999998</c:v>
                </c:pt>
                <c:pt idx="171">
                  <c:v>275.85000000000002</c:v>
                </c:pt>
                <c:pt idx="172">
                  <c:v>275.60000000000002</c:v>
                </c:pt>
                <c:pt idx="173">
                  <c:v>275.39999999999998</c:v>
                </c:pt>
                <c:pt idx="174">
                  <c:v>275.39999999999998</c:v>
                </c:pt>
                <c:pt idx="175">
                  <c:v>275.39999999999998</c:v>
                </c:pt>
                <c:pt idx="176">
                  <c:v>275.3</c:v>
                </c:pt>
                <c:pt idx="177">
                  <c:v>274.89999999999998</c:v>
                </c:pt>
                <c:pt idx="178">
                  <c:v>277.25</c:v>
                </c:pt>
                <c:pt idx="179">
                  <c:v>277.85000000000002</c:v>
                </c:pt>
                <c:pt idx="180">
                  <c:v>278.3</c:v>
                </c:pt>
                <c:pt idx="181">
                  <c:v>278.3</c:v>
                </c:pt>
                <c:pt idx="182">
                  <c:v>278.3</c:v>
                </c:pt>
                <c:pt idx="183">
                  <c:v>278.5</c:v>
                </c:pt>
                <c:pt idx="184">
                  <c:v>277.14999999999998</c:v>
                </c:pt>
                <c:pt idx="185">
                  <c:v>276.95</c:v>
                </c:pt>
                <c:pt idx="186">
                  <c:v>275.85000000000002</c:v>
                </c:pt>
                <c:pt idx="187">
                  <c:v>276.05</c:v>
                </c:pt>
                <c:pt idx="188">
                  <c:v>276.05</c:v>
                </c:pt>
                <c:pt idx="189">
                  <c:v>276.05</c:v>
                </c:pt>
                <c:pt idx="190">
                  <c:v>274.75</c:v>
                </c:pt>
                <c:pt idx="191">
                  <c:v>274.5</c:v>
                </c:pt>
                <c:pt idx="192">
                  <c:v>275.25</c:v>
                </c:pt>
                <c:pt idx="193">
                  <c:v>275.35000000000002</c:v>
                </c:pt>
                <c:pt idx="194">
                  <c:v>272.85000000000002</c:v>
                </c:pt>
                <c:pt idx="195">
                  <c:v>272.85000000000002</c:v>
                </c:pt>
                <c:pt idx="196">
                  <c:v>272.85000000000002</c:v>
                </c:pt>
                <c:pt idx="197">
                  <c:v>269.45</c:v>
                </c:pt>
                <c:pt idx="198">
                  <c:v>267.89999999999998</c:v>
                </c:pt>
                <c:pt idx="199">
                  <c:v>267.89999999999998</c:v>
                </c:pt>
                <c:pt idx="200">
                  <c:v>268.64999999999998</c:v>
                </c:pt>
                <c:pt idx="201">
                  <c:v>264.89999999999998</c:v>
                </c:pt>
                <c:pt idx="202">
                  <c:v>264.89999999999998</c:v>
                </c:pt>
                <c:pt idx="203">
                  <c:v>264.89999999999998</c:v>
                </c:pt>
                <c:pt idx="204">
                  <c:v>264.89999999999998</c:v>
                </c:pt>
                <c:pt idx="205">
                  <c:v>264.89999999999998</c:v>
                </c:pt>
                <c:pt idx="206">
                  <c:v>264.89999999999998</c:v>
                </c:pt>
                <c:pt idx="207">
                  <c:v>264.89999999999998</c:v>
                </c:pt>
                <c:pt idx="208">
                  <c:v>264.89999999999998</c:v>
                </c:pt>
                <c:pt idx="209">
                  <c:v>264.89999999999998</c:v>
                </c:pt>
                <c:pt idx="210">
                  <c:v>264.89999999999998</c:v>
                </c:pt>
                <c:pt idx="211">
                  <c:v>267.39999999999998</c:v>
                </c:pt>
                <c:pt idx="212">
                  <c:v>268.35000000000002</c:v>
                </c:pt>
                <c:pt idx="213">
                  <c:v>267.95</c:v>
                </c:pt>
                <c:pt idx="214">
                  <c:v>269.05</c:v>
                </c:pt>
                <c:pt idx="215">
                  <c:v>269.05</c:v>
                </c:pt>
                <c:pt idx="216">
                  <c:v>269.05</c:v>
                </c:pt>
                <c:pt idx="217">
                  <c:v>269.05</c:v>
                </c:pt>
                <c:pt idx="218">
                  <c:v>268.2</c:v>
                </c:pt>
                <c:pt idx="219">
                  <c:v>267.95</c:v>
                </c:pt>
                <c:pt idx="220">
                  <c:v>267.64999999999998</c:v>
                </c:pt>
                <c:pt idx="221">
                  <c:v>267.35000000000002</c:v>
                </c:pt>
                <c:pt idx="222">
                  <c:v>268.64999999999998</c:v>
                </c:pt>
                <c:pt idx="223">
                  <c:v>268.64999999999998</c:v>
                </c:pt>
                <c:pt idx="224">
                  <c:v>268.64999999999998</c:v>
                </c:pt>
                <c:pt idx="225">
                  <c:v>268.10000000000002</c:v>
                </c:pt>
                <c:pt idx="226">
                  <c:v>266.8</c:v>
                </c:pt>
                <c:pt idx="227">
                  <c:v>267</c:v>
                </c:pt>
                <c:pt idx="228">
                  <c:v>266.25</c:v>
                </c:pt>
                <c:pt idx="229">
                  <c:v>267.2</c:v>
                </c:pt>
                <c:pt idx="230">
                  <c:v>267.2</c:v>
                </c:pt>
                <c:pt idx="231">
                  <c:v>267.2</c:v>
                </c:pt>
                <c:pt idx="232">
                  <c:v>266.39999999999998</c:v>
                </c:pt>
                <c:pt idx="233">
                  <c:v>265.60000000000002</c:v>
                </c:pt>
                <c:pt idx="234">
                  <c:v>265.60000000000002</c:v>
                </c:pt>
                <c:pt idx="235">
                  <c:v>266.60000000000002</c:v>
                </c:pt>
                <c:pt idx="236">
                  <c:v>267.8</c:v>
                </c:pt>
                <c:pt idx="237">
                  <c:v>267.8</c:v>
                </c:pt>
                <c:pt idx="238">
                  <c:v>267.8</c:v>
                </c:pt>
                <c:pt idx="239">
                  <c:v>267.45</c:v>
                </c:pt>
                <c:pt idx="240">
                  <c:v>267.05</c:v>
                </c:pt>
                <c:pt idx="241">
                  <c:v>268.3</c:v>
                </c:pt>
                <c:pt idx="242">
                  <c:v>267.45</c:v>
                </c:pt>
                <c:pt idx="243">
                  <c:v>266.3</c:v>
                </c:pt>
                <c:pt idx="244">
                  <c:v>266.3</c:v>
                </c:pt>
                <c:pt idx="245">
                  <c:v>266.3</c:v>
                </c:pt>
                <c:pt idx="246">
                  <c:v>266.2</c:v>
                </c:pt>
                <c:pt idx="247">
                  <c:v>266.25</c:v>
                </c:pt>
                <c:pt idx="248">
                  <c:v>266.35000000000002</c:v>
                </c:pt>
                <c:pt idx="249">
                  <c:v>265.14999999999998</c:v>
                </c:pt>
                <c:pt idx="250">
                  <c:v>263.39999999999998</c:v>
                </c:pt>
                <c:pt idx="251">
                  <c:v>263.39999999999998</c:v>
                </c:pt>
                <c:pt idx="252">
                  <c:v>263.39999999999998</c:v>
                </c:pt>
                <c:pt idx="253">
                  <c:v>264</c:v>
                </c:pt>
                <c:pt idx="254">
                  <c:v>267.39999999999998</c:v>
                </c:pt>
                <c:pt idx="255">
                  <c:v>267.64999999999998</c:v>
                </c:pt>
                <c:pt idx="256">
                  <c:v>270.10000000000002</c:v>
                </c:pt>
                <c:pt idx="257">
                  <c:v>269.39999999999998</c:v>
                </c:pt>
                <c:pt idx="258">
                  <c:v>269.39999999999998</c:v>
                </c:pt>
                <c:pt idx="259">
                  <c:v>269.39999999999998</c:v>
                </c:pt>
                <c:pt idx="260">
                  <c:v>269.55</c:v>
                </c:pt>
                <c:pt idx="261">
                  <c:v>269.5</c:v>
                </c:pt>
                <c:pt idx="262">
                  <c:v>270.10000000000002</c:v>
                </c:pt>
                <c:pt idx="263">
                  <c:v>270.25</c:v>
                </c:pt>
                <c:pt idx="264">
                  <c:v>270.2</c:v>
                </c:pt>
                <c:pt idx="265">
                  <c:v>270.2</c:v>
                </c:pt>
                <c:pt idx="266">
                  <c:v>270.2</c:v>
                </c:pt>
                <c:pt idx="267">
                  <c:v>270.75</c:v>
                </c:pt>
                <c:pt idx="268">
                  <c:v>271.45</c:v>
                </c:pt>
                <c:pt idx="269">
                  <c:v>271.64999999999998</c:v>
                </c:pt>
                <c:pt idx="270">
                  <c:v>271.55</c:v>
                </c:pt>
                <c:pt idx="271">
                  <c:v>271.5</c:v>
                </c:pt>
                <c:pt idx="272">
                  <c:v>271.5</c:v>
                </c:pt>
                <c:pt idx="273">
                  <c:v>271.5</c:v>
                </c:pt>
                <c:pt idx="274">
                  <c:v>272.10000000000002</c:v>
                </c:pt>
                <c:pt idx="275">
                  <c:v>271.7</c:v>
                </c:pt>
                <c:pt idx="276">
                  <c:v>271.7</c:v>
                </c:pt>
                <c:pt idx="277">
                  <c:v>271.89999999999998</c:v>
                </c:pt>
                <c:pt idx="278">
                  <c:v>270.64999999999998</c:v>
                </c:pt>
                <c:pt idx="279">
                  <c:v>270.64999999999998</c:v>
                </c:pt>
                <c:pt idx="280">
                  <c:v>270.64999999999998</c:v>
                </c:pt>
                <c:pt idx="281">
                  <c:v>270.3</c:v>
                </c:pt>
                <c:pt idx="282">
                  <c:v>269.05</c:v>
                </c:pt>
                <c:pt idx="283">
                  <c:v>271.55</c:v>
                </c:pt>
                <c:pt idx="284">
                  <c:v>272.05</c:v>
                </c:pt>
                <c:pt idx="285">
                  <c:v>271.7</c:v>
                </c:pt>
                <c:pt idx="286">
                  <c:v>271.7</c:v>
                </c:pt>
                <c:pt idx="287">
                  <c:v>271.7</c:v>
                </c:pt>
                <c:pt idx="288">
                  <c:v>271.89999999999998</c:v>
                </c:pt>
                <c:pt idx="289">
                  <c:v>272.85000000000002</c:v>
                </c:pt>
                <c:pt idx="290">
                  <c:v>272</c:v>
                </c:pt>
                <c:pt idx="291">
                  <c:v>273.10000000000002</c:v>
                </c:pt>
                <c:pt idx="292">
                  <c:v>273.25</c:v>
                </c:pt>
                <c:pt idx="293">
                  <c:v>273.25</c:v>
                </c:pt>
                <c:pt idx="294">
                  <c:v>273.25</c:v>
                </c:pt>
                <c:pt idx="295">
                  <c:v>272.75</c:v>
                </c:pt>
                <c:pt idx="296">
                  <c:v>272.64999999999998</c:v>
                </c:pt>
                <c:pt idx="297">
                  <c:v>271.89999999999998</c:v>
                </c:pt>
                <c:pt idx="298">
                  <c:v>272.10000000000002</c:v>
                </c:pt>
                <c:pt idx="299">
                  <c:v>271.39999999999998</c:v>
                </c:pt>
                <c:pt idx="300">
                  <c:v>271.39999999999998</c:v>
                </c:pt>
                <c:pt idx="301">
                  <c:v>271.39999999999998</c:v>
                </c:pt>
                <c:pt idx="302">
                  <c:v>270.89999999999998</c:v>
                </c:pt>
                <c:pt idx="303">
                  <c:v>271.60000000000002</c:v>
                </c:pt>
                <c:pt idx="304">
                  <c:v>271.25</c:v>
                </c:pt>
                <c:pt idx="305">
                  <c:v>271.14999999999998</c:v>
                </c:pt>
                <c:pt idx="306">
                  <c:v>270.55</c:v>
                </c:pt>
                <c:pt idx="307">
                  <c:v>270.55</c:v>
                </c:pt>
                <c:pt idx="308">
                  <c:v>270.55</c:v>
                </c:pt>
                <c:pt idx="309">
                  <c:v>269.45</c:v>
                </c:pt>
                <c:pt idx="310">
                  <c:v>270.2</c:v>
                </c:pt>
                <c:pt idx="311">
                  <c:v>271.39999999999998</c:v>
                </c:pt>
                <c:pt idx="312">
                  <c:v>273.64999999999998</c:v>
                </c:pt>
                <c:pt idx="313">
                  <c:v>273.64999999999998</c:v>
                </c:pt>
                <c:pt idx="314">
                  <c:v>273.64999999999998</c:v>
                </c:pt>
                <c:pt idx="315">
                  <c:v>273.64999999999998</c:v>
                </c:pt>
                <c:pt idx="316">
                  <c:v>273.35000000000002</c:v>
                </c:pt>
                <c:pt idx="317">
                  <c:v>272.10000000000002</c:v>
                </c:pt>
                <c:pt idx="318">
                  <c:v>272.39999999999998</c:v>
                </c:pt>
                <c:pt idx="319">
                  <c:v>272.7</c:v>
                </c:pt>
                <c:pt idx="320">
                  <c:v>272.10000000000002</c:v>
                </c:pt>
                <c:pt idx="321">
                  <c:v>272.10000000000002</c:v>
                </c:pt>
                <c:pt idx="322">
                  <c:v>272.10000000000002</c:v>
                </c:pt>
                <c:pt idx="323">
                  <c:v>272.14999999999998</c:v>
                </c:pt>
                <c:pt idx="324">
                  <c:v>272.39999999999998</c:v>
                </c:pt>
                <c:pt idx="325">
                  <c:v>271.89999999999998</c:v>
                </c:pt>
                <c:pt idx="326">
                  <c:v>272.39999999999998</c:v>
                </c:pt>
                <c:pt idx="327">
                  <c:v>273.85000000000002</c:v>
                </c:pt>
                <c:pt idx="328">
                  <c:v>273.85000000000002</c:v>
                </c:pt>
                <c:pt idx="329">
                  <c:v>273.85000000000002</c:v>
                </c:pt>
                <c:pt idx="330">
                  <c:v>274.5</c:v>
                </c:pt>
                <c:pt idx="331">
                  <c:v>274.14999999999998</c:v>
                </c:pt>
                <c:pt idx="332">
                  <c:v>273.25</c:v>
                </c:pt>
                <c:pt idx="333">
                  <c:v>272.35000000000002</c:v>
                </c:pt>
                <c:pt idx="334">
                  <c:v>273.55</c:v>
                </c:pt>
                <c:pt idx="335">
                  <c:v>273.55</c:v>
                </c:pt>
                <c:pt idx="336">
                  <c:v>273.55</c:v>
                </c:pt>
                <c:pt idx="337">
                  <c:v>272.25</c:v>
                </c:pt>
                <c:pt idx="338">
                  <c:v>270.5</c:v>
                </c:pt>
                <c:pt idx="339">
                  <c:v>270.25</c:v>
                </c:pt>
                <c:pt idx="340">
                  <c:v>269.5</c:v>
                </c:pt>
                <c:pt idx="341">
                  <c:v>270.3</c:v>
                </c:pt>
                <c:pt idx="342">
                  <c:v>270.3</c:v>
                </c:pt>
                <c:pt idx="343">
                  <c:v>270.3</c:v>
                </c:pt>
                <c:pt idx="344">
                  <c:v>269.85000000000002</c:v>
                </c:pt>
                <c:pt idx="345">
                  <c:v>271.25</c:v>
                </c:pt>
                <c:pt idx="346">
                  <c:v>273.8</c:v>
                </c:pt>
                <c:pt idx="347">
                  <c:v>275.14999999999998</c:v>
                </c:pt>
                <c:pt idx="348">
                  <c:v>275.2</c:v>
                </c:pt>
                <c:pt idx="349">
                  <c:v>275.2</c:v>
                </c:pt>
                <c:pt idx="350">
                  <c:v>275.2</c:v>
                </c:pt>
                <c:pt idx="351">
                  <c:v>274.8</c:v>
                </c:pt>
                <c:pt idx="352">
                  <c:v>274.60000000000002</c:v>
                </c:pt>
                <c:pt idx="353">
                  <c:v>274.95</c:v>
                </c:pt>
                <c:pt idx="354">
                  <c:v>275.14999999999998</c:v>
                </c:pt>
                <c:pt idx="355">
                  <c:v>274.3</c:v>
                </c:pt>
                <c:pt idx="356">
                  <c:v>274.3</c:v>
                </c:pt>
                <c:pt idx="357">
                  <c:v>274.3</c:v>
                </c:pt>
                <c:pt idx="358">
                  <c:v>274.14999999999998</c:v>
                </c:pt>
                <c:pt idx="359">
                  <c:v>270.39999999999998</c:v>
                </c:pt>
                <c:pt idx="360">
                  <c:v>271.14999999999998</c:v>
                </c:pt>
                <c:pt idx="361">
                  <c:v>271.14999999999998</c:v>
                </c:pt>
                <c:pt idx="362">
                  <c:v>271.14999999999998</c:v>
                </c:pt>
                <c:pt idx="363">
                  <c:v>271.14999999999998</c:v>
                </c:pt>
                <c:pt idx="364">
                  <c:v>271.14999999999998</c:v>
                </c:pt>
                <c:pt idx="365">
                  <c:v>271.89999999999998</c:v>
                </c:pt>
                <c:pt idx="366">
                  <c:v>271.60000000000002</c:v>
                </c:pt>
                <c:pt idx="367">
                  <c:v>271.85000000000002</c:v>
                </c:pt>
                <c:pt idx="368">
                  <c:v>272.55</c:v>
                </c:pt>
                <c:pt idx="369">
                  <c:v>273.85000000000002</c:v>
                </c:pt>
                <c:pt idx="370">
                  <c:v>273.85000000000002</c:v>
                </c:pt>
                <c:pt idx="371">
                  <c:v>273.85000000000002</c:v>
                </c:pt>
                <c:pt idx="372">
                  <c:v>275.2</c:v>
                </c:pt>
                <c:pt idx="373">
                  <c:v>274.5</c:v>
                </c:pt>
                <c:pt idx="374">
                  <c:v>274.64999999999998</c:v>
                </c:pt>
                <c:pt idx="375">
                  <c:v>274.25</c:v>
                </c:pt>
                <c:pt idx="376">
                  <c:v>273.14999999999998</c:v>
                </c:pt>
                <c:pt idx="377">
                  <c:v>273.14999999999998</c:v>
                </c:pt>
                <c:pt idx="378">
                  <c:v>273.14999999999998</c:v>
                </c:pt>
                <c:pt idx="379">
                  <c:v>275.2</c:v>
                </c:pt>
                <c:pt idx="380">
                  <c:v>274.3</c:v>
                </c:pt>
                <c:pt idx="381">
                  <c:v>272.7</c:v>
                </c:pt>
                <c:pt idx="382">
                  <c:v>272.55</c:v>
                </c:pt>
                <c:pt idx="383">
                  <c:v>273.39999999999998</c:v>
                </c:pt>
                <c:pt idx="384">
                  <c:v>273.39999999999998</c:v>
                </c:pt>
                <c:pt idx="385">
                  <c:v>273.39999999999998</c:v>
                </c:pt>
                <c:pt idx="386">
                  <c:v>273.39999999999998</c:v>
                </c:pt>
                <c:pt idx="387">
                  <c:v>273.39999999999998</c:v>
                </c:pt>
                <c:pt idx="388">
                  <c:v>273.75</c:v>
                </c:pt>
                <c:pt idx="389">
                  <c:v>271.75</c:v>
                </c:pt>
                <c:pt idx="390">
                  <c:v>271.55</c:v>
                </c:pt>
                <c:pt idx="391">
                  <c:v>271.55</c:v>
                </c:pt>
                <c:pt idx="392">
                  <c:v>271.55</c:v>
                </c:pt>
                <c:pt idx="393">
                  <c:v>271.05</c:v>
                </c:pt>
                <c:pt idx="394">
                  <c:v>274.2</c:v>
                </c:pt>
                <c:pt idx="395">
                  <c:v>275.8</c:v>
                </c:pt>
                <c:pt idx="396">
                  <c:v>276.14999999999998</c:v>
                </c:pt>
                <c:pt idx="397">
                  <c:v>276.5</c:v>
                </c:pt>
                <c:pt idx="398">
                  <c:v>276.5</c:v>
                </c:pt>
                <c:pt idx="399">
                  <c:v>276.5</c:v>
                </c:pt>
                <c:pt idx="400">
                  <c:v>273.5</c:v>
                </c:pt>
                <c:pt idx="401">
                  <c:v>271.14999999999998</c:v>
                </c:pt>
                <c:pt idx="402">
                  <c:v>271.2</c:v>
                </c:pt>
                <c:pt idx="403">
                  <c:v>270.05</c:v>
                </c:pt>
                <c:pt idx="404">
                  <c:v>271.35000000000002</c:v>
                </c:pt>
                <c:pt idx="405">
                  <c:v>271.35000000000002</c:v>
                </c:pt>
                <c:pt idx="406">
                  <c:v>271.35000000000002</c:v>
                </c:pt>
                <c:pt idx="407">
                  <c:v>272.5</c:v>
                </c:pt>
                <c:pt idx="408">
                  <c:v>272.75</c:v>
                </c:pt>
                <c:pt idx="409">
                  <c:v>272.3</c:v>
                </c:pt>
                <c:pt idx="410">
                  <c:v>272.5</c:v>
                </c:pt>
                <c:pt idx="411">
                  <c:v>272.55</c:v>
                </c:pt>
                <c:pt idx="412">
                  <c:v>272.55</c:v>
                </c:pt>
                <c:pt idx="413">
                  <c:v>272.55</c:v>
                </c:pt>
                <c:pt idx="414">
                  <c:v>274</c:v>
                </c:pt>
                <c:pt idx="415">
                  <c:v>274.5</c:v>
                </c:pt>
                <c:pt idx="416">
                  <c:v>273.3</c:v>
                </c:pt>
                <c:pt idx="417">
                  <c:v>273.64999999999998</c:v>
                </c:pt>
                <c:pt idx="418">
                  <c:v>272.7</c:v>
                </c:pt>
                <c:pt idx="419">
                  <c:v>272.7</c:v>
                </c:pt>
                <c:pt idx="420">
                  <c:v>272.7</c:v>
                </c:pt>
                <c:pt idx="421">
                  <c:v>271.7</c:v>
                </c:pt>
                <c:pt idx="422">
                  <c:v>272.05</c:v>
                </c:pt>
                <c:pt idx="423">
                  <c:v>274.39999999999998</c:v>
                </c:pt>
                <c:pt idx="424">
                  <c:v>275.85000000000002</c:v>
                </c:pt>
                <c:pt idx="425">
                  <c:v>274.60000000000002</c:v>
                </c:pt>
                <c:pt idx="426">
                  <c:v>274.60000000000002</c:v>
                </c:pt>
                <c:pt idx="427">
                  <c:v>274.60000000000002</c:v>
                </c:pt>
                <c:pt idx="428">
                  <c:v>273.64999999999998</c:v>
                </c:pt>
                <c:pt idx="429">
                  <c:v>276.10000000000002</c:v>
                </c:pt>
                <c:pt idx="430">
                  <c:v>276.10000000000002</c:v>
                </c:pt>
                <c:pt idx="431">
                  <c:v>276.10000000000002</c:v>
                </c:pt>
                <c:pt idx="432">
                  <c:v>276.10000000000002</c:v>
                </c:pt>
                <c:pt idx="433">
                  <c:v>276.10000000000002</c:v>
                </c:pt>
                <c:pt idx="434">
                  <c:v>276.10000000000002</c:v>
                </c:pt>
                <c:pt idx="435">
                  <c:v>276.10000000000002</c:v>
                </c:pt>
                <c:pt idx="436">
                  <c:v>276.10000000000002</c:v>
                </c:pt>
                <c:pt idx="437">
                  <c:v>274.25</c:v>
                </c:pt>
                <c:pt idx="438">
                  <c:v>272.89999999999998</c:v>
                </c:pt>
                <c:pt idx="439">
                  <c:v>273.05</c:v>
                </c:pt>
                <c:pt idx="440">
                  <c:v>273.05</c:v>
                </c:pt>
                <c:pt idx="441">
                  <c:v>273.05</c:v>
                </c:pt>
                <c:pt idx="442">
                  <c:v>271.7</c:v>
                </c:pt>
                <c:pt idx="443">
                  <c:v>272.3</c:v>
                </c:pt>
                <c:pt idx="444">
                  <c:v>276</c:v>
                </c:pt>
                <c:pt idx="445">
                  <c:v>274</c:v>
                </c:pt>
                <c:pt idx="446">
                  <c:v>276.39999999999998</c:v>
                </c:pt>
                <c:pt idx="447">
                  <c:v>276.39999999999998</c:v>
                </c:pt>
                <c:pt idx="448">
                  <c:v>276.39999999999998</c:v>
                </c:pt>
                <c:pt idx="449">
                  <c:v>276.05</c:v>
                </c:pt>
                <c:pt idx="450">
                  <c:v>276.60000000000002</c:v>
                </c:pt>
                <c:pt idx="451">
                  <c:v>276.35000000000002</c:v>
                </c:pt>
                <c:pt idx="452">
                  <c:v>278.7</c:v>
                </c:pt>
                <c:pt idx="453">
                  <c:v>279.95</c:v>
                </c:pt>
                <c:pt idx="454">
                  <c:v>279.95</c:v>
                </c:pt>
                <c:pt idx="455">
                  <c:v>279.95</c:v>
                </c:pt>
                <c:pt idx="456">
                  <c:v>281.75</c:v>
                </c:pt>
                <c:pt idx="457">
                  <c:v>280.7</c:v>
                </c:pt>
                <c:pt idx="458">
                  <c:v>279.39999999999998</c:v>
                </c:pt>
                <c:pt idx="459">
                  <c:v>278.5</c:v>
                </c:pt>
                <c:pt idx="460">
                  <c:v>278.35000000000002</c:v>
                </c:pt>
                <c:pt idx="461">
                  <c:v>278.35000000000002</c:v>
                </c:pt>
                <c:pt idx="462">
                  <c:v>278.35000000000002</c:v>
                </c:pt>
                <c:pt idx="463">
                  <c:v>279.25</c:v>
                </c:pt>
                <c:pt idx="464">
                  <c:v>280.8</c:v>
                </c:pt>
                <c:pt idx="465">
                  <c:v>281.64999999999998</c:v>
                </c:pt>
                <c:pt idx="466">
                  <c:v>282.05</c:v>
                </c:pt>
                <c:pt idx="467">
                  <c:v>281.55</c:v>
                </c:pt>
                <c:pt idx="468">
                  <c:v>281.55</c:v>
                </c:pt>
                <c:pt idx="469">
                  <c:v>281.55</c:v>
                </c:pt>
                <c:pt idx="470">
                  <c:v>280.85000000000002</c:v>
                </c:pt>
                <c:pt idx="471">
                  <c:v>279.95</c:v>
                </c:pt>
                <c:pt idx="472">
                  <c:v>280.55</c:v>
                </c:pt>
                <c:pt idx="473">
                  <c:v>280.2</c:v>
                </c:pt>
                <c:pt idx="474">
                  <c:v>279.85000000000002</c:v>
                </c:pt>
                <c:pt idx="475">
                  <c:v>279.85000000000002</c:v>
                </c:pt>
                <c:pt idx="476">
                  <c:v>279.85000000000002</c:v>
                </c:pt>
                <c:pt idx="477">
                  <c:v>279</c:v>
                </c:pt>
                <c:pt idx="478">
                  <c:v>280.35000000000002</c:v>
                </c:pt>
                <c:pt idx="479">
                  <c:v>279.39999999999998</c:v>
                </c:pt>
                <c:pt idx="480">
                  <c:v>277.8</c:v>
                </c:pt>
                <c:pt idx="481">
                  <c:v>277.8</c:v>
                </c:pt>
                <c:pt idx="482">
                  <c:v>277.8</c:v>
                </c:pt>
                <c:pt idx="483">
                  <c:v>277.8</c:v>
                </c:pt>
                <c:pt idx="484">
                  <c:v>278.05</c:v>
                </c:pt>
                <c:pt idx="485">
                  <c:v>277.14999999999998</c:v>
                </c:pt>
                <c:pt idx="486">
                  <c:v>276.5</c:v>
                </c:pt>
                <c:pt idx="487">
                  <c:v>276.60000000000002</c:v>
                </c:pt>
                <c:pt idx="488">
                  <c:v>274.89999999999998</c:v>
                </c:pt>
                <c:pt idx="489">
                  <c:v>274.89999999999998</c:v>
                </c:pt>
                <c:pt idx="490">
                  <c:v>274.89999999999998</c:v>
                </c:pt>
                <c:pt idx="491">
                  <c:v>274.7</c:v>
                </c:pt>
                <c:pt idx="492">
                  <c:v>274.95</c:v>
                </c:pt>
                <c:pt idx="493">
                  <c:v>275.55</c:v>
                </c:pt>
                <c:pt idx="494">
                  <c:v>274.39999999999998</c:v>
                </c:pt>
                <c:pt idx="495">
                  <c:v>274.25</c:v>
                </c:pt>
                <c:pt idx="496">
                  <c:v>274.25</c:v>
                </c:pt>
                <c:pt idx="497">
                  <c:v>274.25</c:v>
                </c:pt>
                <c:pt idx="498">
                  <c:v>274.25</c:v>
                </c:pt>
                <c:pt idx="499">
                  <c:v>271.85000000000002</c:v>
                </c:pt>
                <c:pt idx="500">
                  <c:v>271.89999999999998</c:v>
                </c:pt>
                <c:pt idx="501">
                  <c:v>272.55</c:v>
                </c:pt>
                <c:pt idx="502">
                  <c:v>272.35000000000002</c:v>
                </c:pt>
                <c:pt idx="503">
                  <c:v>272.35000000000002</c:v>
                </c:pt>
                <c:pt idx="504">
                  <c:v>272.35000000000002</c:v>
                </c:pt>
                <c:pt idx="505">
                  <c:v>274.14999999999998</c:v>
                </c:pt>
                <c:pt idx="506">
                  <c:v>276.05</c:v>
                </c:pt>
                <c:pt idx="507">
                  <c:v>277.7</c:v>
                </c:pt>
                <c:pt idx="508">
                  <c:v>277.55</c:v>
                </c:pt>
                <c:pt idx="509">
                  <c:v>277.75</c:v>
                </c:pt>
                <c:pt idx="510">
                  <c:v>277.75</c:v>
                </c:pt>
                <c:pt idx="511">
                  <c:v>277.75</c:v>
                </c:pt>
                <c:pt idx="512">
                  <c:v>279.55</c:v>
                </c:pt>
                <c:pt idx="513">
                  <c:v>281.75</c:v>
                </c:pt>
                <c:pt idx="514">
                  <c:v>281.55</c:v>
                </c:pt>
                <c:pt idx="515">
                  <c:v>280.45</c:v>
                </c:pt>
                <c:pt idx="516">
                  <c:v>280.45</c:v>
                </c:pt>
                <c:pt idx="517">
                  <c:v>280.45</c:v>
                </c:pt>
                <c:pt idx="518">
                  <c:v>280.45</c:v>
                </c:pt>
                <c:pt idx="519">
                  <c:v>280.10000000000002</c:v>
                </c:pt>
                <c:pt idx="520">
                  <c:v>279.95</c:v>
                </c:pt>
                <c:pt idx="521">
                  <c:v>279.89999999999998</c:v>
                </c:pt>
                <c:pt idx="522">
                  <c:v>281.64999999999998</c:v>
                </c:pt>
                <c:pt idx="523">
                  <c:v>280.10000000000002</c:v>
                </c:pt>
                <c:pt idx="524">
                  <c:v>280.10000000000002</c:v>
                </c:pt>
                <c:pt idx="525">
                  <c:v>280.10000000000002</c:v>
                </c:pt>
                <c:pt idx="526">
                  <c:v>279.14999999999998</c:v>
                </c:pt>
                <c:pt idx="527">
                  <c:v>279.8</c:v>
                </c:pt>
                <c:pt idx="528">
                  <c:v>279.3</c:v>
                </c:pt>
                <c:pt idx="529">
                  <c:v>279.64999999999998</c:v>
                </c:pt>
                <c:pt idx="530">
                  <c:v>280.85000000000002</c:v>
                </c:pt>
                <c:pt idx="531">
                  <c:v>280.85000000000002</c:v>
                </c:pt>
                <c:pt idx="532">
                  <c:v>280.85000000000002</c:v>
                </c:pt>
                <c:pt idx="533">
                  <c:v>275.75</c:v>
                </c:pt>
                <c:pt idx="534">
                  <c:v>274.8</c:v>
                </c:pt>
                <c:pt idx="535">
                  <c:v>274.75</c:v>
                </c:pt>
                <c:pt idx="536">
                  <c:v>273.39999999999998</c:v>
                </c:pt>
                <c:pt idx="537">
                  <c:v>274</c:v>
                </c:pt>
                <c:pt idx="538">
                  <c:v>274</c:v>
                </c:pt>
                <c:pt idx="539">
                  <c:v>274</c:v>
                </c:pt>
                <c:pt idx="540">
                  <c:v>274</c:v>
                </c:pt>
                <c:pt idx="541">
                  <c:v>273.89999999999998</c:v>
                </c:pt>
                <c:pt idx="542">
                  <c:v>274.5</c:v>
                </c:pt>
                <c:pt idx="543">
                  <c:v>274.3</c:v>
                </c:pt>
                <c:pt idx="544">
                  <c:v>273.95</c:v>
                </c:pt>
                <c:pt idx="545">
                  <c:v>273.95</c:v>
                </c:pt>
                <c:pt idx="546">
                  <c:v>273.95</c:v>
                </c:pt>
                <c:pt idx="547">
                  <c:v>275.8</c:v>
                </c:pt>
                <c:pt idx="548">
                  <c:v>274.55</c:v>
                </c:pt>
                <c:pt idx="549">
                  <c:v>275.8</c:v>
                </c:pt>
                <c:pt idx="550">
                  <c:v>274.89999999999998</c:v>
                </c:pt>
                <c:pt idx="551">
                  <c:v>276.05</c:v>
                </c:pt>
                <c:pt idx="552">
                  <c:v>276.05</c:v>
                </c:pt>
                <c:pt idx="553">
                  <c:v>276.05</c:v>
                </c:pt>
                <c:pt idx="554">
                  <c:v>275.7</c:v>
                </c:pt>
                <c:pt idx="555">
                  <c:v>276.14999999999998</c:v>
                </c:pt>
                <c:pt idx="556">
                  <c:v>277.25</c:v>
                </c:pt>
                <c:pt idx="557">
                  <c:v>278.7</c:v>
                </c:pt>
                <c:pt idx="558">
                  <c:v>277.2</c:v>
                </c:pt>
                <c:pt idx="559">
                  <c:v>277.2</c:v>
                </c:pt>
                <c:pt idx="560">
                  <c:v>277.2</c:v>
                </c:pt>
                <c:pt idx="561">
                  <c:v>277.10000000000002</c:v>
                </c:pt>
                <c:pt idx="562">
                  <c:v>276.10000000000002</c:v>
                </c:pt>
                <c:pt idx="563">
                  <c:v>276.64999999999998</c:v>
                </c:pt>
                <c:pt idx="564">
                  <c:v>276.75</c:v>
                </c:pt>
                <c:pt idx="565">
                  <c:v>278.89999999999998</c:v>
                </c:pt>
                <c:pt idx="566">
                  <c:v>278.89999999999998</c:v>
                </c:pt>
                <c:pt idx="567">
                  <c:v>278.89999999999998</c:v>
                </c:pt>
                <c:pt idx="568">
                  <c:v>278.89999999999998</c:v>
                </c:pt>
                <c:pt idx="569">
                  <c:v>278.89999999999998</c:v>
                </c:pt>
                <c:pt idx="570">
                  <c:v>278.89999999999998</c:v>
                </c:pt>
                <c:pt idx="571">
                  <c:v>278.89999999999998</c:v>
                </c:pt>
                <c:pt idx="572">
                  <c:v>278.89999999999998</c:v>
                </c:pt>
                <c:pt idx="573">
                  <c:v>278.89999999999998</c:v>
                </c:pt>
                <c:pt idx="574">
                  <c:v>278.89999999999998</c:v>
                </c:pt>
                <c:pt idx="575">
                  <c:v>277.7</c:v>
                </c:pt>
                <c:pt idx="576">
                  <c:v>279.2</c:v>
                </c:pt>
                <c:pt idx="577">
                  <c:v>281.8</c:v>
                </c:pt>
                <c:pt idx="578">
                  <c:v>277.60000000000002</c:v>
                </c:pt>
                <c:pt idx="579">
                  <c:v>277.95</c:v>
                </c:pt>
                <c:pt idx="580">
                  <c:v>277.95</c:v>
                </c:pt>
                <c:pt idx="581">
                  <c:v>277.95</c:v>
                </c:pt>
                <c:pt idx="582">
                  <c:v>277.5</c:v>
                </c:pt>
                <c:pt idx="583">
                  <c:v>280.05</c:v>
                </c:pt>
                <c:pt idx="584">
                  <c:v>279.8</c:v>
                </c:pt>
                <c:pt idx="585">
                  <c:v>279.85000000000002</c:v>
                </c:pt>
                <c:pt idx="586">
                  <c:v>282.45</c:v>
                </c:pt>
                <c:pt idx="587">
                  <c:v>282.45</c:v>
                </c:pt>
                <c:pt idx="588">
                  <c:v>282.45</c:v>
                </c:pt>
                <c:pt idx="589">
                  <c:v>281.14999999999998</c:v>
                </c:pt>
                <c:pt idx="590">
                  <c:v>281.5</c:v>
                </c:pt>
                <c:pt idx="591">
                  <c:v>281.10000000000002</c:v>
                </c:pt>
                <c:pt idx="592">
                  <c:v>282.39999999999998</c:v>
                </c:pt>
                <c:pt idx="593">
                  <c:v>283.7</c:v>
                </c:pt>
                <c:pt idx="594">
                  <c:v>283.7</c:v>
                </c:pt>
                <c:pt idx="595">
                  <c:v>283.7</c:v>
                </c:pt>
                <c:pt idx="596">
                  <c:v>283.05</c:v>
                </c:pt>
                <c:pt idx="597">
                  <c:v>284.10000000000002</c:v>
                </c:pt>
                <c:pt idx="598">
                  <c:v>283.64999999999998</c:v>
                </c:pt>
                <c:pt idx="599">
                  <c:v>284.2</c:v>
                </c:pt>
                <c:pt idx="600">
                  <c:v>281.8</c:v>
                </c:pt>
                <c:pt idx="601">
                  <c:v>281.8</c:v>
                </c:pt>
                <c:pt idx="602">
                  <c:v>281.8</c:v>
                </c:pt>
                <c:pt idx="603">
                  <c:v>279.89999999999998</c:v>
                </c:pt>
                <c:pt idx="604">
                  <c:v>280.35000000000002</c:v>
                </c:pt>
                <c:pt idx="605">
                  <c:v>283.8</c:v>
                </c:pt>
                <c:pt idx="606">
                  <c:v>280.45</c:v>
                </c:pt>
                <c:pt idx="607">
                  <c:v>279.05</c:v>
                </c:pt>
                <c:pt idx="608">
                  <c:v>279.05</c:v>
                </c:pt>
                <c:pt idx="609">
                  <c:v>279.05</c:v>
                </c:pt>
                <c:pt idx="610">
                  <c:v>279.25</c:v>
                </c:pt>
                <c:pt idx="611">
                  <c:v>279.14999999999998</c:v>
                </c:pt>
                <c:pt idx="612">
                  <c:v>279.10000000000002</c:v>
                </c:pt>
                <c:pt idx="613">
                  <c:v>279.7</c:v>
                </c:pt>
                <c:pt idx="614">
                  <c:v>280.5</c:v>
                </c:pt>
                <c:pt idx="615">
                  <c:v>280.5</c:v>
                </c:pt>
                <c:pt idx="616">
                  <c:v>280.5</c:v>
                </c:pt>
                <c:pt idx="617">
                  <c:v>279.95</c:v>
                </c:pt>
                <c:pt idx="618">
                  <c:v>276.95</c:v>
                </c:pt>
                <c:pt idx="619">
                  <c:v>277.85000000000002</c:v>
                </c:pt>
                <c:pt idx="620">
                  <c:v>279.75</c:v>
                </c:pt>
                <c:pt idx="621">
                  <c:v>279.85000000000002</c:v>
                </c:pt>
                <c:pt idx="622">
                  <c:v>279.85000000000002</c:v>
                </c:pt>
                <c:pt idx="623">
                  <c:v>279.85000000000002</c:v>
                </c:pt>
                <c:pt idx="624">
                  <c:v>278.45</c:v>
                </c:pt>
                <c:pt idx="625">
                  <c:v>276.45</c:v>
                </c:pt>
                <c:pt idx="626">
                  <c:v>275.7</c:v>
                </c:pt>
                <c:pt idx="627">
                  <c:v>275.95</c:v>
                </c:pt>
                <c:pt idx="628">
                  <c:v>278.45</c:v>
                </c:pt>
                <c:pt idx="629">
                  <c:v>278.45</c:v>
                </c:pt>
                <c:pt idx="630">
                  <c:v>278.45</c:v>
                </c:pt>
                <c:pt idx="631">
                  <c:v>276.89999999999998</c:v>
                </c:pt>
                <c:pt idx="632">
                  <c:v>277.95</c:v>
                </c:pt>
                <c:pt idx="633">
                  <c:v>278</c:v>
                </c:pt>
                <c:pt idx="634">
                  <c:v>278.05</c:v>
                </c:pt>
                <c:pt idx="635">
                  <c:v>277.25</c:v>
                </c:pt>
                <c:pt idx="636">
                  <c:v>277.25</c:v>
                </c:pt>
                <c:pt idx="637">
                  <c:v>277.25</c:v>
                </c:pt>
                <c:pt idx="638">
                  <c:v>277.60000000000002</c:v>
                </c:pt>
                <c:pt idx="639">
                  <c:v>274.39999999999998</c:v>
                </c:pt>
                <c:pt idx="640">
                  <c:v>276.8</c:v>
                </c:pt>
                <c:pt idx="641">
                  <c:v>276.45</c:v>
                </c:pt>
                <c:pt idx="642">
                  <c:v>275.8</c:v>
                </c:pt>
                <c:pt idx="643">
                  <c:v>275.8</c:v>
                </c:pt>
                <c:pt idx="644">
                  <c:v>275.8</c:v>
                </c:pt>
                <c:pt idx="645">
                  <c:v>274.2</c:v>
                </c:pt>
                <c:pt idx="646">
                  <c:v>274.05</c:v>
                </c:pt>
                <c:pt idx="647">
                  <c:v>273.7</c:v>
                </c:pt>
                <c:pt idx="648">
                  <c:v>273</c:v>
                </c:pt>
                <c:pt idx="649">
                  <c:v>270.64999999999998</c:v>
                </c:pt>
                <c:pt idx="650">
                  <c:v>270.64999999999998</c:v>
                </c:pt>
                <c:pt idx="651">
                  <c:v>270.64999999999998</c:v>
                </c:pt>
                <c:pt idx="652">
                  <c:v>271.75</c:v>
                </c:pt>
                <c:pt idx="653">
                  <c:v>271</c:v>
                </c:pt>
                <c:pt idx="654">
                  <c:v>270</c:v>
                </c:pt>
                <c:pt idx="655">
                  <c:v>268.8</c:v>
                </c:pt>
                <c:pt idx="656">
                  <c:v>272.2</c:v>
                </c:pt>
                <c:pt idx="657">
                  <c:v>272.2</c:v>
                </c:pt>
                <c:pt idx="658">
                  <c:v>272.2</c:v>
                </c:pt>
                <c:pt idx="659">
                  <c:v>272.85000000000002</c:v>
                </c:pt>
                <c:pt idx="660">
                  <c:v>272.39999999999998</c:v>
                </c:pt>
                <c:pt idx="661">
                  <c:v>272.60000000000002</c:v>
                </c:pt>
                <c:pt idx="662">
                  <c:v>274.60000000000002</c:v>
                </c:pt>
                <c:pt idx="663">
                  <c:v>275.5</c:v>
                </c:pt>
                <c:pt idx="664">
                  <c:v>275.5</c:v>
                </c:pt>
                <c:pt idx="665">
                  <c:v>275.5</c:v>
                </c:pt>
                <c:pt idx="666">
                  <c:v>278.14999999999998</c:v>
                </c:pt>
                <c:pt idx="667">
                  <c:v>278.75</c:v>
                </c:pt>
                <c:pt idx="668">
                  <c:v>279.39999999999998</c:v>
                </c:pt>
                <c:pt idx="669">
                  <c:v>280.60000000000002</c:v>
                </c:pt>
                <c:pt idx="670">
                  <c:v>280.45</c:v>
                </c:pt>
                <c:pt idx="671">
                  <c:v>280.45</c:v>
                </c:pt>
                <c:pt idx="672">
                  <c:v>280.45</c:v>
                </c:pt>
                <c:pt idx="673">
                  <c:v>279.89999999999998</c:v>
                </c:pt>
                <c:pt idx="674">
                  <c:v>278.14999999999998</c:v>
                </c:pt>
                <c:pt idx="675">
                  <c:v>278.25</c:v>
                </c:pt>
                <c:pt idx="676">
                  <c:v>278.85000000000002</c:v>
                </c:pt>
                <c:pt idx="677">
                  <c:v>279.35000000000002</c:v>
                </c:pt>
                <c:pt idx="678">
                  <c:v>279.35000000000002</c:v>
                </c:pt>
                <c:pt idx="679">
                  <c:v>279.35000000000002</c:v>
                </c:pt>
                <c:pt idx="680">
                  <c:v>279.85000000000002</c:v>
                </c:pt>
                <c:pt idx="681">
                  <c:v>281.7</c:v>
                </c:pt>
                <c:pt idx="682">
                  <c:v>281.14999999999998</c:v>
                </c:pt>
                <c:pt idx="683">
                  <c:v>281.05</c:v>
                </c:pt>
                <c:pt idx="684">
                  <c:v>282.5</c:v>
                </c:pt>
                <c:pt idx="685">
                  <c:v>282.5</c:v>
                </c:pt>
                <c:pt idx="686">
                  <c:v>282.5</c:v>
                </c:pt>
                <c:pt idx="687">
                  <c:v>285.75</c:v>
                </c:pt>
                <c:pt idx="688">
                  <c:v>286.60000000000002</c:v>
                </c:pt>
                <c:pt idx="689">
                  <c:v>286.3</c:v>
                </c:pt>
                <c:pt idx="690">
                  <c:v>284.55</c:v>
                </c:pt>
                <c:pt idx="691">
                  <c:v>280.85000000000002</c:v>
                </c:pt>
                <c:pt idx="692">
                  <c:v>280.85000000000002</c:v>
                </c:pt>
                <c:pt idx="693">
                  <c:v>280.85000000000002</c:v>
                </c:pt>
                <c:pt idx="694">
                  <c:v>281.85000000000002</c:v>
                </c:pt>
                <c:pt idx="695">
                  <c:v>281.64999999999998</c:v>
                </c:pt>
                <c:pt idx="696">
                  <c:v>283.35000000000002</c:v>
                </c:pt>
                <c:pt idx="697">
                  <c:v>283.35000000000002</c:v>
                </c:pt>
                <c:pt idx="698">
                  <c:v>283.35000000000002</c:v>
                </c:pt>
                <c:pt idx="699">
                  <c:v>283.35000000000002</c:v>
                </c:pt>
                <c:pt idx="700">
                  <c:v>283.35000000000002</c:v>
                </c:pt>
                <c:pt idx="701">
                  <c:v>283.3</c:v>
                </c:pt>
                <c:pt idx="702">
                  <c:v>281.85000000000002</c:v>
                </c:pt>
                <c:pt idx="703">
                  <c:v>285.2</c:v>
                </c:pt>
                <c:pt idx="704">
                  <c:v>283.3</c:v>
                </c:pt>
                <c:pt idx="705">
                  <c:v>282.64999999999998</c:v>
                </c:pt>
                <c:pt idx="706">
                  <c:v>282.64999999999998</c:v>
                </c:pt>
                <c:pt idx="707">
                  <c:v>282.64999999999998</c:v>
                </c:pt>
                <c:pt idx="708">
                  <c:v>283.25</c:v>
                </c:pt>
                <c:pt idx="709">
                  <c:v>280.95</c:v>
                </c:pt>
                <c:pt idx="710">
                  <c:v>280</c:v>
                </c:pt>
                <c:pt idx="711">
                  <c:v>279.39999999999998</c:v>
                </c:pt>
                <c:pt idx="712">
                  <c:v>278.10000000000002</c:v>
                </c:pt>
                <c:pt idx="713">
                  <c:v>278.10000000000002</c:v>
                </c:pt>
                <c:pt idx="714">
                  <c:v>278.10000000000002</c:v>
                </c:pt>
                <c:pt idx="715">
                  <c:v>277.35000000000002</c:v>
                </c:pt>
                <c:pt idx="716">
                  <c:v>277.05</c:v>
                </c:pt>
                <c:pt idx="717">
                  <c:v>278.45</c:v>
                </c:pt>
                <c:pt idx="718">
                  <c:v>278.5</c:v>
                </c:pt>
                <c:pt idx="719">
                  <c:v>278.8</c:v>
                </c:pt>
                <c:pt idx="720">
                  <c:v>278.8</c:v>
                </c:pt>
                <c:pt idx="721">
                  <c:v>278.8</c:v>
                </c:pt>
                <c:pt idx="722">
                  <c:v>279.64999999999998</c:v>
                </c:pt>
                <c:pt idx="723">
                  <c:v>283.3</c:v>
                </c:pt>
                <c:pt idx="724">
                  <c:v>283.89999999999998</c:v>
                </c:pt>
                <c:pt idx="725">
                  <c:v>283.2</c:v>
                </c:pt>
                <c:pt idx="726">
                  <c:v>283.2</c:v>
                </c:pt>
                <c:pt idx="727">
                  <c:v>283.2</c:v>
                </c:pt>
                <c:pt idx="728">
                  <c:v>283.2</c:v>
                </c:pt>
                <c:pt idx="729">
                  <c:v>282.85000000000002</c:v>
                </c:pt>
                <c:pt idx="730">
                  <c:v>282.45</c:v>
                </c:pt>
                <c:pt idx="731">
                  <c:v>283.89999999999998</c:v>
                </c:pt>
                <c:pt idx="732">
                  <c:v>283.89999999999998</c:v>
                </c:pt>
                <c:pt idx="733">
                  <c:v>285.89999999999998</c:v>
                </c:pt>
                <c:pt idx="734">
                  <c:v>285.89999999999998</c:v>
                </c:pt>
                <c:pt idx="735">
                  <c:v>285.89999999999998</c:v>
                </c:pt>
                <c:pt idx="736">
                  <c:v>286.10000000000002</c:v>
                </c:pt>
                <c:pt idx="737">
                  <c:v>286.3</c:v>
                </c:pt>
                <c:pt idx="738">
                  <c:v>286.45</c:v>
                </c:pt>
                <c:pt idx="739">
                  <c:v>287.2</c:v>
                </c:pt>
                <c:pt idx="740">
                  <c:v>287.7</c:v>
                </c:pt>
                <c:pt idx="741">
                  <c:v>287.7</c:v>
                </c:pt>
                <c:pt idx="742">
                  <c:v>287.7</c:v>
                </c:pt>
                <c:pt idx="743">
                  <c:v>287.14999999999998</c:v>
                </c:pt>
                <c:pt idx="744">
                  <c:v>285.85000000000002</c:v>
                </c:pt>
                <c:pt idx="745">
                  <c:v>282.75</c:v>
                </c:pt>
                <c:pt idx="746">
                  <c:v>282.2</c:v>
                </c:pt>
                <c:pt idx="747">
                  <c:v>283.5</c:v>
                </c:pt>
                <c:pt idx="748">
                  <c:v>283.5</c:v>
                </c:pt>
                <c:pt idx="749">
                  <c:v>283.5</c:v>
                </c:pt>
                <c:pt idx="750">
                  <c:v>281.25</c:v>
                </c:pt>
                <c:pt idx="751">
                  <c:v>281.25</c:v>
                </c:pt>
                <c:pt idx="752">
                  <c:v>278.60000000000002</c:v>
                </c:pt>
                <c:pt idx="753">
                  <c:v>278.60000000000002</c:v>
                </c:pt>
                <c:pt idx="754">
                  <c:v>278.60000000000002</c:v>
                </c:pt>
                <c:pt idx="755">
                  <c:v>278.60000000000002</c:v>
                </c:pt>
                <c:pt idx="756">
                  <c:v>278.60000000000002</c:v>
                </c:pt>
                <c:pt idx="757">
                  <c:v>280.60000000000002</c:v>
                </c:pt>
                <c:pt idx="758">
                  <c:v>280.60000000000002</c:v>
                </c:pt>
                <c:pt idx="759">
                  <c:v>281.2</c:v>
                </c:pt>
                <c:pt idx="760">
                  <c:v>282</c:v>
                </c:pt>
                <c:pt idx="761">
                  <c:v>278.95</c:v>
                </c:pt>
                <c:pt idx="762">
                  <c:v>278.95</c:v>
                </c:pt>
                <c:pt idx="763">
                  <c:v>278.95</c:v>
                </c:pt>
                <c:pt idx="764">
                  <c:v>279.75</c:v>
                </c:pt>
                <c:pt idx="765">
                  <c:v>279.8</c:v>
                </c:pt>
                <c:pt idx="766">
                  <c:v>277.35000000000002</c:v>
                </c:pt>
                <c:pt idx="767">
                  <c:v>278.45</c:v>
                </c:pt>
                <c:pt idx="768">
                  <c:v>277.05</c:v>
                </c:pt>
                <c:pt idx="769">
                  <c:v>277.05</c:v>
                </c:pt>
                <c:pt idx="770">
                  <c:v>277.05</c:v>
                </c:pt>
                <c:pt idx="771">
                  <c:v>277.14999999999998</c:v>
                </c:pt>
                <c:pt idx="772">
                  <c:v>272.5</c:v>
                </c:pt>
                <c:pt idx="773">
                  <c:v>272.35000000000002</c:v>
                </c:pt>
                <c:pt idx="774">
                  <c:v>273.64999999999998</c:v>
                </c:pt>
                <c:pt idx="775">
                  <c:v>271.05</c:v>
                </c:pt>
                <c:pt idx="776">
                  <c:v>271.05</c:v>
                </c:pt>
                <c:pt idx="777">
                  <c:v>271.05</c:v>
                </c:pt>
                <c:pt idx="778">
                  <c:v>273.25</c:v>
                </c:pt>
                <c:pt idx="779">
                  <c:v>274.55</c:v>
                </c:pt>
                <c:pt idx="780">
                  <c:v>276.39999999999998</c:v>
                </c:pt>
                <c:pt idx="781">
                  <c:v>277.45</c:v>
                </c:pt>
                <c:pt idx="782">
                  <c:v>277.39999999999998</c:v>
                </c:pt>
                <c:pt idx="783">
                  <c:v>277.39999999999998</c:v>
                </c:pt>
                <c:pt idx="784">
                  <c:v>277.39999999999998</c:v>
                </c:pt>
                <c:pt idx="785">
                  <c:v>279.45</c:v>
                </c:pt>
                <c:pt idx="786">
                  <c:v>279.14999999999998</c:v>
                </c:pt>
                <c:pt idx="787">
                  <c:v>281.2</c:v>
                </c:pt>
                <c:pt idx="788">
                  <c:v>282.14999999999998</c:v>
                </c:pt>
                <c:pt idx="789">
                  <c:v>281.14999999999998</c:v>
                </c:pt>
                <c:pt idx="790">
                  <c:v>281.14999999999998</c:v>
                </c:pt>
                <c:pt idx="791">
                  <c:v>281.14999999999998</c:v>
                </c:pt>
                <c:pt idx="792">
                  <c:v>277.75</c:v>
                </c:pt>
                <c:pt idx="793">
                  <c:v>277.2</c:v>
                </c:pt>
                <c:pt idx="794">
                  <c:v>277.5</c:v>
                </c:pt>
                <c:pt idx="795">
                  <c:v>276.85000000000002</c:v>
                </c:pt>
                <c:pt idx="796">
                  <c:v>277.45</c:v>
                </c:pt>
                <c:pt idx="797">
                  <c:v>277.45</c:v>
                </c:pt>
                <c:pt idx="798">
                  <c:v>277.45</c:v>
                </c:pt>
                <c:pt idx="799">
                  <c:v>276.35000000000002</c:v>
                </c:pt>
                <c:pt idx="800">
                  <c:v>274.95</c:v>
                </c:pt>
                <c:pt idx="801">
                  <c:v>276</c:v>
                </c:pt>
                <c:pt idx="802">
                  <c:v>276.39999999999998</c:v>
                </c:pt>
                <c:pt idx="803">
                  <c:v>275.25</c:v>
                </c:pt>
                <c:pt idx="804">
                  <c:v>275.25</c:v>
                </c:pt>
                <c:pt idx="805">
                  <c:v>275.25</c:v>
                </c:pt>
                <c:pt idx="806">
                  <c:v>278.2</c:v>
                </c:pt>
                <c:pt idx="807">
                  <c:v>276.75</c:v>
                </c:pt>
                <c:pt idx="808">
                  <c:v>276.5</c:v>
                </c:pt>
                <c:pt idx="809">
                  <c:v>274.3</c:v>
                </c:pt>
                <c:pt idx="810">
                  <c:v>271.60000000000002</c:v>
                </c:pt>
                <c:pt idx="811">
                  <c:v>271.60000000000002</c:v>
                </c:pt>
                <c:pt idx="812">
                  <c:v>271.60000000000002</c:v>
                </c:pt>
                <c:pt idx="813">
                  <c:v>267.60000000000002</c:v>
                </c:pt>
                <c:pt idx="814">
                  <c:v>267.60000000000002</c:v>
                </c:pt>
                <c:pt idx="815">
                  <c:v>267.60000000000002</c:v>
                </c:pt>
                <c:pt idx="816">
                  <c:v>267.60000000000002</c:v>
                </c:pt>
                <c:pt idx="817">
                  <c:v>267.60000000000002</c:v>
                </c:pt>
                <c:pt idx="818">
                  <c:v>267.60000000000002</c:v>
                </c:pt>
                <c:pt idx="819">
                  <c:v>267.60000000000002</c:v>
                </c:pt>
                <c:pt idx="820">
                  <c:v>267.60000000000002</c:v>
                </c:pt>
                <c:pt idx="821">
                  <c:v>269.60000000000002</c:v>
                </c:pt>
                <c:pt idx="822">
                  <c:v>272.35000000000002</c:v>
                </c:pt>
                <c:pt idx="823">
                  <c:v>272.75</c:v>
                </c:pt>
                <c:pt idx="824">
                  <c:v>271.39999999999998</c:v>
                </c:pt>
                <c:pt idx="825">
                  <c:v>271.39999999999998</c:v>
                </c:pt>
                <c:pt idx="826">
                  <c:v>271.39999999999998</c:v>
                </c:pt>
                <c:pt idx="827">
                  <c:v>270.7</c:v>
                </c:pt>
                <c:pt idx="828">
                  <c:v>273.5</c:v>
                </c:pt>
                <c:pt idx="829">
                  <c:v>274.60000000000002</c:v>
                </c:pt>
                <c:pt idx="830">
                  <c:v>272.95</c:v>
                </c:pt>
                <c:pt idx="831">
                  <c:v>271.25</c:v>
                </c:pt>
                <c:pt idx="832">
                  <c:v>271.25</c:v>
                </c:pt>
                <c:pt idx="833">
                  <c:v>271.25</c:v>
                </c:pt>
                <c:pt idx="834">
                  <c:v>272.25</c:v>
                </c:pt>
                <c:pt idx="835">
                  <c:v>271.85000000000002</c:v>
                </c:pt>
                <c:pt idx="836">
                  <c:v>271.5</c:v>
                </c:pt>
                <c:pt idx="837">
                  <c:v>269.75</c:v>
                </c:pt>
                <c:pt idx="838">
                  <c:v>268.85000000000002</c:v>
                </c:pt>
                <c:pt idx="839">
                  <c:v>268.85000000000002</c:v>
                </c:pt>
                <c:pt idx="840">
                  <c:v>268.85000000000002</c:v>
                </c:pt>
                <c:pt idx="841">
                  <c:v>269.5</c:v>
                </c:pt>
                <c:pt idx="842">
                  <c:v>270.39999999999998</c:v>
                </c:pt>
                <c:pt idx="843">
                  <c:v>269.75</c:v>
                </c:pt>
                <c:pt idx="844">
                  <c:v>271.35000000000002</c:v>
                </c:pt>
                <c:pt idx="845">
                  <c:v>271.35000000000002</c:v>
                </c:pt>
                <c:pt idx="846">
                  <c:v>271.35000000000002</c:v>
                </c:pt>
                <c:pt idx="847">
                  <c:v>271.35000000000002</c:v>
                </c:pt>
                <c:pt idx="848">
                  <c:v>268.75</c:v>
                </c:pt>
                <c:pt idx="849">
                  <c:v>267.3</c:v>
                </c:pt>
                <c:pt idx="850">
                  <c:v>266.10000000000002</c:v>
                </c:pt>
                <c:pt idx="851">
                  <c:v>264.75</c:v>
                </c:pt>
                <c:pt idx="852">
                  <c:v>263.55</c:v>
                </c:pt>
                <c:pt idx="853">
                  <c:v>263.55</c:v>
                </c:pt>
                <c:pt idx="854">
                  <c:v>263.55</c:v>
                </c:pt>
                <c:pt idx="855">
                  <c:v>263.3</c:v>
                </c:pt>
                <c:pt idx="856">
                  <c:v>264.85000000000002</c:v>
                </c:pt>
                <c:pt idx="857">
                  <c:v>265.25</c:v>
                </c:pt>
                <c:pt idx="858">
                  <c:v>266.60000000000002</c:v>
                </c:pt>
                <c:pt idx="859">
                  <c:v>265.35000000000002</c:v>
                </c:pt>
                <c:pt idx="860">
                  <c:v>265.35000000000002</c:v>
                </c:pt>
                <c:pt idx="861">
                  <c:v>265.35000000000002</c:v>
                </c:pt>
                <c:pt idx="862">
                  <c:v>266.95</c:v>
                </c:pt>
                <c:pt idx="863">
                  <c:v>269.64999999999998</c:v>
                </c:pt>
                <c:pt idx="864">
                  <c:v>268.2</c:v>
                </c:pt>
                <c:pt idx="865">
                  <c:v>267.95</c:v>
                </c:pt>
                <c:pt idx="866">
                  <c:v>269.5</c:v>
                </c:pt>
                <c:pt idx="867">
                  <c:v>269.5</c:v>
                </c:pt>
                <c:pt idx="868">
                  <c:v>269.5</c:v>
                </c:pt>
                <c:pt idx="869">
                  <c:v>269.75</c:v>
                </c:pt>
                <c:pt idx="870">
                  <c:v>267.7</c:v>
                </c:pt>
                <c:pt idx="871">
                  <c:v>268.14999999999998</c:v>
                </c:pt>
                <c:pt idx="872">
                  <c:v>268.75</c:v>
                </c:pt>
                <c:pt idx="873">
                  <c:v>268.85000000000002</c:v>
                </c:pt>
                <c:pt idx="874">
                  <c:v>268.85000000000002</c:v>
                </c:pt>
                <c:pt idx="875">
                  <c:v>268.85000000000002</c:v>
                </c:pt>
                <c:pt idx="876">
                  <c:v>269.25</c:v>
                </c:pt>
                <c:pt idx="877">
                  <c:v>271.05</c:v>
                </c:pt>
                <c:pt idx="878">
                  <c:v>272.75</c:v>
                </c:pt>
                <c:pt idx="879">
                  <c:v>273.8</c:v>
                </c:pt>
                <c:pt idx="880">
                  <c:v>271.39999999999998</c:v>
                </c:pt>
                <c:pt idx="881">
                  <c:v>271.39999999999998</c:v>
                </c:pt>
                <c:pt idx="882">
                  <c:v>271.39999999999998</c:v>
                </c:pt>
                <c:pt idx="883">
                  <c:v>273.7</c:v>
                </c:pt>
                <c:pt idx="884">
                  <c:v>276.60000000000002</c:v>
                </c:pt>
                <c:pt idx="885">
                  <c:v>276.25</c:v>
                </c:pt>
                <c:pt idx="886">
                  <c:v>275.55</c:v>
                </c:pt>
                <c:pt idx="887">
                  <c:v>273.45</c:v>
                </c:pt>
                <c:pt idx="888">
                  <c:v>273.45</c:v>
                </c:pt>
                <c:pt idx="889">
                  <c:v>273.45</c:v>
                </c:pt>
                <c:pt idx="890">
                  <c:v>276.5</c:v>
                </c:pt>
                <c:pt idx="891">
                  <c:v>277.05</c:v>
                </c:pt>
                <c:pt idx="892">
                  <c:v>275.95</c:v>
                </c:pt>
                <c:pt idx="893">
                  <c:v>272.95</c:v>
                </c:pt>
                <c:pt idx="894">
                  <c:v>281.75</c:v>
                </c:pt>
                <c:pt idx="895">
                  <c:v>281.75</c:v>
                </c:pt>
                <c:pt idx="896">
                  <c:v>281.75</c:v>
                </c:pt>
                <c:pt idx="897">
                  <c:v>286.14999999999998</c:v>
                </c:pt>
                <c:pt idx="898">
                  <c:v>291.64999999999998</c:v>
                </c:pt>
                <c:pt idx="899">
                  <c:v>281.2</c:v>
                </c:pt>
                <c:pt idx="900">
                  <c:v>281.85000000000002</c:v>
                </c:pt>
                <c:pt idx="901">
                  <c:v>282.39999999999998</c:v>
                </c:pt>
                <c:pt idx="902">
                  <c:v>282.39999999999998</c:v>
                </c:pt>
                <c:pt idx="903">
                  <c:v>282.39999999999998</c:v>
                </c:pt>
                <c:pt idx="904">
                  <c:v>283.75</c:v>
                </c:pt>
                <c:pt idx="905">
                  <c:v>282.95</c:v>
                </c:pt>
                <c:pt idx="906">
                  <c:v>280.25</c:v>
                </c:pt>
                <c:pt idx="907">
                  <c:v>279.64999999999998</c:v>
                </c:pt>
                <c:pt idx="908">
                  <c:v>278.5</c:v>
                </c:pt>
                <c:pt idx="909">
                  <c:v>278.5</c:v>
                </c:pt>
                <c:pt idx="910">
                  <c:v>278.5</c:v>
                </c:pt>
                <c:pt idx="911">
                  <c:v>278.25</c:v>
                </c:pt>
                <c:pt idx="912">
                  <c:v>279.2</c:v>
                </c:pt>
                <c:pt idx="913">
                  <c:v>277.89999999999998</c:v>
                </c:pt>
                <c:pt idx="914">
                  <c:v>277.05</c:v>
                </c:pt>
                <c:pt idx="915">
                  <c:v>276.3</c:v>
                </c:pt>
                <c:pt idx="916">
                  <c:v>276.3</c:v>
                </c:pt>
                <c:pt idx="917">
                  <c:v>276.3</c:v>
                </c:pt>
                <c:pt idx="918">
                  <c:v>277.25</c:v>
                </c:pt>
                <c:pt idx="919">
                  <c:v>275.2</c:v>
                </c:pt>
                <c:pt idx="920">
                  <c:v>275.2</c:v>
                </c:pt>
                <c:pt idx="921">
                  <c:v>273.7</c:v>
                </c:pt>
                <c:pt idx="922">
                  <c:v>273.45</c:v>
                </c:pt>
                <c:pt idx="923">
                  <c:v>273.45</c:v>
                </c:pt>
                <c:pt idx="924">
                  <c:v>273.45</c:v>
                </c:pt>
                <c:pt idx="925">
                  <c:v>274.2</c:v>
                </c:pt>
                <c:pt idx="926">
                  <c:v>273.3</c:v>
                </c:pt>
                <c:pt idx="927">
                  <c:v>273.89999999999998</c:v>
                </c:pt>
                <c:pt idx="928">
                  <c:v>274</c:v>
                </c:pt>
                <c:pt idx="929">
                  <c:v>285.3</c:v>
                </c:pt>
                <c:pt idx="930">
                  <c:v>285.3</c:v>
                </c:pt>
                <c:pt idx="931">
                  <c:v>285.3</c:v>
                </c:pt>
                <c:pt idx="932">
                  <c:v>285.3</c:v>
                </c:pt>
                <c:pt idx="933">
                  <c:v>285.3</c:v>
                </c:pt>
                <c:pt idx="934">
                  <c:v>285.3</c:v>
                </c:pt>
                <c:pt idx="935">
                  <c:v>285.3</c:v>
                </c:pt>
                <c:pt idx="936">
                  <c:v>285.3</c:v>
                </c:pt>
                <c:pt idx="937">
                  <c:v>285.3</c:v>
                </c:pt>
                <c:pt idx="938">
                  <c:v>285.3</c:v>
                </c:pt>
                <c:pt idx="939">
                  <c:v>284.75</c:v>
                </c:pt>
                <c:pt idx="940">
                  <c:v>285.45</c:v>
                </c:pt>
                <c:pt idx="941">
                  <c:v>287.7</c:v>
                </c:pt>
                <c:pt idx="942">
                  <c:v>288.10000000000002</c:v>
                </c:pt>
                <c:pt idx="943">
                  <c:v>288.14999999999998</c:v>
                </c:pt>
                <c:pt idx="944">
                  <c:v>288.14999999999998</c:v>
                </c:pt>
                <c:pt idx="945">
                  <c:v>288.14999999999998</c:v>
                </c:pt>
                <c:pt idx="946">
                  <c:v>287.7</c:v>
                </c:pt>
                <c:pt idx="947">
                  <c:v>285.35000000000002</c:v>
                </c:pt>
                <c:pt idx="948">
                  <c:v>284.85000000000002</c:v>
                </c:pt>
                <c:pt idx="949">
                  <c:v>284.55</c:v>
                </c:pt>
                <c:pt idx="950">
                  <c:v>286</c:v>
                </c:pt>
                <c:pt idx="951">
                  <c:v>286</c:v>
                </c:pt>
                <c:pt idx="952">
                  <c:v>286</c:v>
                </c:pt>
                <c:pt idx="953">
                  <c:v>286</c:v>
                </c:pt>
                <c:pt idx="954">
                  <c:v>286</c:v>
                </c:pt>
                <c:pt idx="955">
                  <c:v>287.45</c:v>
                </c:pt>
                <c:pt idx="956">
                  <c:v>287.5</c:v>
                </c:pt>
                <c:pt idx="957">
                  <c:v>288.64999999999998</c:v>
                </c:pt>
                <c:pt idx="958">
                  <c:v>288.64999999999998</c:v>
                </c:pt>
                <c:pt idx="959">
                  <c:v>288.64999999999998</c:v>
                </c:pt>
                <c:pt idx="960">
                  <c:v>290.45</c:v>
                </c:pt>
                <c:pt idx="961">
                  <c:v>290.85000000000002</c:v>
                </c:pt>
                <c:pt idx="962">
                  <c:v>286.95</c:v>
                </c:pt>
                <c:pt idx="963">
                  <c:v>286.64999999999998</c:v>
                </c:pt>
                <c:pt idx="964">
                  <c:v>283.14999999999998</c:v>
                </c:pt>
                <c:pt idx="965">
                  <c:v>283.14999999999998</c:v>
                </c:pt>
                <c:pt idx="966">
                  <c:v>283.14999999999998</c:v>
                </c:pt>
                <c:pt idx="967">
                  <c:v>282.75</c:v>
                </c:pt>
                <c:pt idx="968">
                  <c:v>283.39999999999998</c:v>
                </c:pt>
                <c:pt idx="969">
                  <c:v>284.64999999999998</c:v>
                </c:pt>
                <c:pt idx="970">
                  <c:v>283.89999999999998</c:v>
                </c:pt>
                <c:pt idx="971">
                  <c:v>284.8</c:v>
                </c:pt>
                <c:pt idx="972">
                  <c:v>284.8</c:v>
                </c:pt>
                <c:pt idx="973">
                  <c:v>284.8</c:v>
                </c:pt>
                <c:pt idx="974">
                  <c:v>284.75</c:v>
                </c:pt>
                <c:pt idx="975">
                  <c:v>287.39999999999998</c:v>
                </c:pt>
                <c:pt idx="976">
                  <c:v>287.25</c:v>
                </c:pt>
                <c:pt idx="977">
                  <c:v>286.7</c:v>
                </c:pt>
                <c:pt idx="978">
                  <c:v>289.3</c:v>
                </c:pt>
                <c:pt idx="979">
                  <c:v>289.3</c:v>
                </c:pt>
                <c:pt idx="980">
                  <c:v>289.3</c:v>
                </c:pt>
                <c:pt idx="981">
                  <c:v>289.3</c:v>
                </c:pt>
                <c:pt idx="982">
                  <c:v>287.60000000000002</c:v>
                </c:pt>
                <c:pt idx="983">
                  <c:v>289</c:v>
                </c:pt>
                <c:pt idx="984">
                  <c:v>287.7</c:v>
                </c:pt>
                <c:pt idx="985">
                  <c:v>288.25</c:v>
                </c:pt>
                <c:pt idx="986">
                  <c:v>288.25</c:v>
                </c:pt>
                <c:pt idx="987">
                  <c:v>288.25</c:v>
                </c:pt>
                <c:pt idx="988">
                  <c:v>288.5</c:v>
                </c:pt>
                <c:pt idx="989">
                  <c:v>290.89999999999998</c:v>
                </c:pt>
                <c:pt idx="990">
                  <c:v>286.8</c:v>
                </c:pt>
                <c:pt idx="991">
                  <c:v>287.05</c:v>
                </c:pt>
                <c:pt idx="992">
                  <c:v>293.3</c:v>
                </c:pt>
                <c:pt idx="993">
                  <c:v>293.3</c:v>
                </c:pt>
                <c:pt idx="994">
                  <c:v>293.3</c:v>
                </c:pt>
                <c:pt idx="995">
                  <c:v>289.75</c:v>
                </c:pt>
                <c:pt idx="996">
                  <c:v>292.60000000000002</c:v>
                </c:pt>
                <c:pt idx="997">
                  <c:v>291.14999999999998</c:v>
                </c:pt>
                <c:pt idx="998">
                  <c:v>289.64999999999998</c:v>
                </c:pt>
                <c:pt idx="999">
                  <c:v>287.45</c:v>
                </c:pt>
                <c:pt idx="1000">
                  <c:v>287.45</c:v>
                </c:pt>
                <c:pt idx="1001">
                  <c:v>287.45</c:v>
                </c:pt>
                <c:pt idx="1002">
                  <c:v>289.25</c:v>
                </c:pt>
                <c:pt idx="1003">
                  <c:v>285</c:v>
                </c:pt>
                <c:pt idx="1004">
                  <c:v>285.2</c:v>
                </c:pt>
                <c:pt idx="1005">
                  <c:v>284.8</c:v>
                </c:pt>
                <c:pt idx="1006">
                  <c:v>286.3</c:v>
                </c:pt>
                <c:pt idx="1007">
                  <c:v>286.3</c:v>
                </c:pt>
                <c:pt idx="1008">
                  <c:v>286.3</c:v>
                </c:pt>
                <c:pt idx="1009">
                  <c:v>284.60000000000002</c:v>
                </c:pt>
                <c:pt idx="1010">
                  <c:v>287.55</c:v>
                </c:pt>
                <c:pt idx="1011">
                  <c:v>288.7</c:v>
                </c:pt>
                <c:pt idx="1012">
                  <c:v>288.14999999999998</c:v>
                </c:pt>
                <c:pt idx="1013">
                  <c:v>288.95</c:v>
                </c:pt>
                <c:pt idx="1014">
                  <c:v>288.95</c:v>
                </c:pt>
                <c:pt idx="1015">
                  <c:v>288.95</c:v>
                </c:pt>
                <c:pt idx="1016">
                  <c:v>288.85000000000002</c:v>
                </c:pt>
                <c:pt idx="1017">
                  <c:v>290.8</c:v>
                </c:pt>
                <c:pt idx="1018">
                  <c:v>293.60000000000002</c:v>
                </c:pt>
                <c:pt idx="1019">
                  <c:v>295</c:v>
                </c:pt>
                <c:pt idx="1020">
                  <c:v>292.8</c:v>
                </c:pt>
                <c:pt idx="1021">
                  <c:v>292.8</c:v>
                </c:pt>
                <c:pt idx="1022">
                  <c:v>292.8</c:v>
                </c:pt>
                <c:pt idx="1023">
                  <c:v>295.7</c:v>
                </c:pt>
                <c:pt idx="1024">
                  <c:v>296.7</c:v>
                </c:pt>
                <c:pt idx="1025">
                  <c:v>290.8</c:v>
                </c:pt>
                <c:pt idx="1026">
                  <c:v>292.14999999999998</c:v>
                </c:pt>
                <c:pt idx="1027">
                  <c:v>287.14999999999998</c:v>
                </c:pt>
                <c:pt idx="1028">
                  <c:v>287.14999999999998</c:v>
                </c:pt>
                <c:pt idx="1029">
                  <c:v>287.14999999999998</c:v>
                </c:pt>
                <c:pt idx="1030">
                  <c:v>283</c:v>
                </c:pt>
                <c:pt idx="1031">
                  <c:v>284.3</c:v>
                </c:pt>
                <c:pt idx="1032">
                  <c:v>283.35000000000002</c:v>
                </c:pt>
                <c:pt idx="1033">
                  <c:v>284.64999999999998</c:v>
                </c:pt>
                <c:pt idx="1034">
                  <c:v>282.25</c:v>
                </c:pt>
                <c:pt idx="1035">
                  <c:v>282.25</c:v>
                </c:pt>
                <c:pt idx="1036">
                  <c:v>282.25</c:v>
                </c:pt>
                <c:pt idx="1037">
                  <c:v>269.75</c:v>
                </c:pt>
                <c:pt idx="1038">
                  <c:v>269.60000000000002</c:v>
                </c:pt>
                <c:pt idx="1039">
                  <c:v>273.2</c:v>
                </c:pt>
                <c:pt idx="1040">
                  <c:v>273.75</c:v>
                </c:pt>
                <c:pt idx="1041">
                  <c:v>273.2</c:v>
                </c:pt>
                <c:pt idx="1042">
                  <c:v>273.2</c:v>
                </c:pt>
                <c:pt idx="1043">
                  <c:v>273.2</c:v>
                </c:pt>
                <c:pt idx="1044">
                  <c:v>279.95</c:v>
                </c:pt>
                <c:pt idx="1045">
                  <c:v>275.2</c:v>
                </c:pt>
                <c:pt idx="1046">
                  <c:v>273.35000000000002</c:v>
                </c:pt>
                <c:pt idx="1047">
                  <c:v>274.14999999999998</c:v>
                </c:pt>
                <c:pt idx="1048">
                  <c:v>266.55</c:v>
                </c:pt>
                <c:pt idx="1049">
                  <c:v>266.55</c:v>
                </c:pt>
                <c:pt idx="1050">
                  <c:v>266.55</c:v>
                </c:pt>
                <c:pt idx="1051">
                  <c:v>266.55</c:v>
                </c:pt>
                <c:pt idx="1052">
                  <c:v>266.55</c:v>
                </c:pt>
                <c:pt idx="1053">
                  <c:v>264.85000000000002</c:v>
                </c:pt>
                <c:pt idx="1054">
                  <c:v>264.39999999999998</c:v>
                </c:pt>
                <c:pt idx="1055">
                  <c:v>258.64999999999998</c:v>
                </c:pt>
                <c:pt idx="1056">
                  <c:v>258.64999999999998</c:v>
                </c:pt>
                <c:pt idx="1057">
                  <c:v>258.64999999999998</c:v>
                </c:pt>
                <c:pt idx="1058">
                  <c:v>259.64999999999998</c:v>
                </c:pt>
                <c:pt idx="1059">
                  <c:v>259.35000000000002</c:v>
                </c:pt>
                <c:pt idx="1060">
                  <c:v>258.95</c:v>
                </c:pt>
                <c:pt idx="1061">
                  <c:v>256.45</c:v>
                </c:pt>
                <c:pt idx="1062">
                  <c:v>259.5</c:v>
                </c:pt>
                <c:pt idx="1063">
                  <c:v>259.5</c:v>
                </c:pt>
                <c:pt idx="1064">
                  <c:v>259.5</c:v>
                </c:pt>
                <c:pt idx="1065">
                  <c:v>260.7</c:v>
                </c:pt>
                <c:pt idx="1066">
                  <c:v>259.7</c:v>
                </c:pt>
                <c:pt idx="1067">
                  <c:v>263.60000000000002</c:v>
                </c:pt>
                <c:pt idx="1068">
                  <c:v>265.45</c:v>
                </c:pt>
                <c:pt idx="1069">
                  <c:v>266.10000000000002</c:v>
                </c:pt>
                <c:pt idx="1070">
                  <c:v>266.10000000000002</c:v>
                </c:pt>
                <c:pt idx="1071">
                  <c:v>266.10000000000002</c:v>
                </c:pt>
                <c:pt idx="1072">
                  <c:v>265.95</c:v>
                </c:pt>
                <c:pt idx="1073">
                  <c:v>270.2</c:v>
                </c:pt>
                <c:pt idx="1074">
                  <c:v>270.10000000000002</c:v>
                </c:pt>
                <c:pt idx="1075">
                  <c:v>272.05</c:v>
                </c:pt>
                <c:pt idx="1076">
                  <c:v>270.10000000000002</c:v>
                </c:pt>
                <c:pt idx="1077">
                  <c:v>270.10000000000002</c:v>
                </c:pt>
                <c:pt idx="1078">
                  <c:v>270.10000000000002</c:v>
                </c:pt>
                <c:pt idx="1079">
                  <c:v>268.10000000000002</c:v>
                </c:pt>
                <c:pt idx="1080">
                  <c:v>268.89999999999998</c:v>
                </c:pt>
                <c:pt idx="1081">
                  <c:v>267.60000000000002</c:v>
                </c:pt>
                <c:pt idx="1082">
                  <c:v>270.05</c:v>
                </c:pt>
                <c:pt idx="1083">
                  <c:v>270.75</c:v>
                </c:pt>
                <c:pt idx="1084">
                  <c:v>270.75</c:v>
                </c:pt>
                <c:pt idx="1085">
                  <c:v>270.75</c:v>
                </c:pt>
                <c:pt idx="1086">
                  <c:v>270.25</c:v>
                </c:pt>
                <c:pt idx="1087">
                  <c:v>270.64999999999998</c:v>
                </c:pt>
                <c:pt idx="1088">
                  <c:v>271.5</c:v>
                </c:pt>
                <c:pt idx="1089">
                  <c:v>266.45</c:v>
                </c:pt>
                <c:pt idx="1090">
                  <c:v>266.45</c:v>
                </c:pt>
                <c:pt idx="1091">
                  <c:v>266.45</c:v>
                </c:pt>
                <c:pt idx="1092">
                  <c:v>266.45</c:v>
                </c:pt>
                <c:pt idx="1093">
                  <c:v>262.25</c:v>
                </c:pt>
                <c:pt idx="1094">
                  <c:v>261.3</c:v>
                </c:pt>
                <c:pt idx="1095">
                  <c:v>258.10000000000002</c:v>
                </c:pt>
                <c:pt idx="1096">
                  <c:v>258.64999999999998</c:v>
                </c:pt>
                <c:pt idx="1097">
                  <c:v>260.60000000000002</c:v>
                </c:pt>
                <c:pt idx="1098">
                  <c:v>260.60000000000002</c:v>
                </c:pt>
                <c:pt idx="1099">
                  <c:v>260.60000000000002</c:v>
                </c:pt>
                <c:pt idx="1100">
                  <c:v>264</c:v>
                </c:pt>
                <c:pt idx="1101">
                  <c:v>260.64999999999998</c:v>
                </c:pt>
                <c:pt idx="1102">
                  <c:v>259.85000000000002</c:v>
                </c:pt>
                <c:pt idx="1103">
                  <c:v>257.35000000000002</c:v>
                </c:pt>
                <c:pt idx="1104">
                  <c:v>257.2</c:v>
                </c:pt>
                <c:pt idx="1105">
                  <c:v>257.2</c:v>
                </c:pt>
                <c:pt idx="1106">
                  <c:v>257.2</c:v>
                </c:pt>
                <c:pt idx="1107">
                  <c:v>257.8</c:v>
                </c:pt>
                <c:pt idx="1108">
                  <c:v>260.39999999999998</c:v>
                </c:pt>
                <c:pt idx="1109">
                  <c:v>261.8</c:v>
                </c:pt>
                <c:pt idx="1110">
                  <c:v>260.55</c:v>
                </c:pt>
                <c:pt idx="1111">
                  <c:v>258</c:v>
                </c:pt>
                <c:pt idx="1112">
                  <c:v>258</c:v>
                </c:pt>
                <c:pt idx="1113">
                  <c:v>258</c:v>
                </c:pt>
                <c:pt idx="1114">
                  <c:v>256.45</c:v>
                </c:pt>
                <c:pt idx="1115">
                  <c:v>256.75</c:v>
                </c:pt>
                <c:pt idx="1116">
                  <c:v>256.05</c:v>
                </c:pt>
                <c:pt idx="1117">
                  <c:v>257.2</c:v>
                </c:pt>
                <c:pt idx="1118">
                  <c:v>257.2</c:v>
                </c:pt>
                <c:pt idx="1119">
                  <c:v>257.2</c:v>
                </c:pt>
                <c:pt idx="1120">
                  <c:v>257.2</c:v>
                </c:pt>
                <c:pt idx="1121">
                  <c:v>256.14999999999998</c:v>
                </c:pt>
                <c:pt idx="1122">
                  <c:v>258.60000000000002</c:v>
                </c:pt>
                <c:pt idx="1123">
                  <c:v>255.75</c:v>
                </c:pt>
                <c:pt idx="1124">
                  <c:v>255.05</c:v>
                </c:pt>
                <c:pt idx="1125">
                  <c:v>256.10000000000002</c:v>
                </c:pt>
                <c:pt idx="1126">
                  <c:v>256.10000000000002</c:v>
                </c:pt>
                <c:pt idx="1127">
                  <c:v>256.10000000000002</c:v>
                </c:pt>
                <c:pt idx="1128">
                  <c:v>255.1</c:v>
                </c:pt>
                <c:pt idx="1129">
                  <c:v>258.35000000000002</c:v>
                </c:pt>
                <c:pt idx="1130">
                  <c:v>261.39999999999998</c:v>
                </c:pt>
                <c:pt idx="1131">
                  <c:v>259.7</c:v>
                </c:pt>
                <c:pt idx="1132">
                  <c:v>263.35000000000002</c:v>
                </c:pt>
                <c:pt idx="1133">
                  <c:v>263.35000000000002</c:v>
                </c:pt>
                <c:pt idx="1134">
                  <c:v>263.35000000000002</c:v>
                </c:pt>
                <c:pt idx="1135">
                  <c:v>263.3</c:v>
                </c:pt>
                <c:pt idx="1136">
                  <c:v>259.45</c:v>
                </c:pt>
                <c:pt idx="1137">
                  <c:v>257.85000000000002</c:v>
                </c:pt>
                <c:pt idx="1138">
                  <c:v>262.5</c:v>
                </c:pt>
                <c:pt idx="1139">
                  <c:v>265.75</c:v>
                </c:pt>
                <c:pt idx="1140">
                  <c:v>265.75</c:v>
                </c:pt>
                <c:pt idx="1141">
                  <c:v>265.75</c:v>
                </c:pt>
                <c:pt idx="1142">
                  <c:v>261.89999999999998</c:v>
                </c:pt>
                <c:pt idx="1143">
                  <c:v>264.05</c:v>
                </c:pt>
                <c:pt idx="1144">
                  <c:v>266.7</c:v>
                </c:pt>
                <c:pt idx="1145">
                  <c:v>265.64999999999998</c:v>
                </c:pt>
                <c:pt idx="1146">
                  <c:v>265.60000000000002</c:v>
                </c:pt>
                <c:pt idx="1147">
                  <c:v>265.60000000000002</c:v>
                </c:pt>
                <c:pt idx="1148">
                  <c:v>265.60000000000002</c:v>
                </c:pt>
                <c:pt idx="1149">
                  <c:v>262.05</c:v>
                </c:pt>
                <c:pt idx="1150">
                  <c:v>259.85000000000002</c:v>
                </c:pt>
                <c:pt idx="1151">
                  <c:v>263.05</c:v>
                </c:pt>
                <c:pt idx="1152">
                  <c:v>259.39999999999998</c:v>
                </c:pt>
                <c:pt idx="1153">
                  <c:v>261.85000000000002</c:v>
                </c:pt>
                <c:pt idx="1154">
                  <c:v>261.85000000000002</c:v>
                </c:pt>
                <c:pt idx="1155">
                  <c:v>261.85000000000002</c:v>
                </c:pt>
                <c:pt idx="1156">
                  <c:v>261.5</c:v>
                </c:pt>
                <c:pt idx="1157">
                  <c:v>258.45</c:v>
                </c:pt>
                <c:pt idx="1158">
                  <c:v>256.3</c:v>
                </c:pt>
                <c:pt idx="1159">
                  <c:v>256.2</c:v>
                </c:pt>
                <c:pt idx="1160">
                  <c:v>258</c:v>
                </c:pt>
                <c:pt idx="1161">
                  <c:v>258</c:v>
                </c:pt>
                <c:pt idx="1162">
                  <c:v>258</c:v>
                </c:pt>
                <c:pt idx="1163">
                  <c:v>254.85</c:v>
                </c:pt>
                <c:pt idx="1164">
                  <c:v>255.05</c:v>
                </c:pt>
                <c:pt idx="1165">
                  <c:v>253.1</c:v>
                </c:pt>
                <c:pt idx="1166">
                  <c:v>256.14999999999998</c:v>
                </c:pt>
                <c:pt idx="1167">
                  <c:v>245.9</c:v>
                </c:pt>
                <c:pt idx="1168">
                  <c:v>245.9</c:v>
                </c:pt>
                <c:pt idx="1169">
                  <c:v>245.9</c:v>
                </c:pt>
                <c:pt idx="1170">
                  <c:v>245.9</c:v>
                </c:pt>
                <c:pt idx="1171">
                  <c:v>245.9</c:v>
                </c:pt>
                <c:pt idx="1172">
                  <c:v>245.9</c:v>
                </c:pt>
                <c:pt idx="1173">
                  <c:v>245.9</c:v>
                </c:pt>
                <c:pt idx="1174">
                  <c:v>245.9</c:v>
                </c:pt>
                <c:pt idx="1175">
                  <c:v>245.9</c:v>
                </c:pt>
                <c:pt idx="1176">
                  <c:v>245.9</c:v>
                </c:pt>
                <c:pt idx="1177">
                  <c:v>243.95</c:v>
                </c:pt>
                <c:pt idx="1178">
                  <c:v>241.45</c:v>
                </c:pt>
                <c:pt idx="1179">
                  <c:v>240.55</c:v>
                </c:pt>
                <c:pt idx="1180">
                  <c:v>239.9</c:v>
                </c:pt>
                <c:pt idx="1181">
                  <c:v>238.3</c:v>
                </c:pt>
                <c:pt idx="1182">
                  <c:v>238.3</c:v>
                </c:pt>
                <c:pt idx="1183">
                  <c:v>238.3</c:v>
                </c:pt>
                <c:pt idx="1184">
                  <c:v>238.8</c:v>
                </c:pt>
                <c:pt idx="1185">
                  <c:v>239.35</c:v>
                </c:pt>
                <c:pt idx="1186">
                  <c:v>238.9</c:v>
                </c:pt>
                <c:pt idx="1187">
                  <c:v>235.8</c:v>
                </c:pt>
                <c:pt idx="1188">
                  <c:v>235.2</c:v>
                </c:pt>
                <c:pt idx="1189">
                  <c:v>235.2</c:v>
                </c:pt>
                <c:pt idx="1190">
                  <c:v>235.2</c:v>
                </c:pt>
                <c:pt idx="1191">
                  <c:v>236.25</c:v>
                </c:pt>
                <c:pt idx="1192">
                  <c:v>233.8</c:v>
                </c:pt>
                <c:pt idx="1193">
                  <c:v>233.2</c:v>
                </c:pt>
                <c:pt idx="1194">
                  <c:v>233.5</c:v>
                </c:pt>
                <c:pt idx="1195">
                  <c:v>232.6</c:v>
                </c:pt>
                <c:pt idx="1196">
                  <c:v>232.6</c:v>
                </c:pt>
                <c:pt idx="1197">
                  <c:v>232.6</c:v>
                </c:pt>
                <c:pt idx="1198">
                  <c:v>234.05</c:v>
                </c:pt>
                <c:pt idx="1199">
                  <c:v>232.25</c:v>
                </c:pt>
                <c:pt idx="1200">
                  <c:v>234.6</c:v>
                </c:pt>
                <c:pt idx="1201">
                  <c:v>237.45</c:v>
                </c:pt>
                <c:pt idx="1202">
                  <c:v>236.8</c:v>
                </c:pt>
                <c:pt idx="1203">
                  <c:v>236.8</c:v>
                </c:pt>
                <c:pt idx="1204">
                  <c:v>236.8</c:v>
                </c:pt>
                <c:pt idx="1205">
                  <c:v>236.6</c:v>
                </c:pt>
                <c:pt idx="1206">
                  <c:v>231.4</c:v>
                </c:pt>
                <c:pt idx="1207">
                  <c:v>230.3</c:v>
                </c:pt>
                <c:pt idx="1208">
                  <c:v>228.2</c:v>
                </c:pt>
                <c:pt idx="1209">
                  <c:v>226.05</c:v>
                </c:pt>
                <c:pt idx="1210">
                  <c:v>226.05</c:v>
                </c:pt>
                <c:pt idx="1211">
                  <c:v>226.05</c:v>
                </c:pt>
                <c:pt idx="1212">
                  <c:v>226.05</c:v>
                </c:pt>
                <c:pt idx="1213">
                  <c:v>228.15</c:v>
                </c:pt>
                <c:pt idx="1214">
                  <c:v>228.3</c:v>
                </c:pt>
                <c:pt idx="1215">
                  <c:v>227.65</c:v>
                </c:pt>
                <c:pt idx="1216">
                  <c:v>228.35</c:v>
                </c:pt>
                <c:pt idx="1217">
                  <c:v>228.35</c:v>
                </c:pt>
                <c:pt idx="1218">
                  <c:v>228.35</c:v>
                </c:pt>
                <c:pt idx="1219">
                  <c:v>227.95</c:v>
                </c:pt>
                <c:pt idx="1220">
                  <c:v>227.7</c:v>
                </c:pt>
                <c:pt idx="1221">
                  <c:v>228.75</c:v>
                </c:pt>
                <c:pt idx="1222">
                  <c:v>227.25</c:v>
                </c:pt>
                <c:pt idx="1223">
                  <c:v>224.2</c:v>
                </c:pt>
                <c:pt idx="1224">
                  <c:v>224.2</c:v>
                </c:pt>
                <c:pt idx="1225">
                  <c:v>224.2</c:v>
                </c:pt>
                <c:pt idx="1226">
                  <c:v>225.85</c:v>
                </c:pt>
                <c:pt idx="1227">
                  <c:v>225.25</c:v>
                </c:pt>
                <c:pt idx="1228">
                  <c:v>224.85</c:v>
                </c:pt>
                <c:pt idx="1229">
                  <c:v>226.95</c:v>
                </c:pt>
                <c:pt idx="1230">
                  <c:v>225.95</c:v>
                </c:pt>
                <c:pt idx="1231">
                  <c:v>225.95</c:v>
                </c:pt>
                <c:pt idx="1232">
                  <c:v>225.95</c:v>
                </c:pt>
                <c:pt idx="1233">
                  <c:v>225.7</c:v>
                </c:pt>
                <c:pt idx="1234">
                  <c:v>226.3</c:v>
                </c:pt>
                <c:pt idx="1235">
                  <c:v>225.3</c:v>
                </c:pt>
                <c:pt idx="1236">
                  <c:v>227.55</c:v>
                </c:pt>
                <c:pt idx="1237">
                  <c:v>221.95</c:v>
                </c:pt>
                <c:pt idx="1238">
                  <c:v>221.95</c:v>
                </c:pt>
                <c:pt idx="1239">
                  <c:v>221.95</c:v>
                </c:pt>
                <c:pt idx="1240">
                  <c:v>220</c:v>
                </c:pt>
                <c:pt idx="1241">
                  <c:v>222.9</c:v>
                </c:pt>
                <c:pt idx="1242">
                  <c:v>224.15</c:v>
                </c:pt>
                <c:pt idx="1243">
                  <c:v>219.15</c:v>
                </c:pt>
                <c:pt idx="1244">
                  <c:v>222.95</c:v>
                </c:pt>
                <c:pt idx="1245">
                  <c:v>222.95</c:v>
                </c:pt>
                <c:pt idx="1246">
                  <c:v>222.95</c:v>
                </c:pt>
                <c:pt idx="1247">
                  <c:v>223.55</c:v>
                </c:pt>
                <c:pt idx="1248">
                  <c:v>224.95</c:v>
                </c:pt>
                <c:pt idx="1249">
                  <c:v>223.1</c:v>
                </c:pt>
                <c:pt idx="1250">
                  <c:v>222.95</c:v>
                </c:pt>
                <c:pt idx="1251">
                  <c:v>225.9</c:v>
                </c:pt>
                <c:pt idx="1252">
                  <c:v>225.9</c:v>
                </c:pt>
                <c:pt idx="1253">
                  <c:v>225.9</c:v>
                </c:pt>
                <c:pt idx="1254">
                  <c:v>224.4</c:v>
                </c:pt>
                <c:pt idx="1255">
                  <c:v>223.1</c:v>
                </c:pt>
                <c:pt idx="1256">
                  <c:v>224.5</c:v>
                </c:pt>
                <c:pt idx="1257">
                  <c:v>228.75</c:v>
                </c:pt>
                <c:pt idx="1258">
                  <c:v>225.3</c:v>
                </c:pt>
                <c:pt idx="1259">
                  <c:v>225.3</c:v>
                </c:pt>
                <c:pt idx="1260">
                  <c:v>225.3</c:v>
                </c:pt>
                <c:pt idx="1261">
                  <c:v>226.35</c:v>
                </c:pt>
                <c:pt idx="1262">
                  <c:v>227.2</c:v>
                </c:pt>
                <c:pt idx="1263">
                  <c:v>224.8</c:v>
                </c:pt>
                <c:pt idx="1264">
                  <c:v>224.65</c:v>
                </c:pt>
                <c:pt idx="1265">
                  <c:v>227.8</c:v>
                </c:pt>
                <c:pt idx="1266">
                  <c:v>227.8</c:v>
                </c:pt>
                <c:pt idx="1267">
                  <c:v>227.8</c:v>
                </c:pt>
                <c:pt idx="1268">
                  <c:v>227.4</c:v>
                </c:pt>
                <c:pt idx="1269">
                  <c:v>229.25</c:v>
                </c:pt>
                <c:pt idx="1270">
                  <c:v>232.55</c:v>
                </c:pt>
                <c:pt idx="1271">
                  <c:v>233.5</c:v>
                </c:pt>
                <c:pt idx="1272">
                  <c:v>234.85</c:v>
                </c:pt>
                <c:pt idx="1273">
                  <c:v>234.85</c:v>
                </c:pt>
                <c:pt idx="1274">
                  <c:v>234.85</c:v>
                </c:pt>
                <c:pt idx="1275">
                  <c:v>237.75</c:v>
                </c:pt>
                <c:pt idx="1276">
                  <c:v>240.45</c:v>
                </c:pt>
                <c:pt idx="1277">
                  <c:v>238.95</c:v>
                </c:pt>
                <c:pt idx="1278">
                  <c:v>238.7</c:v>
                </c:pt>
                <c:pt idx="1279">
                  <c:v>240.9</c:v>
                </c:pt>
                <c:pt idx="1280">
                  <c:v>240.9</c:v>
                </c:pt>
                <c:pt idx="1281">
                  <c:v>240.9</c:v>
                </c:pt>
                <c:pt idx="1282">
                  <c:v>239.4</c:v>
                </c:pt>
                <c:pt idx="1283">
                  <c:v>240.2</c:v>
                </c:pt>
                <c:pt idx="1284">
                  <c:v>239.95</c:v>
                </c:pt>
                <c:pt idx="1285">
                  <c:v>240.2</c:v>
                </c:pt>
                <c:pt idx="1286">
                  <c:v>240.95</c:v>
                </c:pt>
                <c:pt idx="1287">
                  <c:v>240.95</c:v>
                </c:pt>
                <c:pt idx="1288">
                  <c:v>240.95</c:v>
                </c:pt>
                <c:pt idx="1289">
                  <c:v>241.65</c:v>
                </c:pt>
                <c:pt idx="1290">
                  <c:v>240.35</c:v>
                </c:pt>
                <c:pt idx="1291">
                  <c:v>236.45</c:v>
                </c:pt>
                <c:pt idx="1292">
                  <c:v>238.25</c:v>
                </c:pt>
                <c:pt idx="1293">
                  <c:v>235.05</c:v>
                </c:pt>
                <c:pt idx="1294">
                  <c:v>235.05</c:v>
                </c:pt>
                <c:pt idx="1295">
                  <c:v>235.05</c:v>
                </c:pt>
                <c:pt idx="1296">
                  <c:v>234.9</c:v>
                </c:pt>
                <c:pt idx="1297">
                  <c:v>231</c:v>
                </c:pt>
                <c:pt idx="1298">
                  <c:v>231</c:v>
                </c:pt>
                <c:pt idx="1299">
                  <c:v>231</c:v>
                </c:pt>
                <c:pt idx="1300">
                  <c:v>231</c:v>
                </c:pt>
                <c:pt idx="1301">
                  <c:v>231</c:v>
                </c:pt>
                <c:pt idx="1302">
                  <c:v>231</c:v>
                </c:pt>
                <c:pt idx="1303">
                  <c:v>231</c:v>
                </c:pt>
                <c:pt idx="1304">
                  <c:v>231</c:v>
                </c:pt>
                <c:pt idx="1305">
                  <c:v>232.25</c:v>
                </c:pt>
                <c:pt idx="1306">
                  <c:v>234.75</c:v>
                </c:pt>
                <c:pt idx="1307">
                  <c:v>237.2</c:v>
                </c:pt>
                <c:pt idx="1308">
                  <c:v>237.2</c:v>
                </c:pt>
                <c:pt idx="1309">
                  <c:v>237.2</c:v>
                </c:pt>
                <c:pt idx="1310">
                  <c:v>235.5</c:v>
                </c:pt>
                <c:pt idx="1311">
                  <c:v>233.6</c:v>
                </c:pt>
                <c:pt idx="1312">
                  <c:v>234.45</c:v>
                </c:pt>
                <c:pt idx="1313">
                  <c:v>235.7</c:v>
                </c:pt>
                <c:pt idx="1314">
                  <c:v>233.3</c:v>
                </c:pt>
                <c:pt idx="1315">
                  <c:v>233.3</c:v>
                </c:pt>
                <c:pt idx="1316">
                  <c:v>233.3</c:v>
                </c:pt>
                <c:pt idx="1317">
                  <c:v>231.95</c:v>
                </c:pt>
                <c:pt idx="1318">
                  <c:v>229.3</c:v>
                </c:pt>
                <c:pt idx="1319">
                  <c:v>229.3</c:v>
                </c:pt>
                <c:pt idx="1320">
                  <c:v>229.25</c:v>
                </c:pt>
                <c:pt idx="1321">
                  <c:v>229.6</c:v>
                </c:pt>
                <c:pt idx="1322">
                  <c:v>229.6</c:v>
                </c:pt>
                <c:pt idx="1323">
                  <c:v>229.6</c:v>
                </c:pt>
                <c:pt idx="1324">
                  <c:v>229.8</c:v>
                </c:pt>
                <c:pt idx="1325">
                  <c:v>232.9</c:v>
                </c:pt>
                <c:pt idx="1326">
                  <c:v>232.25</c:v>
                </c:pt>
                <c:pt idx="1327">
                  <c:v>232.75</c:v>
                </c:pt>
                <c:pt idx="1328">
                  <c:v>236.6</c:v>
                </c:pt>
                <c:pt idx="1329">
                  <c:v>236.6</c:v>
                </c:pt>
                <c:pt idx="1330">
                  <c:v>236.6</c:v>
                </c:pt>
                <c:pt idx="1331">
                  <c:v>236.6</c:v>
                </c:pt>
                <c:pt idx="1332">
                  <c:v>236.6</c:v>
                </c:pt>
                <c:pt idx="1333">
                  <c:v>236.75</c:v>
                </c:pt>
                <c:pt idx="1334">
                  <c:v>235.55</c:v>
                </c:pt>
                <c:pt idx="1335">
                  <c:v>235.25</c:v>
                </c:pt>
                <c:pt idx="1336">
                  <c:v>235.25</c:v>
                </c:pt>
                <c:pt idx="1337">
                  <c:v>235.25</c:v>
                </c:pt>
                <c:pt idx="1338">
                  <c:v>234.75</c:v>
                </c:pt>
                <c:pt idx="1339">
                  <c:v>236.8</c:v>
                </c:pt>
                <c:pt idx="1340">
                  <c:v>239.5</c:v>
                </c:pt>
                <c:pt idx="1341">
                  <c:v>240</c:v>
                </c:pt>
                <c:pt idx="1342">
                  <c:v>240.8</c:v>
                </c:pt>
                <c:pt idx="1343">
                  <c:v>240.8</c:v>
                </c:pt>
                <c:pt idx="1344">
                  <c:v>240.8</c:v>
                </c:pt>
                <c:pt idx="1345">
                  <c:v>236.95</c:v>
                </c:pt>
                <c:pt idx="1346">
                  <c:v>233.55</c:v>
                </c:pt>
                <c:pt idx="1347">
                  <c:v>232.45</c:v>
                </c:pt>
                <c:pt idx="1348">
                  <c:v>232.85</c:v>
                </c:pt>
                <c:pt idx="1349">
                  <c:v>232.85</c:v>
                </c:pt>
                <c:pt idx="1350">
                  <c:v>232.85</c:v>
                </c:pt>
                <c:pt idx="1351">
                  <c:v>232.85</c:v>
                </c:pt>
                <c:pt idx="1352">
                  <c:v>234.25</c:v>
                </c:pt>
                <c:pt idx="1353">
                  <c:v>235.45</c:v>
                </c:pt>
                <c:pt idx="1354">
                  <c:v>226.3</c:v>
                </c:pt>
                <c:pt idx="1355">
                  <c:v>221.55</c:v>
                </c:pt>
                <c:pt idx="1356">
                  <c:v>221.2</c:v>
                </c:pt>
                <c:pt idx="1357">
                  <c:v>221.2</c:v>
                </c:pt>
                <c:pt idx="1358">
                  <c:v>221.2</c:v>
                </c:pt>
                <c:pt idx="1359">
                  <c:v>218.7</c:v>
                </c:pt>
                <c:pt idx="1360">
                  <c:v>219.15</c:v>
                </c:pt>
                <c:pt idx="1361">
                  <c:v>219.3</c:v>
                </c:pt>
                <c:pt idx="1362">
                  <c:v>221.6</c:v>
                </c:pt>
                <c:pt idx="1363">
                  <c:v>218.15</c:v>
                </c:pt>
                <c:pt idx="1364">
                  <c:v>218.15</c:v>
                </c:pt>
                <c:pt idx="1365">
                  <c:v>218.15</c:v>
                </c:pt>
                <c:pt idx="1366">
                  <c:v>219.05</c:v>
                </c:pt>
                <c:pt idx="1367">
                  <c:v>221.85</c:v>
                </c:pt>
                <c:pt idx="1368">
                  <c:v>221.75</c:v>
                </c:pt>
                <c:pt idx="1369">
                  <c:v>223.7</c:v>
                </c:pt>
                <c:pt idx="1370">
                  <c:v>219.3</c:v>
                </c:pt>
                <c:pt idx="1371">
                  <c:v>219.3</c:v>
                </c:pt>
                <c:pt idx="1372">
                  <c:v>219.3</c:v>
                </c:pt>
                <c:pt idx="1373">
                  <c:v>221.1</c:v>
                </c:pt>
                <c:pt idx="1374">
                  <c:v>220.65</c:v>
                </c:pt>
                <c:pt idx="1375">
                  <c:v>223.05</c:v>
                </c:pt>
                <c:pt idx="1376">
                  <c:v>225.65</c:v>
                </c:pt>
                <c:pt idx="1377">
                  <c:v>231.3</c:v>
                </c:pt>
                <c:pt idx="1378">
                  <c:v>231.3</c:v>
                </c:pt>
                <c:pt idx="1379">
                  <c:v>231.3</c:v>
                </c:pt>
                <c:pt idx="1380">
                  <c:v>231.5</c:v>
                </c:pt>
                <c:pt idx="1381">
                  <c:v>233.5</c:v>
                </c:pt>
                <c:pt idx="1382">
                  <c:v>233.3</c:v>
                </c:pt>
                <c:pt idx="1383">
                  <c:v>235.15</c:v>
                </c:pt>
                <c:pt idx="1384">
                  <c:v>235.2</c:v>
                </c:pt>
                <c:pt idx="1385">
                  <c:v>235.2</c:v>
                </c:pt>
                <c:pt idx="1386">
                  <c:v>235.2</c:v>
                </c:pt>
                <c:pt idx="1387">
                  <c:v>235.4</c:v>
                </c:pt>
                <c:pt idx="1388">
                  <c:v>231.7</c:v>
                </c:pt>
                <c:pt idx="1389">
                  <c:v>236.9</c:v>
                </c:pt>
                <c:pt idx="1390">
                  <c:v>236.35</c:v>
                </c:pt>
                <c:pt idx="1391">
                  <c:v>236.7</c:v>
                </c:pt>
                <c:pt idx="1392">
                  <c:v>236.7</c:v>
                </c:pt>
                <c:pt idx="1393">
                  <c:v>236.7</c:v>
                </c:pt>
                <c:pt idx="1394">
                  <c:v>235.9</c:v>
                </c:pt>
                <c:pt idx="1395">
                  <c:v>237.7</c:v>
                </c:pt>
                <c:pt idx="1396">
                  <c:v>238.05</c:v>
                </c:pt>
                <c:pt idx="1397">
                  <c:v>239.25</c:v>
                </c:pt>
                <c:pt idx="1398">
                  <c:v>237.35</c:v>
                </c:pt>
                <c:pt idx="1399">
                  <c:v>237.35</c:v>
                </c:pt>
                <c:pt idx="1400">
                  <c:v>237.35</c:v>
                </c:pt>
                <c:pt idx="1401">
                  <c:v>238.25</c:v>
                </c:pt>
                <c:pt idx="1402">
                  <c:v>238.6</c:v>
                </c:pt>
                <c:pt idx="1403">
                  <c:v>239.85</c:v>
                </c:pt>
                <c:pt idx="1404">
                  <c:v>242.55</c:v>
                </c:pt>
                <c:pt idx="1405">
                  <c:v>242.55</c:v>
                </c:pt>
                <c:pt idx="1406">
                  <c:v>242.55</c:v>
                </c:pt>
                <c:pt idx="1407">
                  <c:v>242.55</c:v>
                </c:pt>
                <c:pt idx="1408">
                  <c:v>240.3</c:v>
                </c:pt>
                <c:pt idx="1409">
                  <c:v>238.65</c:v>
                </c:pt>
                <c:pt idx="1410">
                  <c:v>240.55</c:v>
                </c:pt>
                <c:pt idx="1411">
                  <c:v>239.75</c:v>
                </c:pt>
                <c:pt idx="1412">
                  <c:v>239.5</c:v>
                </c:pt>
                <c:pt idx="1413">
                  <c:v>239.5</c:v>
                </c:pt>
                <c:pt idx="1414">
                  <c:v>239.5</c:v>
                </c:pt>
                <c:pt idx="1415">
                  <c:v>240.1</c:v>
                </c:pt>
                <c:pt idx="1416">
                  <c:v>239.65</c:v>
                </c:pt>
                <c:pt idx="1417">
                  <c:v>238.6</c:v>
                </c:pt>
                <c:pt idx="1418">
                  <c:v>237.7</c:v>
                </c:pt>
                <c:pt idx="1419">
                  <c:v>238.35</c:v>
                </c:pt>
                <c:pt idx="1420">
                  <c:v>238.35</c:v>
                </c:pt>
                <c:pt idx="1421">
                  <c:v>238.35</c:v>
                </c:pt>
                <c:pt idx="1422">
                  <c:v>239.2</c:v>
                </c:pt>
                <c:pt idx="1423">
                  <c:v>241.15</c:v>
                </c:pt>
                <c:pt idx="1424">
                  <c:v>240.85</c:v>
                </c:pt>
                <c:pt idx="1425">
                  <c:v>240.55</c:v>
                </c:pt>
                <c:pt idx="1426">
                  <c:v>240.8</c:v>
                </c:pt>
                <c:pt idx="1427">
                  <c:v>240.8</c:v>
                </c:pt>
                <c:pt idx="1428">
                  <c:v>240.8</c:v>
                </c:pt>
                <c:pt idx="1429">
                  <c:v>241.05</c:v>
                </c:pt>
                <c:pt idx="1430">
                  <c:v>241.1</c:v>
                </c:pt>
                <c:pt idx="1431">
                  <c:v>242.5</c:v>
                </c:pt>
                <c:pt idx="1432">
                  <c:v>244.2</c:v>
                </c:pt>
                <c:pt idx="1433">
                  <c:v>244.6</c:v>
                </c:pt>
                <c:pt idx="1434">
                  <c:v>244.6</c:v>
                </c:pt>
                <c:pt idx="1435">
                  <c:v>244.6</c:v>
                </c:pt>
                <c:pt idx="1436">
                  <c:v>245.1</c:v>
                </c:pt>
                <c:pt idx="1437">
                  <c:v>244.25</c:v>
                </c:pt>
                <c:pt idx="1438">
                  <c:v>247.75</c:v>
                </c:pt>
                <c:pt idx="1439">
                  <c:v>249.2</c:v>
                </c:pt>
                <c:pt idx="1440">
                  <c:v>247.45</c:v>
                </c:pt>
                <c:pt idx="1441">
                  <c:v>247.45</c:v>
                </c:pt>
                <c:pt idx="1442">
                  <c:v>247.45</c:v>
                </c:pt>
                <c:pt idx="1443">
                  <c:v>247.15</c:v>
                </c:pt>
                <c:pt idx="1444">
                  <c:v>242.7</c:v>
                </c:pt>
                <c:pt idx="1445">
                  <c:v>240.6</c:v>
                </c:pt>
                <c:pt idx="1446">
                  <c:v>241.15</c:v>
                </c:pt>
                <c:pt idx="1447">
                  <c:v>241.05</c:v>
                </c:pt>
                <c:pt idx="1448">
                  <c:v>241.05</c:v>
                </c:pt>
                <c:pt idx="1449">
                  <c:v>241.05</c:v>
                </c:pt>
                <c:pt idx="1450">
                  <c:v>240.05</c:v>
                </c:pt>
                <c:pt idx="1451">
                  <c:v>239.75</c:v>
                </c:pt>
                <c:pt idx="1452">
                  <c:v>238.5</c:v>
                </c:pt>
                <c:pt idx="1453">
                  <c:v>237.55</c:v>
                </c:pt>
                <c:pt idx="1454">
                  <c:v>241.2</c:v>
                </c:pt>
                <c:pt idx="1455">
                  <c:v>241.2</c:v>
                </c:pt>
                <c:pt idx="1456">
                  <c:v>241.2</c:v>
                </c:pt>
                <c:pt idx="1457">
                  <c:v>241.2</c:v>
                </c:pt>
                <c:pt idx="1458">
                  <c:v>242.45</c:v>
                </c:pt>
                <c:pt idx="1459">
                  <c:v>240.75</c:v>
                </c:pt>
                <c:pt idx="1460">
                  <c:v>236.55</c:v>
                </c:pt>
                <c:pt idx="1461">
                  <c:v>238.9</c:v>
                </c:pt>
                <c:pt idx="1462">
                  <c:v>238.9</c:v>
                </c:pt>
                <c:pt idx="1463">
                  <c:v>238.9</c:v>
                </c:pt>
                <c:pt idx="1464">
                  <c:v>237.4</c:v>
                </c:pt>
                <c:pt idx="1465">
                  <c:v>241.2</c:v>
                </c:pt>
                <c:pt idx="1466">
                  <c:v>239.9</c:v>
                </c:pt>
                <c:pt idx="1467">
                  <c:v>242.75</c:v>
                </c:pt>
                <c:pt idx="1468">
                  <c:v>240.85</c:v>
                </c:pt>
                <c:pt idx="1469">
                  <c:v>240.85</c:v>
                </c:pt>
                <c:pt idx="1470">
                  <c:v>240.85</c:v>
                </c:pt>
                <c:pt idx="1471">
                  <c:v>241.75</c:v>
                </c:pt>
                <c:pt idx="1472">
                  <c:v>240.1</c:v>
                </c:pt>
                <c:pt idx="1473">
                  <c:v>240.15</c:v>
                </c:pt>
                <c:pt idx="1474">
                  <c:v>242.65</c:v>
                </c:pt>
                <c:pt idx="1475">
                  <c:v>240.25</c:v>
                </c:pt>
                <c:pt idx="1476">
                  <c:v>240.25</c:v>
                </c:pt>
                <c:pt idx="1477">
                  <c:v>240.25</c:v>
                </c:pt>
                <c:pt idx="1478">
                  <c:v>240.5</c:v>
                </c:pt>
                <c:pt idx="1479">
                  <c:v>243.75</c:v>
                </c:pt>
                <c:pt idx="1480">
                  <c:v>243.9</c:v>
                </c:pt>
                <c:pt idx="1481">
                  <c:v>241.75</c:v>
                </c:pt>
                <c:pt idx="1482">
                  <c:v>241.75</c:v>
                </c:pt>
                <c:pt idx="1483">
                  <c:v>241.75</c:v>
                </c:pt>
                <c:pt idx="1484">
                  <c:v>241.75</c:v>
                </c:pt>
                <c:pt idx="1485">
                  <c:v>242.95</c:v>
                </c:pt>
                <c:pt idx="1486">
                  <c:v>238.35</c:v>
                </c:pt>
                <c:pt idx="1487">
                  <c:v>237.85</c:v>
                </c:pt>
                <c:pt idx="1488">
                  <c:v>240.4</c:v>
                </c:pt>
                <c:pt idx="1489">
                  <c:v>243.25</c:v>
                </c:pt>
                <c:pt idx="1490">
                  <c:v>243.25</c:v>
                </c:pt>
                <c:pt idx="1491">
                  <c:v>243.25</c:v>
                </c:pt>
                <c:pt idx="1492">
                  <c:v>243.9</c:v>
                </c:pt>
                <c:pt idx="1493">
                  <c:v>241.15</c:v>
                </c:pt>
                <c:pt idx="1494">
                  <c:v>241.1</c:v>
                </c:pt>
                <c:pt idx="1495">
                  <c:v>240.1</c:v>
                </c:pt>
                <c:pt idx="1496">
                  <c:v>237.4</c:v>
                </c:pt>
                <c:pt idx="1497">
                  <c:v>237.4</c:v>
                </c:pt>
                <c:pt idx="1498">
                  <c:v>237.4</c:v>
                </c:pt>
                <c:pt idx="1499">
                  <c:v>237.75</c:v>
                </c:pt>
                <c:pt idx="1500">
                  <c:v>233.65</c:v>
                </c:pt>
                <c:pt idx="1501">
                  <c:v>236.25</c:v>
                </c:pt>
                <c:pt idx="1502">
                  <c:v>238</c:v>
                </c:pt>
                <c:pt idx="1503">
                  <c:v>237.2</c:v>
                </c:pt>
                <c:pt idx="1504">
                  <c:v>237.2</c:v>
                </c:pt>
                <c:pt idx="1505">
                  <c:v>237.2</c:v>
                </c:pt>
                <c:pt idx="1506">
                  <c:v>238.4</c:v>
                </c:pt>
                <c:pt idx="1507">
                  <c:v>238.25</c:v>
                </c:pt>
                <c:pt idx="1508">
                  <c:v>237.5</c:v>
                </c:pt>
                <c:pt idx="1509">
                  <c:v>239.9</c:v>
                </c:pt>
                <c:pt idx="1510">
                  <c:v>245</c:v>
                </c:pt>
                <c:pt idx="1511">
                  <c:v>245</c:v>
                </c:pt>
                <c:pt idx="1512">
                  <c:v>245</c:v>
                </c:pt>
                <c:pt idx="1513">
                  <c:v>245.65</c:v>
                </c:pt>
                <c:pt idx="1514">
                  <c:v>246.7</c:v>
                </c:pt>
                <c:pt idx="1515">
                  <c:v>247.05</c:v>
                </c:pt>
                <c:pt idx="1516">
                  <c:v>249.3</c:v>
                </c:pt>
                <c:pt idx="1517">
                  <c:v>246.65</c:v>
                </c:pt>
                <c:pt idx="1518">
                  <c:v>246.65</c:v>
                </c:pt>
                <c:pt idx="1519">
                  <c:v>246.65</c:v>
                </c:pt>
                <c:pt idx="1520">
                  <c:v>246.45</c:v>
                </c:pt>
                <c:pt idx="1521">
                  <c:v>246.3</c:v>
                </c:pt>
                <c:pt idx="1522">
                  <c:v>249</c:v>
                </c:pt>
                <c:pt idx="1523">
                  <c:v>249</c:v>
                </c:pt>
                <c:pt idx="1524">
                  <c:v>249</c:v>
                </c:pt>
                <c:pt idx="1525">
                  <c:v>249</c:v>
                </c:pt>
                <c:pt idx="1526">
                  <c:v>249</c:v>
                </c:pt>
                <c:pt idx="1527">
                  <c:v>249</c:v>
                </c:pt>
                <c:pt idx="1528">
                  <c:v>249</c:v>
                </c:pt>
                <c:pt idx="1529">
                  <c:v>249</c:v>
                </c:pt>
                <c:pt idx="1530">
                  <c:v>250.3</c:v>
                </c:pt>
                <c:pt idx="1531">
                  <c:v>249.45</c:v>
                </c:pt>
                <c:pt idx="1532">
                  <c:v>249.45</c:v>
                </c:pt>
                <c:pt idx="1533">
                  <c:v>249.45</c:v>
                </c:pt>
                <c:pt idx="1534">
                  <c:v>247.85</c:v>
                </c:pt>
                <c:pt idx="1535">
                  <c:v>250.8</c:v>
                </c:pt>
                <c:pt idx="1536">
                  <c:v>252.05</c:v>
                </c:pt>
                <c:pt idx="1537">
                  <c:v>251.4</c:v>
                </c:pt>
                <c:pt idx="1538">
                  <c:v>256.7</c:v>
                </c:pt>
                <c:pt idx="1539">
                  <c:v>256.7</c:v>
                </c:pt>
                <c:pt idx="1540">
                  <c:v>256.7</c:v>
                </c:pt>
                <c:pt idx="1541">
                  <c:v>257.5</c:v>
                </c:pt>
                <c:pt idx="1542">
                  <c:v>256.35000000000002</c:v>
                </c:pt>
                <c:pt idx="1543">
                  <c:v>259.39999999999998</c:v>
                </c:pt>
                <c:pt idx="1544">
                  <c:v>259.10000000000002</c:v>
                </c:pt>
                <c:pt idx="1545">
                  <c:v>255.05</c:v>
                </c:pt>
                <c:pt idx="1546">
                  <c:v>255.05</c:v>
                </c:pt>
                <c:pt idx="1547">
                  <c:v>255.05</c:v>
                </c:pt>
                <c:pt idx="1548">
                  <c:v>259.3</c:v>
                </c:pt>
                <c:pt idx="1549">
                  <c:v>260.8</c:v>
                </c:pt>
                <c:pt idx="1550">
                  <c:v>259.89999999999998</c:v>
                </c:pt>
                <c:pt idx="1551">
                  <c:v>261.60000000000002</c:v>
                </c:pt>
                <c:pt idx="1552">
                  <c:v>261.39999999999998</c:v>
                </c:pt>
                <c:pt idx="1553">
                  <c:v>261.39999999999998</c:v>
                </c:pt>
                <c:pt idx="1554">
                  <c:v>261.39999999999998</c:v>
                </c:pt>
                <c:pt idx="1555">
                  <c:v>259.05</c:v>
                </c:pt>
                <c:pt idx="1556">
                  <c:v>262.2</c:v>
                </c:pt>
                <c:pt idx="1557">
                  <c:v>257.64999999999998</c:v>
                </c:pt>
                <c:pt idx="1558">
                  <c:v>257.85000000000002</c:v>
                </c:pt>
                <c:pt idx="1559">
                  <c:v>253.65</c:v>
                </c:pt>
                <c:pt idx="1560">
                  <c:v>253.65</c:v>
                </c:pt>
                <c:pt idx="1561">
                  <c:v>253.65</c:v>
                </c:pt>
                <c:pt idx="1562">
                  <c:v>246.75</c:v>
                </c:pt>
                <c:pt idx="1563">
                  <c:v>247.9</c:v>
                </c:pt>
                <c:pt idx="1564">
                  <c:v>249</c:v>
                </c:pt>
                <c:pt idx="1565">
                  <c:v>247.75</c:v>
                </c:pt>
                <c:pt idx="1566">
                  <c:v>245.15</c:v>
                </c:pt>
                <c:pt idx="1567">
                  <c:v>245.15</c:v>
                </c:pt>
                <c:pt idx="1568">
                  <c:v>245.15</c:v>
                </c:pt>
                <c:pt idx="1569">
                  <c:v>244.5</c:v>
                </c:pt>
                <c:pt idx="1570">
                  <c:v>245.25</c:v>
                </c:pt>
                <c:pt idx="1571">
                  <c:v>244.45</c:v>
                </c:pt>
                <c:pt idx="1572">
                  <c:v>242.15</c:v>
                </c:pt>
                <c:pt idx="1573">
                  <c:v>241.65</c:v>
                </c:pt>
                <c:pt idx="1574">
                  <c:v>241.65</c:v>
                </c:pt>
                <c:pt idx="1575">
                  <c:v>241.65</c:v>
                </c:pt>
                <c:pt idx="1576">
                  <c:v>241.65</c:v>
                </c:pt>
                <c:pt idx="1577">
                  <c:v>241.65</c:v>
                </c:pt>
                <c:pt idx="1578">
                  <c:v>240</c:v>
                </c:pt>
                <c:pt idx="1579">
                  <c:v>241.6</c:v>
                </c:pt>
                <c:pt idx="1580">
                  <c:v>239.5</c:v>
                </c:pt>
                <c:pt idx="1581">
                  <c:v>239.5</c:v>
                </c:pt>
                <c:pt idx="1582">
                  <c:v>239.5</c:v>
                </c:pt>
                <c:pt idx="1583">
                  <c:v>238.05</c:v>
                </c:pt>
                <c:pt idx="1584">
                  <c:v>238.5</c:v>
                </c:pt>
                <c:pt idx="1585">
                  <c:v>238.55</c:v>
                </c:pt>
                <c:pt idx="1586">
                  <c:v>242.15</c:v>
                </c:pt>
                <c:pt idx="1587">
                  <c:v>242.5</c:v>
                </c:pt>
                <c:pt idx="1588">
                  <c:v>242.5</c:v>
                </c:pt>
                <c:pt idx="1589">
                  <c:v>242.5</c:v>
                </c:pt>
                <c:pt idx="1590">
                  <c:v>241.7</c:v>
                </c:pt>
                <c:pt idx="1591">
                  <c:v>240.7</c:v>
                </c:pt>
                <c:pt idx="1592">
                  <c:v>240.6</c:v>
                </c:pt>
                <c:pt idx="1593">
                  <c:v>244.95</c:v>
                </c:pt>
                <c:pt idx="1594">
                  <c:v>244.8</c:v>
                </c:pt>
                <c:pt idx="1595">
                  <c:v>244.8</c:v>
                </c:pt>
                <c:pt idx="1596">
                  <c:v>244.8</c:v>
                </c:pt>
                <c:pt idx="1597">
                  <c:v>245.4</c:v>
                </c:pt>
                <c:pt idx="1598">
                  <c:v>248.05</c:v>
                </c:pt>
                <c:pt idx="1599">
                  <c:v>242</c:v>
                </c:pt>
                <c:pt idx="1600">
                  <c:v>238.15</c:v>
                </c:pt>
                <c:pt idx="1601">
                  <c:v>240.3</c:v>
                </c:pt>
                <c:pt idx="1602">
                  <c:v>240.3</c:v>
                </c:pt>
                <c:pt idx="1603">
                  <c:v>240.3</c:v>
                </c:pt>
                <c:pt idx="1604">
                  <c:v>240.65</c:v>
                </c:pt>
                <c:pt idx="1605">
                  <c:v>239.5</c:v>
                </c:pt>
                <c:pt idx="1606">
                  <c:v>240.35</c:v>
                </c:pt>
                <c:pt idx="1607">
                  <c:v>229.35</c:v>
                </c:pt>
                <c:pt idx="1608">
                  <c:v>236.05</c:v>
                </c:pt>
                <c:pt idx="1609">
                  <c:v>236.05</c:v>
                </c:pt>
                <c:pt idx="1610">
                  <c:v>236.05</c:v>
                </c:pt>
                <c:pt idx="1611">
                  <c:v>237.85</c:v>
                </c:pt>
                <c:pt idx="1612">
                  <c:v>238.3</c:v>
                </c:pt>
                <c:pt idx="1613">
                  <c:v>238.6</c:v>
                </c:pt>
                <c:pt idx="1614">
                  <c:v>238.4</c:v>
                </c:pt>
                <c:pt idx="1615">
                  <c:v>236.6</c:v>
                </c:pt>
                <c:pt idx="1616">
                  <c:v>236.6</c:v>
                </c:pt>
                <c:pt idx="1617">
                  <c:v>236.6</c:v>
                </c:pt>
                <c:pt idx="1618">
                  <c:v>234.3</c:v>
                </c:pt>
                <c:pt idx="1619">
                  <c:v>236.8</c:v>
                </c:pt>
                <c:pt idx="1620">
                  <c:v>236.05</c:v>
                </c:pt>
                <c:pt idx="1621">
                  <c:v>236</c:v>
                </c:pt>
                <c:pt idx="1622">
                  <c:v>228.65</c:v>
                </c:pt>
                <c:pt idx="1623">
                  <c:v>228.65</c:v>
                </c:pt>
                <c:pt idx="1624">
                  <c:v>228.65</c:v>
                </c:pt>
                <c:pt idx="1625">
                  <c:v>230.25</c:v>
                </c:pt>
                <c:pt idx="1626">
                  <c:v>231.75</c:v>
                </c:pt>
                <c:pt idx="1627">
                  <c:v>228.1</c:v>
                </c:pt>
                <c:pt idx="1628">
                  <c:v>232.05</c:v>
                </c:pt>
                <c:pt idx="1629">
                  <c:v>226.5</c:v>
                </c:pt>
                <c:pt idx="1630">
                  <c:v>226.5</c:v>
                </c:pt>
                <c:pt idx="1631">
                  <c:v>226.5</c:v>
                </c:pt>
                <c:pt idx="1632">
                  <c:v>225.9</c:v>
                </c:pt>
                <c:pt idx="1633">
                  <c:v>225.5</c:v>
                </c:pt>
                <c:pt idx="1634">
                  <c:v>230.85</c:v>
                </c:pt>
                <c:pt idx="1635">
                  <c:v>229.9</c:v>
                </c:pt>
                <c:pt idx="1636">
                  <c:v>233.45</c:v>
                </c:pt>
                <c:pt idx="1637">
                  <c:v>233.45</c:v>
                </c:pt>
                <c:pt idx="1638">
                  <c:v>233.45</c:v>
                </c:pt>
                <c:pt idx="1639">
                  <c:v>238.1</c:v>
                </c:pt>
                <c:pt idx="1640">
                  <c:v>242.95</c:v>
                </c:pt>
                <c:pt idx="1641">
                  <c:v>242.55</c:v>
                </c:pt>
                <c:pt idx="1642">
                  <c:v>243.2</c:v>
                </c:pt>
                <c:pt idx="1643">
                  <c:v>243.8</c:v>
                </c:pt>
                <c:pt idx="1644">
                  <c:v>243.8</c:v>
                </c:pt>
                <c:pt idx="1645">
                  <c:v>243.8</c:v>
                </c:pt>
                <c:pt idx="1646">
                  <c:v>245.95</c:v>
                </c:pt>
                <c:pt idx="1647">
                  <c:v>246.95</c:v>
                </c:pt>
                <c:pt idx="1648">
                  <c:v>247</c:v>
                </c:pt>
                <c:pt idx="1649">
                  <c:v>245.8</c:v>
                </c:pt>
                <c:pt idx="1650">
                  <c:v>245.8</c:v>
                </c:pt>
                <c:pt idx="1651">
                  <c:v>245.8</c:v>
                </c:pt>
                <c:pt idx="1652">
                  <c:v>245.8</c:v>
                </c:pt>
                <c:pt idx="1653">
                  <c:v>245.6</c:v>
                </c:pt>
                <c:pt idx="1654">
                  <c:v>243.2</c:v>
                </c:pt>
                <c:pt idx="1655">
                  <c:v>244.9</c:v>
                </c:pt>
                <c:pt idx="1656">
                  <c:v>245.15</c:v>
                </c:pt>
                <c:pt idx="1657">
                  <c:v>243</c:v>
                </c:pt>
                <c:pt idx="1658">
                  <c:v>243</c:v>
                </c:pt>
                <c:pt idx="1659">
                  <c:v>243</c:v>
                </c:pt>
                <c:pt idx="1660">
                  <c:v>243.95</c:v>
                </c:pt>
                <c:pt idx="1661">
                  <c:v>242.35</c:v>
                </c:pt>
                <c:pt idx="1662">
                  <c:v>242.85</c:v>
                </c:pt>
                <c:pt idx="1663">
                  <c:v>242.85</c:v>
                </c:pt>
                <c:pt idx="1664">
                  <c:v>242.85</c:v>
                </c:pt>
                <c:pt idx="1665">
                  <c:v>242.85</c:v>
                </c:pt>
                <c:pt idx="1666">
                  <c:v>242.85</c:v>
                </c:pt>
                <c:pt idx="1667">
                  <c:v>242.85</c:v>
                </c:pt>
                <c:pt idx="1668">
                  <c:v>242.85</c:v>
                </c:pt>
                <c:pt idx="1669">
                  <c:v>242.85</c:v>
                </c:pt>
                <c:pt idx="1670">
                  <c:v>242.9</c:v>
                </c:pt>
                <c:pt idx="1671">
                  <c:v>244.2</c:v>
                </c:pt>
                <c:pt idx="1672">
                  <c:v>244.2</c:v>
                </c:pt>
                <c:pt idx="1673">
                  <c:v>244.2</c:v>
                </c:pt>
                <c:pt idx="1674">
                  <c:v>240.65</c:v>
                </c:pt>
                <c:pt idx="1675">
                  <c:v>243.6</c:v>
                </c:pt>
                <c:pt idx="1676">
                  <c:v>241.8</c:v>
                </c:pt>
                <c:pt idx="1677">
                  <c:v>241.3</c:v>
                </c:pt>
                <c:pt idx="1678">
                  <c:v>243.7</c:v>
                </c:pt>
                <c:pt idx="1679">
                  <c:v>243.7</c:v>
                </c:pt>
                <c:pt idx="1680">
                  <c:v>243.7</c:v>
                </c:pt>
                <c:pt idx="1681">
                  <c:v>244.3</c:v>
                </c:pt>
                <c:pt idx="1682">
                  <c:v>246.85</c:v>
                </c:pt>
                <c:pt idx="1683">
                  <c:v>246.45</c:v>
                </c:pt>
                <c:pt idx="1684">
                  <c:v>245.7</c:v>
                </c:pt>
                <c:pt idx="1685">
                  <c:v>246.25</c:v>
                </c:pt>
                <c:pt idx="1686">
                  <c:v>246.25</c:v>
                </c:pt>
                <c:pt idx="1687">
                  <c:v>246.25</c:v>
                </c:pt>
                <c:pt idx="1688">
                  <c:v>248.15</c:v>
                </c:pt>
                <c:pt idx="1689">
                  <c:v>249.55</c:v>
                </c:pt>
                <c:pt idx="1690">
                  <c:v>249.65</c:v>
                </c:pt>
                <c:pt idx="1691">
                  <c:v>251.4</c:v>
                </c:pt>
                <c:pt idx="1692">
                  <c:v>251.4</c:v>
                </c:pt>
                <c:pt idx="1693">
                  <c:v>251.4</c:v>
                </c:pt>
                <c:pt idx="1694">
                  <c:v>251.4</c:v>
                </c:pt>
                <c:pt idx="1695">
                  <c:v>252.45</c:v>
                </c:pt>
                <c:pt idx="1696">
                  <c:v>252.3</c:v>
                </c:pt>
                <c:pt idx="1697">
                  <c:v>253.75</c:v>
                </c:pt>
                <c:pt idx="1698">
                  <c:v>256.14999999999998</c:v>
                </c:pt>
                <c:pt idx="1699">
                  <c:v>256.75</c:v>
                </c:pt>
                <c:pt idx="1700">
                  <c:v>256.75</c:v>
                </c:pt>
                <c:pt idx="1701">
                  <c:v>256.75</c:v>
                </c:pt>
                <c:pt idx="1702">
                  <c:v>256.3</c:v>
                </c:pt>
                <c:pt idx="1703">
                  <c:v>255.95</c:v>
                </c:pt>
                <c:pt idx="1704">
                  <c:v>257</c:v>
                </c:pt>
                <c:pt idx="1705">
                  <c:v>254.55</c:v>
                </c:pt>
                <c:pt idx="1706">
                  <c:v>255.1</c:v>
                </c:pt>
                <c:pt idx="1707">
                  <c:v>255.1</c:v>
                </c:pt>
                <c:pt idx="1708">
                  <c:v>255.1</c:v>
                </c:pt>
                <c:pt idx="1709">
                  <c:v>254.55</c:v>
                </c:pt>
                <c:pt idx="1710">
                  <c:v>257.75</c:v>
                </c:pt>
                <c:pt idx="1711">
                  <c:v>258.14999999999998</c:v>
                </c:pt>
                <c:pt idx="1712">
                  <c:v>258.89999999999998</c:v>
                </c:pt>
                <c:pt idx="1713">
                  <c:v>261.39999999999998</c:v>
                </c:pt>
                <c:pt idx="1714">
                  <c:v>261.39999999999998</c:v>
                </c:pt>
                <c:pt idx="1715">
                  <c:v>261.39999999999998</c:v>
                </c:pt>
                <c:pt idx="1716">
                  <c:v>261.64999999999998</c:v>
                </c:pt>
                <c:pt idx="1717">
                  <c:v>261.05</c:v>
                </c:pt>
                <c:pt idx="1718">
                  <c:v>261</c:v>
                </c:pt>
                <c:pt idx="1719">
                  <c:v>260.55</c:v>
                </c:pt>
                <c:pt idx="1720">
                  <c:v>262.85000000000002</c:v>
                </c:pt>
                <c:pt idx="1721">
                  <c:v>262.85000000000002</c:v>
                </c:pt>
                <c:pt idx="1722">
                  <c:v>262.85000000000002</c:v>
                </c:pt>
                <c:pt idx="1723">
                  <c:v>260.5</c:v>
                </c:pt>
                <c:pt idx="1724">
                  <c:v>257.89999999999998</c:v>
                </c:pt>
                <c:pt idx="1725">
                  <c:v>258.10000000000002</c:v>
                </c:pt>
                <c:pt idx="1726">
                  <c:v>258.89999999999998</c:v>
                </c:pt>
                <c:pt idx="1727">
                  <c:v>256.60000000000002</c:v>
                </c:pt>
                <c:pt idx="1728">
                  <c:v>256.60000000000002</c:v>
                </c:pt>
                <c:pt idx="1729">
                  <c:v>256.60000000000002</c:v>
                </c:pt>
                <c:pt idx="1730">
                  <c:v>259</c:v>
                </c:pt>
                <c:pt idx="1731">
                  <c:v>259.75</c:v>
                </c:pt>
                <c:pt idx="1732">
                  <c:v>260.95</c:v>
                </c:pt>
                <c:pt idx="1733">
                  <c:v>260.89999999999998</c:v>
                </c:pt>
                <c:pt idx="1734">
                  <c:v>258.5</c:v>
                </c:pt>
                <c:pt idx="1735">
                  <c:v>258.5</c:v>
                </c:pt>
                <c:pt idx="1736">
                  <c:v>258.5</c:v>
                </c:pt>
                <c:pt idx="1737">
                  <c:v>260</c:v>
                </c:pt>
                <c:pt idx="1738">
                  <c:v>261.89999999999998</c:v>
                </c:pt>
                <c:pt idx="1739">
                  <c:v>262.10000000000002</c:v>
                </c:pt>
                <c:pt idx="1740">
                  <c:v>263.3</c:v>
                </c:pt>
                <c:pt idx="1741">
                  <c:v>263.25</c:v>
                </c:pt>
                <c:pt idx="1742">
                  <c:v>263.25</c:v>
                </c:pt>
                <c:pt idx="1743">
                  <c:v>263.25</c:v>
                </c:pt>
                <c:pt idx="1744">
                  <c:v>261.5</c:v>
                </c:pt>
                <c:pt idx="1745">
                  <c:v>260</c:v>
                </c:pt>
                <c:pt idx="1746">
                  <c:v>262.45</c:v>
                </c:pt>
                <c:pt idx="1747">
                  <c:v>264.3</c:v>
                </c:pt>
                <c:pt idx="1748">
                  <c:v>268.39999999999998</c:v>
                </c:pt>
                <c:pt idx="1749">
                  <c:v>268.39999999999998</c:v>
                </c:pt>
                <c:pt idx="1750">
                  <c:v>268.39999999999998</c:v>
                </c:pt>
                <c:pt idx="1751">
                  <c:v>266.05</c:v>
                </c:pt>
                <c:pt idx="1752">
                  <c:v>265.25</c:v>
                </c:pt>
                <c:pt idx="1753">
                  <c:v>264.14999999999998</c:v>
                </c:pt>
                <c:pt idx="1754">
                  <c:v>262.89999999999998</c:v>
                </c:pt>
                <c:pt idx="1755">
                  <c:v>265.35000000000002</c:v>
                </c:pt>
                <c:pt idx="1756">
                  <c:v>265.35000000000002</c:v>
                </c:pt>
                <c:pt idx="1757">
                  <c:v>265.35000000000002</c:v>
                </c:pt>
                <c:pt idx="1758">
                  <c:v>265.2</c:v>
                </c:pt>
                <c:pt idx="1759">
                  <c:v>265.95</c:v>
                </c:pt>
                <c:pt idx="1760">
                  <c:v>265.60000000000002</c:v>
                </c:pt>
                <c:pt idx="1761">
                  <c:v>263.89999999999998</c:v>
                </c:pt>
                <c:pt idx="1762">
                  <c:v>265.14999999999998</c:v>
                </c:pt>
                <c:pt idx="1763">
                  <c:v>265.14999999999998</c:v>
                </c:pt>
                <c:pt idx="1764">
                  <c:v>265.14999999999998</c:v>
                </c:pt>
                <c:pt idx="1765">
                  <c:v>264.3</c:v>
                </c:pt>
                <c:pt idx="1766">
                  <c:v>264.5</c:v>
                </c:pt>
                <c:pt idx="1767">
                  <c:v>265.3</c:v>
                </c:pt>
                <c:pt idx="1768">
                  <c:v>265.8</c:v>
                </c:pt>
                <c:pt idx="1769">
                  <c:v>264.55</c:v>
                </c:pt>
                <c:pt idx="1770">
                  <c:v>264.55</c:v>
                </c:pt>
                <c:pt idx="1771">
                  <c:v>264.55</c:v>
                </c:pt>
                <c:pt idx="1772">
                  <c:v>257.85000000000002</c:v>
                </c:pt>
                <c:pt idx="1773">
                  <c:v>255</c:v>
                </c:pt>
                <c:pt idx="1774">
                  <c:v>254.65</c:v>
                </c:pt>
                <c:pt idx="1775">
                  <c:v>257.89999999999998</c:v>
                </c:pt>
                <c:pt idx="1776">
                  <c:v>255.75</c:v>
                </c:pt>
                <c:pt idx="1777">
                  <c:v>255.75</c:v>
                </c:pt>
                <c:pt idx="1778">
                  <c:v>255.75</c:v>
                </c:pt>
                <c:pt idx="1779">
                  <c:v>253.7</c:v>
                </c:pt>
                <c:pt idx="1780">
                  <c:v>254.2</c:v>
                </c:pt>
                <c:pt idx="1781">
                  <c:v>252.6</c:v>
                </c:pt>
                <c:pt idx="1782">
                  <c:v>252.9</c:v>
                </c:pt>
                <c:pt idx="1783">
                  <c:v>253.55</c:v>
                </c:pt>
                <c:pt idx="1784">
                  <c:v>253.55</c:v>
                </c:pt>
                <c:pt idx="1785">
                  <c:v>253.55</c:v>
                </c:pt>
                <c:pt idx="1786">
                  <c:v>251.15</c:v>
                </c:pt>
                <c:pt idx="1787">
                  <c:v>251.4</c:v>
                </c:pt>
                <c:pt idx="1788">
                  <c:v>251.3</c:v>
                </c:pt>
                <c:pt idx="1789">
                  <c:v>253.3</c:v>
                </c:pt>
                <c:pt idx="1790">
                  <c:v>253.3</c:v>
                </c:pt>
                <c:pt idx="1791">
                  <c:v>253.3</c:v>
                </c:pt>
                <c:pt idx="1792">
                  <c:v>253.3</c:v>
                </c:pt>
                <c:pt idx="1793">
                  <c:v>252.35</c:v>
                </c:pt>
                <c:pt idx="1794">
                  <c:v>255.15</c:v>
                </c:pt>
                <c:pt idx="1795">
                  <c:v>259.10000000000002</c:v>
                </c:pt>
                <c:pt idx="1796">
                  <c:v>260.64999999999998</c:v>
                </c:pt>
                <c:pt idx="1797">
                  <c:v>261</c:v>
                </c:pt>
                <c:pt idx="1798">
                  <c:v>261</c:v>
                </c:pt>
                <c:pt idx="1799">
                  <c:v>261</c:v>
                </c:pt>
                <c:pt idx="1800">
                  <c:v>261</c:v>
                </c:pt>
                <c:pt idx="1801">
                  <c:v>260.45</c:v>
                </c:pt>
                <c:pt idx="1802">
                  <c:v>260</c:v>
                </c:pt>
                <c:pt idx="1803">
                  <c:v>261.3</c:v>
                </c:pt>
                <c:pt idx="1804">
                  <c:v>260.5</c:v>
                </c:pt>
                <c:pt idx="1805">
                  <c:v>260.5</c:v>
                </c:pt>
                <c:pt idx="1806">
                  <c:v>260.5</c:v>
                </c:pt>
                <c:pt idx="1807">
                  <c:v>261.89999999999998</c:v>
                </c:pt>
                <c:pt idx="1808">
                  <c:v>260.8</c:v>
                </c:pt>
                <c:pt idx="1809">
                  <c:v>260.39999999999998</c:v>
                </c:pt>
                <c:pt idx="1810">
                  <c:v>259.75</c:v>
                </c:pt>
                <c:pt idx="1811">
                  <c:v>259.95</c:v>
                </c:pt>
                <c:pt idx="1812">
                  <c:v>259.95</c:v>
                </c:pt>
                <c:pt idx="1813">
                  <c:v>259.95</c:v>
                </c:pt>
                <c:pt idx="1814">
                  <c:v>260.25</c:v>
                </c:pt>
                <c:pt idx="1815">
                  <c:v>264</c:v>
                </c:pt>
                <c:pt idx="1816">
                  <c:v>264.55</c:v>
                </c:pt>
                <c:pt idx="1817">
                  <c:v>263.3</c:v>
                </c:pt>
                <c:pt idx="1818">
                  <c:v>260.35000000000002</c:v>
                </c:pt>
                <c:pt idx="1819">
                  <c:v>260.35000000000002</c:v>
                </c:pt>
                <c:pt idx="1820">
                  <c:v>260.35000000000002</c:v>
                </c:pt>
                <c:pt idx="1821">
                  <c:v>260.35000000000002</c:v>
                </c:pt>
                <c:pt idx="1822">
                  <c:v>260.35000000000002</c:v>
                </c:pt>
                <c:pt idx="1823">
                  <c:v>259.95</c:v>
                </c:pt>
                <c:pt idx="1824">
                  <c:v>262.10000000000002</c:v>
                </c:pt>
                <c:pt idx="1825">
                  <c:v>258.75</c:v>
                </c:pt>
                <c:pt idx="1826">
                  <c:v>258.75</c:v>
                </c:pt>
                <c:pt idx="1827">
                  <c:v>258.75</c:v>
                </c:pt>
                <c:pt idx="1828">
                  <c:v>256.8</c:v>
                </c:pt>
                <c:pt idx="1829">
                  <c:v>256.89999999999998</c:v>
                </c:pt>
                <c:pt idx="1830">
                  <c:v>257.7</c:v>
                </c:pt>
                <c:pt idx="1831">
                  <c:v>256.3</c:v>
                </c:pt>
                <c:pt idx="1832">
                  <c:v>258.14999999999998</c:v>
                </c:pt>
                <c:pt idx="1833">
                  <c:v>258.14999999999998</c:v>
                </c:pt>
                <c:pt idx="1834">
                  <c:v>258.14999999999998</c:v>
                </c:pt>
                <c:pt idx="1835">
                  <c:v>258.60000000000002</c:v>
                </c:pt>
                <c:pt idx="1836">
                  <c:v>259.39999999999998</c:v>
                </c:pt>
                <c:pt idx="1837">
                  <c:v>261.8</c:v>
                </c:pt>
                <c:pt idx="1838">
                  <c:v>265.10000000000002</c:v>
                </c:pt>
                <c:pt idx="1839">
                  <c:v>262.7</c:v>
                </c:pt>
                <c:pt idx="1840">
                  <c:v>262.7</c:v>
                </c:pt>
                <c:pt idx="1841">
                  <c:v>262.7</c:v>
                </c:pt>
                <c:pt idx="1842">
                  <c:v>263.10000000000002</c:v>
                </c:pt>
                <c:pt idx="1843">
                  <c:v>262.05</c:v>
                </c:pt>
                <c:pt idx="1844">
                  <c:v>261.85000000000002</c:v>
                </c:pt>
                <c:pt idx="1845">
                  <c:v>257.95</c:v>
                </c:pt>
                <c:pt idx="1846">
                  <c:v>257.95</c:v>
                </c:pt>
                <c:pt idx="1847">
                  <c:v>257.95</c:v>
                </c:pt>
                <c:pt idx="1848">
                  <c:v>257.95</c:v>
                </c:pt>
                <c:pt idx="1849">
                  <c:v>258.8</c:v>
                </c:pt>
                <c:pt idx="1850">
                  <c:v>257.35000000000002</c:v>
                </c:pt>
                <c:pt idx="1851">
                  <c:v>256.89999999999998</c:v>
                </c:pt>
                <c:pt idx="1852">
                  <c:v>258.35000000000002</c:v>
                </c:pt>
                <c:pt idx="1853">
                  <c:v>259</c:v>
                </c:pt>
                <c:pt idx="1854">
                  <c:v>259</c:v>
                </c:pt>
                <c:pt idx="1855">
                  <c:v>259</c:v>
                </c:pt>
                <c:pt idx="1856">
                  <c:v>259.3</c:v>
                </c:pt>
                <c:pt idx="1857">
                  <c:v>261.39999999999998</c:v>
                </c:pt>
                <c:pt idx="1858">
                  <c:v>260.95</c:v>
                </c:pt>
                <c:pt idx="1859">
                  <c:v>263.35000000000002</c:v>
                </c:pt>
                <c:pt idx="1860">
                  <c:v>264.85000000000002</c:v>
                </c:pt>
                <c:pt idx="1861">
                  <c:v>264.85000000000002</c:v>
                </c:pt>
                <c:pt idx="1862">
                  <c:v>264.85000000000002</c:v>
                </c:pt>
                <c:pt idx="1863">
                  <c:v>264.8</c:v>
                </c:pt>
                <c:pt idx="1864">
                  <c:v>267.64999999999998</c:v>
                </c:pt>
                <c:pt idx="1865">
                  <c:v>268.60000000000002</c:v>
                </c:pt>
                <c:pt idx="1866">
                  <c:v>272.64999999999998</c:v>
                </c:pt>
                <c:pt idx="1867">
                  <c:v>269.5</c:v>
                </c:pt>
                <c:pt idx="1868">
                  <c:v>269.5</c:v>
                </c:pt>
                <c:pt idx="1869">
                  <c:v>269.5</c:v>
                </c:pt>
                <c:pt idx="1870">
                  <c:v>269.7</c:v>
                </c:pt>
                <c:pt idx="1871">
                  <c:v>266.89999999999998</c:v>
                </c:pt>
                <c:pt idx="1872">
                  <c:v>263.45</c:v>
                </c:pt>
                <c:pt idx="1873">
                  <c:v>261.35000000000002</c:v>
                </c:pt>
                <c:pt idx="1874">
                  <c:v>265.55</c:v>
                </c:pt>
                <c:pt idx="1875">
                  <c:v>265.55</c:v>
                </c:pt>
                <c:pt idx="1876">
                  <c:v>265.55</c:v>
                </c:pt>
                <c:pt idx="1877">
                  <c:v>262.75</c:v>
                </c:pt>
                <c:pt idx="1878">
                  <c:v>263.14999999999998</c:v>
                </c:pt>
                <c:pt idx="1879">
                  <c:v>263.95</c:v>
                </c:pt>
                <c:pt idx="1880">
                  <c:v>265.55</c:v>
                </c:pt>
                <c:pt idx="1881">
                  <c:v>262.55</c:v>
                </c:pt>
                <c:pt idx="1882">
                  <c:v>262.55</c:v>
                </c:pt>
                <c:pt idx="1883">
                  <c:v>262.55</c:v>
                </c:pt>
                <c:pt idx="1884">
                  <c:v>261.85000000000002</c:v>
                </c:pt>
                <c:pt idx="1885">
                  <c:v>265</c:v>
                </c:pt>
                <c:pt idx="1886">
                  <c:v>262.85000000000002</c:v>
                </c:pt>
                <c:pt idx="1887">
                  <c:v>261.45</c:v>
                </c:pt>
                <c:pt idx="1888">
                  <c:v>259.55</c:v>
                </c:pt>
                <c:pt idx="1889">
                  <c:v>259.55</c:v>
                </c:pt>
                <c:pt idx="1890">
                  <c:v>259.55</c:v>
                </c:pt>
                <c:pt idx="1891">
                  <c:v>258.5</c:v>
                </c:pt>
                <c:pt idx="1892">
                  <c:v>259.35000000000002</c:v>
                </c:pt>
                <c:pt idx="1893">
                  <c:v>259.10000000000002</c:v>
                </c:pt>
                <c:pt idx="1894">
                  <c:v>261.2</c:v>
                </c:pt>
                <c:pt idx="1895">
                  <c:v>256.85000000000002</c:v>
                </c:pt>
                <c:pt idx="1896">
                  <c:v>256.85000000000002</c:v>
                </c:pt>
                <c:pt idx="1897">
                  <c:v>256.85000000000002</c:v>
                </c:pt>
                <c:pt idx="1898">
                  <c:v>253.55</c:v>
                </c:pt>
                <c:pt idx="1899">
                  <c:v>253.1</c:v>
                </c:pt>
                <c:pt idx="1900">
                  <c:v>252.7</c:v>
                </c:pt>
                <c:pt idx="1901">
                  <c:v>250.9</c:v>
                </c:pt>
                <c:pt idx="1902">
                  <c:v>248.7</c:v>
                </c:pt>
                <c:pt idx="1903">
                  <c:v>248.7</c:v>
                </c:pt>
                <c:pt idx="1904">
                  <c:v>248.7</c:v>
                </c:pt>
                <c:pt idx="1905">
                  <c:v>247.95</c:v>
                </c:pt>
                <c:pt idx="1906">
                  <c:v>247.95</c:v>
                </c:pt>
                <c:pt idx="1907">
                  <c:v>247.95</c:v>
                </c:pt>
                <c:pt idx="1908">
                  <c:v>247.95</c:v>
                </c:pt>
                <c:pt idx="1909">
                  <c:v>247.95</c:v>
                </c:pt>
                <c:pt idx="1910">
                  <c:v>247.95</c:v>
                </c:pt>
                <c:pt idx="1911">
                  <c:v>247.95</c:v>
                </c:pt>
                <c:pt idx="1912">
                  <c:v>247.95</c:v>
                </c:pt>
                <c:pt idx="1913">
                  <c:v>247.55</c:v>
                </c:pt>
                <c:pt idx="1914">
                  <c:v>247.85</c:v>
                </c:pt>
                <c:pt idx="1915">
                  <c:v>249.6</c:v>
                </c:pt>
                <c:pt idx="1916">
                  <c:v>248.25</c:v>
                </c:pt>
                <c:pt idx="1917">
                  <c:v>248.25</c:v>
                </c:pt>
                <c:pt idx="1918">
                  <c:v>248.25</c:v>
                </c:pt>
                <c:pt idx="1919">
                  <c:v>244.4</c:v>
                </c:pt>
                <c:pt idx="1920">
                  <c:v>245</c:v>
                </c:pt>
                <c:pt idx="1921">
                  <c:v>247.4</c:v>
                </c:pt>
                <c:pt idx="1922">
                  <c:v>248</c:v>
                </c:pt>
                <c:pt idx="1923">
                  <c:v>245.95</c:v>
                </c:pt>
                <c:pt idx="1924">
                  <c:v>245.95</c:v>
                </c:pt>
                <c:pt idx="1925">
                  <c:v>245.95</c:v>
                </c:pt>
                <c:pt idx="1926">
                  <c:v>245.75</c:v>
                </c:pt>
                <c:pt idx="1927">
                  <c:v>245.5</c:v>
                </c:pt>
                <c:pt idx="1928">
                  <c:v>247.7</c:v>
                </c:pt>
                <c:pt idx="1929">
                  <c:v>247.45</c:v>
                </c:pt>
                <c:pt idx="1930">
                  <c:v>244.9</c:v>
                </c:pt>
                <c:pt idx="1931">
                  <c:v>244.9</c:v>
                </c:pt>
                <c:pt idx="1932">
                  <c:v>244.9</c:v>
                </c:pt>
                <c:pt idx="1933">
                  <c:v>243.75</c:v>
                </c:pt>
                <c:pt idx="1934">
                  <c:v>243.8</c:v>
                </c:pt>
                <c:pt idx="1935">
                  <c:v>246.95</c:v>
                </c:pt>
                <c:pt idx="1936">
                  <c:v>246.9</c:v>
                </c:pt>
                <c:pt idx="1937">
                  <c:v>246.4</c:v>
                </c:pt>
                <c:pt idx="1938">
                  <c:v>246.4</c:v>
                </c:pt>
                <c:pt idx="1939">
                  <c:v>246.4</c:v>
                </c:pt>
                <c:pt idx="1940">
                  <c:v>244.45</c:v>
                </c:pt>
                <c:pt idx="1941">
                  <c:v>239.4</c:v>
                </c:pt>
                <c:pt idx="1942">
                  <c:v>239.4</c:v>
                </c:pt>
                <c:pt idx="1943">
                  <c:v>241.05</c:v>
                </c:pt>
                <c:pt idx="1944">
                  <c:v>242.85</c:v>
                </c:pt>
                <c:pt idx="1945">
                  <c:v>242.85</c:v>
                </c:pt>
                <c:pt idx="1946">
                  <c:v>242.85</c:v>
                </c:pt>
                <c:pt idx="1947">
                  <c:v>240.6</c:v>
                </c:pt>
                <c:pt idx="1948">
                  <c:v>240.9</c:v>
                </c:pt>
                <c:pt idx="1949">
                  <c:v>239</c:v>
                </c:pt>
                <c:pt idx="1950">
                  <c:v>240.2</c:v>
                </c:pt>
                <c:pt idx="1951">
                  <c:v>238.35</c:v>
                </c:pt>
                <c:pt idx="1952">
                  <c:v>238.35</c:v>
                </c:pt>
                <c:pt idx="1953">
                  <c:v>238.35</c:v>
                </c:pt>
                <c:pt idx="1954">
                  <c:v>243.75</c:v>
                </c:pt>
                <c:pt idx="1955">
                  <c:v>245.65</c:v>
                </c:pt>
                <c:pt idx="1956">
                  <c:v>248</c:v>
                </c:pt>
                <c:pt idx="1957">
                  <c:v>245.75</c:v>
                </c:pt>
                <c:pt idx="1958">
                  <c:v>244.75</c:v>
                </c:pt>
                <c:pt idx="1959">
                  <c:v>244.75</c:v>
                </c:pt>
                <c:pt idx="1960">
                  <c:v>244.75</c:v>
                </c:pt>
                <c:pt idx="1961">
                  <c:v>250.1</c:v>
                </c:pt>
                <c:pt idx="1962">
                  <c:v>251</c:v>
                </c:pt>
                <c:pt idx="1963">
                  <c:v>249.25</c:v>
                </c:pt>
                <c:pt idx="1964">
                  <c:v>246.75</c:v>
                </c:pt>
                <c:pt idx="1965">
                  <c:v>246</c:v>
                </c:pt>
                <c:pt idx="1966">
                  <c:v>246</c:v>
                </c:pt>
                <c:pt idx="1967">
                  <c:v>246</c:v>
                </c:pt>
                <c:pt idx="1968">
                  <c:v>247.9</c:v>
                </c:pt>
                <c:pt idx="1969">
                  <c:v>244.95</c:v>
                </c:pt>
                <c:pt idx="1970">
                  <c:v>245.3</c:v>
                </c:pt>
                <c:pt idx="1971">
                  <c:v>249.25</c:v>
                </c:pt>
                <c:pt idx="1972">
                  <c:v>248.1</c:v>
                </c:pt>
                <c:pt idx="1973">
                  <c:v>248.1</c:v>
                </c:pt>
                <c:pt idx="1974">
                  <c:v>248.1</c:v>
                </c:pt>
                <c:pt idx="1975">
                  <c:v>247.7</c:v>
                </c:pt>
                <c:pt idx="1976">
                  <c:v>248.75</c:v>
                </c:pt>
                <c:pt idx="1977">
                  <c:v>250.15</c:v>
                </c:pt>
                <c:pt idx="1978">
                  <c:v>245.75</c:v>
                </c:pt>
                <c:pt idx="1979">
                  <c:v>248.75</c:v>
                </c:pt>
                <c:pt idx="1980">
                  <c:v>248.75</c:v>
                </c:pt>
                <c:pt idx="1981">
                  <c:v>248.75</c:v>
                </c:pt>
                <c:pt idx="1982">
                  <c:v>248.75</c:v>
                </c:pt>
                <c:pt idx="1983">
                  <c:v>254</c:v>
                </c:pt>
                <c:pt idx="1984">
                  <c:v>253.2</c:v>
                </c:pt>
                <c:pt idx="1985">
                  <c:v>256.25</c:v>
                </c:pt>
                <c:pt idx="1986">
                  <c:v>256.14999999999998</c:v>
                </c:pt>
                <c:pt idx="1987">
                  <c:v>256.14999999999998</c:v>
                </c:pt>
                <c:pt idx="1988">
                  <c:v>256.14999999999998</c:v>
                </c:pt>
                <c:pt idx="1989">
                  <c:v>255.5</c:v>
                </c:pt>
                <c:pt idx="1990">
                  <c:v>253.45</c:v>
                </c:pt>
                <c:pt idx="1991">
                  <c:v>254.9</c:v>
                </c:pt>
                <c:pt idx="1992">
                  <c:v>256.2</c:v>
                </c:pt>
                <c:pt idx="1993">
                  <c:v>260.39999999999998</c:v>
                </c:pt>
                <c:pt idx="1994">
                  <c:v>260.39999999999998</c:v>
                </c:pt>
                <c:pt idx="1995">
                  <c:v>260.39999999999998</c:v>
                </c:pt>
                <c:pt idx="1996">
                  <c:v>262.55</c:v>
                </c:pt>
                <c:pt idx="1997">
                  <c:v>261.35000000000002</c:v>
                </c:pt>
                <c:pt idx="1998">
                  <c:v>261.8</c:v>
                </c:pt>
                <c:pt idx="1999">
                  <c:v>261.75</c:v>
                </c:pt>
                <c:pt idx="2000">
                  <c:v>261.85000000000002</c:v>
                </c:pt>
                <c:pt idx="2001">
                  <c:v>261.85000000000002</c:v>
                </c:pt>
                <c:pt idx="2002">
                  <c:v>261.85000000000002</c:v>
                </c:pt>
                <c:pt idx="2003">
                  <c:v>263.25</c:v>
                </c:pt>
                <c:pt idx="2004">
                  <c:v>265.3</c:v>
                </c:pt>
                <c:pt idx="2005">
                  <c:v>266.25</c:v>
                </c:pt>
                <c:pt idx="2006">
                  <c:v>265.8</c:v>
                </c:pt>
                <c:pt idx="2007">
                  <c:v>264.60000000000002</c:v>
                </c:pt>
                <c:pt idx="2008">
                  <c:v>264.60000000000002</c:v>
                </c:pt>
                <c:pt idx="2009">
                  <c:v>264.60000000000002</c:v>
                </c:pt>
                <c:pt idx="2010">
                  <c:v>265.7</c:v>
                </c:pt>
                <c:pt idx="2011">
                  <c:v>265.10000000000002</c:v>
                </c:pt>
                <c:pt idx="2012">
                  <c:v>262.05</c:v>
                </c:pt>
                <c:pt idx="2013">
                  <c:v>262.95</c:v>
                </c:pt>
                <c:pt idx="2014">
                  <c:v>263.2</c:v>
                </c:pt>
                <c:pt idx="2015">
                  <c:v>263.2</c:v>
                </c:pt>
                <c:pt idx="2016">
                  <c:v>263.2</c:v>
                </c:pt>
                <c:pt idx="2017">
                  <c:v>254.7</c:v>
                </c:pt>
                <c:pt idx="2018">
                  <c:v>257.25</c:v>
                </c:pt>
                <c:pt idx="2019">
                  <c:v>254.25</c:v>
                </c:pt>
                <c:pt idx="2020">
                  <c:v>255.2</c:v>
                </c:pt>
                <c:pt idx="2021">
                  <c:v>257.85000000000002</c:v>
                </c:pt>
                <c:pt idx="2022">
                  <c:v>257.85000000000002</c:v>
                </c:pt>
                <c:pt idx="2023">
                  <c:v>257.85000000000002</c:v>
                </c:pt>
                <c:pt idx="2024">
                  <c:v>260.7</c:v>
                </c:pt>
                <c:pt idx="2025">
                  <c:v>263.45</c:v>
                </c:pt>
                <c:pt idx="2026">
                  <c:v>264.89999999999998</c:v>
                </c:pt>
                <c:pt idx="2027">
                  <c:v>267.39999999999998</c:v>
                </c:pt>
                <c:pt idx="2028">
                  <c:v>267.39999999999998</c:v>
                </c:pt>
                <c:pt idx="2029">
                  <c:v>267.39999999999998</c:v>
                </c:pt>
                <c:pt idx="2030">
                  <c:v>267.39999999999998</c:v>
                </c:pt>
                <c:pt idx="2031">
                  <c:v>267.39999999999998</c:v>
                </c:pt>
                <c:pt idx="2032">
                  <c:v>267.39999999999998</c:v>
                </c:pt>
                <c:pt idx="2033">
                  <c:v>267.39999999999998</c:v>
                </c:pt>
                <c:pt idx="2034">
                  <c:v>267.39999999999998</c:v>
                </c:pt>
                <c:pt idx="2035">
                  <c:v>264.2</c:v>
                </c:pt>
                <c:pt idx="2036">
                  <c:v>264.2</c:v>
                </c:pt>
                <c:pt idx="2037">
                  <c:v>264.2</c:v>
                </c:pt>
                <c:pt idx="2038">
                  <c:v>265.35000000000002</c:v>
                </c:pt>
                <c:pt idx="2039">
                  <c:v>264.39999999999998</c:v>
                </c:pt>
                <c:pt idx="2040">
                  <c:v>263.85000000000002</c:v>
                </c:pt>
                <c:pt idx="2041">
                  <c:v>264.3</c:v>
                </c:pt>
                <c:pt idx="2042">
                  <c:v>260.39999999999998</c:v>
                </c:pt>
                <c:pt idx="2043">
                  <c:v>260.39999999999998</c:v>
                </c:pt>
                <c:pt idx="2044">
                  <c:v>260.39999999999998</c:v>
                </c:pt>
                <c:pt idx="2045">
                  <c:v>260.39999999999998</c:v>
                </c:pt>
                <c:pt idx="2046">
                  <c:v>260.39999999999998</c:v>
                </c:pt>
                <c:pt idx="2047">
                  <c:v>262.35000000000002</c:v>
                </c:pt>
                <c:pt idx="2048">
                  <c:v>264.05</c:v>
                </c:pt>
                <c:pt idx="2049">
                  <c:v>262.7</c:v>
                </c:pt>
                <c:pt idx="2050">
                  <c:v>262.7</c:v>
                </c:pt>
                <c:pt idx="2051">
                  <c:v>262.7</c:v>
                </c:pt>
                <c:pt idx="2052">
                  <c:v>268.55</c:v>
                </c:pt>
                <c:pt idx="2053">
                  <c:v>272.89999999999998</c:v>
                </c:pt>
                <c:pt idx="2054">
                  <c:v>275.05</c:v>
                </c:pt>
                <c:pt idx="2055">
                  <c:v>276.8</c:v>
                </c:pt>
                <c:pt idx="2056">
                  <c:v>273.85000000000002</c:v>
                </c:pt>
                <c:pt idx="2057">
                  <c:v>273.85000000000002</c:v>
                </c:pt>
                <c:pt idx="2058">
                  <c:v>273.85000000000002</c:v>
                </c:pt>
                <c:pt idx="2059">
                  <c:v>276.5</c:v>
                </c:pt>
                <c:pt idx="2060">
                  <c:v>280.5</c:v>
                </c:pt>
                <c:pt idx="2061">
                  <c:v>277.60000000000002</c:v>
                </c:pt>
                <c:pt idx="2062">
                  <c:v>278.55</c:v>
                </c:pt>
                <c:pt idx="2063">
                  <c:v>280.14999999999998</c:v>
                </c:pt>
                <c:pt idx="2064">
                  <c:v>280.14999999999998</c:v>
                </c:pt>
                <c:pt idx="2065">
                  <c:v>280.14999999999998</c:v>
                </c:pt>
                <c:pt idx="2066">
                  <c:v>280.95</c:v>
                </c:pt>
                <c:pt idx="2067">
                  <c:v>284.25</c:v>
                </c:pt>
                <c:pt idx="2068">
                  <c:v>279.25</c:v>
                </c:pt>
                <c:pt idx="2069">
                  <c:v>278.55</c:v>
                </c:pt>
                <c:pt idx="2070">
                  <c:v>274.75</c:v>
                </c:pt>
                <c:pt idx="2071">
                  <c:v>274.75</c:v>
                </c:pt>
                <c:pt idx="2072">
                  <c:v>274.75</c:v>
                </c:pt>
                <c:pt idx="2073">
                  <c:v>272.35000000000002</c:v>
                </c:pt>
                <c:pt idx="2074">
                  <c:v>273.2</c:v>
                </c:pt>
                <c:pt idx="2075">
                  <c:v>271.2</c:v>
                </c:pt>
                <c:pt idx="2076">
                  <c:v>274.60000000000002</c:v>
                </c:pt>
                <c:pt idx="2077">
                  <c:v>271.95</c:v>
                </c:pt>
                <c:pt idx="2078">
                  <c:v>271.95</c:v>
                </c:pt>
                <c:pt idx="2079">
                  <c:v>271.95</c:v>
                </c:pt>
                <c:pt idx="2080">
                  <c:v>268.05</c:v>
                </c:pt>
                <c:pt idx="2081">
                  <c:v>263.8</c:v>
                </c:pt>
                <c:pt idx="2082">
                  <c:v>267.64999999999998</c:v>
                </c:pt>
                <c:pt idx="2083">
                  <c:v>266.05</c:v>
                </c:pt>
                <c:pt idx="2084">
                  <c:v>261.55</c:v>
                </c:pt>
                <c:pt idx="2085">
                  <c:v>261.55</c:v>
                </c:pt>
                <c:pt idx="2086">
                  <c:v>261.55</c:v>
                </c:pt>
                <c:pt idx="2087">
                  <c:v>258.10000000000002</c:v>
                </c:pt>
                <c:pt idx="2088">
                  <c:v>256.10000000000002</c:v>
                </c:pt>
                <c:pt idx="2089">
                  <c:v>258.45</c:v>
                </c:pt>
                <c:pt idx="2090">
                  <c:v>262.45</c:v>
                </c:pt>
                <c:pt idx="2091">
                  <c:v>257.10000000000002</c:v>
                </c:pt>
                <c:pt idx="2092">
                  <c:v>257.10000000000002</c:v>
                </c:pt>
                <c:pt idx="2093">
                  <c:v>257.10000000000002</c:v>
                </c:pt>
                <c:pt idx="2094">
                  <c:v>263.5</c:v>
                </c:pt>
                <c:pt idx="2095">
                  <c:v>265.89999999999998</c:v>
                </c:pt>
                <c:pt idx="2096">
                  <c:v>263.5</c:v>
                </c:pt>
                <c:pt idx="2097">
                  <c:v>263.3</c:v>
                </c:pt>
                <c:pt idx="2098">
                  <c:v>265.89999999999998</c:v>
                </c:pt>
                <c:pt idx="2099">
                  <c:v>265.89999999999998</c:v>
                </c:pt>
                <c:pt idx="2100">
                  <c:v>265.89999999999998</c:v>
                </c:pt>
                <c:pt idx="2101">
                  <c:v>264.05</c:v>
                </c:pt>
                <c:pt idx="2102">
                  <c:v>267.75</c:v>
                </c:pt>
                <c:pt idx="2103">
                  <c:v>266.2</c:v>
                </c:pt>
                <c:pt idx="2104">
                  <c:v>264.25</c:v>
                </c:pt>
                <c:pt idx="2105">
                  <c:v>258.55</c:v>
                </c:pt>
                <c:pt idx="2106">
                  <c:v>258.55</c:v>
                </c:pt>
                <c:pt idx="2107">
                  <c:v>258.55</c:v>
                </c:pt>
                <c:pt idx="2108">
                  <c:v>256.60000000000002</c:v>
                </c:pt>
                <c:pt idx="2109">
                  <c:v>259.35000000000002</c:v>
                </c:pt>
                <c:pt idx="2110">
                  <c:v>258.45</c:v>
                </c:pt>
                <c:pt idx="2111">
                  <c:v>259.14999999999998</c:v>
                </c:pt>
                <c:pt idx="2112">
                  <c:v>257.10000000000002</c:v>
                </c:pt>
                <c:pt idx="2113">
                  <c:v>257.10000000000002</c:v>
                </c:pt>
                <c:pt idx="2114">
                  <c:v>257.10000000000002</c:v>
                </c:pt>
                <c:pt idx="2115">
                  <c:v>259.60000000000002</c:v>
                </c:pt>
                <c:pt idx="2116">
                  <c:v>251.75</c:v>
                </c:pt>
                <c:pt idx="2117">
                  <c:v>253.35</c:v>
                </c:pt>
                <c:pt idx="2118">
                  <c:v>245.95</c:v>
                </c:pt>
                <c:pt idx="2119">
                  <c:v>251.3</c:v>
                </c:pt>
              </c:numCache>
            </c:numRef>
          </c:val>
          <c:smooth val="0"/>
          <c:extLst xmlns:c16r2="http://schemas.microsoft.com/office/drawing/2015/06/chart">
            <c:ext xmlns:c16="http://schemas.microsoft.com/office/drawing/2014/chart" uri="{C3380CC4-5D6E-409C-BE32-E72D297353CC}">
              <c16:uniqueId val="{00000000-8E05-470D-A9B5-C6D007397C73}"/>
            </c:ext>
          </c:extLst>
        </c:ser>
        <c:dLbls>
          <c:showLegendKey val="0"/>
          <c:showVal val="0"/>
          <c:showCatName val="0"/>
          <c:showSerName val="0"/>
          <c:showPercent val="0"/>
          <c:showBubbleSize val="0"/>
        </c:dLbls>
        <c:marker val="1"/>
        <c:smooth val="0"/>
        <c:axId val="244734208"/>
        <c:axId val="244744192"/>
      </c:lineChart>
      <c:lineChart>
        <c:grouping val="stacked"/>
        <c:varyColors val="0"/>
        <c:ser>
          <c:idx val="6"/>
          <c:order val="1"/>
          <c:tx>
            <c:v>SHFE银价</c:v>
          </c:tx>
          <c:spPr>
            <a:ln>
              <a:solidFill>
                <a:srgbClr val="A6A6A6"/>
              </a:solidFill>
            </a:ln>
          </c:spPr>
          <c:marker>
            <c:symbol val="none"/>
          </c:marker>
          <c:cat>
            <c:numRef>
              <c:f>'价格&amp;市场结构'!$H$5:$H$2124</c:f>
              <c:numCache>
                <c:formatCode>yyyy\-mm\-dd;@</c:formatCode>
                <c:ptCount val="2120"/>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numCache>
            </c:numRef>
          </c:cat>
          <c:val>
            <c:numRef>
              <c:f>'价格&amp;市场结构'!$P$5:$P$2124</c:f>
              <c:numCache>
                <c:formatCode>###,###,###,###,##0.00</c:formatCode>
                <c:ptCount val="2120"/>
                <c:pt idx="0">
                  <c:v>3547</c:v>
                </c:pt>
                <c:pt idx="1">
                  <c:v>3526</c:v>
                </c:pt>
                <c:pt idx="2">
                  <c:v>3500</c:v>
                </c:pt>
                <c:pt idx="3">
                  <c:v>3524</c:v>
                </c:pt>
                <c:pt idx="4">
                  <c:v>3547</c:v>
                </c:pt>
                <c:pt idx="5">
                  <c:v>3529</c:v>
                </c:pt>
                <c:pt idx="6">
                  <c:v>3529</c:v>
                </c:pt>
                <c:pt idx="7">
                  <c:v>3529</c:v>
                </c:pt>
                <c:pt idx="8">
                  <c:v>3522</c:v>
                </c:pt>
                <c:pt idx="9">
                  <c:v>3531</c:v>
                </c:pt>
                <c:pt idx="10">
                  <c:v>3531</c:v>
                </c:pt>
                <c:pt idx="11">
                  <c:v>3519</c:v>
                </c:pt>
                <c:pt idx="12">
                  <c:v>3540</c:v>
                </c:pt>
                <c:pt idx="13">
                  <c:v>3540</c:v>
                </c:pt>
                <c:pt idx="14">
                  <c:v>3540</c:v>
                </c:pt>
                <c:pt idx="15">
                  <c:v>3576</c:v>
                </c:pt>
                <c:pt idx="16">
                  <c:v>3586</c:v>
                </c:pt>
                <c:pt idx="17">
                  <c:v>3591</c:v>
                </c:pt>
                <c:pt idx="18">
                  <c:v>3578</c:v>
                </c:pt>
                <c:pt idx="19">
                  <c:v>3570</c:v>
                </c:pt>
                <c:pt idx="20">
                  <c:v>3570</c:v>
                </c:pt>
                <c:pt idx="21">
                  <c:v>3570</c:v>
                </c:pt>
                <c:pt idx="22">
                  <c:v>3570</c:v>
                </c:pt>
                <c:pt idx="23">
                  <c:v>3567</c:v>
                </c:pt>
                <c:pt idx="24">
                  <c:v>3549</c:v>
                </c:pt>
                <c:pt idx="25">
                  <c:v>3546</c:v>
                </c:pt>
                <c:pt idx="26">
                  <c:v>3526</c:v>
                </c:pt>
                <c:pt idx="27">
                  <c:v>3526</c:v>
                </c:pt>
                <c:pt idx="28">
                  <c:v>3526</c:v>
                </c:pt>
                <c:pt idx="29">
                  <c:v>3589</c:v>
                </c:pt>
                <c:pt idx="30">
                  <c:v>3615</c:v>
                </c:pt>
                <c:pt idx="31">
                  <c:v>3631</c:v>
                </c:pt>
                <c:pt idx="32">
                  <c:v>3635</c:v>
                </c:pt>
                <c:pt idx="33">
                  <c:v>3641</c:v>
                </c:pt>
                <c:pt idx="34">
                  <c:v>3641</c:v>
                </c:pt>
                <c:pt idx="35">
                  <c:v>3641</c:v>
                </c:pt>
                <c:pt idx="36">
                  <c:v>3649</c:v>
                </c:pt>
                <c:pt idx="37">
                  <c:v>3602</c:v>
                </c:pt>
                <c:pt idx="38">
                  <c:v>3610</c:v>
                </c:pt>
                <c:pt idx="39">
                  <c:v>3597</c:v>
                </c:pt>
                <c:pt idx="40">
                  <c:v>3596</c:v>
                </c:pt>
                <c:pt idx="41">
                  <c:v>3596</c:v>
                </c:pt>
                <c:pt idx="42">
                  <c:v>3596</c:v>
                </c:pt>
                <c:pt idx="43">
                  <c:v>3589</c:v>
                </c:pt>
                <c:pt idx="44">
                  <c:v>3617</c:v>
                </c:pt>
                <c:pt idx="45">
                  <c:v>3614</c:v>
                </c:pt>
                <c:pt idx="46">
                  <c:v>3602</c:v>
                </c:pt>
                <c:pt idx="47">
                  <c:v>3578</c:v>
                </c:pt>
                <c:pt idx="48">
                  <c:v>3578</c:v>
                </c:pt>
                <c:pt idx="49">
                  <c:v>3578</c:v>
                </c:pt>
                <c:pt idx="50">
                  <c:v>3558</c:v>
                </c:pt>
                <c:pt idx="51">
                  <c:v>3573</c:v>
                </c:pt>
                <c:pt idx="52">
                  <c:v>3548</c:v>
                </c:pt>
                <c:pt idx="53">
                  <c:v>3574</c:v>
                </c:pt>
                <c:pt idx="54">
                  <c:v>3657</c:v>
                </c:pt>
                <c:pt idx="55">
                  <c:v>3657</c:v>
                </c:pt>
                <c:pt idx="56">
                  <c:v>3657</c:v>
                </c:pt>
                <c:pt idx="57">
                  <c:v>3674</c:v>
                </c:pt>
                <c:pt idx="58">
                  <c:v>3708</c:v>
                </c:pt>
                <c:pt idx="59">
                  <c:v>3714</c:v>
                </c:pt>
                <c:pt idx="60">
                  <c:v>3735</c:v>
                </c:pt>
                <c:pt idx="61">
                  <c:v>3720</c:v>
                </c:pt>
                <c:pt idx="62">
                  <c:v>3720</c:v>
                </c:pt>
                <c:pt idx="63">
                  <c:v>3720</c:v>
                </c:pt>
                <c:pt idx="64">
                  <c:v>3736</c:v>
                </c:pt>
                <c:pt idx="65">
                  <c:v>3759</c:v>
                </c:pt>
                <c:pt idx="66">
                  <c:v>3734</c:v>
                </c:pt>
                <c:pt idx="67">
                  <c:v>3742</c:v>
                </c:pt>
                <c:pt idx="68">
                  <c:v>3707</c:v>
                </c:pt>
                <c:pt idx="69">
                  <c:v>3707</c:v>
                </c:pt>
                <c:pt idx="70">
                  <c:v>3707</c:v>
                </c:pt>
                <c:pt idx="71">
                  <c:v>3698</c:v>
                </c:pt>
                <c:pt idx="72">
                  <c:v>3728</c:v>
                </c:pt>
                <c:pt idx="73">
                  <c:v>3736</c:v>
                </c:pt>
                <c:pt idx="74">
                  <c:v>3727</c:v>
                </c:pt>
                <c:pt idx="75">
                  <c:v>3749</c:v>
                </c:pt>
                <c:pt idx="76">
                  <c:v>3749</c:v>
                </c:pt>
                <c:pt idx="77">
                  <c:v>3749</c:v>
                </c:pt>
                <c:pt idx="78">
                  <c:v>3749</c:v>
                </c:pt>
                <c:pt idx="79">
                  <c:v>3749</c:v>
                </c:pt>
                <c:pt idx="80">
                  <c:v>3749</c:v>
                </c:pt>
                <c:pt idx="81">
                  <c:v>3749</c:v>
                </c:pt>
                <c:pt idx="82">
                  <c:v>3749</c:v>
                </c:pt>
                <c:pt idx="83">
                  <c:v>3749</c:v>
                </c:pt>
                <c:pt idx="84">
                  <c:v>3749</c:v>
                </c:pt>
                <c:pt idx="85">
                  <c:v>3743</c:v>
                </c:pt>
                <c:pt idx="86">
                  <c:v>3746</c:v>
                </c:pt>
                <c:pt idx="87">
                  <c:v>3733</c:v>
                </c:pt>
                <c:pt idx="88">
                  <c:v>3720</c:v>
                </c:pt>
                <c:pt idx="89">
                  <c:v>3652</c:v>
                </c:pt>
                <c:pt idx="90">
                  <c:v>3652</c:v>
                </c:pt>
                <c:pt idx="91">
                  <c:v>3652</c:v>
                </c:pt>
                <c:pt idx="92">
                  <c:v>3651</c:v>
                </c:pt>
                <c:pt idx="93">
                  <c:v>3668</c:v>
                </c:pt>
                <c:pt idx="94">
                  <c:v>3644</c:v>
                </c:pt>
                <c:pt idx="95">
                  <c:v>3661</c:v>
                </c:pt>
                <c:pt idx="96">
                  <c:v>3711</c:v>
                </c:pt>
                <c:pt idx="97">
                  <c:v>3711</c:v>
                </c:pt>
                <c:pt idx="98">
                  <c:v>3711</c:v>
                </c:pt>
                <c:pt idx="99">
                  <c:v>3706</c:v>
                </c:pt>
                <c:pt idx="100">
                  <c:v>3710</c:v>
                </c:pt>
                <c:pt idx="101">
                  <c:v>3715</c:v>
                </c:pt>
                <c:pt idx="102">
                  <c:v>3714</c:v>
                </c:pt>
                <c:pt idx="103">
                  <c:v>3732</c:v>
                </c:pt>
                <c:pt idx="104">
                  <c:v>3732</c:v>
                </c:pt>
                <c:pt idx="105">
                  <c:v>3732</c:v>
                </c:pt>
                <c:pt idx="106">
                  <c:v>3751</c:v>
                </c:pt>
                <c:pt idx="107">
                  <c:v>3743</c:v>
                </c:pt>
                <c:pt idx="108">
                  <c:v>3744</c:v>
                </c:pt>
                <c:pt idx="109">
                  <c:v>3778</c:v>
                </c:pt>
                <c:pt idx="110">
                  <c:v>3779</c:v>
                </c:pt>
                <c:pt idx="111">
                  <c:v>3779</c:v>
                </c:pt>
                <c:pt idx="112">
                  <c:v>3779</c:v>
                </c:pt>
                <c:pt idx="113">
                  <c:v>3762</c:v>
                </c:pt>
                <c:pt idx="114">
                  <c:v>3711</c:v>
                </c:pt>
                <c:pt idx="115">
                  <c:v>3700</c:v>
                </c:pt>
                <c:pt idx="116">
                  <c:v>3700</c:v>
                </c:pt>
                <c:pt idx="117">
                  <c:v>3700</c:v>
                </c:pt>
                <c:pt idx="118">
                  <c:v>3700</c:v>
                </c:pt>
                <c:pt idx="119">
                  <c:v>3700</c:v>
                </c:pt>
                <c:pt idx="120">
                  <c:v>3638</c:v>
                </c:pt>
                <c:pt idx="121">
                  <c:v>3616</c:v>
                </c:pt>
                <c:pt idx="122">
                  <c:v>3593</c:v>
                </c:pt>
                <c:pt idx="123">
                  <c:v>3592</c:v>
                </c:pt>
                <c:pt idx="124">
                  <c:v>3591</c:v>
                </c:pt>
                <c:pt idx="125">
                  <c:v>3591</c:v>
                </c:pt>
                <c:pt idx="126">
                  <c:v>3591</c:v>
                </c:pt>
                <c:pt idx="127">
                  <c:v>3569</c:v>
                </c:pt>
                <c:pt idx="128">
                  <c:v>3583</c:v>
                </c:pt>
                <c:pt idx="129">
                  <c:v>3571</c:v>
                </c:pt>
                <c:pt idx="130">
                  <c:v>3564</c:v>
                </c:pt>
                <c:pt idx="131">
                  <c:v>3572</c:v>
                </c:pt>
                <c:pt idx="132">
                  <c:v>3572</c:v>
                </c:pt>
                <c:pt idx="133">
                  <c:v>3572</c:v>
                </c:pt>
                <c:pt idx="134">
                  <c:v>3587</c:v>
                </c:pt>
                <c:pt idx="135">
                  <c:v>3571</c:v>
                </c:pt>
                <c:pt idx="136">
                  <c:v>3574</c:v>
                </c:pt>
                <c:pt idx="137">
                  <c:v>3582</c:v>
                </c:pt>
                <c:pt idx="138">
                  <c:v>3539</c:v>
                </c:pt>
                <c:pt idx="139">
                  <c:v>3539</c:v>
                </c:pt>
                <c:pt idx="140">
                  <c:v>3539</c:v>
                </c:pt>
                <c:pt idx="141">
                  <c:v>3534</c:v>
                </c:pt>
                <c:pt idx="142">
                  <c:v>3533</c:v>
                </c:pt>
                <c:pt idx="143">
                  <c:v>3539</c:v>
                </c:pt>
                <c:pt idx="144">
                  <c:v>3529</c:v>
                </c:pt>
                <c:pt idx="145">
                  <c:v>3531</c:v>
                </c:pt>
                <c:pt idx="146">
                  <c:v>3531</c:v>
                </c:pt>
                <c:pt idx="147">
                  <c:v>3531</c:v>
                </c:pt>
                <c:pt idx="148">
                  <c:v>3533</c:v>
                </c:pt>
                <c:pt idx="149">
                  <c:v>3495</c:v>
                </c:pt>
                <c:pt idx="150">
                  <c:v>3502</c:v>
                </c:pt>
                <c:pt idx="151">
                  <c:v>3524</c:v>
                </c:pt>
                <c:pt idx="152">
                  <c:v>3537</c:v>
                </c:pt>
                <c:pt idx="153">
                  <c:v>3537</c:v>
                </c:pt>
                <c:pt idx="154">
                  <c:v>3537</c:v>
                </c:pt>
                <c:pt idx="155">
                  <c:v>3555</c:v>
                </c:pt>
                <c:pt idx="156">
                  <c:v>3535</c:v>
                </c:pt>
                <c:pt idx="157">
                  <c:v>3541</c:v>
                </c:pt>
                <c:pt idx="158">
                  <c:v>3539</c:v>
                </c:pt>
                <c:pt idx="159">
                  <c:v>3528</c:v>
                </c:pt>
                <c:pt idx="160">
                  <c:v>3528</c:v>
                </c:pt>
                <c:pt idx="161">
                  <c:v>3528</c:v>
                </c:pt>
                <c:pt idx="162">
                  <c:v>3512</c:v>
                </c:pt>
                <c:pt idx="163">
                  <c:v>3489</c:v>
                </c:pt>
                <c:pt idx="164">
                  <c:v>3499</c:v>
                </c:pt>
                <c:pt idx="165">
                  <c:v>3509</c:v>
                </c:pt>
                <c:pt idx="166">
                  <c:v>3549</c:v>
                </c:pt>
                <c:pt idx="167">
                  <c:v>3549</c:v>
                </c:pt>
                <c:pt idx="168">
                  <c:v>3549</c:v>
                </c:pt>
                <c:pt idx="169">
                  <c:v>3572</c:v>
                </c:pt>
                <c:pt idx="170">
                  <c:v>3575</c:v>
                </c:pt>
                <c:pt idx="171">
                  <c:v>3593</c:v>
                </c:pt>
                <c:pt idx="172">
                  <c:v>3595</c:v>
                </c:pt>
                <c:pt idx="173">
                  <c:v>3593</c:v>
                </c:pt>
                <c:pt idx="174">
                  <c:v>3593</c:v>
                </c:pt>
                <c:pt idx="175">
                  <c:v>3593</c:v>
                </c:pt>
                <c:pt idx="176">
                  <c:v>3520</c:v>
                </c:pt>
                <c:pt idx="177">
                  <c:v>3526</c:v>
                </c:pt>
                <c:pt idx="178">
                  <c:v>3545</c:v>
                </c:pt>
                <c:pt idx="179">
                  <c:v>3579</c:v>
                </c:pt>
                <c:pt idx="180">
                  <c:v>3584</c:v>
                </c:pt>
                <c:pt idx="181">
                  <c:v>3584</c:v>
                </c:pt>
                <c:pt idx="182">
                  <c:v>3584</c:v>
                </c:pt>
                <c:pt idx="183">
                  <c:v>3608</c:v>
                </c:pt>
                <c:pt idx="184">
                  <c:v>3595</c:v>
                </c:pt>
                <c:pt idx="185">
                  <c:v>3568</c:v>
                </c:pt>
                <c:pt idx="186">
                  <c:v>3560</c:v>
                </c:pt>
                <c:pt idx="187">
                  <c:v>3562</c:v>
                </c:pt>
                <c:pt idx="188">
                  <c:v>3562</c:v>
                </c:pt>
                <c:pt idx="189">
                  <c:v>3562</c:v>
                </c:pt>
                <c:pt idx="190">
                  <c:v>3529</c:v>
                </c:pt>
                <c:pt idx="191">
                  <c:v>3561</c:v>
                </c:pt>
                <c:pt idx="192">
                  <c:v>3562</c:v>
                </c:pt>
                <c:pt idx="193">
                  <c:v>3568</c:v>
                </c:pt>
                <c:pt idx="194">
                  <c:v>3539</c:v>
                </c:pt>
                <c:pt idx="195">
                  <c:v>3539</c:v>
                </c:pt>
                <c:pt idx="196">
                  <c:v>3539</c:v>
                </c:pt>
                <c:pt idx="197">
                  <c:v>3508</c:v>
                </c:pt>
                <c:pt idx="198">
                  <c:v>3515</c:v>
                </c:pt>
                <c:pt idx="199">
                  <c:v>3516</c:v>
                </c:pt>
                <c:pt idx="200">
                  <c:v>3519</c:v>
                </c:pt>
                <c:pt idx="201">
                  <c:v>3470</c:v>
                </c:pt>
                <c:pt idx="202">
                  <c:v>3470</c:v>
                </c:pt>
                <c:pt idx="203">
                  <c:v>3470</c:v>
                </c:pt>
                <c:pt idx="204">
                  <c:v>3470</c:v>
                </c:pt>
                <c:pt idx="205">
                  <c:v>3470</c:v>
                </c:pt>
                <c:pt idx="206">
                  <c:v>3470</c:v>
                </c:pt>
                <c:pt idx="207">
                  <c:v>3470</c:v>
                </c:pt>
                <c:pt idx="208">
                  <c:v>3470</c:v>
                </c:pt>
                <c:pt idx="209">
                  <c:v>3470</c:v>
                </c:pt>
                <c:pt idx="210">
                  <c:v>3470</c:v>
                </c:pt>
                <c:pt idx="211">
                  <c:v>3505</c:v>
                </c:pt>
                <c:pt idx="212">
                  <c:v>3504</c:v>
                </c:pt>
                <c:pt idx="213">
                  <c:v>3473</c:v>
                </c:pt>
                <c:pt idx="214">
                  <c:v>3495</c:v>
                </c:pt>
                <c:pt idx="215">
                  <c:v>3495</c:v>
                </c:pt>
                <c:pt idx="216">
                  <c:v>3495</c:v>
                </c:pt>
                <c:pt idx="217">
                  <c:v>3495</c:v>
                </c:pt>
                <c:pt idx="218">
                  <c:v>3458</c:v>
                </c:pt>
                <c:pt idx="219">
                  <c:v>3418</c:v>
                </c:pt>
                <c:pt idx="220">
                  <c:v>3416</c:v>
                </c:pt>
                <c:pt idx="221">
                  <c:v>3408</c:v>
                </c:pt>
                <c:pt idx="222">
                  <c:v>3429</c:v>
                </c:pt>
                <c:pt idx="223">
                  <c:v>3429</c:v>
                </c:pt>
                <c:pt idx="224">
                  <c:v>3429</c:v>
                </c:pt>
                <c:pt idx="225">
                  <c:v>3422</c:v>
                </c:pt>
                <c:pt idx="226">
                  <c:v>3408</c:v>
                </c:pt>
                <c:pt idx="227">
                  <c:v>3423</c:v>
                </c:pt>
                <c:pt idx="228">
                  <c:v>3407</c:v>
                </c:pt>
                <c:pt idx="229">
                  <c:v>3409</c:v>
                </c:pt>
                <c:pt idx="230">
                  <c:v>3409</c:v>
                </c:pt>
                <c:pt idx="231">
                  <c:v>3409</c:v>
                </c:pt>
                <c:pt idx="232">
                  <c:v>3410</c:v>
                </c:pt>
                <c:pt idx="233">
                  <c:v>3396</c:v>
                </c:pt>
                <c:pt idx="234">
                  <c:v>3448</c:v>
                </c:pt>
                <c:pt idx="235">
                  <c:v>3483</c:v>
                </c:pt>
                <c:pt idx="236">
                  <c:v>3515</c:v>
                </c:pt>
                <c:pt idx="237">
                  <c:v>3515</c:v>
                </c:pt>
                <c:pt idx="238">
                  <c:v>3515</c:v>
                </c:pt>
                <c:pt idx="239">
                  <c:v>3527</c:v>
                </c:pt>
                <c:pt idx="240">
                  <c:v>3526</c:v>
                </c:pt>
                <c:pt idx="241">
                  <c:v>3553</c:v>
                </c:pt>
                <c:pt idx="242">
                  <c:v>3543</c:v>
                </c:pt>
                <c:pt idx="243">
                  <c:v>3530</c:v>
                </c:pt>
                <c:pt idx="244">
                  <c:v>3530</c:v>
                </c:pt>
                <c:pt idx="245">
                  <c:v>3530</c:v>
                </c:pt>
                <c:pt idx="246">
                  <c:v>3522</c:v>
                </c:pt>
                <c:pt idx="247">
                  <c:v>3542</c:v>
                </c:pt>
                <c:pt idx="248">
                  <c:v>3553</c:v>
                </c:pt>
                <c:pt idx="249">
                  <c:v>3552</c:v>
                </c:pt>
                <c:pt idx="250">
                  <c:v>3538</c:v>
                </c:pt>
                <c:pt idx="251">
                  <c:v>3538</c:v>
                </c:pt>
                <c:pt idx="252">
                  <c:v>3538</c:v>
                </c:pt>
                <c:pt idx="253">
                  <c:v>3529</c:v>
                </c:pt>
                <c:pt idx="254">
                  <c:v>3616</c:v>
                </c:pt>
                <c:pt idx="255">
                  <c:v>3638</c:v>
                </c:pt>
                <c:pt idx="256">
                  <c:v>3676</c:v>
                </c:pt>
                <c:pt idx="257">
                  <c:v>3678</c:v>
                </c:pt>
                <c:pt idx="258">
                  <c:v>3678</c:v>
                </c:pt>
                <c:pt idx="259">
                  <c:v>3678</c:v>
                </c:pt>
                <c:pt idx="260">
                  <c:v>3683</c:v>
                </c:pt>
                <c:pt idx="261">
                  <c:v>3682</c:v>
                </c:pt>
                <c:pt idx="262">
                  <c:v>3692</c:v>
                </c:pt>
                <c:pt idx="263">
                  <c:v>3692</c:v>
                </c:pt>
                <c:pt idx="264">
                  <c:v>3679</c:v>
                </c:pt>
                <c:pt idx="265">
                  <c:v>3679</c:v>
                </c:pt>
                <c:pt idx="266">
                  <c:v>3679</c:v>
                </c:pt>
                <c:pt idx="267">
                  <c:v>3687</c:v>
                </c:pt>
                <c:pt idx="268">
                  <c:v>3694</c:v>
                </c:pt>
                <c:pt idx="269">
                  <c:v>3698</c:v>
                </c:pt>
                <c:pt idx="270">
                  <c:v>3688</c:v>
                </c:pt>
                <c:pt idx="271">
                  <c:v>3686</c:v>
                </c:pt>
                <c:pt idx="272">
                  <c:v>3686</c:v>
                </c:pt>
                <c:pt idx="273">
                  <c:v>3686</c:v>
                </c:pt>
                <c:pt idx="274">
                  <c:v>3701</c:v>
                </c:pt>
                <c:pt idx="275">
                  <c:v>3698</c:v>
                </c:pt>
                <c:pt idx="276">
                  <c:v>3681</c:v>
                </c:pt>
                <c:pt idx="277">
                  <c:v>3687</c:v>
                </c:pt>
                <c:pt idx="278">
                  <c:v>3673</c:v>
                </c:pt>
                <c:pt idx="279">
                  <c:v>3673</c:v>
                </c:pt>
                <c:pt idx="280">
                  <c:v>3673</c:v>
                </c:pt>
                <c:pt idx="281">
                  <c:v>3670</c:v>
                </c:pt>
                <c:pt idx="282">
                  <c:v>3665</c:v>
                </c:pt>
                <c:pt idx="283">
                  <c:v>3713</c:v>
                </c:pt>
                <c:pt idx="284">
                  <c:v>3722</c:v>
                </c:pt>
                <c:pt idx="285">
                  <c:v>3729</c:v>
                </c:pt>
                <c:pt idx="286">
                  <c:v>3729</c:v>
                </c:pt>
                <c:pt idx="287">
                  <c:v>3729</c:v>
                </c:pt>
                <c:pt idx="288">
                  <c:v>3728</c:v>
                </c:pt>
                <c:pt idx="289">
                  <c:v>3737</c:v>
                </c:pt>
                <c:pt idx="290">
                  <c:v>3745</c:v>
                </c:pt>
                <c:pt idx="291">
                  <c:v>3755</c:v>
                </c:pt>
                <c:pt idx="292">
                  <c:v>3748</c:v>
                </c:pt>
                <c:pt idx="293">
                  <c:v>3748</c:v>
                </c:pt>
                <c:pt idx="294">
                  <c:v>3748</c:v>
                </c:pt>
                <c:pt idx="295">
                  <c:v>3748</c:v>
                </c:pt>
                <c:pt idx="296">
                  <c:v>3753</c:v>
                </c:pt>
                <c:pt idx="297">
                  <c:v>3742</c:v>
                </c:pt>
                <c:pt idx="298">
                  <c:v>3743</c:v>
                </c:pt>
                <c:pt idx="299">
                  <c:v>3745</c:v>
                </c:pt>
                <c:pt idx="300">
                  <c:v>3745</c:v>
                </c:pt>
                <c:pt idx="301">
                  <c:v>3745</c:v>
                </c:pt>
                <c:pt idx="302">
                  <c:v>3741</c:v>
                </c:pt>
                <c:pt idx="303">
                  <c:v>3752</c:v>
                </c:pt>
                <c:pt idx="304">
                  <c:v>3754</c:v>
                </c:pt>
                <c:pt idx="305">
                  <c:v>3747</c:v>
                </c:pt>
                <c:pt idx="306">
                  <c:v>3755</c:v>
                </c:pt>
                <c:pt idx="307">
                  <c:v>3755</c:v>
                </c:pt>
                <c:pt idx="308">
                  <c:v>3755</c:v>
                </c:pt>
                <c:pt idx="309">
                  <c:v>3723</c:v>
                </c:pt>
                <c:pt idx="310">
                  <c:v>3726</c:v>
                </c:pt>
                <c:pt idx="311">
                  <c:v>3733</c:v>
                </c:pt>
                <c:pt idx="312">
                  <c:v>3867</c:v>
                </c:pt>
                <c:pt idx="313">
                  <c:v>3867</c:v>
                </c:pt>
                <c:pt idx="314">
                  <c:v>3867</c:v>
                </c:pt>
                <c:pt idx="315">
                  <c:v>3867</c:v>
                </c:pt>
                <c:pt idx="316">
                  <c:v>3857</c:v>
                </c:pt>
                <c:pt idx="317">
                  <c:v>3792</c:v>
                </c:pt>
                <c:pt idx="318">
                  <c:v>3799</c:v>
                </c:pt>
                <c:pt idx="319">
                  <c:v>3797</c:v>
                </c:pt>
                <c:pt idx="320">
                  <c:v>3753</c:v>
                </c:pt>
                <c:pt idx="321">
                  <c:v>3753</c:v>
                </c:pt>
                <c:pt idx="322">
                  <c:v>3753</c:v>
                </c:pt>
                <c:pt idx="323">
                  <c:v>3760</c:v>
                </c:pt>
                <c:pt idx="324">
                  <c:v>3744</c:v>
                </c:pt>
                <c:pt idx="325">
                  <c:v>3730</c:v>
                </c:pt>
                <c:pt idx="326">
                  <c:v>3734</c:v>
                </c:pt>
                <c:pt idx="327">
                  <c:v>3739</c:v>
                </c:pt>
                <c:pt idx="328">
                  <c:v>3739</c:v>
                </c:pt>
                <c:pt idx="329">
                  <c:v>3739</c:v>
                </c:pt>
                <c:pt idx="330">
                  <c:v>3756</c:v>
                </c:pt>
                <c:pt idx="331">
                  <c:v>3725</c:v>
                </c:pt>
                <c:pt idx="332">
                  <c:v>3725</c:v>
                </c:pt>
                <c:pt idx="333">
                  <c:v>3728</c:v>
                </c:pt>
                <c:pt idx="334">
                  <c:v>3750</c:v>
                </c:pt>
                <c:pt idx="335">
                  <c:v>3750</c:v>
                </c:pt>
                <c:pt idx="336">
                  <c:v>3750</c:v>
                </c:pt>
                <c:pt idx="337">
                  <c:v>3736</c:v>
                </c:pt>
                <c:pt idx="338">
                  <c:v>3741</c:v>
                </c:pt>
                <c:pt idx="339">
                  <c:v>3730</c:v>
                </c:pt>
                <c:pt idx="340">
                  <c:v>3712</c:v>
                </c:pt>
                <c:pt idx="341">
                  <c:v>3729</c:v>
                </c:pt>
                <c:pt idx="342">
                  <c:v>3729</c:v>
                </c:pt>
                <c:pt idx="343">
                  <c:v>3729</c:v>
                </c:pt>
                <c:pt idx="344">
                  <c:v>3714</c:v>
                </c:pt>
                <c:pt idx="345">
                  <c:v>3716</c:v>
                </c:pt>
                <c:pt idx="346">
                  <c:v>3738</c:v>
                </c:pt>
                <c:pt idx="347">
                  <c:v>3777</c:v>
                </c:pt>
                <c:pt idx="348">
                  <c:v>3782</c:v>
                </c:pt>
                <c:pt idx="349">
                  <c:v>3782</c:v>
                </c:pt>
                <c:pt idx="350">
                  <c:v>3782</c:v>
                </c:pt>
                <c:pt idx="351">
                  <c:v>3764</c:v>
                </c:pt>
                <c:pt idx="352">
                  <c:v>3749</c:v>
                </c:pt>
                <c:pt idx="353">
                  <c:v>3757</c:v>
                </c:pt>
                <c:pt idx="354">
                  <c:v>3754</c:v>
                </c:pt>
                <c:pt idx="355">
                  <c:v>3746</c:v>
                </c:pt>
                <c:pt idx="356">
                  <c:v>3746</c:v>
                </c:pt>
                <c:pt idx="357">
                  <c:v>3746</c:v>
                </c:pt>
                <c:pt idx="358">
                  <c:v>3743</c:v>
                </c:pt>
                <c:pt idx="359">
                  <c:v>3626</c:v>
                </c:pt>
                <c:pt idx="360">
                  <c:v>3658</c:v>
                </c:pt>
                <c:pt idx="361">
                  <c:v>3658</c:v>
                </c:pt>
                <c:pt idx="362">
                  <c:v>3658</c:v>
                </c:pt>
                <c:pt idx="363">
                  <c:v>3658</c:v>
                </c:pt>
                <c:pt idx="364">
                  <c:v>3658</c:v>
                </c:pt>
                <c:pt idx="365">
                  <c:v>3670</c:v>
                </c:pt>
                <c:pt idx="366">
                  <c:v>3676</c:v>
                </c:pt>
                <c:pt idx="367">
                  <c:v>3682</c:v>
                </c:pt>
                <c:pt idx="368">
                  <c:v>3735</c:v>
                </c:pt>
                <c:pt idx="369">
                  <c:v>3750</c:v>
                </c:pt>
                <c:pt idx="370">
                  <c:v>3750</c:v>
                </c:pt>
                <c:pt idx="371">
                  <c:v>3750</c:v>
                </c:pt>
                <c:pt idx="372">
                  <c:v>3764</c:v>
                </c:pt>
                <c:pt idx="373">
                  <c:v>3680</c:v>
                </c:pt>
                <c:pt idx="374">
                  <c:v>3666</c:v>
                </c:pt>
                <c:pt idx="375">
                  <c:v>3656</c:v>
                </c:pt>
                <c:pt idx="376">
                  <c:v>3635</c:v>
                </c:pt>
                <c:pt idx="377">
                  <c:v>3635</c:v>
                </c:pt>
                <c:pt idx="378">
                  <c:v>3635</c:v>
                </c:pt>
                <c:pt idx="379">
                  <c:v>3663</c:v>
                </c:pt>
                <c:pt idx="380">
                  <c:v>3655</c:v>
                </c:pt>
                <c:pt idx="381">
                  <c:v>3640</c:v>
                </c:pt>
                <c:pt idx="382">
                  <c:v>3636</c:v>
                </c:pt>
                <c:pt idx="383">
                  <c:v>3639</c:v>
                </c:pt>
                <c:pt idx="384">
                  <c:v>3639</c:v>
                </c:pt>
                <c:pt idx="385">
                  <c:v>3639</c:v>
                </c:pt>
                <c:pt idx="386">
                  <c:v>3639</c:v>
                </c:pt>
                <c:pt idx="387">
                  <c:v>3639</c:v>
                </c:pt>
                <c:pt idx="388">
                  <c:v>3650</c:v>
                </c:pt>
                <c:pt idx="389">
                  <c:v>3631</c:v>
                </c:pt>
                <c:pt idx="390">
                  <c:v>3618</c:v>
                </c:pt>
                <c:pt idx="391">
                  <c:v>3618</c:v>
                </c:pt>
                <c:pt idx="392">
                  <c:v>3618</c:v>
                </c:pt>
                <c:pt idx="393">
                  <c:v>3602</c:v>
                </c:pt>
                <c:pt idx="394">
                  <c:v>3656</c:v>
                </c:pt>
                <c:pt idx="395">
                  <c:v>3696</c:v>
                </c:pt>
                <c:pt idx="396">
                  <c:v>3684</c:v>
                </c:pt>
                <c:pt idx="397">
                  <c:v>3692</c:v>
                </c:pt>
                <c:pt idx="398">
                  <c:v>3692</c:v>
                </c:pt>
                <c:pt idx="399">
                  <c:v>3692</c:v>
                </c:pt>
                <c:pt idx="400">
                  <c:v>3682</c:v>
                </c:pt>
                <c:pt idx="401">
                  <c:v>3638</c:v>
                </c:pt>
                <c:pt idx="402">
                  <c:v>3645</c:v>
                </c:pt>
                <c:pt idx="403">
                  <c:v>3633</c:v>
                </c:pt>
                <c:pt idx="404">
                  <c:v>3668</c:v>
                </c:pt>
                <c:pt idx="405">
                  <c:v>3668</c:v>
                </c:pt>
                <c:pt idx="406">
                  <c:v>3668</c:v>
                </c:pt>
                <c:pt idx="407">
                  <c:v>3685</c:v>
                </c:pt>
                <c:pt idx="408">
                  <c:v>3693</c:v>
                </c:pt>
                <c:pt idx="409">
                  <c:v>3681</c:v>
                </c:pt>
                <c:pt idx="410">
                  <c:v>3687</c:v>
                </c:pt>
                <c:pt idx="411">
                  <c:v>3687</c:v>
                </c:pt>
                <c:pt idx="412">
                  <c:v>3687</c:v>
                </c:pt>
                <c:pt idx="413">
                  <c:v>3687</c:v>
                </c:pt>
                <c:pt idx="414">
                  <c:v>3704</c:v>
                </c:pt>
                <c:pt idx="415">
                  <c:v>3711</c:v>
                </c:pt>
                <c:pt idx="416">
                  <c:v>3688</c:v>
                </c:pt>
                <c:pt idx="417">
                  <c:v>3697</c:v>
                </c:pt>
                <c:pt idx="418">
                  <c:v>3683</c:v>
                </c:pt>
                <c:pt idx="419">
                  <c:v>3683</c:v>
                </c:pt>
                <c:pt idx="420">
                  <c:v>3683</c:v>
                </c:pt>
                <c:pt idx="421">
                  <c:v>3675</c:v>
                </c:pt>
                <c:pt idx="422">
                  <c:v>3684</c:v>
                </c:pt>
                <c:pt idx="423">
                  <c:v>3719</c:v>
                </c:pt>
                <c:pt idx="424">
                  <c:v>3726</c:v>
                </c:pt>
                <c:pt idx="425">
                  <c:v>3696</c:v>
                </c:pt>
                <c:pt idx="426">
                  <c:v>3696</c:v>
                </c:pt>
                <c:pt idx="427">
                  <c:v>3696</c:v>
                </c:pt>
                <c:pt idx="428">
                  <c:v>3675</c:v>
                </c:pt>
                <c:pt idx="429">
                  <c:v>3718</c:v>
                </c:pt>
                <c:pt idx="430">
                  <c:v>3718</c:v>
                </c:pt>
                <c:pt idx="431">
                  <c:v>3718</c:v>
                </c:pt>
                <c:pt idx="432">
                  <c:v>3718</c:v>
                </c:pt>
                <c:pt idx="433">
                  <c:v>3718</c:v>
                </c:pt>
                <c:pt idx="434">
                  <c:v>3718</c:v>
                </c:pt>
                <c:pt idx="435">
                  <c:v>3718</c:v>
                </c:pt>
                <c:pt idx="436">
                  <c:v>3718</c:v>
                </c:pt>
                <c:pt idx="437">
                  <c:v>3712</c:v>
                </c:pt>
                <c:pt idx="438">
                  <c:v>3690</c:v>
                </c:pt>
                <c:pt idx="439">
                  <c:v>3687</c:v>
                </c:pt>
                <c:pt idx="440">
                  <c:v>3687</c:v>
                </c:pt>
                <c:pt idx="441">
                  <c:v>3687</c:v>
                </c:pt>
                <c:pt idx="442">
                  <c:v>3674</c:v>
                </c:pt>
                <c:pt idx="443">
                  <c:v>3731</c:v>
                </c:pt>
                <c:pt idx="444">
                  <c:v>3767</c:v>
                </c:pt>
                <c:pt idx="445">
                  <c:v>3729</c:v>
                </c:pt>
                <c:pt idx="446">
                  <c:v>3824</c:v>
                </c:pt>
                <c:pt idx="447">
                  <c:v>3824</c:v>
                </c:pt>
                <c:pt idx="448">
                  <c:v>3824</c:v>
                </c:pt>
                <c:pt idx="449">
                  <c:v>3830</c:v>
                </c:pt>
                <c:pt idx="450">
                  <c:v>3832</c:v>
                </c:pt>
                <c:pt idx="451">
                  <c:v>3823</c:v>
                </c:pt>
                <c:pt idx="452">
                  <c:v>3875</c:v>
                </c:pt>
                <c:pt idx="453">
                  <c:v>3889</c:v>
                </c:pt>
                <c:pt idx="454">
                  <c:v>3889</c:v>
                </c:pt>
                <c:pt idx="455">
                  <c:v>3889</c:v>
                </c:pt>
                <c:pt idx="456">
                  <c:v>3916</c:v>
                </c:pt>
                <c:pt idx="457">
                  <c:v>3836</c:v>
                </c:pt>
                <c:pt idx="458">
                  <c:v>3847</c:v>
                </c:pt>
                <c:pt idx="459">
                  <c:v>3838</c:v>
                </c:pt>
                <c:pt idx="460">
                  <c:v>3834</c:v>
                </c:pt>
                <c:pt idx="461">
                  <c:v>3834</c:v>
                </c:pt>
                <c:pt idx="462">
                  <c:v>3834</c:v>
                </c:pt>
                <c:pt idx="463">
                  <c:v>3852</c:v>
                </c:pt>
                <c:pt idx="464">
                  <c:v>3876</c:v>
                </c:pt>
                <c:pt idx="465">
                  <c:v>3907</c:v>
                </c:pt>
                <c:pt idx="466">
                  <c:v>3926</c:v>
                </c:pt>
                <c:pt idx="467">
                  <c:v>3890</c:v>
                </c:pt>
                <c:pt idx="468">
                  <c:v>3890</c:v>
                </c:pt>
                <c:pt idx="469">
                  <c:v>3890</c:v>
                </c:pt>
                <c:pt idx="470">
                  <c:v>3885</c:v>
                </c:pt>
                <c:pt idx="471">
                  <c:v>3873</c:v>
                </c:pt>
                <c:pt idx="472">
                  <c:v>3896</c:v>
                </c:pt>
                <c:pt idx="473">
                  <c:v>3891</c:v>
                </c:pt>
                <c:pt idx="474">
                  <c:v>3890</c:v>
                </c:pt>
                <c:pt idx="475">
                  <c:v>3890</c:v>
                </c:pt>
                <c:pt idx="476">
                  <c:v>3890</c:v>
                </c:pt>
                <c:pt idx="477">
                  <c:v>3885</c:v>
                </c:pt>
                <c:pt idx="478">
                  <c:v>3897</c:v>
                </c:pt>
                <c:pt idx="479">
                  <c:v>3902</c:v>
                </c:pt>
                <c:pt idx="480">
                  <c:v>3883</c:v>
                </c:pt>
                <c:pt idx="481">
                  <c:v>3883</c:v>
                </c:pt>
                <c:pt idx="482">
                  <c:v>3883</c:v>
                </c:pt>
                <c:pt idx="483">
                  <c:v>3883</c:v>
                </c:pt>
                <c:pt idx="484">
                  <c:v>3891</c:v>
                </c:pt>
                <c:pt idx="485">
                  <c:v>3858</c:v>
                </c:pt>
                <c:pt idx="486">
                  <c:v>3844</c:v>
                </c:pt>
                <c:pt idx="487">
                  <c:v>3841</c:v>
                </c:pt>
                <c:pt idx="488">
                  <c:v>3797</c:v>
                </c:pt>
                <c:pt idx="489">
                  <c:v>3797</c:v>
                </c:pt>
                <c:pt idx="490">
                  <c:v>3797</c:v>
                </c:pt>
                <c:pt idx="491">
                  <c:v>3797</c:v>
                </c:pt>
                <c:pt idx="492">
                  <c:v>3800</c:v>
                </c:pt>
                <c:pt idx="493">
                  <c:v>3806</c:v>
                </c:pt>
                <c:pt idx="494">
                  <c:v>3800</c:v>
                </c:pt>
                <c:pt idx="495">
                  <c:v>3781</c:v>
                </c:pt>
                <c:pt idx="496">
                  <c:v>3781</c:v>
                </c:pt>
                <c:pt idx="497">
                  <c:v>3781</c:v>
                </c:pt>
                <c:pt idx="498">
                  <c:v>3799</c:v>
                </c:pt>
                <c:pt idx="499">
                  <c:v>3725</c:v>
                </c:pt>
                <c:pt idx="500">
                  <c:v>3733</c:v>
                </c:pt>
                <c:pt idx="501">
                  <c:v>3744</c:v>
                </c:pt>
                <c:pt idx="502">
                  <c:v>3728</c:v>
                </c:pt>
                <c:pt idx="503">
                  <c:v>3728</c:v>
                </c:pt>
                <c:pt idx="504">
                  <c:v>3728</c:v>
                </c:pt>
                <c:pt idx="505">
                  <c:v>3756</c:v>
                </c:pt>
                <c:pt idx="506">
                  <c:v>3800</c:v>
                </c:pt>
                <c:pt idx="507">
                  <c:v>3840</c:v>
                </c:pt>
                <c:pt idx="508">
                  <c:v>3852</c:v>
                </c:pt>
                <c:pt idx="509">
                  <c:v>3862</c:v>
                </c:pt>
                <c:pt idx="510">
                  <c:v>3862</c:v>
                </c:pt>
                <c:pt idx="511">
                  <c:v>3862</c:v>
                </c:pt>
                <c:pt idx="512">
                  <c:v>3886</c:v>
                </c:pt>
                <c:pt idx="513">
                  <c:v>3956</c:v>
                </c:pt>
                <c:pt idx="514">
                  <c:v>3986</c:v>
                </c:pt>
                <c:pt idx="515">
                  <c:v>3984</c:v>
                </c:pt>
                <c:pt idx="516">
                  <c:v>3991</c:v>
                </c:pt>
                <c:pt idx="517">
                  <c:v>3991</c:v>
                </c:pt>
                <c:pt idx="518">
                  <c:v>3991</c:v>
                </c:pt>
                <c:pt idx="519">
                  <c:v>3986</c:v>
                </c:pt>
                <c:pt idx="520">
                  <c:v>3985</c:v>
                </c:pt>
                <c:pt idx="521">
                  <c:v>3988</c:v>
                </c:pt>
                <c:pt idx="522">
                  <c:v>3893</c:v>
                </c:pt>
                <c:pt idx="523">
                  <c:v>3875</c:v>
                </c:pt>
                <c:pt idx="524">
                  <c:v>3875</c:v>
                </c:pt>
                <c:pt idx="525">
                  <c:v>3875</c:v>
                </c:pt>
                <c:pt idx="526">
                  <c:v>3869</c:v>
                </c:pt>
                <c:pt idx="527">
                  <c:v>3870</c:v>
                </c:pt>
                <c:pt idx="528">
                  <c:v>3869</c:v>
                </c:pt>
                <c:pt idx="529">
                  <c:v>3865</c:v>
                </c:pt>
                <c:pt idx="530">
                  <c:v>3884</c:v>
                </c:pt>
                <c:pt idx="531">
                  <c:v>3884</c:v>
                </c:pt>
                <c:pt idx="532">
                  <c:v>3884</c:v>
                </c:pt>
                <c:pt idx="533">
                  <c:v>3887</c:v>
                </c:pt>
                <c:pt idx="534">
                  <c:v>3877</c:v>
                </c:pt>
                <c:pt idx="535">
                  <c:v>3887</c:v>
                </c:pt>
                <c:pt idx="536">
                  <c:v>3856</c:v>
                </c:pt>
                <c:pt idx="537">
                  <c:v>3881</c:v>
                </c:pt>
                <c:pt idx="538">
                  <c:v>3881</c:v>
                </c:pt>
                <c:pt idx="539">
                  <c:v>3881</c:v>
                </c:pt>
                <c:pt idx="540">
                  <c:v>3876</c:v>
                </c:pt>
                <c:pt idx="541">
                  <c:v>3842</c:v>
                </c:pt>
                <c:pt idx="542">
                  <c:v>3848</c:v>
                </c:pt>
                <c:pt idx="543">
                  <c:v>3841</c:v>
                </c:pt>
                <c:pt idx="544">
                  <c:v>3832</c:v>
                </c:pt>
                <c:pt idx="545">
                  <c:v>3832</c:v>
                </c:pt>
                <c:pt idx="546">
                  <c:v>3832</c:v>
                </c:pt>
                <c:pt idx="547">
                  <c:v>3880</c:v>
                </c:pt>
                <c:pt idx="548">
                  <c:v>3869</c:v>
                </c:pt>
                <c:pt idx="549">
                  <c:v>3890</c:v>
                </c:pt>
                <c:pt idx="550">
                  <c:v>3878</c:v>
                </c:pt>
                <c:pt idx="551">
                  <c:v>3903</c:v>
                </c:pt>
                <c:pt idx="552">
                  <c:v>3903</c:v>
                </c:pt>
                <c:pt idx="553">
                  <c:v>3903</c:v>
                </c:pt>
                <c:pt idx="554">
                  <c:v>3888</c:v>
                </c:pt>
                <c:pt idx="555">
                  <c:v>3901</c:v>
                </c:pt>
                <c:pt idx="556">
                  <c:v>3910</c:v>
                </c:pt>
                <c:pt idx="557">
                  <c:v>3935</c:v>
                </c:pt>
                <c:pt idx="558">
                  <c:v>3912</c:v>
                </c:pt>
                <c:pt idx="559">
                  <c:v>3912</c:v>
                </c:pt>
                <c:pt idx="560">
                  <c:v>3912</c:v>
                </c:pt>
                <c:pt idx="561">
                  <c:v>3899</c:v>
                </c:pt>
                <c:pt idx="562">
                  <c:v>3892</c:v>
                </c:pt>
                <c:pt idx="563">
                  <c:v>3901</c:v>
                </c:pt>
                <c:pt idx="564">
                  <c:v>3895</c:v>
                </c:pt>
                <c:pt idx="565">
                  <c:v>3874</c:v>
                </c:pt>
                <c:pt idx="566">
                  <c:v>3874</c:v>
                </c:pt>
                <c:pt idx="567">
                  <c:v>3874</c:v>
                </c:pt>
                <c:pt idx="568">
                  <c:v>3874</c:v>
                </c:pt>
                <c:pt idx="569">
                  <c:v>3874</c:v>
                </c:pt>
                <c:pt idx="570">
                  <c:v>3874</c:v>
                </c:pt>
                <c:pt idx="571">
                  <c:v>3874</c:v>
                </c:pt>
                <c:pt idx="572">
                  <c:v>3874</c:v>
                </c:pt>
                <c:pt idx="573">
                  <c:v>3874</c:v>
                </c:pt>
                <c:pt idx="574">
                  <c:v>3874</c:v>
                </c:pt>
                <c:pt idx="575">
                  <c:v>3864</c:v>
                </c:pt>
                <c:pt idx="576">
                  <c:v>3884</c:v>
                </c:pt>
                <c:pt idx="577">
                  <c:v>3918</c:v>
                </c:pt>
                <c:pt idx="578">
                  <c:v>3862</c:v>
                </c:pt>
                <c:pt idx="579">
                  <c:v>3866</c:v>
                </c:pt>
                <c:pt idx="580">
                  <c:v>3866</c:v>
                </c:pt>
                <c:pt idx="581">
                  <c:v>3866</c:v>
                </c:pt>
                <c:pt idx="582">
                  <c:v>3867</c:v>
                </c:pt>
                <c:pt idx="583">
                  <c:v>3924</c:v>
                </c:pt>
                <c:pt idx="584">
                  <c:v>3919</c:v>
                </c:pt>
                <c:pt idx="585">
                  <c:v>3968</c:v>
                </c:pt>
                <c:pt idx="586">
                  <c:v>3979</c:v>
                </c:pt>
                <c:pt idx="587">
                  <c:v>3979</c:v>
                </c:pt>
                <c:pt idx="588">
                  <c:v>3979</c:v>
                </c:pt>
                <c:pt idx="589">
                  <c:v>3973</c:v>
                </c:pt>
                <c:pt idx="590">
                  <c:v>3987</c:v>
                </c:pt>
                <c:pt idx="591">
                  <c:v>3989</c:v>
                </c:pt>
                <c:pt idx="592">
                  <c:v>3994</c:v>
                </c:pt>
                <c:pt idx="593">
                  <c:v>4053</c:v>
                </c:pt>
                <c:pt idx="594">
                  <c:v>4053</c:v>
                </c:pt>
                <c:pt idx="595">
                  <c:v>4053</c:v>
                </c:pt>
                <c:pt idx="596">
                  <c:v>4035</c:v>
                </c:pt>
                <c:pt idx="597">
                  <c:v>4054</c:v>
                </c:pt>
                <c:pt idx="598">
                  <c:v>4059</c:v>
                </c:pt>
                <c:pt idx="599">
                  <c:v>4062</c:v>
                </c:pt>
                <c:pt idx="600">
                  <c:v>4002</c:v>
                </c:pt>
                <c:pt idx="601">
                  <c:v>4002</c:v>
                </c:pt>
                <c:pt idx="602">
                  <c:v>4002</c:v>
                </c:pt>
                <c:pt idx="603">
                  <c:v>3990</c:v>
                </c:pt>
                <c:pt idx="604">
                  <c:v>3996</c:v>
                </c:pt>
                <c:pt idx="605">
                  <c:v>4027</c:v>
                </c:pt>
                <c:pt idx="606">
                  <c:v>3985</c:v>
                </c:pt>
                <c:pt idx="607">
                  <c:v>3964</c:v>
                </c:pt>
                <c:pt idx="608">
                  <c:v>3964</c:v>
                </c:pt>
                <c:pt idx="609">
                  <c:v>3964</c:v>
                </c:pt>
                <c:pt idx="610">
                  <c:v>3968</c:v>
                </c:pt>
                <c:pt idx="611">
                  <c:v>3967</c:v>
                </c:pt>
                <c:pt idx="612">
                  <c:v>3967</c:v>
                </c:pt>
                <c:pt idx="613">
                  <c:v>3974</c:v>
                </c:pt>
                <c:pt idx="614">
                  <c:v>3985</c:v>
                </c:pt>
                <c:pt idx="615">
                  <c:v>3985</c:v>
                </c:pt>
                <c:pt idx="616">
                  <c:v>3985</c:v>
                </c:pt>
                <c:pt idx="617">
                  <c:v>4003</c:v>
                </c:pt>
                <c:pt idx="618">
                  <c:v>3906</c:v>
                </c:pt>
                <c:pt idx="619">
                  <c:v>3951</c:v>
                </c:pt>
                <c:pt idx="620">
                  <c:v>4013</c:v>
                </c:pt>
                <c:pt idx="621">
                  <c:v>3983</c:v>
                </c:pt>
                <c:pt idx="622">
                  <c:v>3983</c:v>
                </c:pt>
                <c:pt idx="623">
                  <c:v>3983</c:v>
                </c:pt>
                <c:pt idx="624">
                  <c:v>3973</c:v>
                </c:pt>
                <c:pt idx="625">
                  <c:v>3863</c:v>
                </c:pt>
                <c:pt idx="626">
                  <c:v>3813</c:v>
                </c:pt>
                <c:pt idx="627">
                  <c:v>3823</c:v>
                </c:pt>
                <c:pt idx="628">
                  <c:v>3911</c:v>
                </c:pt>
                <c:pt idx="629">
                  <c:v>3911</c:v>
                </c:pt>
                <c:pt idx="630">
                  <c:v>3911</c:v>
                </c:pt>
                <c:pt idx="631">
                  <c:v>3889</c:v>
                </c:pt>
                <c:pt idx="632">
                  <c:v>3916</c:v>
                </c:pt>
                <c:pt idx="633">
                  <c:v>3922</c:v>
                </c:pt>
                <c:pt idx="634">
                  <c:v>3916</c:v>
                </c:pt>
                <c:pt idx="635">
                  <c:v>3904</c:v>
                </c:pt>
                <c:pt idx="636">
                  <c:v>3904</c:v>
                </c:pt>
                <c:pt idx="637">
                  <c:v>3904</c:v>
                </c:pt>
                <c:pt idx="638">
                  <c:v>3912</c:v>
                </c:pt>
                <c:pt idx="639">
                  <c:v>3857</c:v>
                </c:pt>
                <c:pt idx="640">
                  <c:v>3888</c:v>
                </c:pt>
                <c:pt idx="641">
                  <c:v>3880</c:v>
                </c:pt>
                <c:pt idx="642">
                  <c:v>3882</c:v>
                </c:pt>
                <c:pt idx="643">
                  <c:v>3882</c:v>
                </c:pt>
                <c:pt idx="644">
                  <c:v>3882</c:v>
                </c:pt>
                <c:pt idx="645">
                  <c:v>3853</c:v>
                </c:pt>
                <c:pt idx="646">
                  <c:v>3859</c:v>
                </c:pt>
                <c:pt idx="647">
                  <c:v>3849</c:v>
                </c:pt>
                <c:pt idx="648">
                  <c:v>3844</c:v>
                </c:pt>
                <c:pt idx="649">
                  <c:v>3769</c:v>
                </c:pt>
                <c:pt idx="650">
                  <c:v>3769</c:v>
                </c:pt>
                <c:pt idx="651">
                  <c:v>3769</c:v>
                </c:pt>
                <c:pt idx="652">
                  <c:v>3819</c:v>
                </c:pt>
                <c:pt idx="653">
                  <c:v>3788</c:v>
                </c:pt>
                <c:pt idx="654">
                  <c:v>3732</c:v>
                </c:pt>
                <c:pt idx="655">
                  <c:v>3671</c:v>
                </c:pt>
                <c:pt idx="656">
                  <c:v>3864</c:v>
                </c:pt>
                <c:pt idx="657">
                  <c:v>3864</c:v>
                </c:pt>
                <c:pt idx="658">
                  <c:v>3864</c:v>
                </c:pt>
                <c:pt idx="659">
                  <c:v>3885</c:v>
                </c:pt>
                <c:pt idx="660">
                  <c:v>3901</c:v>
                </c:pt>
                <c:pt idx="661">
                  <c:v>3898</c:v>
                </c:pt>
                <c:pt idx="662">
                  <c:v>4006</c:v>
                </c:pt>
                <c:pt idx="663">
                  <c:v>4013</c:v>
                </c:pt>
                <c:pt idx="664">
                  <c:v>4013</c:v>
                </c:pt>
                <c:pt idx="665">
                  <c:v>4013</c:v>
                </c:pt>
                <c:pt idx="666">
                  <c:v>4058</c:v>
                </c:pt>
                <c:pt idx="667">
                  <c:v>4055</c:v>
                </c:pt>
                <c:pt idx="668">
                  <c:v>4033</c:v>
                </c:pt>
                <c:pt idx="669">
                  <c:v>4049</c:v>
                </c:pt>
                <c:pt idx="670">
                  <c:v>4054</c:v>
                </c:pt>
                <c:pt idx="671">
                  <c:v>4054</c:v>
                </c:pt>
                <c:pt idx="672">
                  <c:v>4054</c:v>
                </c:pt>
                <c:pt idx="673">
                  <c:v>4043</c:v>
                </c:pt>
                <c:pt idx="674">
                  <c:v>4008</c:v>
                </c:pt>
                <c:pt idx="675">
                  <c:v>4023</c:v>
                </c:pt>
                <c:pt idx="676">
                  <c:v>4018</c:v>
                </c:pt>
                <c:pt idx="677">
                  <c:v>4038</c:v>
                </c:pt>
                <c:pt idx="678">
                  <c:v>4038</c:v>
                </c:pt>
                <c:pt idx="679">
                  <c:v>4038</c:v>
                </c:pt>
                <c:pt idx="680">
                  <c:v>4041</c:v>
                </c:pt>
                <c:pt idx="681">
                  <c:v>4055</c:v>
                </c:pt>
                <c:pt idx="682">
                  <c:v>4038</c:v>
                </c:pt>
                <c:pt idx="683">
                  <c:v>4062</c:v>
                </c:pt>
                <c:pt idx="684">
                  <c:v>4100</c:v>
                </c:pt>
                <c:pt idx="685">
                  <c:v>4100</c:v>
                </c:pt>
                <c:pt idx="686">
                  <c:v>4100</c:v>
                </c:pt>
                <c:pt idx="687">
                  <c:v>4163</c:v>
                </c:pt>
                <c:pt idx="688">
                  <c:v>4169</c:v>
                </c:pt>
                <c:pt idx="689">
                  <c:v>4164</c:v>
                </c:pt>
                <c:pt idx="690">
                  <c:v>4134</c:v>
                </c:pt>
                <c:pt idx="691">
                  <c:v>4067</c:v>
                </c:pt>
                <c:pt idx="692">
                  <c:v>4067</c:v>
                </c:pt>
                <c:pt idx="693">
                  <c:v>4067</c:v>
                </c:pt>
                <c:pt idx="694">
                  <c:v>4094</c:v>
                </c:pt>
                <c:pt idx="695">
                  <c:v>4103</c:v>
                </c:pt>
                <c:pt idx="696">
                  <c:v>4125</c:v>
                </c:pt>
                <c:pt idx="697">
                  <c:v>4125</c:v>
                </c:pt>
                <c:pt idx="698">
                  <c:v>4125</c:v>
                </c:pt>
                <c:pt idx="699">
                  <c:v>4125</c:v>
                </c:pt>
                <c:pt idx="700">
                  <c:v>4125</c:v>
                </c:pt>
                <c:pt idx="701">
                  <c:v>4125</c:v>
                </c:pt>
                <c:pt idx="702">
                  <c:v>4097</c:v>
                </c:pt>
                <c:pt idx="703">
                  <c:v>4134</c:v>
                </c:pt>
                <c:pt idx="704">
                  <c:v>4110</c:v>
                </c:pt>
                <c:pt idx="705">
                  <c:v>4096</c:v>
                </c:pt>
                <c:pt idx="706">
                  <c:v>4096</c:v>
                </c:pt>
                <c:pt idx="707">
                  <c:v>4096</c:v>
                </c:pt>
                <c:pt idx="708">
                  <c:v>4104</c:v>
                </c:pt>
                <c:pt idx="709">
                  <c:v>4116</c:v>
                </c:pt>
                <c:pt idx="710">
                  <c:v>4110</c:v>
                </c:pt>
                <c:pt idx="711">
                  <c:v>4085</c:v>
                </c:pt>
                <c:pt idx="712">
                  <c:v>4053</c:v>
                </c:pt>
                <c:pt idx="713">
                  <c:v>4053</c:v>
                </c:pt>
                <c:pt idx="714">
                  <c:v>4053</c:v>
                </c:pt>
                <c:pt idx="715">
                  <c:v>4030</c:v>
                </c:pt>
                <c:pt idx="716">
                  <c:v>4002</c:v>
                </c:pt>
                <c:pt idx="717">
                  <c:v>3916</c:v>
                </c:pt>
                <c:pt idx="718">
                  <c:v>3934</c:v>
                </c:pt>
                <c:pt idx="719">
                  <c:v>3923</c:v>
                </c:pt>
                <c:pt idx="720">
                  <c:v>3923</c:v>
                </c:pt>
                <c:pt idx="721">
                  <c:v>3923</c:v>
                </c:pt>
                <c:pt idx="722">
                  <c:v>3933</c:v>
                </c:pt>
                <c:pt idx="723">
                  <c:v>4035</c:v>
                </c:pt>
                <c:pt idx="724">
                  <c:v>4037</c:v>
                </c:pt>
                <c:pt idx="725">
                  <c:v>4110</c:v>
                </c:pt>
                <c:pt idx="726">
                  <c:v>4110</c:v>
                </c:pt>
                <c:pt idx="727">
                  <c:v>4110</c:v>
                </c:pt>
                <c:pt idx="728">
                  <c:v>4110</c:v>
                </c:pt>
                <c:pt idx="729">
                  <c:v>4115</c:v>
                </c:pt>
                <c:pt idx="730">
                  <c:v>4120</c:v>
                </c:pt>
                <c:pt idx="731">
                  <c:v>4150</c:v>
                </c:pt>
                <c:pt idx="732">
                  <c:v>4139</c:v>
                </c:pt>
                <c:pt idx="733">
                  <c:v>4161</c:v>
                </c:pt>
                <c:pt idx="734">
                  <c:v>4161</c:v>
                </c:pt>
                <c:pt idx="735">
                  <c:v>4161</c:v>
                </c:pt>
                <c:pt idx="736">
                  <c:v>4200</c:v>
                </c:pt>
                <c:pt idx="737">
                  <c:v>4198</c:v>
                </c:pt>
                <c:pt idx="738">
                  <c:v>4239</c:v>
                </c:pt>
                <c:pt idx="739">
                  <c:v>4272</c:v>
                </c:pt>
                <c:pt idx="740">
                  <c:v>4263</c:v>
                </c:pt>
                <c:pt idx="741">
                  <c:v>4263</c:v>
                </c:pt>
                <c:pt idx="742">
                  <c:v>4263</c:v>
                </c:pt>
                <c:pt idx="743">
                  <c:v>4257</c:v>
                </c:pt>
                <c:pt idx="744">
                  <c:v>4223</c:v>
                </c:pt>
                <c:pt idx="745">
                  <c:v>4157</c:v>
                </c:pt>
                <c:pt idx="746">
                  <c:v>4154</c:v>
                </c:pt>
                <c:pt idx="747">
                  <c:v>4259</c:v>
                </c:pt>
                <c:pt idx="748">
                  <c:v>4259</c:v>
                </c:pt>
                <c:pt idx="749">
                  <c:v>4259</c:v>
                </c:pt>
                <c:pt idx="750">
                  <c:v>4208</c:v>
                </c:pt>
                <c:pt idx="751">
                  <c:v>4209</c:v>
                </c:pt>
                <c:pt idx="752">
                  <c:v>4192</c:v>
                </c:pt>
                <c:pt idx="753">
                  <c:v>4192</c:v>
                </c:pt>
                <c:pt idx="754">
                  <c:v>4192</c:v>
                </c:pt>
                <c:pt idx="755">
                  <c:v>4192</c:v>
                </c:pt>
                <c:pt idx="756">
                  <c:v>4192</c:v>
                </c:pt>
                <c:pt idx="757">
                  <c:v>4205</c:v>
                </c:pt>
                <c:pt idx="758">
                  <c:v>4201</c:v>
                </c:pt>
                <c:pt idx="759">
                  <c:v>4202</c:v>
                </c:pt>
                <c:pt idx="760">
                  <c:v>4200</c:v>
                </c:pt>
                <c:pt idx="761">
                  <c:v>4150</c:v>
                </c:pt>
                <c:pt idx="762">
                  <c:v>4150</c:v>
                </c:pt>
                <c:pt idx="763">
                  <c:v>4150</c:v>
                </c:pt>
                <c:pt idx="764">
                  <c:v>4167</c:v>
                </c:pt>
                <c:pt idx="765">
                  <c:v>4175</c:v>
                </c:pt>
                <c:pt idx="766">
                  <c:v>4142</c:v>
                </c:pt>
                <c:pt idx="767">
                  <c:v>4155</c:v>
                </c:pt>
                <c:pt idx="768">
                  <c:v>4142</c:v>
                </c:pt>
                <c:pt idx="769">
                  <c:v>4142</c:v>
                </c:pt>
                <c:pt idx="770">
                  <c:v>4142</c:v>
                </c:pt>
                <c:pt idx="771">
                  <c:v>4150</c:v>
                </c:pt>
                <c:pt idx="772">
                  <c:v>4050</c:v>
                </c:pt>
                <c:pt idx="773">
                  <c:v>4044</c:v>
                </c:pt>
                <c:pt idx="774">
                  <c:v>4067</c:v>
                </c:pt>
                <c:pt idx="775">
                  <c:v>4030</c:v>
                </c:pt>
                <c:pt idx="776">
                  <c:v>4030</c:v>
                </c:pt>
                <c:pt idx="777">
                  <c:v>4030</c:v>
                </c:pt>
                <c:pt idx="778">
                  <c:v>4070</c:v>
                </c:pt>
                <c:pt idx="779">
                  <c:v>4126</c:v>
                </c:pt>
                <c:pt idx="780">
                  <c:v>4165</c:v>
                </c:pt>
                <c:pt idx="781">
                  <c:v>4168</c:v>
                </c:pt>
                <c:pt idx="782">
                  <c:v>4159</c:v>
                </c:pt>
                <c:pt idx="783">
                  <c:v>4159</c:v>
                </c:pt>
                <c:pt idx="784">
                  <c:v>4159</c:v>
                </c:pt>
                <c:pt idx="785">
                  <c:v>4295</c:v>
                </c:pt>
                <c:pt idx="786">
                  <c:v>4279</c:v>
                </c:pt>
                <c:pt idx="787">
                  <c:v>4308</c:v>
                </c:pt>
                <c:pt idx="788">
                  <c:v>4327</c:v>
                </c:pt>
                <c:pt idx="789">
                  <c:v>4274</c:v>
                </c:pt>
                <c:pt idx="790">
                  <c:v>4274</c:v>
                </c:pt>
                <c:pt idx="791">
                  <c:v>4274</c:v>
                </c:pt>
                <c:pt idx="792">
                  <c:v>4221</c:v>
                </c:pt>
                <c:pt idx="793">
                  <c:v>4224</c:v>
                </c:pt>
                <c:pt idx="794">
                  <c:v>4228</c:v>
                </c:pt>
                <c:pt idx="795">
                  <c:v>4209</c:v>
                </c:pt>
                <c:pt idx="796">
                  <c:v>4227</c:v>
                </c:pt>
                <c:pt idx="797">
                  <c:v>4227</c:v>
                </c:pt>
                <c:pt idx="798">
                  <c:v>4227</c:v>
                </c:pt>
                <c:pt idx="799">
                  <c:v>4226</c:v>
                </c:pt>
                <c:pt idx="800">
                  <c:v>4220</c:v>
                </c:pt>
                <c:pt idx="801">
                  <c:v>4233</c:v>
                </c:pt>
                <c:pt idx="802">
                  <c:v>4229</c:v>
                </c:pt>
                <c:pt idx="803">
                  <c:v>4150</c:v>
                </c:pt>
                <c:pt idx="804">
                  <c:v>4150</c:v>
                </c:pt>
                <c:pt idx="805">
                  <c:v>4150</c:v>
                </c:pt>
                <c:pt idx="806">
                  <c:v>4170</c:v>
                </c:pt>
                <c:pt idx="807">
                  <c:v>4163</c:v>
                </c:pt>
                <c:pt idx="808">
                  <c:v>4162</c:v>
                </c:pt>
                <c:pt idx="809">
                  <c:v>4150</c:v>
                </c:pt>
                <c:pt idx="810">
                  <c:v>4095</c:v>
                </c:pt>
                <c:pt idx="811">
                  <c:v>4095</c:v>
                </c:pt>
                <c:pt idx="812">
                  <c:v>4095</c:v>
                </c:pt>
                <c:pt idx="813">
                  <c:v>4025</c:v>
                </c:pt>
                <c:pt idx="814">
                  <c:v>4025</c:v>
                </c:pt>
                <c:pt idx="815">
                  <c:v>4025</c:v>
                </c:pt>
                <c:pt idx="816">
                  <c:v>4025</c:v>
                </c:pt>
                <c:pt idx="817">
                  <c:v>4025</c:v>
                </c:pt>
                <c:pt idx="818">
                  <c:v>4025</c:v>
                </c:pt>
                <c:pt idx="819">
                  <c:v>4025</c:v>
                </c:pt>
                <c:pt idx="820">
                  <c:v>4025</c:v>
                </c:pt>
                <c:pt idx="821">
                  <c:v>4075</c:v>
                </c:pt>
                <c:pt idx="822">
                  <c:v>4117</c:v>
                </c:pt>
                <c:pt idx="823">
                  <c:v>4128</c:v>
                </c:pt>
                <c:pt idx="824">
                  <c:v>4102</c:v>
                </c:pt>
                <c:pt idx="825">
                  <c:v>4102</c:v>
                </c:pt>
                <c:pt idx="826">
                  <c:v>4102</c:v>
                </c:pt>
                <c:pt idx="827">
                  <c:v>4103</c:v>
                </c:pt>
                <c:pt idx="828">
                  <c:v>4139</c:v>
                </c:pt>
                <c:pt idx="829">
                  <c:v>4134</c:v>
                </c:pt>
                <c:pt idx="830">
                  <c:v>4145</c:v>
                </c:pt>
                <c:pt idx="831">
                  <c:v>4114</c:v>
                </c:pt>
                <c:pt idx="832">
                  <c:v>4114</c:v>
                </c:pt>
                <c:pt idx="833">
                  <c:v>4114</c:v>
                </c:pt>
                <c:pt idx="834">
                  <c:v>4150</c:v>
                </c:pt>
                <c:pt idx="835">
                  <c:v>4161</c:v>
                </c:pt>
                <c:pt idx="836">
                  <c:v>4126</c:v>
                </c:pt>
                <c:pt idx="837">
                  <c:v>4109</c:v>
                </c:pt>
                <c:pt idx="838">
                  <c:v>4075</c:v>
                </c:pt>
                <c:pt idx="839">
                  <c:v>4075</c:v>
                </c:pt>
                <c:pt idx="840">
                  <c:v>4075</c:v>
                </c:pt>
                <c:pt idx="841">
                  <c:v>4137</c:v>
                </c:pt>
                <c:pt idx="842">
                  <c:v>4130</c:v>
                </c:pt>
                <c:pt idx="843">
                  <c:v>4078</c:v>
                </c:pt>
                <c:pt idx="844">
                  <c:v>4113</c:v>
                </c:pt>
                <c:pt idx="845">
                  <c:v>4113</c:v>
                </c:pt>
                <c:pt idx="846">
                  <c:v>4113</c:v>
                </c:pt>
                <c:pt idx="847">
                  <c:v>4113</c:v>
                </c:pt>
                <c:pt idx="848">
                  <c:v>4087</c:v>
                </c:pt>
                <c:pt idx="849">
                  <c:v>4042</c:v>
                </c:pt>
                <c:pt idx="850">
                  <c:v>4039</c:v>
                </c:pt>
                <c:pt idx="851">
                  <c:v>3979</c:v>
                </c:pt>
                <c:pt idx="852">
                  <c:v>3995</c:v>
                </c:pt>
                <c:pt idx="853">
                  <c:v>3995</c:v>
                </c:pt>
                <c:pt idx="854">
                  <c:v>3995</c:v>
                </c:pt>
                <c:pt idx="855">
                  <c:v>3990</c:v>
                </c:pt>
                <c:pt idx="856">
                  <c:v>4041</c:v>
                </c:pt>
                <c:pt idx="857">
                  <c:v>4003</c:v>
                </c:pt>
                <c:pt idx="858">
                  <c:v>4116</c:v>
                </c:pt>
                <c:pt idx="859">
                  <c:v>4112</c:v>
                </c:pt>
                <c:pt idx="860">
                  <c:v>4112</c:v>
                </c:pt>
                <c:pt idx="861">
                  <c:v>4112</c:v>
                </c:pt>
                <c:pt idx="862">
                  <c:v>4231</c:v>
                </c:pt>
                <c:pt idx="863">
                  <c:v>4273</c:v>
                </c:pt>
                <c:pt idx="864">
                  <c:v>4275</c:v>
                </c:pt>
                <c:pt idx="865">
                  <c:v>4244</c:v>
                </c:pt>
                <c:pt idx="866">
                  <c:v>4238</c:v>
                </c:pt>
                <c:pt idx="867">
                  <c:v>4238</c:v>
                </c:pt>
                <c:pt idx="868">
                  <c:v>4238</c:v>
                </c:pt>
                <c:pt idx="869">
                  <c:v>4250</c:v>
                </c:pt>
                <c:pt idx="870">
                  <c:v>4169</c:v>
                </c:pt>
                <c:pt idx="871">
                  <c:v>4172</c:v>
                </c:pt>
                <c:pt idx="872">
                  <c:v>4165</c:v>
                </c:pt>
                <c:pt idx="873">
                  <c:v>4144</c:v>
                </c:pt>
                <c:pt idx="874">
                  <c:v>4144</c:v>
                </c:pt>
                <c:pt idx="875">
                  <c:v>4144</c:v>
                </c:pt>
                <c:pt idx="876">
                  <c:v>4147</c:v>
                </c:pt>
                <c:pt idx="877">
                  <c:v>4155</c:v>
                </c:pt>
                <c:pt idx="878">
                  <c:v>4179</c:v>
                </c:pt>
                <c:pt idx="879">
                  <c:v>4211</c:v>
                </c:pt>
                <c:pt idx="880">
                  <c:v>4119</c:v>
                </c:pt>
                <c:pt idx="881">
                  <c:v>4119</c:v>
                </c:pt>
                <c:pt idx="882">
                  <c:v>4119</c:v>
                </c:pt>
                <c:pt idx="883">
                  <c:v>4129</c:v>
                </c:pt>
                <c:pt idx="884">
                  <c:v>4159</c:v>
                </c:pt>
                <c:pt idx="885">
                  <c:v>4166</c:v>
                </c:pt>
                <c:pt idx="886">
                  <c:v>4131</c:v>
                </c:pt>
                <c:pt idx="887">
                  <c:v>4101</c:v>
                </c:pt>
                <c:pt idx="888">
                  <c:v>4101</c:v>
                </c:pt>
                <c:pt idx="889">
                  <c:v>4101</c:v>
                </c:pt>
                <c:pt idx="890">
                  <c:v>4139</c:v>
                </c:pt>
                <c:pt idx="891">
                  <c:v>4158</c:v>
                </c:pt>
                <c:pt idx="892">
                  <c:v>4140</c:v>
                </c:pt>
                <c:pt idx="893">
                  <c:v>4138</c:v>
                </c:pt>
                <c:pt idx="894">
                  <c:v>4452</c:v>
                </c:pt>
                <c:pt idx="895">
                  <c:v>4452</c:v>
                </c:pt>
                <c:pt idx="896">
                  <c:v>4452</c:v>
                </c:pt>
                <c:pt idx="897">
                  <c:v>4273</c:v>
                </c:pt>
                <c:pt idx="898">
                  <c:v>4264</c:v>
                </c:pt>
                <c:pt idx="899">
                  <c:v>4144</c:v>
                </c:pt>
                <c:pt idx="900">
                  <c:v>4116</c:v>
                </c:pt>
                <c:pt idx="901">
                  <c:v>4111</c:v>
                </c:pt>
                <c:pt idx="902">
                  <c:v>4111</c:v>
                </c:pt>
                <c:pt idx="903">
                  <c:v>4111</c:v>
                </c:pt>
                <c:pt idx="904">
                  <c:v>4171</c:v>
                </c:pt>
                <c:pt idx="905">
                  <c:v>4193</c:v>
                </c:pt>
                <c:pt idx="906">
                  <c:v>4102</c:v>
                </c:pt>
                <c:pt idx="907">
                  <c:v>4080</c:v>
                </c:pt>
                <c:pt idx="908">
                  <c:v>4057</c:v>
                </c:pt>
                <c:pt idx="909">
                  <c:v>4057</c:v>
                </c:pt>
                <c:pt idx="910">
                  <c:v>4057</c:v>
                </c:pt>
                <c:pt idx="911">
                  <c:v>4059</c:v>
                </c:pt>
                <c:pt idx="912">
                  <c:v>4080</c:v>
                </c:pt>
                <c:pt idx="913">
                  <c:v>4058</c:v>
                </c:pt>
                <c:pt idx="914">
                  <c:v>4030</c:v>
                </c:pt>
                <c:pt idx="915">
                  <c:v>4000</c:v>
                </c:pt>
                <c:pt idx="916">
                  <c:v>4000</c:v>
                </c:pt>
                <c:pt idx="917">
                  <c:v>4000</c:v>
                </c:pt>
                <c:pt idx="918">
                  <c:v>4044</c:v>
                </c:pt>
                <c:pt idx="919">
                  <c:v>4024</c:v>
                </c:pt>
                <c:pt idx="920">
                  <c:v>4033</c:v>
                </c:pt>
                <c:pt idx="921">
                  <c:v>3986</c:v>
                </c:pt>
                <c:pt idx="922">
                  <c:v>3981</c:v>
                </c:pt>
                <c:pt idx="923">
                  <c:v>3981</c:v>
                </c:pt>
                <c:pt idx="924">
                  <c:v>3981</c:v>
                </c:pt>
                <c:pt idx="925">
                  <c:v>3992</c:v>
                </c:pt>
                <c:pt idx="926">
                  <c:v>3987</c:v>
                </c:pt>
                <c:pt idx="927">
                  <c:v>4015</c:v>
                </c:pt>
                <c:pt idx="928">
                  <c:v>3981</c:v>
                </c:pt>
                <c:pt idx="929">
                  <c:v>4266</c:v>
                </c:pt>
                <c:pt idx="930">
                  <c:v>4266</c:v>
                </c:pt>
                <c:pt idx="931">
                  <c:v>4266</c:v>
                </c:pt>
                <c:pt idx="932">
                  <c:v>4266</c:v>
                </c:pt>
                <c:pt idx="933">
                  <c:v>4266</c:v>
                </c:pt>
                <c:pt idx="934">
                  <c:v>4266</c:v>
                </c:pt>
                <c:pt idx="935">
                  <c:v>4266</c:v>
                </c:pt>
                <c:pt idx="936">
                  <c:v>4266</c:v>
                </c:pt>
                <c:pt idx="937">
                  <c:v>4266</c:v>
                </c:pt>
                <c:pt idx="938">
                  <c:v>4266</c:v>
                </c:pt>
                <c:pt idx="939">
                  <c:v>4269</c:v>
                </c:pt>
                <c:pt idx="940">
                  <c:v>4258</c:v>
                </c:pt>
                <c:pt idx="941">
                  <c:v>4335</c:v>
                </c:pt>
                <c:pt idx="942">
                  <c:v>4342</c:v>
                </c:pt>
                <c:pt idx="943">
                  <c:v>4394</c:v>
                </c:pt>
                <c:pt idx="944">
                  <c:v>4394</c:v>
                </c:pt>
                <c:pt idx="945">
                  <c:v>4394</c:v>
                </c:pt>
                <c:pt idx="946">
                  <c:v>4385</c:v>
                </c:pt>
                <c:pt idx="947">
                  <c:v>4345</c:v>
                </c:pt>
                <c:pt idx="948">
                  <c:v>4302</c:v>
                </c:pt>
                <c:pt idx="949">
                  <c:v>4284</c:v>
                </c:pt>
                <c:pt idx="950">
                  <c:v>4265</c:v>
                </c:pt>
                <c:pt idx="951">
                  <c:v>4265</c:v>
                </c:pt>
                <c:pt idx="952">
                  <c:v>4265</c:v>
                </c:pt>
                <c:pt idx="953">
                  <c:v>4265</c:v>
                </c:pt>
                <c:pt idx="954">
                  <c:v>4265</c:v>
                </c:pt>
                <c:pt idx="955">
                  <c:v>4280</c:v>
                </c:pt>
                <c:pt idx="956">
                  <c:v>4248</c:v>
                </c:pt>
                <c:pt idx="957">
                  <c:v>4351</c:v>
                </c:pt>
                <c:pt idx="958">
                  <c:v>4351</c:v>
                </c:pt>
                <c:pt idx="959">
                  <c:v>4351</c:v>
                </c:pt>
                <c:pt idx="960">
                  <c:v>4412</c:v>
                </c:pt>
                <c:pt idx="961">
                  <c:v>4416</c:v>
                </c:pt>
                <c:pt idx="962">
                  <c:v>4345</c:v>
                </c:pt>
                <c:pt idx="963">
                  <c:v>4317</c:v>
                </c:pt>
                <c:pt idx="964">
                  <c:v>4209</c:v>
                </c:pt>
                <c:pt idx="965">
                  <c:v>4209</c:v>
                </c:pt>
                <c:pt idx="966">
                  <c:v>4209</c:v>
                </c:pt>
                <c:pt idx="967">
                  <c:v>4172</c:v>
                </c:pt>
                <c:pt idx="968">
                  <c:v>4164</c:v>
                </c:pt>
                <c:pt idx="969">
                  <c:v>4160</c:v>
                </c:pt>
                <c:pt idx="970">
                  <c:v>4129</c:v>
                </c:pt>
                <c:pt idx="971">
                  <c:v>4148</c:v>
                </c:pt>
                <c:pt idx="972">
                  <c:v>4148</c:v>
                </c:pt>
                <c:pt idx="973">
                  <c:v>4148</c:v>
                </c:pt>
                <c:pt idx="974">
                  <c:v>4144</c:v>
                </c:pt>
                <c:pt idx="975">
                  <c:v>4209</c:v>
                </c:pt>
                <c:pt idx="976">
                  <c:v>4232</c:v>
                </c:pt>
                <c:pt idx="977">
                  <c:v>4204</c:v>
                </c:pt>
                <c:pt idx="978">
                  <c:v>4367</c:v>
                </c:pt>
                <c:pt idx="979">
                  <c:v>4367</c:v>
                </c:pt>
                <c:pt idx="980">
                  <c:v>4367</c:v>
                </c:pt>
                <c:pt idx="981">
                  <c:v>4382</c:v>
                </c:pt>
                <c:pt idx="982">
                  <c:v>4357</c:v>
                </c:pt>
                <c:pt idx="983">
                  <c:v>4410</c:v>
                </c:pt>
                <c:pt idx="984">
                  <c:v>4377</c:v>
                </c:pt>
                <c:pt idx="985">
                  <c:v>4418</c:v>
                </c:pt>
                <c:pt idx="986">
                  <c:v>4418</c:v>
                </c:pt>
                <c:pt idx="987">
                  <c:v>4418</c:v>
                </c:pt>
                <c:pt idx="988">
                  <c:v>4428</c:v>
                </c:pt>
                <c:pt idx="989">
                  <c:v>4462</c:v>
                </c:pt>
                <c:pt idx="990">
                  <c:v>4342</c:v>
                </c:pt>
                <c:pt idx="991">
                  <c:v>4341</c:v>
                </c:pt>
                <c:pt idx="992">
                  <c:v>4496</c:v>
                </c:pt>
                <c:pt idx="993">
                  <c:v>4496</c:v>
                </c:pt>
                <c:pt idx="994">
                  <c:v>4496</c:v>
                </c:pt>
                <c:pt idx="995">
                  <c:v>4451</c:v>
                </c:pt>
                <c:pt idx="996">
                  <c:v>4569</c:v>
                </c:pt>
                <c:pt idx="997">
                  <c:v>4531</c:v>
                </c:pt>
                <c:pt idx="998">
                  <c:v>4530</c:v>
                </c:pt>
                <c:pt idx="999">
                  <c:v>4442</c:v>
                </c:pt>
                <c:pt idx="1000">
                  <c:v>4442</c:v>
                </c:pt>
                <c:pt idx="1001">
                  <c:v>4442</c:v>
                </c:pt>
                <c:pt idx="1002">
                  <c:v>4499</c:v>
                </c:pt>
                <c:pt idx="1003">
                  <c:v>4326</c:v>
                </c:pt>
                <c:pt idx="1004">
                  <c:v>4332</c:v>
                </c:pt>
                <c:pt idx="1005">
                  <c:v>4297</c:v>
                </c:pt>
                <c:pt idx="1006">
                  <c:v>4333</c:v>
                </c:pt>
                <c:pt idx="1007">
                  <c:v>4333</c:v>
                </c:pt>
                <c:pt idx="1008">
                  <c:v>4333</c:v>
                </c:pt>
                <c:pt idx="1009">
                  <c:v>4273</c:v>
                </c:pt>
                <c:pt idx="1010">
                  <c:v>4358</c:v>
                </c:pt>
                <c:pt idx="1011">
                  <c:v>4392</c:v>
                </c:pt>
                <c:pt idx="1012">
                  <c:v>4395</c:v>
                </c:pt>
                <c:pt idx="1013">
                  <c:v>4466</c:v>
                </c:pt>
                <c:pt idx="1014">
                  <c:v>4466</c:v>
                </c:pt>
                <c:pt idx="1015">
                  <c:v>4466</c:v>
                </c:pt>
                <c:pt idx="1016">
                  <c:v>4491</c:v>
                </c:pt>
                <c:pt idx="1017">
                  <c:v>4523</c:v>
                </c:pt>
                <c:pt idx="1018">
                  <c:v>4517</c:v>
                </c:pt>
                <c:pt idx="1019">
                  <c:v>4506</c:v>
                </c:pt>
                <c:pt idx="1020">
                  <c:v>4340</c:v>
                </c:pt>
                <c:pt idx="1021">
                  <c:v>4340</c:v>
                </c:pt>
                <c:pt idx="1022">
                  <c:v>4340</c:v>
                </c:pt>
                <c:pt idx="1023">
                  <c:v>4455</c:v>
                </c:pt>
                <c:pt idx="1024">
                  <c:v>4511</c:v>
                </c:pt>
                <c:pt idx="1025">
                  <c:v>4427</c:v>
                </c:pt>
                <c:pt idx="1026">
                  <c:v>4419</c:v>
                </c:pt>
                <c:pt idx="1027">
                  <c:v>4230</c:v>
                </c:pt>
                <c:pt idx="1028">
                  <c:v>4230</c:v>
                </c:pt>
                <c:pt idx="1029">
                  <c:v>4230</c:v>
                </c:pt>
                <c:pt idx="1030">
                  <c:v>4064</c:v>
                </c:pt>
                <c:pt idx="1031">
                  <c:v>4056</c:v>
                </c:pt>
                <c:pt idx="1032">
                  <c:v>3909</c:v>
                </c:pt>
                <c:pt idx="1033">
                  <c:v>3925</c:v>
                </c:pt>
                <c:pt idx="1034">
                  <c:v>3901</c:v>
                </c:pt>
                <c:pt idx="1035">
                  <c:v>3901</c:v>
                </c:pt>
                <c:pt idx="1036">
                  <c:v>3901</c:v>
                </c:pt>
                <c:pt idx="1037">
                  <c:v>3811</c:v>
                </c:pt>
                <c:pt idx="1038">
                  <c:v>3809</c:v>
                </c:pt>
                <c:pt idx="1039">
                  <c:v>3850</c:v>
                </c:pt>
                <c:pt idx="1040">
                  <c:v>3841</c:v>
                </c:pt>
                <c:pt idx="1041">
                  <c:v>3836</c:v>
                </c:pt>
                <c:pt idx="1042">
                  <c:v>3836</c:v>
                </c:pt>
                <c:pt idx="1043">
                  <c:v>3836</c:v>
                </c:pt>
                <c:pt idx="1044">
                  <c:v>3935</c:v>
                </c:pt>
                <c:pt idx="1045">
                  <c:v>3869</c:v>
                </c:pt>
                <c:pt idx="1046">
                  <c:v>3848</c:v>
                </c:pt>
                <c:pt idx="1047">
                  <c:v>3847</c:v>
                </c:pt>
                <c:pt idx="1048">
                  <c:v>3712</c:v>
                </c:pt>
                <c:pt idx="1049">
                  <c:v>3712</c:v>
                </c:pt>
                <c:pt idx="1050">
                  <c:v>3712</c:v>
                </c:pt>
                <c:pt idx="1051">
                  <c:v>3712</c:v>
                </c:pt>
                <c:pt idx="1052">
                  <c:v>3712</c:v>
                </c:pt>
                <c:pt idx="1053">
                  <c:v>3677</c:v>
                </c:pt>
                <c:pt idx="1054">
                  <c:v>3667</c:v>
                </c:pt>
                <c:pt idx="1055">
                  <c:v>3601</c:v>
                </c:pt>
                <c:pt idx="1056">
                  <c:v>3601</c:v>
                </c:pt>
                <c:pt idx="1057">
                  <c:v>3601</c:v>
                </c:pt>
                <c:pt idx="1058">
                  <c:v>3593</c:v>
                </c:pt>
                <c:pt idx="1059">
                  <c:v>3590</c:v>
                </c:pt>
                <c:pt idx="1060">
                  <c:v>3586</c:v>
                </c:pt>
                <c:pt idx="1061">
                  <c:v>3565</c:v>
                </c:pt>
                <c:pt idx="1062">
                  <c:v>3630</c:v>
                </c:pt>
                <c:pt idx="1063">
                  <c:v>3630</c:v>
                </c:pt>
                <c:pt idx="1064">
                  <c:v>3630</c:v>
                </c:pt>
                <c:pt idx="1065">
                  <c:v>3665</c:v>
                </c:pt>
                <c:pt idx="1066">
                  <c:v>3623</c:v>
                </c:pt>
                <c:pt idx="1067">
                  <c:v>3622</c:v>
                </c:pt>
                <c:pt idx="1068">
                  <c:v>3650</c:v>
                </c:pt>
                <c:pt idx="1069">
                  <c:v>3678</c:v>
                </c:pt>
                <c:pt idx="1070">
                  <c:v>3678</c:v>
                </c:pt>
                <c:pt idx="1071">
                  <c:v>3678</c:v>
                </c:pt>
                <c:pt idx="1072">
                  <c:v>3700</c:v>
                </c:pt>
                <c:pt idx="1073">
                  <c:v>3788</c:v>
                </c:pt>
                <c:pt idx="1074">
                  <c:v>3817</c:v>
                </c:pt>
                <c:pt idx="1075">
                  <c:v>3834</c:v>
                </c:pt>
                <c:pt idx="1076">
                  <c:v>3788</c:v>
                </c:pt>
                <c:pt idx="1077">
                  <c:v>3788</c:v>
                </c:pt>
                <c:pt idx="1078">
                  <c:v>3788</c:v>
                </c:pt>
                <c:pt idx="1079">
                  <c:v>3822</c:v>
                </c:pt>
                <c:pt idx="1080">
                  <c:v>3806</c:v>
                </c:pt>
                <c:pt idx="1081">
                  <c:v>3768</c:v>
                </c:pt>
                <c:pt idx="1082">
                  <c:v>3828</c:v>
                </c:pt>
                <c:pt idx="1083">
                  <c:v>3730</c:v>
                </c:pt>
                <c:pt idx="1084">
                  <c:v>3730</c:v>
                </c:pt>
                <c:pt idx="1085">
                  <c:v>3730</c:v>
                </c:pt>
                <c:pt idx="1086">
                  <c:v>3761</c:v>
                </c:pt>
                <c:pt idx="1087">
                  <c:v>3745</c:v>
                </c:pt>
                <c:pt idx="1088">
                  <c:v>3827</c:v>
                </c:pt>
                <c:pt idx="1089">
                  <c:v>3831</c:v>
                </c:pt>
                <c:pt idx="1090">
                  <c:v>3831</c:v>
                </c:pt>
                <c:pt idx="1091">
                  <c:v>3831</c:v>
                </c:pt>
                <c:pt idx="1092">
                  <c:v>3831</c:v>
                </c:pt>
                <c:pt idx="1093">
                  <c:v>3757</c:v>
                </c:pt>
                <c:pt idx="1094">
                  <c:v>3774</c:v>
                </c:pt>
                <c:pt idx="1095">
                  <c:v>3671</c:v>
                </c:pt>
                <c:pt idx="1096">
                  <c:v>3693</c:v>
                </c:pt>
                <c:pt idx="1097">
                  <c:v>3708</c:v>
                </c:pt>
                <c:pt idx="1098">
                  <c:v>3708</c:v>
                </c:pt>
                <c:pt idx="1099">
                  <c:v>3708</c:v>
                </c:pt>
                <c:pt idx="1100">
                  <c:v>3811</c:v>
                </c:pt>
                <c:pt idx="1101">
                  <c:v>3679</c:v>
                </c:pt>
                <c:pt idx="1102">
                  <c:v>3646</c:v>
                </c:pt>
                <c:pt idx="1103">
                  <c:v>3484</c:v>
                </c:pt>
                <c:pt idx="1104">
                  <c:v>3492</c:v>
                </c:pt>
                <c:pt idx="1105">
                  <c:v>3492</c:v>
                </c:pt>
                <c:pt idx="1106">
                  <c:v>3492</c:v>
                </c:pt>
                <c:pt idx="1107">
                  <c:v>3485</c:v>
                </c:pt>
                <c:pt idx="1108">
                  <c:v>3483</c:v>
                </c:pt>
                <c:pt idx="1109">
                  <c:v>3467</c:v>
                </c:pt>
                <c:pt idx="1110">
                  <c:v>3418</c:v>
                </c:pt>
                <c:pt idx="1111">
                  <c:v>3380</c:v>
                </c:pt>
                <c:pt idx="1112">
                  <c:v>3380</c:v>
                </c:pt>
                <c:pt idx="1113">
                  <c:v>3380</c:v>
                </c:pt>
                <c:pt idx="1114">
                  <c:v>3377</c:v>
                </c:pt>
                <c:pt idx="1115">
                  <c:v>3371</c:v>
                </c:pt>
                <c:pt idx="1116">
                  <c:v>3370</c:v>
                </c:pt>
                <c:pt idx="1117">
                  <c:v>3421</c:v>
                </c:pt>
                <c:pt idx="1118">
                  <c:v>3421</c:v>
                </c:pt>
                <c:pt idx="1119">
                  <c:v>3421</c:v>
                </c:pt>
                <c:pt idx="1120">
                  <c:v>3421</c:v>
                </c:pt>
                <c:pt idx="1121">
                  <c:v>3406</c:v>
                </c:pt>
                <c:pt idx="1122">
                  <c:v>3424</c:v>
                </c:pt>
                <c:pt idx="1123">
                  <c:v>3393</c:v>
                </c:pt>
                <c:pt idx="1124">
                  <c:v>3406</c:v>
                </c:pt>
                <c:pt idx="1125">
                  <c:v>3410</c:v>
                </c:pt>
                <c:pt idx="1126">
                  <c:v>3410</c:v>
                </c:pt>
                <c:pt idx="1127">
                  <c:v>3410</c:v>
                </c:pt>
                <c:pt idx="1128">
                  <c:v>3409</c:v>
                </c:pt>
                <c:pt idx="1129">
                  <c:v>3469</c:v>
                </c:pt>
                <c:pt idx="1130">
                  <c:v>3516</c:v>
                </c:pt>
                <c:pt idx="1131">
                  <c:v>3470</c:v>
                </c:pt>
                <c:pt idx="1132">
                  <c:v>3521</c:v>
                </c:pt>
                <c:pt idx="1133">
                  <c:v>3521</c:v>
                </c:pt>
                <c:pt idx="1134">
                  <c:v>3521</c:v>
                </c:pt>
                <c:pt idx="1135">
                  <c:v>3438</c:v>
                </c:pt>
                <c:pt idx="1136">
                  <c:v>3404</c:v>
                </c:pt>
                <c:pt idx="1137">
                  <c:v>3395</c:v>
                </c:pt>
                <c:pt idx="1138">
                  <c:v>3433</c:v>
                </c:pt>
                <c:pt idx="1139">
                  <c:v>3434</c:v>
                </c:pt>
                <c:pt idx="1140">
                  <c:v>3434</c:v>
                </c:pt>
                <c:pt idx="1141">
                  <c:v>3434</c:v>
                </c:pt>
                <c:pt idx="1142">
                  <c:v>3391</c:v>
                </c:pt>
                <c:pt idx="1143">
                  <c:v>3396</c:v>
                </c:pt>
                <c:pt idx="1144">
                  <c:v>3450</c:v>
                </c:pt>
                <c:pt idx="1145">
                  <c:v>3481</c:v>
                </c:pt>
                <c:pt idx="1146">
                  <c:v>3426</c:v>
                </c:pt>
                <c:pt idx="1147">
                  <c:v>3426</c:v>
                </c:pt>
                <c:pt idx="1148">
                  <c:v>3426</c:v>
                </c:pt>
                <c:pt idx="1149">
                  <c:v>3347</c:v>
                </c:pt>
                <c:pt idx="1150">
                  <c:v>3330</c:v>
                </c:pt>
                <c:pt idx="1151">
                  <c:v>3346</c:v>
                </c:pt>
                <c:pt idx="1152">
                  <c:v>3312</c:v>
                </c:pt>
                <c:pt idx="1153">
                  <c:v>3408</c:v>
                </c:pt>
                <c:pt idx="1154">
                  <c:v>3408</c:v>
                </c:pt>
                <c:pt idx="1155">
                  <c:v>3408</c:v>
                </c:pt>
                <c:pt idx="1156">
                  <c:v>3433</c:v>
                </c:pt>
                <c:pt idx="1157">
                  <c:v>3441</c:v>
                </c:pt>
                <c:pt idx="1158">
                  <c:v>3444</c:v>
                </c:pt>
                <c:pt idx="1159">
                  <c:v>3446</c:v>
                </c:pt>
                <c:pt idx="1160">
                  <c:v>3472</c:v>
                </c:pt>
                <c:pt idx="1161">
                  <c:v>3472</c:v>
                </c:pt>
                <c:pt idx="1162">
                  <c:v>3472</c:v>
                </c:pt>
                <c:pt idx="1163">
                  <c:v>3455</c:v>
                </c:pt>
                <c:pt idx="1164">
                  <c:v>3466</c:v>
                </c:pt>
                <c:pt idx="1165">
                  <c:v>3463</c:v>
                </c:pt>
                <c:pt idx="1166">
                  <c:v>3470</c:v>
                </c:pt>
                <c:pt idx="1167">
                  <c:v>3389</c:v>
                </c:pt>
                <c:pt idx="1168">
                  <c:v>3389</c:v>
                </c:pt>
                <c:pt idx="1169">
                  <c:v>3389</c:v>
                </c:pt>
                <c:pt idx="1170">
                  <c:v>3389</c:v>
                </c:pt>
                <c:pt idx="1171">
                  <c:v>3389</c:v>
                </c:pt>
                <c:pt idx="1172">
                  <c:v>3389</c:v>
                </c:pt>
                <c:pt idx="1173">
                  <c:v>3389</c:v>
                </c:pt>
                <c:pt idx="1174">
                  <c:v>3389</c:v>
                </c:pt>
                <c:pt idx="1175">
                  <c:v>3389</c:v>
                </c:pt>
                <c:pt idx="1176">
                  <c:v>3389</c:v>
                </c:pt>
                <c:pt idx="1177">
                  <c:v>3388</c:v>
                </c:pt>
                <c:pt idx="1178">
                  <c:v>3341</c:v>
                </c:pt>
                <c:pt idx="1179">
                  <c:v>3338</c:v>
                </c:pt>
                <c:pt idx="1180">
                  <c:v>3343</c:v>
                </c:pt>
                <c:pt idx="1181">
                  <c:v>3333</c:v>
                </c:pt>
                <c:pt idx="1182">
                  <c:v>3333</c:v>
                </c:pt>
                <c:pt idx="1183">
                  <c:v>3333</c:v>
                </c:pt>
                <c:pt idx="1184">
                  <c:v>3352</c:v>
                </c:pt>
                <c:pt idx="1185">
                  <c:v>3365</c:v>
                </c:pt>
                <c:pt idx="1186">
                  <c:v>3360</c:v>
                </c:pt>
                <c:pt idx="1187">
                  <c:v>3323</c:v>
                </c:pt>
                <c:pt idx="1188">
                  <c:v>3323</c:v>
                </c:pt>
                <c:pt idx="1189">
                  <c:v>3323</c:v>
                </c:pt>
                <c:pt idx="1190">
                  <c:v>3323</c:v>
                </c:pt>
                <c:pt idx="1191">
                  <c:v>3331</c:v>
                </c:pt>
                <c:pt idx="1192">
                  <c:v>3315</c:v>
                </c:pt>
                <c:pt idx="1193">
                  <c:v>3317</c:v>
                </c:pt>
                <c:pt idx="1194">
                  <c:v>3301</c:v>
                </c:pt>
                <c:pt idx="1195">
                  <c:v>3294</c:v>
                </c:pt>
                <c:pt idx="1196">
                  <c:v>3294</c:v>
                </c:pt>
                <c:pt idx="1197">
                  <c:v>3294</c:v>
                </c:pt>
                <c:pt idx="1198">
                  <c:v>3312</c:v>
                </c:pt>
                <c:pt idx="1199">
                  <c:v>3274</c:v>
                </c:pt>
                <c:pt idx="1200">
                  <c:v>3288</c:v>
                </c:pt>
                <c:pt idx="1201">
                  <c:v>3349</c:v>
                </c:pt>
                <c:pt idx="1202">
                  <c:v>3356</c:v>
                </c:pt>
                <c:pt idx="1203">
                  <c:v>3356</c:v>
                </c:pt>
                <c:pt idx="1204">
                  <c:v>3356</c:v>
                </c:pt>
                <c:pt idx="1205">
                  <c:v>3357</c:v>
                </c:pt>
                <c:pt idx="1206">
                  <c:v>3314</c:v>
                </c:pt>
                <c:pt idx="1207">
                  <c:v>3313</c:v>
                </c:pt>
                <c:pt idx="1208">
                  <c:v>3305</c:v>
                </c:pt>
                <c:pt idx="1209">
                  <c:v>3290</c:v>
                </c:pt>
                <c:pt idx="1210">
                  <c:v>3290</c:v>
                </c:pt>
                <c:pt idx="1211">
                  <c:v>3290</c:v>
                </c:pt>
                <c:pt idx="1212">
                  <c:v>3290</c:v>
                </c:pt>
                <c:pt idx="1213">
                  <c:v>3309</c:v>
                </c:pt>
                <c:pt idx="1214">
                  <c:v>3313</c:v>
                </c:pt>
                <c:pt idx="1215">
                  <c:v>3304</c:v>
                </c:pt>
                <c:pt idx="1216">
                  <c:v>3329</c:v>
                </c:pt>
                <c:pt idx="1217">
                  <c:v>3329</c:v>
                </c:pt>
                <c:pt idx="1218">
                  <c:v>3329</c:v>
                </c:pt>
                <c:pt idx="1219">
                  <c:v>3319</c:v>
                </c:pt>
                <c:pt idx="1220">
                  <c:v>3305</c:v>
                </c:pt>
                <c:pt idx="1221">
                  <c:v>3314</c:v>
                </c:pt>
                <c:pt idx="1222">
                  <c:v>3308</c:v>
                </c:pt>
                <c:pt idx="1223">
                  <c:v>3254</c:v>
                </c:pt>
                <c:pt idx="1224">
                  <c:v>3254</c:v>
                </c:pt>
                <c:pt idx="1225">
                  <c:v>3254</c:v>
                </c:pt>
                <c:pt idx="1226">
                  <c:v>3269</c:v>
                </c:pt>
                <c:pt idx="1227">
                  <c:v>3252</c:v>
                </c:pt>
                <c:pt idx="1228">
                  <c:v>3241</c:v>
                </c:pt>
                <c:pt idx="1229">
                  <c:v>3260</c:v>
                </c:pt>
                <c:pt idx="1230">
                  <c:v>3279</c:v>
                </c:pt>
                <c:pt idx="1231">
                  <c:v>3279</c:v>
                </c:pt>
                <c:pt idx="1232">
                  <c:v>3279</c:v>
                </c:pt>
                <c:pt idx="1233">
                  <c:v>3274</c:v>
                </c:pt>
                <c:pt idx="1234">
                  <c:v>3278</c:v>
                </c:pt>
                <c:pt idx="1235">
                  <c:v>3281</c:v>
                </c:pt>
                <c:pt idx="1236">
                  <c:v>3320</c:v>
                </c:pt>
                <c:pt idx="1237">
                  <c:v>3235</c:v>
                </c:pt>
                <c:pt idx="1238">
                  <c:v>3235</c:v>
                </c:pt>
                <c:pt idx="1239">
                  <c:v>3235</c:v>
                </c:pt>
                <c:pt idx="1240">
                  <c:v>3206</c:v>
                </c:pt>
                <c:pt idx="1241">
                  <c:v>3236</c:v>
                </c:pt>
                <c:pt idx="1242">
                  <c:v>3241</c:v>
                </c:pt>
                <c:pt idx="1243">
                  <c:v>3202</c:v>
                </c:pt>
                <c:pt idx="1244">
                  <c:v>3229</c:v>
                </c:pt>
                <c:pt idx="1245">
                  <c:v>3229</c:v>
                </c:pt>
                <c:pt idx="1246">
                  <c:v>3229</c:v>
                </c:pt>
                <c:pt idx="1247">
                  <c:v>3258</c:v>
                </c:pt>
                <c:pt idx="1248">
                  <c:v>3248</c:v>
                </c:pt>
                <c:pt idx="1249">
                  <c:v>3223</c:v>
                </c:pt>
                <c:pt idx="1250">
                  <c:v>3220</c:v>
                </c:pt>
                <c:pt idx="1251">
                  <c:v>3296</c:v>
                </c:pt>
                <c:pt idx="1252">
                  <c:v>3296</c:v>
                </c:pt>
                <c:pt idx="1253">
                  <c:v>3296</c:v>
                </c:pt>
                <c:pt idx="1254">
                  <c:v>3288</c:v>
                </c:pt>
                <c:pt idx="1255">
                  <c:v>3286</c:v>
                </c:pt>
                <c:pt idx="1256">
                  <c:v>3280</c:v>
                </c:pt>
                <c:pt idx="1257">
                  <c:v>3278</c:v>
                </c:pt>
                <c:pt idx="1258">
                  <c:v>3250</c:v>
                </c:pt>
                <c:pt idx="1259">
                  <c:v>3250</c:v>
                </c:pt>
                <c:pt idx="1260">
                  <c:v>3250</c:v>
                </c:pt>
                <c:pt idx="1261">
                  <c:v>3255</c:v>
                </c:pt>
                <c:pt idx="1262">
                  <c:v>3262</c:v>
                </c:pt>
                <c:pt idx="1263">
                  <c:v>3258</c:v>
                </c:pt>
                <c:pt idx="1264">
                  <c:v>3288</c:v>
                </c:pt>
                <c:pt idx="1265">
                  <c:v>3323</c:v>
                </c:pt>
                <c:pt idx="1266">
                  <c:v>3323</c:v>
                </c:pt>
                <c:pt idx="1267">
                  <c:v>3323</c:v>
                </c:pt>
                <c:pt idx="1268">
                  <c:v>3318</c:v>
                </c:pt>
                <c:pt idx="1269">
                  <c:v>3364</c:v>
                </c:pt>
                <c:pt idx="1270">
                  <c:v>3385</c:v>
                </c:pt>
                <c:pt idx="1271">
                  <c:v>3390</c:v>
                </c:pt>
                <c:pt idx="1272">
                  <c:v>3406</c:v>
                </c:pt>
                <c:pt idx="1273">
                  <c:v>3406</c:v>
                </c:pt>
                <c:pt idx="1274">
                  <c:v>3406</c:v>
                </c:pt>
                <c:pt idx="1275">
                  <c:v>3437</c:v>
                </c:pt>
                <c:pt idx="1276">
                  <c:v>3453</c:v>
                </c:pt>
                <c:pt idx="1277">
                  <c:v>3438</c:v>
                </c:pt>
                <c:pt idx="1278">
                  <c:v>3435</c:v>
                </c:pt>
                <c:pt idx="1279">
                  <c:v>3468</c:v>
                </c:pt>
                <c:pt idx="1280">
                  <c:v>3468</c:v>
                </c:pt>
                <c:pt idx="1281">
                  <c:v>3468</c:v>
                </c:pt>
                <c:pt idx="1282">
                  <c:v>3433</c:v>
                </c:pt>
                <c:pt idx="1283">
                  <c:v>3418</c:v>
                </c:pt>
                <c:pt idx="1284">
                  <c:v>3440</c:v>
                </c:pt>
                <c:pt idx="1285">
                  <c:v>3435</c:v>
                </c:pt>
                <c:pt idx="1286">
                  <c:v>3449</c:v>
                </c:pt>
                <c:pt idx="1287">
                  <c:v>3449</c:v>
                </c:pt>
                <c:pt idx="1288">
                  <c:v>3449</c:v>
                </c:pt>
                <c:pt idx="1289">
                  <c:v>3477</c:v>
                </c:pt>
                <c:pt idx="1290">
                  <c:v>3478</c:v>
                </c:pt>
                <c:pt idx="1291">
                  <c:v>3448</c:v>
                </c:pt>
                <c:pt idx="1292">
                  <c:v>3489</c:v>
                </c:pt>
                <c:pt idx="1293">
                  <c:v>3469</c:v>
                </c:pt>
                <c:pt idx="1294">
                  <c:v>3469</c:v>
                </c:pt>
                <c:pt idx="1295">
                  <c:v>3469</c:v>
                </c:pt>
                <c:pt idx="1296">
                  <c:v>3467</c:v>
                </c:pt>
                <c:pt idx="1297">
                  <c:v>3292</c:v>
                </c:pt>
                <c:pt idx="1298">
                  <c:v>3292</c:v>
                </c:pt>
                <c:pt idx="1299">
                  <c:v>3292</c:v>
                </c:pt>
                <c:pt idx="1300">
                  <c:v>3292</c:v>
                </c:pt>
                <c:pt idx="1301">
                  <c:v>3292</c:v>
                </c:pt>
                <c:pt idx="1302">
                  <c:v>3292</c:v>
                </c:pt>
                <c:pt idx="1303">
                  <c:v>3292</c:v>
                </c:pt>
                <c:pt idx="1304">
                  <c:v>3292</c:v>
                </c:pt>
                <c:pt idx="1305">
                  <c:v>3286</c:v>
                </c:pt>
                <c:pt idx="1306">
                  <c:v>3354</c:v>
                </c:pt>
                <c:pt idx="1307">
                  <c:v>3391</c:v>
                </c:pt>
                <c:pt idx="1308">
                  <c:v>3391</c:v>
                </c:pt>
                <c:pt idx="1309">
                  <c:v>3391</c:v>
                </c:pt>
                <c:pt idx="1310">
                  <c:v>3368</c:v>
                </c:pt>
                <c:pt idx="1311">
                  <c:v>3357</c:v>
                </c:pt>
                <c:pt idx="1312">
                  <c:v>3407</c:v>
                </c:pt>
                <c:pt idx="1313">
                  <c:v>3419</c:v>
                </c:pt>
                <c:pt idx="1314">
                  <c:v>3394</c:v>
                </c:pt>
                <c:pt idx="1315">
                  <c:v>3394</c:v>
                </c:pt>
                <c:pt idx="1316">
                  <c:v>3394</c:v>
                </c:pt>
                <c:pt idx="1317">
                  <c:v>3366</c:v>
                </c:pt>
                <c:pt idx="1318">
                  <c:v>3307</c:v>
                </c:pt>
                <c:pt idx="1319">
                  <c:v>3287</c:v>
                </c:pt>
                <c:pt idx="1320">
                  <c:v>3302</c:v>
                </c:pt>
                <c:pt idx="1321">
                  <c:v>3328</c:v>
                </c:pt>
                <c:pt idx="1322">
                  <c:v>3328</c:v>
                </c:pt>
                <c:pt idx="1323">
                  <c:v>3328</c:v>
                </c:pt>
                <c:pt idx="1324">
                  <c:v>3333</c:v>
                </c:pt>
                <c:pt idx="1325">
                  <c:v>3332</c:v>
                </c:pt>
                <c:pt idx="1326">
                  <c:v>3323</c:v>
                </c:pt>
                <c:pt idx="1327">
                  <c:v>3319</c:v>
                </c:pt>
                <c:pt idx="1328">
                  <c:v>3324</c:v>
                </c:pt>
                <c:pt idx="1329">
                  <c:v>3324</c:v>
                </c:pt>
                <c:pt idx="1330">
                  <c:v>3324</c:v>
                </c:pt>
                <c:pt idx="1331">
                  <c:v>3324</c:v>
                </c:pt>
                <c:pt idx="1332">
                  <c:v>3324</c:v>
                </c:pt>
                <c:pt idx="1333">
                  <c:v>3333</c:v>
                </c:pt>
                <c:pt idx="1334">
                  <c:v>3332</c:v>
                </c:pt>
                <c:pt idx="1335">
                  <c:v>3339</c:v>
                </c:pt>
                <c:pt idx="1336">
                  <c:v>3339</c:v>
                </c:pt>
                <c:pt idx="1337">
                  <c:v>3339</c:v>
                </c:pt>
                <c:pt idx="1338">
                  <c:v>3280</c:v>
                </c:pt>
                <c:pt idx="1339">
                  <c:v>3318</c:v>
                </c:pt>
                <c:pt idx="1340">
                  <c:v>3367</c:v>
                </c:pt>
                <c:pt idx="1341">
                  <c:v>3427</c:v>
                </c:pt>
                <c:pt idx="1342">
                  <c:v>3499</c:v>
                </c:pt>
                <c:pt idx="1343">
                  <c:v>3499</c:v>
                </c:pt>
                <c:pt idx="1344">
                  <c:v>3499</c:v>
                </c:pt>
                <c:pt idx="1345">
                  <c:v>3485</c:v>
                </c:pt>
                <c:pt idx="1346">
                  <c:v>3419</c:v>
                </c:pt>
                <c:pt idx="1347">
                  <c:v>3448</c:v>
                </c:pt>
                <c:pt idx="1348">
                  <c:v>3460</c:v>
                </c:pt>
                <c:pt idx="1349">
                  <c:v>3501</c:v>
                </c:pt>
                <c:pt idx="1350">
                  <c:v>3501</c:v>
                </c:pt>
                <c:pt idx="1351">
                  <c:v>3501</c:v>
                </c:pt>
                <c:pt idx="1352">
                  <c:v>3513</c:v>
                </c:pt>
                <c:pt idx="1353">
                  <c:v>3526</c:v>
                </c:pt>
                <c:pt idx="1354">
                  <c:v>3361</c:v>
                </c:pt>
                <c:pt idx="1355">
                  <c:v>3263</c:v>
                </c:pt>
                <c:pt idx="1356">
                  <c:v>3242</c:v>
                </c:pt>
                <c:pt idx="1357">
                  <c:v>3242</c:v>
                </c:pt>
                <c:pt idx="1358">
                  <c:v>3242</c:v>
                </c:pt>
                <c:pt idx="1359">
                  <c:v>3208</c:v>
                </c:pt>
                <c:pt idx="1360">
                  <c:v>3199</c:v>
                </c:pt>
                <c:pt idx="1361">
                  <c:v>3208</c:v>
                </c:pt>
                <c:pt idx="1362">
                  <c:v>3246</c:v>
                </c:pt>
                <c:pt idx="1363">
                  <c:v>3219</c:v>
                </c:pt>
                <c:pt idx="1364">
                  <c:v>3219</c:v>
                </c:pt>
                <c:pt idx="1365">
                  <c:v>3219</c:v>
                </c:pt>
                <c:pt idx="1366">
                  <c:v>3223</c:v>
                </c:pt>
                <c:pt idx="1367">
                  <c:v>3235</c:v>
                </c:pt>
                <c:pt idx="1368">
                  <c:v>3221</c:v>
                </c:pt>
                <c:pt idx="1369">
                  <c:v>3239</c:v>
                </c:pt>
                <c:pt idx="1370">
                  <c:v>3219</c:v>
                </c:pt>
                <c:pt idx="1371">
                  <c:v>3219</c:v>
                </c:pt>
                <c:pt idx="1372">
                  <c:v>3219</c:v>
                </c:pt>
                <c:pt idx="1373">
                  <c:v>3256</c:v>
                </c:pt>
                <c:pt idx="1374">
                  <c:v>3241</c:v>
                </c:pt>
                <c:pt idx="1375">
                  <c:v>3255</c:v>
                </c:pt>
                <c:pt idx="1376">
                  <c:v>3259</c:v>
                </c:pt>
                <c:pt idx="1377">
                  <c:v>3282</c:v>
                </c:pt>
                <c:pt idx="1378">
                  <c:v>3282</c:v>
                </c:pt>
                <c:pt idx="1379">
                  <c:v>3282</c:v>
                </c:pt>
                <c:pt idx="1380">
                  <c:v>3299</c:v>
                </c:pt>
                <c:pt idx="1381">
                  <c:v>3350</c:v>
                </c:pt>
                <c:pt idx="1382">
                  <c:v>3348</c:v>
                </c:pt>
                <c:pt idx="1383">
                  <c:v>3384</c:v>
                </c:pt>
                <c:pt idx="1384">
                  <c:v>3385</c:v>
                </c:pt>
                <c:pt idx="1385">
                  <c:v>3385</c:v>
                </c:pt>
                <c:pt idx="1386">
                  <c:v>3385</c:v>
                </c:pt>
                <c:pt idx="1387">
                  <c:v>3381</c:v>
                </c:pt>
                <c:pt idx="1388">
                  <c:v>3236</c:v>
                </c:pt>
                <c:pt idx="1389">
                  <c:v>3439</c:v>
                </c:pt>
                <c:pt idx="1390">
                  <c:v>3439</c:v>
                </c:pt>
                <c:pt idx="1391">
                  <c:v>3464</c:v>
                </c:pt>
                <c:pt idx="1392">
                  <c:v>3464</c:v>
                </c:pt>
                <c:pt idx="1393">
                  <c:v>3464</c:v>
                </c:pt>
                <c:pt idx="1394">
                  <c:v>3429</c:v>
                </c:pt>
                <c:pt idx="1395">
                  <c:v>3437</c:v>
                </c:pt>
                <c:pt idx="1396">
                  <c:v>3446</c:v>
                </c:pt>
                <c:pt idx="1397">
                  <c:v>3480</c:v>
                </c:pt>
                <c:pt idx="1398">
                  <c:v>3456</c:v>
                </c:pt>
                <c:pt idx="1399">
                  <c:v>3456</c:v>
                </c:pt>
                <c:pt idx="1400">
                  <c:v>3456</c:v>
                </c:pt>
                <c:pt idx="1401">
                  <c:v>3494</c:v>
                </c:pt>
                <c:pt idx="1402">
                  <c:v>3505</c:v>
                </c:pt>
                <c:pt idx="1403">
                  <c:v>3547</c:v>
                </c:pt>
                <c:pt idx="1404">
                  <c:v>3573</c:v>
                </c:pt>
                <c:pt idx="1405">
                  <c:v>3573</c:v>
                </c:pt>
                <c:pt idx="1406">
                  <c:v>3573</c:v>
                </c:pt>
                <c:pt idx="1407">
                  <c:v>3573</c:v>
                </c:pt>
                <c:pt idx="1408">
                  <c:v>3586</c:v>
                </c:pt>
                <c:pt idx="1409">
                  <c:v>3543</c:v>
                </c:pt>
                <c:pt idx="1410">
                  <c:v>3577</c:v>
                </c:pt>
                <c:pt idx="1411">
                  <c:v>3554</c:v>
                </c:pt>
                <c:pt idx="1412">
                  <c:v>3562</c:v>
                </c:pt>
                <c:pt idx="1413">
                  <c:v>3562</c:v>
                </c:pt>
                <c:pt idx="1414">
                  <c:v>3562</c:v>
                </c:pt>
                <c:pt idx="1415">
                  <c:v>3558</c:v>
                </c:pt>
                <c:pt idx="1416">
                  <c:v>3574</c:v>
                </c:pt>
                <c:pt idx="1417">
                  <c:v>3566</c:v>
                </c:pt>
                <c:pt idx="1418">
                  <c:v>3572</c:v>
                </c:pt>
                <c:pt idx="1419">
                  <c:v>3564</c:v>
                </c:pt>
                <c:pt idx="1420">
                  <c:v>3564</c:v>
                </c:pt>
                <c:pt idx="1421">
                  <c:v>3564</c:v>
                </c:pt>
                <c:pt idx="1422">
                  <c:v>3619</c:v>
                </c:pt>
                <c:pt idx="1423">
                  <c:v>3668</c:v>
                </c:pt>
                <c:pt idx="1424">
                  <c:v>3664</c:v>
                </c:pt>
                <c:pt idx="1425">
                  <c:v>3647</c:v>
                </c:pt>
                <c:pt idx="1426">
                  <c:v>3655</c:v>
                </c:pt>
                <c:pt idx="1427">
                  <c:v>3655</c:v>
                </c:pt>
                <c:pt idx="1428">
                  <c:v>3655</c:v>
                </c:pt>
                <c:pt idx="1429">
                  <c:v>3657</c:v>
                </c:pt>
                <c:pt idx="1430">
                  <c:v>3665</c:v>
                </c:pt>
                <c:pt idx="1431">
                  <c:v>3657</c:v>
                </c:pt>
                <c:pt idx="1432">
                  <c:v>3704</c:v>
                </c:pt>
                <c:pt idx="1433">
                  <c:v>3721</c:v>
                </c:pt>
                <c:pt idx="1434">
                  <c:v>3721</c:v>
                </c:pt>
                <c:pt idx="1435">
                  <c:v>3721</c:v>
                </c:pt>
                <c:pt idx="1436">
                  <c:v>3716</c:v>
                </c:pt>
                <c:pt idx="1437">
                  <c:v>3687</c:v>
                </c:pt>
                <c:pt idx="1438">
                  <c:v>3802</c:v>
                </c:pt>
                <c:pt idx="1439">
                  <c:v>3852</c:v>
                </c:pt>
                <c:pt idx="1440">
                  <c:v>3784</c:v>
                </c:pt>
                <c:pt idx="1441">
                  <c:v>3784</c:v>
                </c:pt>
                <c:pt idx="1442">
                  <c:v>3784</c:v>
                </c:pt>
                <c:pt idx="1443">
                  <c:v>3768</c:v>
                </c:pt>
                <c:pt idx="1444">
                  <c:v>3680</c:v>
                </c:pt>
                <c:pt idx="1445">
                  <c:v>3604</c:v>
                </c:pt>
                <c:pt idx="1446">
                  <c:v>3630</c:v>
                </c:pt>
                <c:pt idx="1447">
                  <c:v>3627</c:v>
                </c:pt>
                <c:pt idx="1448">
                  <c:v>3627</c:v>
                </c:pt>
                <c:pt idx="1449">
                  <c:v>3627</c:v>
                </c:pt>
                <c:pt idx="1450">
                  <c:v>3615</c:v>
                </c:pt>
                <c:pt idx="1451">
                  <c:v>3597</c:v>
                </c:pt>
                <c:pt idx="1452">
                  <c:v>3580</c:v>
                </c:pt>
                <c:pt idx="1453">
                  <c:v>3564</c:v>
                </c:pt>
                <c:pt idx="1454">
                  <c:v>3599</c:v>
                </c:pt>
                <c:pt idx="1455">
                  <c:v>3599</c:v>
                </c:pt>
                <c:pt idx="1456">
                  <c:v>3599</c:v>
                </c:pt>
                <c:pt idx="1457">
                  <c:v>3599</c:v>
                </c:pt>
                <c:pt idx="1458">
                  <c:v>3599</c:v>
                </c:pt>
                <c:pt idx="1459">
                  <c:v>3598</c:v>
                </c:pt>
                <c:pt idx="1460">
                  <c:v>3472</c:v>
                </c:pt>
                <c:pt idx="1461">
                  <c:v>3475</c:v>
                </c:pt>
                <c:pt idx="1462">
                  <c:v>3475</c:v>
                </c:pt>
                <c:pt idx="1463">
                  <c:v>3475</c:v>
                </c:pt>
                <c:pt idx="1464">
                  <c:v>3452</c:v>
                </c:pt>
                <c:pt idx="1465">
                  <c:v>3506</c:v>
                </c:pt>
                <c:pt idx="1466">
                  <c:v>3486</c:v>
                </c:pt>
                <c:pt idx="1467">
                  <c:v>3553</c:v>
                </c:pt>
                <c:pt idx="1468">
                  <c:v>3523</c:v>
                </c:pt>
                <c:pt idx="1469">
                  <c:v>3523</c:v>
                </c:pt>
                <c:pt idx="1470">
                  <c:v>3523</c:v>
                </c:pt>
                <c:pt idx="1471">
                  <c:v>3551</c:v>
                </c:pt>
                <c:pt idx="1472">
                  <c:v>3510</c:v>
                </c:pt>
                <c:pt idx="1473">
                  <c:v>3501</c:v>
                </c:pt>
                <c:pt idx="1474">
                  <c:v>3537</c:v>
                </c:pt>
                <c:pt idx="1475">
                  <c:v>3498</c:v>
                </c:pt>
                <c:pt idx="1476">
                  <c:v>3498</c:v>
                </c:pt>
                <c:pt idx="1477">
                  <c:v>3498</c:v>
                </c:pt>
                <c:pt idx="1478">
                  <c:v>3504</c:v>
                </c:pt>
                <c:pt idx="1479">
                  <c:v>3616</c:v>
                </c:pt>
                <c:pt idx="1480">
                  <c:v>3613</c:v>
                </c:pt>
                <c:pt idx="1481">
                  <c:v>3595</c:v>
                </c:pt>
                <c:pt idx="1482">
                  <c:v>3595</c:v>
                </c:pt>
                <c:pt idx="1483">
                  <c:v>3595</c:v>
                </c:pt>
                <c:pt idx="1484">
                  <c:v>3595</c:v>
                </c:pt>
                <c:pt idx="1485">
                  <c:v>3619</c:v>
                </c:pt>
                <c:pt idx="1486">
                  <c:v>3565</c:v>
                </c:pt>
                <c:pt idx="1487">
                  <c:v>3556</c:v>
                </c:pt>
                <c:pt idx="1488">
                  <c:v>3615</c:v>
                </c:pt>
                <c:pt idx="1489">
                  <c:v>3667</c:v>
                </c:pt>
                <c:pt idx="1490">
                  <c:v>3667</c:v>
                </c:pt>
                <c:pt idx="1491">
                  <c:v>3667</c:v>
                </c:pt>
                <c:pt idx="1492">
                  <c:v>3692</c:v>
                </c:pt>
                <c:pt idx="1493">
                  <c:v>3652</c:v>
                </c:pt>
                <c:pt idx="1494">
                  <c:v>3670</c:v>
                </c:pt>
                <c:pt idx="1495">
                  <c:v>3634</c:v>
                </c:pt>
                <c:pt idx="1496">
                  <c:v>3516</c:v>
                </c:pt>
                <c:pt idx="1497">
                  <c:v>3516</c:v>
                </c:pt>
                <c:pt idx="1498">
                  <c:v>3516</c:v>
                </c:pt>
                <c:pt idx="1499">
                  <c:v>3502</c:v>
                </c:pt>
                <c:pt idx="1500">
                  <c:v>3420</c:v>
                </c:pt>
                <c:pt idx="1501">
                  <c:v>3443</c:v>
                </c:pt>
                <c:pt idx="1502">
                  <c:v>3469</c:v>
                </c:pt>
                <c:pt idx="1503">
                  <c:v>3442</c:v>
                </c:pt>
                <c:pt idx="1504">
                  <c:v>3442</c:v>
                </c:pt>
                <c:pt idx="1505">
                  <c:v>3442</c:v>
                </c:pt>
                <c:pt idx="1506">
                  <c:v>3453</c:v>
                </c:pt>
                <c:pt idx="1507">
                  <c:v>3450</c:v>
                </c:pt>
                <c:pt idx="1508">
                  <c:v>3424</c:v>
                </c:pt>
                <c:pt idx="1509">
                  <c:v>3470</c:v>
                </c:pt>
                <c:pt idx="1510">
                  <c:v>3532</c:v>
                </c:pt>
                <c:pt idx="1511">
                  <c:v>3532</c:v>
                </c:pt>
                <c:pt idx="1512">
                  <c:v>3532</c:v>
                </c:pt>
                <c:pt idx="1513">
                  <c:v>3539</c:v>
                </c:pt>
                <c:pt idx="1514">
                  <c:v>3558</c:v>
                </c:pt>
                <c:pt idx="1515">
                  <c:v>3586</c:v>
                </c:pt>
                <c:pt idx="1516">
                  <c:v>3631</c:v>
                </c:pt>
                <c:pt idx="1517">
                  <c:v>3606</c:v>
                </c:pt>
                <c:pt idx="1518">
                  <c:v>3606</c:v>
                </c:pt>
                <c:pt idx="1519">
                  <c:v>3606</c:v>
                </c:pt>
                <c:pt idx="1520">
                  <c:v>3601</c:v>
                </c:pt>
                <c:pt idx="1521">
                  <c:v>3590</c:v>
                </c:pt>
                <c:pt idx="1522">
                  <c:v>3672</c:v>
                </c:pt>
                <c:pt idx="1523">
                  <c:v>3672</c:v>
                </c:pt>
                <c:pt idx="1524">
                  <c:v>3672</c:v>
                </c:pt>
                <c:pt idx="1525">
                  <c:v>3672</c:v>
                </c:pt>
                <c:pt idx="1526">
                  <c:v>3672</c:v>
                </c:pt>
                <c:pt idx="1527">
                  <c:v>3672</c:v>
                </c:pt>
                <c:pt idx="1528">
                  <c:v>3672</c:v>
                </c:pt>
                <c:pt idx="1529">
                  <c:v>3672</c:v>
                </c:pt>
                <c:pt idx="1530">
                  <c:v>3686</c:v>
                </c:pt>
                <c:pt idx="1531">
                  <c:v>3631</c:v>
                </c:pt>
                <c:pt idx="1532">
                  <c:v>3631</c:v>
                </c:pt>
                <c:pt idx="1533">
                  <c:v>3631</c:v>
                </c:pt>
                <c:pt idx="1534">
                  <c:v>3585</c:v>
                </c:pt>
                <c:pt idx="1535">
                  <c:v>3618</c:v>
                </c:pt>
                <c:pt idx="1536">
                  <c:v>3618</c:v>
                </c:pt>
                <c:pt idx="1537">
                  <c:v>3595</c:v>
                </c:pt>
                <c:pt idx="1538">
                  <c:v>3673</c:v>
                </c:pt>
                <c:pt idx="1539">
                  <c:v>3673</c:v>
                </c:pt>
                <c:pt idx="1540">
                  <c:v>3673</c:v>
                </c:pt>
                <c:pt idx="1541">
                  <c:v>3675</c:v>
                </c:pt>
                <c:pt idx="1542">
                  <c:v>3645</c:v>
                </c:pt>
                <c:pt idx="1543">
                  <c:v>3669</c:v>
                </c:pt>
                <c:pt idx="1544">
                  <c:v>3632</c:v>
                </c:pt>
                <c:pt idx="1545">
                  <c:v>3573</c:v>
                </c:pt>
                <c:pt idx="1546">
                  <c:v>3573</c:v>
                </c:pt>
                <c:pt idx="1547">
                  <c:v>3573</c:v>
                </c:pt>
                <c:pt idx="1548">
                  <c:v>3766</c:v>
                </c:pt>
                <c:pt idx="1549">
                  <c:v>3806</c:v>
                </c:pt>
                <c:pt idx="1550">
                  <c:v>3815</c:v>
                </c:pt>
                <c:pt idx="1551">
                  <c:v>3849</c:v>
                </c:pt>
                <c:pt idx="1552">
                  <c:v>3859</c:v>
                </c:pt>
                <c:pt idx="1553">
                  <c:v>3859</c:v>
                </c:pt>
                <c:pt idx="1554">
                  <c:v>3859</c:v>
                </c:pt>
                <c:pt idx="1555">
                  <c:v>3819</c:v>
                </c:pt>
                <c:pt idx="1556">
                  <c:v>3890</c:v>
                </c:pt>
                <c:pt idx="1557">
                  <c:v>3770</c:v>
                </c:pt>
                <c:pt idx="1558">
                  <c:v>3767</c:v>
                </c:pt>
                <c:pt idx="1559">
                  <c:v>3642</c:v>
                </c:pt>
                <c:pt idx="1560">
                  <c:v>3642</c:v>
                </c:pt>
                <c:pt idx="1561">
                  <c:v>3642</c:v>
                </c:pt>
                <c:pt idx="1562">
                  <c:v>3573</c:v>
                </c:pt>
                <c:pt idx="1563">
                  <c:v>3608</c:v>
                </c:pt>
                <c:pt idx="1564">
                  <c:v>3616</c:v>
                </c:pt>
                <c:pt idx="1565">
                  <c:v>3601</c:v>
                </c:pt>
                <c:pt idx="1566">
                  <c:v>3555</c:v>
                </c:pt>
                <c:pt idx="1567">
                  <c:v>3555</c:v>
                </c:pt>
                <c:pt idx="1568">
                  <c:v>3555</c:v>
                </c:pt>
                <c:pt idx="1569">
                  <c:v>3548</c:v>
                </c:pt>
                <c:pt idx="1570">
                  <c:v>3554</c:v>
                </c:pt>
                <c:pt idx="1571">
                  <c:v>3554</c:v>
                </c:pt>
                <c:pt idx="1572">
                  <c:v>3507</c:v>
                </c:pt>
                <c:pt idx="1573">
                  <c:v>3522</c:v>
                </c:pt>
                <c:pt idx="1574">
                  <c:v>3522</c:v>
                </c:pt>
                <c:pt idx="1575">
                  <c:v>3522</c:v>
                </c:pt>
                <c:pt idx="1576">
                  <c:v>3522</c:v>
                </c:pt>
                <c:pt idx="1577">
                  <c:v>3522</c:v>
                </c:pt>
                <c:pt idx="1578">
                  <c:v>3456</c:v>
                </c:pt>
                <c:pt idx="1579">
                  <c:v>3475</c:v>
                </c:pt>
                <c:pt idx="1580">
                  <c:v>3450</c:v>
                </c:pt>
                <c:pt idx="1581">
                  <c:v>3450</c:v>
                </c:pt>
                <c:pt idx="1582">
                  <c:v>3450</c:v>
                </c:pt>
                <c:pt idx="1583">
                  <c:v>3414</c:v>
                </c:pt>
                <c:pt idx="1584">
                  <c:v>3429</c:v>
                </c:pt>
                <c:pt idx="1585">
                  <c:v>3414</c:v>
                </c:pt>
                <c:pt idx="1586">
                  <c:v>3493</c:v>
                </c:pt>
                <c:pt idx="1587">
                  <c:v>3475</c:v>
                </c:pt>
                <c:pt idx="1588">
                  <c:v>3475</c:v>
                </c:pt>
                <c:pt idx="1589">
                  <c:v>3475</c:v>
                </c:pt>
                <c:pt idx="1590">
                  <c:v>3474</c:v>
                </c:pt>
                <c:pt idx="1591">
                  <c:v>3442</c:v>
                </c:pt>
                <c:pt idx="1592">
                  <c:v>3492</c:v>
                </c:pt>
                <c:pt idx="1593">
                  <c:v>3648</c:v>
                </c:pt>
                <c:pt idx="1594">
                  <c:v>3655</c:v>
                </c:pt>
                <c:pt idx="1595">
                  <c:v>3655</c:v>
                </c:pt>
                <c:pt idx="1596">
                  <c:v>3655</c:v>
                </c:pt>
                <c:pt idx="1597">
                  <c:v>3636</c:v>
                </c:pt>
                <c:pt idx="1598">
                  <c:v>3638</c:v>
                </c:pt>
                <c:pt idx="1599">
                  <c:v>3502</c:v>
                </c:pt>
                <c:pt idx="1600">
                  <c:v>3464</c:v>
                </c:pt>
                <c:pt idx="1601">
                  <c:v>3501</c:v>
                </c:pt>
                <c:pt idx="1602">
                  <c:v>3501</c:v>
                </c:pt>
                <c:pt idx="1603">
                  <c:v>3501</c:v>
                </c:pt>
                <c:pt idx="1604">
                  <c:v>3481</c:v>
                </c:pt>
                <c:pt idx="1605">
                  <c:v>3462</c:v>
                </c:pt>
                <c:pt idx="1606">
                  <c:v>3455</c:v>
                </c:pt>
                <c:pt idx="1607">
                  <c:v>3229</c:v>
                </c:pt>
                <c:pt idx="1608">
                  <c:v>3375</c:v>
                </c:pt>
                <c:pt idx="1609">
                  <c:v>3375</c:v>
                </c:pt>
                <c:pt idx="1610">
                  <c:v>3375</c:v>
                </c:pt>
                <c:pt idx="1611">
                  <c:v>3436</c:v>
                </c:pt>
                <c:pt idx="1612">
                  <c:v>3462</c:v>
                </c:pt>
                <c:pt idx="1613">
                  <c:v>3472</c:v>
                </c:pt>
                <c:pt idx="1614">
                  <c:v>3452</c:v>
                </c:pt>
                <c:pt idx="1615">
                  <c:v>3429</c:v>
                </c:pt>
                <c:pt idx="1616">
                  <c:v>3429</c:v>
                </c:pt>
                <c:pt idx="1617">
                  <c:v>3429</c:v>
                </c:pt>
                <c:pt idx="1618">
                  <c:v>3405</c:v>
                </c:pt>
                <c:pt idx="1619">
                  <c:v>3429</c:v>
                </c:pt>
                <c:pt idx="1620">
                  <c:v>3427</c:v>
                </c:pt>
                <c:pt idx="1621">
                  <c:v>3440</c:v>
                </c:pt>
                <c:pt idx="1622">
                  <c:v>3243</c:v>
                </c:pt>
                <c:pt idx="1623">
                  <c:v>3243</c:v>
                </c:pt>
                <c:pt idx="1624">
                  <c:v>3243</c:v>
                </c:pt>
                <c:pt idx="1625">
                  <c:v>3325</c:v>
                </c:pt>
                <c:pt idx="1626">
                  <c:v>3344</c:v>
                </c:pt>
                <c:pt idx="1627">
                  <c:v>3305</c:v>
                </c:pt>
                <c:pt idx="1628">
                  <c:v>3324</c:v>
                </c:pt>
                <c:pt idx="1629">
                  <c:v>3240</c:v>
                </c:pt>
                <c:pt idx="1630">
                  <c:v>3240</c:v>
                </c:pt>
                <c:pt idx="1631">
                  <c:v>3240</c:v>
                </c:pt>
                <c:pt idx="1632">
                  <c:v>3241</c:v>
                </c:pt>
                <c:pt idx="1633">
                  <c:v>3335</c:v>
                </c:pt>
                <c:pt idx="1634">
                  <c:v>3465</c:v>
                </c:pt>
                <c:pt idx="1635">
                  <c:v>3463</c:v>
                </c:pt>
                <c:pt idx="1636">
                  <c:v>3584</c:v>
                </c:pt>
                <c:pt idx="1637">
                  <c:v>3584</c:v>
                </c:pt>
                <c:pt idx="1638">
                  <c:v>3584</c:v>
                </c:pt>
                <c:pt idx="1639">
                  <c:v>3720</c:v>
                </c:pt>
                <c:pt idx="1640">
                  <c:v>3807</c:v>
                </c:pt>
                <c:pt idx="1641">
                  <c:v>3791</c:v>
                </c:pt>
                <c:pt idx="1642">
                  <c:v>3789</c:v>
                </c:pt>
                <c:pt idx="1643">
                  <c:v>3809</c:v>
                </c:pt>
                <c:pt idx="1644">
                  <c:v>3809</c:v>
                </c:pt>
                <c:pt idx="1645">
                  <c:v>3809</c:v>
                </c:pt>
                <c:pt idx="1646">
                  <c:v>3799</c:v>
                </c:pt>
                <c:pt idx="1647">
                  <c:v>3843</c:v>
                </c:pt>
                <c:pt idx="1648">
                  <c:v>3840</c:v>
                </c:pt>
                <c:pt idx="1649">
                  <c:v>3832</c:v>
                </c:pt>
                <c:pt idx="1650">
                  <c:v>3824</c:v>
                </c:pt>
                <c:pt idx="1651">
                  <c:v>3824</c:v>
                </c:pt>
                <c:pt idx="1652">
                  <c:v>3824</c:v>
                </c:pt>
                <c:pt idx="1653">
                  <c:v>3832</c:v>
                </c:pt>
                <c:pt idx="1654">
                  <c:v>3795</c:v>
                </c:pt>
                <c:pt idx="1655">
                  <c:v>3845</c:v>
                </c:pt>
                <c:pt idx="1656">
                  <c:v>3858</c:v>
                </c:pt>
                <c:pt idx="1657">
                  <c:v>3822</c:v>
                </c:pt>
                <c:pt idx="1658">
                  <c:v>3822</c:v>
                </c:pt>
                <c:pt idx="1659">
                  <c:v>3822</c:v>
                </c:pt>
                <c:pt idx="1660">
                  <c:v>3836</c:v>
                </c:pt>
                <c:pt idx="1661">
                  <c:v>3799</c:v>
                </c:pt>
                <c:pt idx="1662">
                  <c:v>3829</c:v>
                </c:pt>
                <c:pt idx="1663">
                  <c:v>3829</c:v>
                </c:pt>
                <c:pt idx="1664">
                  <c:v>3829</c:v>
                </c:pt>
                <c:pt idx="1665">
                  <c:v>3829</c:v>
                </c:pt>
                <c:pt idx="1666">
                  <c:v>3829</c:v>
                </c:pt>
                <c:pt idx="1667">
                  <c:v>3829</c:v>
                </c:pt>
                <c:pt idx="1668">
                  <c:v>3829</c:v>
                </c:pt>
                <c:pt idx="1669">
                  <c:v>3829</c:v>
                </c:pt>
                <c:pt idx="1670">
                  <c:v>3816</c:v>
                </c:pt>
                <c:pt idx="1671">
                  <c:v>3822</c:v>
                </c:pt>
                <c:pt idx="1672">
                  <c:v>3822</c:v>
                </c:pt>
                <c:pt idx="1673">
                  <c:v>3822</c:v>
                </c:pt>
                <c:pt idx="1674">
                  <c:v>3751</c:v>
                </c:pt>
                <c:pt idx="1675">
                  <c:v>3808</c:v>
                </c:pt>
                <c:pt idx="1676">
                  <c:v>3777</c:v>
                </c:pt>
                <c:pt idx="1677">
                  <c:v>3810</c:v>
                </c:pt>
                <c:pt idx="1678">
                  <c:v>4053</c:v>
                </c:pt>
                <c:pt idx="1679">
                  <c:v>4053</c:v>
                </c:pt>
                <c:pt idx="1680">
                  <c:v>4053</c:v>
                </c:pt>
                <c:pt idx="1681">
                  <c:v>4045</c:v>
                </c:pt>
                <c:pt idx="1682">
                  <c:v>4081</c:v>
                </c:pt>
                <c:pt idx="1683">
                  <c:v>4066</c:v>
                </c:pt>
                <c:pt idx="1684">
                  <c:v>4058</c:v>
                </c:pt>
                <c:pt idx="1685">
                  <c:v>4057</c:v>
                </c:pt>
                <c:pt idx="1686">
                  <c:v>4057</c:v>
                </c:pt>
                <c:pt idx="1687">
                  <c:v>4057</c:v>
                </c:pt>
                <c:pt idx="1688">
                  <c:v>4098</c:v>
                </c:pt>
                <c:pt idx="1689">
                  <c:v>4114</c:v>
                </c:pt>
                <c:pt idx="1690">
                  <c:v>4092</c:v>
                </c:pt>
                <c:pt idx="1691">
                  <c:v>4105</c:v>
                </c:pt>
                <c:pt idx="1692">
                  <c:v>4105</c:v>
                </c:pt>
                <c:pt idx="1693">
                  <c:v>4105</c:v>
                </c:pt>
                <c:pt idx="1694">
                  <c:v>4105</c:v>
                </c:pt>
                <c:pt idx="1695">
                  <c:v>4108</c:v>
                </c:pt>
                <c:pt idx="1696">
                  <c:v>4111</c:v>
                </c:pt>
                <c:pt idx="1697">
                  <c:v>4123</c:v>
                </c:pt>
                <c:pt idx="1698">
                  <c:v>4152</c:v>
                </c:pt>
                <c:pt idx="1699">
                  <c:v>4162</c:v>
                </c:pt>
                <c:pt idx="1700">
                  <c:v>4162</c:v>
                </c:pt>
                <c:pt idx="1701">
                  <c:v>4162</c:v>
                </c:pt>
                <c:pt idx="1702">
                  <c:v>4169</c:v>
                </c:pt>
                <c:pt idx="1703">
                  <c:v>4132</c:v>
                </c:pt>
                <c:pt idx="1704">
                  <c:v>4146</c:v>
                </c:pt>
                <c:pt idx="1705">
                  <c:v>4114</c:v>
                </c:pt>
                <c:pt idx="1706">
                  <c:v>4122</c:v>
                </c:pt>
                <c:pt idx="1707">
                  <c:v>4122</c:v>
                </c:pt>
                <c:pt idx="1708">
                  <c:v>4122</c:v>
                </c:pt>
                <c:pt idx="1709">
                  <c:v>4098</c:v>
                </c:pt>
                <c:pt idx="1710">
                  <c:v>4108</c:v>
                </c:pt>
                <c:pt idx="1711">
                  <c:v>4122</c:v>
                </c:pt>
                <c:pt idx="1712">
                  <c:v>4133</c:v>
                </c:pt>
                <c:pt idx="1713">
                  <c:v>4216</c:v>
                </c:pt>
                <c:pt idx="1714">
                  <c:v>4216</c:v>
                </c:pt>
                <c:pt idx="1715">
                  <c:v>4216</c:v>
                </c:pt>
                <c:pt idx="1716">
                  <c:v>4215</c:v>
                </c:pt>
                <c:pt idx="1717">
                  <c:v>4237</c:v>
                </c:pt>
                <c:pt idx="1718">
                  <c:v>4238</c:v>
                </c:pt>
                <c:pt idx="1719">
                  <c:v>4229</c:v>
                </c:pt>
                <c:pt idx="1720">
                  <c:v>4253</c:v>
                </c:pt>
                <c:pt idx="1721">
                  <c:v>4253</c:v>
                </c:pt>
                <c:pt idx="1722">
                  <c:v>4253</c:v>
                </c:pt>
                <c:pt idx="1723">
                  <c:v>4237</c:v>
                </c:pt>
                <c:pt idx="1724">
                  <c:v>4212</c:v>
                </c:pt>
                <c:pt idx="1725">
                  <c:v>4274</c:v>
                </c:pt>
                <c:pt idx="1726">
                  <c:v>4289</c:v>
                </c:pt>
                <c:pt idx="1727">
                  <c:v>4275</c:v>
                </c:pt>
                <c:pt idx="1728">
                  <c:v>4275</c:v>
                </c:pt>
                <c:pt idx="1729">
                  <c:v>4275</c:v>
                </c:pt>
                <c:pt idx="1730">
                  <c:v>4307</c:v>
                </c:pt>
                <c:pt idx="1731">
                  <c:v>4289</c:v>
                </c:pt>
                <c:pt idx="1732">
                  <c:v>4292</c:v>
                </c:pt>
                <c:pt idx="1733">
                  <c:v>4296</c:v>
                </c:pt>
                <c:pt idx="1734">
                  <c:v>4270</c:v>
                </c:pt>
                <c:pt idx="1735">
                  <c:v>4270</c:v>
                </c:pt>
                <c:pt idx="1736">
                  <c:v>4270</c:v>
                </c:pt>
                <c:pt idx="1737">
                  <c:v>4321</c:v>
                </c:pt>
                <c:pt idx="1738">
                  <c:v>4341</c:v>
                </c:pt>
                <c:pt idx="1739">
                  <c:v>4328</c:v>
                </c:pt>
                <c:pt idx="1740">
                  <c:v>4335</c:v>
                </c:pt>
                <c:pt idx="1741">
                  <c:v>4337</c:v>
                </c:pt>
                <c:pt idx="1742">
                  <c:v>4337</c:v>
                </c:pt>
                <c:pt idx="1743">
                  <c:v>4337</c:v>
                </c:pt>
                <c:pt idx="1744">
                  <c:v>4312</c:v>
                </c:pt>
                <c:pt idx="1745">
                  <c:v>4298</c:v>
                </c:pt>
                <c:pt idx="1746">
                  <c:v>4327</c:v>
                </c:pt>
                <c:pt idx="1747">
                  <c:v>4353</c:v>
                </c:pt>
                <c:pt idx="1748">
                  <c:v>4421</c:v>
                </c:pt>
                <c:pt idx="1749">
                  <c:v>4421</c:v>
                </c:pt>
                <c:pt idx="1750">
                  <c:v>4421</c:v>
                </c:pt>
                <c:pt idx="1751">
                  <c:v>4334</c:v>
                </c:pt>
                <c:pt idx="1752">
                  <c:v>4323</c:v>
                </c:pt>
                <c:pt idx="1753">
                  <c:v>4310</c:v>
                </c:pt>
                <c:pt idx="1754">
                  <c:v>4286</c:v>
                </c:pt>
                <c:pt idx="1755">
                  <c:v>4353</c:v>
                </c:pt>
                <c:pt idx="1756">
                  <c:v>4353</c:v>
                </c:pt>
                <c:pt idx="1757">
                  <c:v>4353</c:v>
                </c:pt>
                <c:pt idx="1758">
                  <c:v>4328</c:v>
                </c:pt>
                <c:pt idx="1759">
                  <c:v>4342</c:v>
                </c:pt>
                <c:pt idx="1760">
                  <c:v>4332</c:v>
                </c:pt>
                <c:pt idx="1761">
                  <c:v>4319</c:v>
                </c:pt>
                <c:pt idx="1762">
                  <c:v>4346</c:v>
                </c:pt>
                <c:pt idx="1763">
                  <c:v>4346</c:v>
                </c:pt>
                <c:pt idx="1764">
                  <c:v>4346</c:v>
                </c:pt>
                <c:pt idx="1765">
                  <c:v>4335</c:v>
                </c:pt>
                <c:pt idx="1766">
                  <c:v>4339</c:v>
                </c:pt>
                <c:pt idx="1767">
                  <c:v>4360</c:v>
                </c:pt>
                <c:pt idx="1768">
                  <c:v>4357</c:v>
                </c:pt>
                <c:pt idx="1769">
                  <c:v>4335</c:v>
                </c:pt>
                <c:pt idx="1770">
                  <c:v>4335</c:v>
                </c:pt>
                <c:pt idx="1771">
                  <c:v>4335</c:v>
                </c:pt>
                <c:pt idx="1772">
                  <c:v>4164</c:v>
                </c:pt>
                <c:pt idx="1773">
                  <c:v>4125</c:v>
                </c:pt>
                <c:pt idx="1774">
                  <c:v>4118</c:v>
                </c:pt>
                <c:pt idx="1775">
                  <c:v>4156</c:v>
                </c:pt>
                <c:pt idx="1776">
                  <c:v>4121</c:v>
                </c:pt>
                <c:pt idx="1777">
                  <c:v>4121</c:v>
                </c:pt>
                <c:pt idx="1778">
                  <c:v>4121</c:v>
                </c:pt>
                <c:pt idx="1779">
                  <c:v>4058</c:v>
                </c:pt>
                <c:pt idx="1780">
                  <c:v>4074</c:v>
                </c:pt>
                <c:pt idx="1781">
                  <c:v>4053</c:v>
                </c:pt>
                <c:pt idx="1782">
                  <c:v>4057</c:v>
                </c:pt>
                <c:pt idx="1783">
                  <c:v>4070</c:v>
                </c:pt>
                <c:pt idx="1784">
                  <c:v>4070</c:v>
                </c:pt>
                <c:pt idx="1785">
                  <c:v>4070</c:v>
                </c:pt>
                <c:pt idx="1786">
                  <c:v>4041</c:v>
                </c:pt>
                <c:pt idx="1787">
                  <c:v>4036</c:v>
                </c:pt>
                <c:pt idx="1788">
                  <c:v>4038</c:v>
                </c:pt>
                <c:pt idx="1789">
                  <c:v>4055</c:v>
                </c:pt>
                <c:pt idx="1790">
                  <c:v>4055</c:v>
                </c:pt>
                <c:pt idx="1791">
                  <c:v>4055</c:v>
                </c:pt>
                <c:pt idx="1792">
                  <c:v>4055</c:v>
                </c:pt>
                <c:pt idx="1793">
                  <c:v>4021</c:v>
                </c:pt>
                <c:pt idx="1794">
                  <c:v>4066</c:v>
                </c:pt>
                <c:pt idx="1795">
                  <c:v>4086</c:v>
                </c:pt>
                <c:pt idx="1796">
                  <c:v>4121</c:v>
                </c:pt>
                <c:pt idx="1797">
                  <c:v>4128</c:v>
                </c:pt>
                <c:pt idx="1798">
                  <c:v>4128</c:v>
                </c:pt>
                <c:pt idx="1799">
                  <c:v>4128</c:v>
                </c:pt>
                <c:pt idx="1800">
                  <c:v>4131</c:v>
                </c:pt>
                <c:pt idx="1801">
                  <c:v>4113</c:v>
                </c:pt>
                <c:pt idx="1802">
                  <c:v>4092</c:v>
                </c:pt>
                <c:pt idx="1803">
                  <c:v>4116</c:v>
                </c:pt>
                <c:pt idx="1804">
                  <c:v>4086</c:v>
                </c:pt>
                <c:pt idx="1805">
                  <c:v>4086</c:v>
                </c:pt>
                <c:pt idx="1806">
                  <c:v>4086</c:v>
                </c:pt>
                <c:pt idx="1807">
                  <c:v>4136</c:v>
                </c:pt>
                <c:pt idx="1808">
                  <c:v>4116</c:v>
                </c:pt>
                <c:pt idx="1809">
                  <c:v>4094</c:v>
                </c:pt>
                <c:pt idx="1810">
                  <c:v>4080</c:v>
                </c:pt>
                <c:pt idx="1811">
                  <c:v>4056</c:v>
                </c:pt>
                <c:pt idx="1812">
                  <c:v>4056</c:v>
                </c:pt>
                <c:pt idx="1813">
                  <c:v>4056</c:v>
                </c:pt>
                <c:pt idx="1814">
                  <c:v>4055</c:v>
                </c:pt>
                <c:pt idx="1815">
                  <c:v>4102</c:v>
                </c:pt>
                <c:pt idx="1816">
                  <c:v>4097</c:v>
                </c:pt>
                <c:pt idx="1817">
                  <c:v>4096</c:v>
                </c:pt>
                <c:pt idx="1818">
                  <c:v>4065</c:v>
                </c:pt>
                <c:pt idx="1819">
                  <c:v>4065</c:v>
                </c:pt>
                <c:pt idx="1820">
                  <c:v>4065</c:v>
                </c:pt>
                <c:pt idx="1821">
                  <c:v>4065</c:v>
                </c:pt>
                <c:pt idx="1822">
                  <c:v>4065</c:v>
                </c:pt>
                <c:pt idx="1823">
                  <c:v>4076</c:v>
                </c:pt>
                <c:pt idx="1824">
                  <c:v>4104</c:v>
                </c:pt>
                <c:pt idx="1825">
                  <c:v>4070</c:v>
                </c:pt>
                <c:pt idx="1826">
                  <c:v>4070</c:v>
                </c:pt>
                <c:pt idx="1827">
                  <c:v>4070</c:v>
                </c:pt>
                <c:pt idx="1828">
                  <c:v>4028</c:v>
                </c:pt>
                <c:pt idx="1829">
                  <c:v>4017</c:v>
                </c:pt>
                <c:pt idx="1830">
                  <c:v>4011</c:v>
                </c:pt>
                <c:pt idx="1831">
                  <c:v>3990</c:v>
                </c:pt>
                <c:pt idx="1832">
                  <c:v>4051</c:v>
                </c:pt>
                <c:pt idx="1833">
                  <c:v>4051</c:v>
                </c:pt>
                <c:pt idx="1834">
                  <c:v>4051</c:v>
                </c:pt>
                <c:pt idx="1835">
                  <c:v>4057</c:v>
                </c:pt>
                <c:pt idx="1836">
                  <c:v>4064</c:v>
                </c:pt>
                <c:pt idx="1837">
                  <c:v>4109</c:v>
                </c:pt>
                <c:pt idx="1838">
                  <c:v>4166</c:v>
                </c:pt>
                <c:pt idx="1839">
                  <c:v>4148</c:v>
                </c:pt>
                <c:pt idx="1840">
                  <c:v>4148</c:v>
                </c:pt>
                <c:pt idx="1841">
                  <c:v>4148</c:v>
                </c:pt>
                <c:pt idx="1842">
                  <c:v>4157</c:v>
                </c:pt>
                <c:pt idx="1843">
                  <c:v>4155</c:v>
                </c:pt>
                <c:pt idx="1844">
                  <c:v>4164</c:v>
                </c:pt>
                <c:pt idx="1845">
                  <c:v>4121</c:v>
                </c:pt>
                <c:pt idx="1846">
                  <c:v>4121</c:v>
                </c:pt>
                <c:pt idx="1847">
                  <c:v>4121</c:v>
                </c:pt>
                <c:pt idx="1848">
                  <c:v>4121</c:v>
                </c:pt>
                <c:pt idx="1849">
                  <c:v>4139</c:v>
                </c:pt>
                <c:pt idx="1850">
                  <c:v>4125</c:v>
                </c:pt>
                <c:pt idx="1851">
                  <c:v>4117</c:v>
                </c:pt>
                <c:pt idx="1852">
                  <c:v>4128</c:v>
                </c:pt>
                <c:pt idx="1853">
                  <c:v>4139</c:v>
                </c:pt>
                <c:pt idx="1854">
                  <c:v>4139</c:v>
                </c:pt>
                <c:pt idx="1855">
                  <c:v>4139</c:v>
                </c:pt>
                <c:pt idx="1856">
                  <c:v>4128</c:v>
                </c:pt>
                <c:pt idx="1857">
                  <c:v>4164</c:v>
                </c:pt>
                <c:pt idx="1858">
                  <c:v>4141</c:v>
                </c:pt>
                <c:pt idx="1859">
                  <c:v>4152</c:v>
                </c:pt>
                <c:pt idx="1860">
                  <c:v>4170</c:v>
                </c:pt>
                <c:pt idx="1861">
                  <c:v>4170</c:v>
                </c:pt>
                <c:pt idx="1862">
                  <c:v>4170</c:v>
                </c:pt>
                <c:pt idx="1863">
                  <c:v>4192</c:v>
                </c:pt>
                <c:pt idx="1864">
                  <c:v>4211</c:v>
                </c:pt>
                <c:pt idx="1865">
                  <c:v>4244</c:v>
                </c:pt>
                <c:pt idx="1866">
                  <c:v>4306</c:v>
                </c:pt>
                <c:pt idx="1867">
                  <c:v>4269</c:v>
                </c:pt>
                <c:pt idx="1868">
                  <c:v>4269</c:v>
                </c:pt>
                <c:pt idx="1869">
                  <c:v>4269</c:v>
                </c:pt>
                <c:pt idx="1870">
                  <c:v>4275</c:v>
                </c:pt>
                <c:pt idx="1871">
                  <c:v>4234</c:v>
                </c:pt>
                <c:pt idx="1872">
                  <c:v>4194</c:v>
                </c:pt>
                <c:pt idx="1873">
                  <c:v>4165</c:v>
                </c:pt>
                <c:pt idx="1874">
                  <c:v>4332</c:v>
                </c:pt>
                <c:pt idx="1875">
                  <c:v>4332</c:v>
                </c:pt>
                <c:pt idx="1876">
                  <c:v>4332</c:v>
                </c:pt>
                <c:pt idx="1877">
                  <c:v>4282</c:v>
                </c:pt>
                <c:pt idx="1878">
                  <c:v>4287</c:v>
                </c:pt>
                <c:pt idx="1879">
                  <c:v>4288</c:v>
                </c:pt>
                <c:pt idx="1880">
                  <c:v>4334</c:v>
                </c:pt>
                <c:pt idx="1881">
                  <c:v>4282</c:v>
                </c:pt>
                <c:pt idx="1882">
                  <c:v>4282</c:v>
                </c:pt>
                <c:pt idx="1883">
                  <c:v>4282</c:v>
                </c:pt>
                <c:pt idx="1884">
                  <c:v>4283</c:v>
                </c:pt>
                <c:pt idx="1885">
                  <c:v>4441</c:v>
                </c:pt>
                <c:pt idx="1886">
                  <c:v>4409</c:v>
                </c:pt>
                <c:pt idx="1887">
                  <c:v>4408</c:v>
                </c:pt>
                <c:pt idx="1888">
                  <c:v>4394</c:v>
                </c:pt>
                <c:pt idx="1889">
                  <c:v>4394</c:v>
                </c:pt>
                <c:pt idx="1890">
                  <c:v>4394</c:v>
                </c:pt>
                <c:pt idx="1891">
                  <c:v>4388</c:v>
                </c:pt>
                <c:pt idx="1892">
                  <c:v>4432</c:v>
                </c:pt>
                <c:pt idx="1893">
                  <c:v>4412</c:v>
                </c:pt>
                <c:pt idx="1894">
                  <c:v>4440</c:v>
                </c:pt>
                <c:pt idx="1895">
                  <c:v>4249</c:v>
                </c:pt>
                <c:pt idx="1896">
                  <c:v>4249</c:v>
                </c:pt>
                <c:pt idx="1897">
                  <c:v>4249</c:v>
                </c:pt>
                <c:pt idx="1898">
                  <c:v>4136</c:v>
                </c:pt>
                <c:pt idx="1899">
                  <c:v>4135</c:v>
                </c:pt>
                <c:pt idx="1900">
                  <c:v>4133</c:v>
                </c:pt>
                <c:pt idx="1901">
                  <c:v>4149</c:v>
                </c:pt>
                <c:pt idx="1902">
                  <c:v>4096</c:v>
                </c:pt>
                <c:pt idx="1903">
                  <c:v>4096</c:v>
                </c:pt>
                <c:pt idx="1904">
                  <c:v>4096</c:v>
                </c:pt>
                <c:pt idx="1905">
                  <c:v>4061</c:v>
                </c:pt>
                <c:pt idx="1906">
                  <c:v>4061</c:v>
                </c:pt>
                <c:pt idx="1907">
                  <c:v>4061</c:v>
                </c:pt>
                <c:pt idx="1908">
                  <c:v>4061</c:v>
                </c:pt>
                <c:pt idx="1909">
                  <c:v>4061</c:v>
                </c:pt>
                <c:pt idx="1910">
                  <c:v>4061</c:v>
                </c:pt>
                <c:pt idx="1911">
                  <c:v>4061</c:v>
                </c:pt>
                <c:pt idx="1912">
                  <c:v>4061</c:v>
                </c:pt>
                <c:pt idx="1913">
                  <c:v>4085</c:v>
                </c:pt>
                <c:pt idx="1914">
                  <c:v>4102</c:v>
                </c:pt>
                <c:pt idx="1915">
                  <c:v>4102</c:v>
                </c:pt>
                <c:pt idx="1916">
                  <c:v>4124</c:v>
                </c:pt>
                <c:pt idx="1917">
                  <c:v>4124</c:v>
                </c:pt>
                <c:pt idx="1918">
                  <c:v>4124</c:v>
                </c:pt>
                <c:pt idx="1919">
                  <c:v>4073</c:v>
                </c:pt>
                <c:pt idx="1920">
                  <c:v>4090</c:v>
                </c:pt>
                <c:pt idx="1921">
                  <c:v>4152</c:v>
                </c:pt>
                <c:pt idx="1922">
                  <c:v>4178</c:v>
                </c:pt>
                <c:pt idx="1923">
                  <c:v>4143</c:v>
                </c:pt>
                <c:pt idx="1924">
                  <c:v>4143</c:v>
                </c:pt>
                <c:pt idx="1925">
                  <c:v>4143</c:v>
                </c:pt>
                <c:pt idx="1926">
                  <c:v>4139</c:v>
                </c:pt>
                <c:pt idx="1927">
                  <c:v>4142</c:v>
                </c:pt>
                <c:pt idx="1928">
                  <c:v>4178</c:v>
                </c:pt>
                <c:pt idx="1929">
                  <c:v>4144</c:v>
                </c:pt>
                <c:pt idx="1930">
                  <c:v>4084</c:v>
                </c:pt>
                <c:pt idx="1931">
                  <c:v>4084</c:v>
                </c:pt>
                <c:pt idx="1932">
                  <c:v>4084</c:v>
                </c:pt>
                <c:pt idx="1933">
                  <c:v>4050</c:v>
                </c:pt>
                <c:pt idx="1934">
                  <c:v>4088</c:v>
                </c:pt>
                <c:pt idx="1935">
                  <c:v>4193</c:v>
                </c:pt>
                <c:pt idx="1936">
                  <c:v>4194</c:v>
                </c:pt>
                <c:pt idx="1937">
                  <c:v>4213</c:v>
                </c:pt>
                <c:pt idx="1938">
                  <c:v>4213</c:v>
                </c:pt>
                <c:pt idx="1939">
                  <c:v>4213</c:v>
                </c:pt>
                <c:pt idx="1940">
                  <c:v>4213</c:v>
                </c:pt>
                <c:pt idx="1941">
                  <c:v>4099</c:v>
                </c:pt>
                <c:pt idx="1942">
                  <c:v>4099</c:v>
                </c:pt>
                <c:pt idx="1943">
                  <c:v>4159</c:v>
                </c:pt>
                <c:pt idx="1944">
                  <c:v>4196</c:v>
                </c:pt>
                <c:pt idx="1945">
                  <c:v>4196</c:v>
                </c:pt>
                <c:pt idx="1946">
                  <c:v>4196</c:v>
                </c:pt>
                <c:pt idx="1947">
                  <c:v>4099</c:v>
                </c:pt>
                <c:pt idx="1948">
                  <c:v>4102</c:v>
                </c:pt>
                <c:pt idx="1949">
                  <c:v>4076</c:v>
                </c:pt>
                <c:pt idx="1950">
                  <c:v>4101</c:v>
                </c:pt>
                <c:pt idx="1951">
                  <c:v>4059</c:v>
                </c:pt>
                <c:pt idx="1952">
                  <c:v>4059</c:v>
                </c:pt>
                <c:pt idx="1953">
                  <c:v>4059</c:v>
                </c:pt>
                <c:pt idx="1954">
                  <c:v>4138</c:v>
                </c:pt>
                <c:pt idx="1955">
                  <c:v>4205</c:v>
                </c:pt>
                <c:pt idx="1956">
                  <c:v>4219</c:v>
                </c:pt>
                <c:pt idx="1957">
                  <c:v>4116</c:v>
                </c:pt>
                <c:pt idx="1958">
                  <c:v>4102</c:v>
                </c:pt>
                <c:pt idx="1959">
                  <c:v>4102</c:v>
                </c:pt>
                <c:pt idx="1960">
                  <c:v>4102</c:v>
                </c:pt>
                <c:pt idx="1961">
                  <c:v>4281</c:v>
                </c:pt>
                <c:pt idx="1962">
                  <c:v>4276</c:v>
                </c:pt>
                <c:pt idx="1963">
                  <c:v>4232</c:v>
                </c:pt>
                <c:pt idx="1964">
                  <c:v>4152</c:v>
                </c:pt>
                <c:pt idx="1965">
                  <c:v>4122</c:v>
                </c:pt>
                <c:pt idx="1966">
                  <c:v>4122</c:v>
                </c:pt>
                <c:pt idx="1967">
                  <c:v>4122</c:v>
                </c:pt>
                <c:pt idx="1968">
                  <c:v>4114</c:v>
                </c:pt>
                <c:pt idx="1969">
                  <c:v>4063</c:v>
                </c:pt>
                <c:pt idx="1970">
                  <c:v>4078</c:v>
                </c:pt>
                <c:pt idx="1971">
                  <c:v>4170</c:v>
                </c:pt>
                <c:pt idx="1972">
                  <c:v>4147</c:v>
                </c:pt>
                <c:pt idx="1973">
                  <c:v>4147</c:v>
                </c:pt>
                <c:pt idx="1974">
                  <c:v>4147</c:v>
                </c:pt>
                <c:pt idx="1975">
                  <c:v>4150</c:v>
                </c:pt>
                <c:pt idx="1976">
                  <c:v>4169</c:v>
                </c:pt>
                <c:pt idx="1977">
                  <c:v>4169</c:v>
                </c:pt>
                <c:pt idx="1978">
                  <c:v>4098</c:v>
                </c:pt>
                <c:pt idx="1979">
                  <c:v>4146</c:v>
                </c:pt>
                <c:pt idx="1980">
                  <c:v>4146</c:v>
                </c:pt>
                <c:pt idx="1981">
                  <c:v>4146</c:v>
                </c:pt>
                <c:pt idx="1982">
                  <c:v>4146</c:v>
                </c:pt>
                <c:pt idx="1983">
                  <c:v>4227</c:v>
                </c:pt>
                <c:pt idx="1984">
                  <c:v>4184</c:v>
                </c:pt>
                <c:pt idx="1985">
                  <c:v>4244</c:v>
                </c:pt>
                <c:pt idx="1986">
                  <c:v>4242</c:v>
                </c:pt>
                <c:pt idx="1987">
                  <c:v>4242</c:v>
                </c:pt>
                <c:pt idx="1988">
                  <c:v>4242</c:v>
                </c:pt>
                <c:pt idx="1989">
                  <c:v>4257</c:v>
                </c:pt>
                <c:pt idx="1990">
                  <c:v>4233</c:v>
                </c:pt>
                <c:pt idx="1991">
                  <c:v>4300</c:v>
                </c:pt>
                <c:pt idx="1992">
                  <c:v>4325</c:v>
                </c:pt>
                <c:pt idx="1993">
                  <c:v>4385</c:v>
                </c:pt>
                <c:pt idx="1994">
                  <c:v>4385</c:v>
                </c:pt>
                <c:pt idx="1995">
                  <c:v>4385</c:v>
                </c:pt>
                <c:pt idx="1996">
                  <c:v>4416</c:v>
                </c:pt>
                <c:pt idx="1997">
                  <c:v>4387</c:v>
                </c:pt>
                <c:pt idx="1998">
                  <c:v>4374</c:v>
                </c:pt>
                <c:pt idx="1999">
                  <c:v>4375</c:v>
                </c:pt>
                <c:pt idx="2000">
                  <c:v>4412</c:v>
                </c:pt>
                <c:pt idx="2001">
                  <c:v>4412</c:v>
                </c:pt>
                <c:pt idx="2002">
                  <c:v>4412</c:v>
                </c:pt>
                <c:pt idx="2003">
                  <c:v>4483</c:v>
                </c:pt>
                <c:pt idx="2004">
                  <c:v>4563</c:v>
                </c:pt>
                <c:pt idx="2005">
                  <c:v>4534</c:v>
                </c:pt>
                <c:pt idx="2006">
                  <c:v>4517</c:v>
                </c:pt>
                <c:pt idx="2007">
                  <c:v>4512</c:v>
                </c:pt>
                <c:pt idx="2008">
                  <c:v>4512</c:v>
                </c:pt>
                <c:pt idx="2009">
                  <c:v>4512</c:v>
                </c:pt>
                <c:pt idx="2010">
                  <c:v>4584</c:v>
                </c:pt>
                <c:pt idx="2011">
                  <c:v>4578</c:v>
                </c:pt>
                <c:pt idx="2012">
                  <c:v>4477</c:v>
                </c:pt>
                <c:pt idx="2013">
                  <c:v>4496</c:v>
                </c:pt>
                <c:pt idx="2014">
                  <c:v>4430</c:v>
                </c:pt>
                <c:pt idx="2015">
                  <c:v>4430</c:v>
                </c:pt>
                <c:pt idx="2016">
                  <c:v>4430</c:v>
                </c:pt>
                <c:pt idx="2017">
                  <c:v>4281</c:v>
                </c:pt>
                <c:pt idx="2018">
                  <c:v>4329</c:v>
                </c:pt>
                <c:pt idx="2019">
                  <c:v>4279</c:v>
                </c:pt>
                <c:pt idx="2020">
                  <c:v>4331</c:v>
                </c:pt>
                <c:pt idx="2021">
                  <c:v>4367</c:v>
                </c:pt>
                <c:pt idx="2022">
                  <c:v>4367</c:v>
                </c:pt>
                <c:pt idx="2023">
                  <c:v>4367</c:v>
                </c:pt>
                <c:pt idx="2024">
                  <c:v>4437</c:v>
                </c:pt>
                <c:pt idx="2025">
                  <c:v>4516</c:v>
                </c:pt>
                <c:pt idx="2026">
                  <c:v>4532</c:v>
                </c:pt>
                <c:pt idx="2027">
                  <c:v>4400</c:v>
                </c:pt>
                <c:pt idx="2028">
                  <c:v>4400</c:v>
                </c:pt>
                <c:pt idx="2029">
                  <c:v>4400</c:v>
                </c:pt>
                <c:pt idx="2030">
                  <c:v>4400</c:v>
                </c:pt>
                <c:pt idx="2031">
                  <c:v>4400</c:v>
                </c:pt>
                <c:pt idx="2032">
                  <c:v>4400</c:v>
                </c:pt>
                <c:pt idx="2033">
                  <c:v>4400</c:v>
                </c:pt>
                <c:pt idx="2034">
                  <c:v>4400</c:v>
                </c:pt>
                <c:pt idx="2035">
                  <c:v>4362</c:v>
                </c:pt>
                <c:pt idx="2036">
                  <c:v>4362</c:v>
                </c:pt>
                <c:pt idx="2037">
                  <c:v>4362</c:v>
                </c:pt>
                <c:pt idx="2038">
                  <c:v>4398</c:v>
                </c:pt>
                <c:pt idx="2039">
                  <c:v>4409</c:v>
                </c:pt>
                <c:pt idx="2040">
                  <c:v>4392</c:v>
                </c:pt>
                <c:pt idx="2041">
                  <c:v>4396</c:v>
                </c:pt>
                <c:pt idx="2042">
                  <c:v>4419</c:v>
                </c:pt>
                <c:pt idx="2043">
                  <c:v>4419</c:v>
                </c:pt>
                <c:pt idx="2044">
                  <c:v>4419</c:v>
                </c:pt>
                <c:pt idx="2045">
                  <c:v>4419</c:v>
                </c:pt>
                <c:pt idx="2046">
                  <c:v>4419</c:v>
                </c:pt>
                <c:pt idx="2047">
                  <c:v>4455</c:v>
                </c:pt>
                <c:pt idx="2048">
                  <c:v>4414</c:v>
                </c:pt>
                <c:pt idx="2049">
                  <c:v>4415</c:v>
                </c:pt>
                <c:pt idx="2050">
                  <c:v>4415</c:v>
                </c:pt>
                <c:pt idx="2051">
                  <c:v>4415</c:v>
                </c:pt>
                <c:pt idx="2052">
                  <c:v>4606</c:v>
                </c:pt>
                <c:pt idx="2053">
                  <c:v>4684</c:v>
                </c:pt>
                <c:pt idx="2054">
                  <c:v>4738</c:v>
                </c:pt>
                <c:pt idx="2055">
                  <c:v>4821</c:v>
                </c:pt>
                <c:pt idx="2056">
                  <c:v>4719</c:v>
                </c:pt>
                <c:pt idx="2057">
                  <c:v>4719</c:v>
                </c:pt>
                <c:pt idx="2058">
                  <c:v>4719</c:v>
                </c:pt>
                <c:pt idx="2059">
                  <c:v>4717</c:v>
                </c:pt>
                <c:pt idx="2060">
                  <c:v>4847</c:v>
                </c:pt>
                <c:pt idx="2061">
                  <c:v>4882</c:v>
                </c:pt>
                <c:pt idx="2062">
                  <c:v>4903</c:v>
                </c:pt>
                <c:pt idx="2063">
                  <c:v>4760</c:v>
                </c:pt>
                <c:pt idx="2064">
                  <c:v>4760</c:v>
                </c:pt>
                <c:pt idx="2065">
                  <c:v>4760</c:v>
                </c:pt>
                <c:pt idx="2066">
                  <c:v>4848</c:v>
                </c:pt>
                <c:pt idx="2067">
                  <c:v>5062</c:v>
                </c:pt>
                <c:pt idx="2068">
                  <c:v>4914</c:v>
                </c:pt>
                <c:pt idx="2069">
                  <c:v>4904</c:v>
                </c:pt>
                <c:pt idx="2070">
                  <c:v>4645</c:v>
                </c:pt>
                <c:pt idx="2071">
                  <c:v>4645</c:v>
                </c:pt>
                <c:pt idx="2072">
                  <c:v>4645</c:v>
                </c:pt>
                <c:pt idx="2073">
                  <c:v>4592</c:v>
                </c:pt>
                <c:pt idx="2074">
                  <c:v>4597</c:v>
                </c:pt>
                <c:pt idx="2075">
                  <c:v>4533</c:v>
                </c:pt>
                <c:pt idx="2076">
                  <c:v>4650</c:v>
                </c:pt>
                <c:pt idx="2077">
                  <c:v>4628</c:v>
                </c:pt>
                <c:pt idx="2078">
                  <c:v>4628</c:v>
                </c:pt>
                <c:pt idx="2079">
                  <c:v>4628</c:v>
                </c:pt>
                <c:pt idx="2080">
                  <c:v>4431</c:v>
                </c:pt>
                <c:pt idx="2081">
                  <c:v>4308</c:v>
                </c:pt>
                <c:pt idx="2082">
                  <c:v>4355</c:v>
                </c:pt>
                <c:pt idx="2083">
                  <c:v>4259</c:v>
                </c:pt>
                <c:pt idx="2084">
                  <c:v>4046</c:v>
                </c:pt>
                <c:pt idx="2085">
                  <c:v>4046</c:v>
                </c:pt>
                <c:pt idx="2086">
                  <c:v>4046</c:v>
                </c:pt>
                <c:pt idx="2087">
                  <c:v>3972</c:v>
                </c:pt>
                <c:pt idx="2088">
                  <c:v>3918</c:v>
                </c:pt>
                <c:pt idx="2089">
                  <c:v>3945</c:v>
                </c:pt>
                <c:pt idx="2090">
                  <c:v>3991</c:v>
                </c:pt>
                <c:pt idx="2091">
                  <c:v>3887</c:v>
                </c:pt>
                <c:pt idx="2092">
                  <c:v>3887</c:v>
                </c:pt>
                <c:pt idx="2093">
                  <c:v>3887</c:v>
                </c:pt>
                <c:pt idx="2094">
                  <c:v>3941</c:v>
                </c:pt>
                <c:pt idx="2095">
                  <c:v>3990</c:v>
                </c:pt>
                <c:pt idx="2096">
                  <c:v>3951</c:v>
                </c:pt>
                <c:pt idx="2097">
                  <c:v>3960</c:v>
                </c:pt>
                <c:pt idx="2098">
                  <c:v>4056</c:v>
                </c:pt>
                <c:pt idx="2099">
                  <c:v>4056</c:v>
                </c:pt>
                <c:pt idx="2100">
                  <c:v>4056</c:v>
                </c:pt>
                <c:pt idx="2101">
                  <c:v>4059</c:v>
                </c:pt>
                <c:pt idx="2102">
                  <c:v>4100</c:v>
                </c:pt>
                <c:pt idx="2103">
                  <c:v>4088</c:v>
                </c:pt>
                <c:pt idx="2104">
                  <c:v>4052</c:v>
                </c:pt>
                <c:pt idx="2105">
                  <c:v>3942</c:v>
                </c:pt>
                <c:pt idx="2106">
                  <c:v>3942</c:v>
                </c:pt>
                <c:pt idx="2107">
                  <c:v>3942</c:v>
                </c:pt>
                <c:pt idx="2108">
                  <c:v>3939</c:v>
                </c:pt>
                <c:pt idx="2109">
                  <c:v>4049</c:v>
                </c:pt>
                <c:pt idx="2110">
                  <c:v>4044</c:v>
                </c:pt>
                <c:pt idx="2111">
                  <c:v>4050</c:v>
                </c:pt>
                <c:pt idx="2112">
                  <c:v>4031</c:v>
                </c:pt>
                <c:pt idx="2113">
                  <c:v>4031</c:v>
                </c:pt>
                <c:pt idx="2114">
                  <c:v>4031</c:v>
                </c:pt>
                <c:pt idx="2115">
                  <c:v>4076</c:v>
                </c:pt>
                <c:pt idx="2116">
                  <c:v>3904</c:v>
                </c:pt>
                <c:pt idx="2117">
                  <c:v>3940</c:v>
                </c:pt>
                <c:pt idx="2118">
                  <c:v>3826</c:v>
                </c:pt>
                <c:pt idx="2119">
                  <c:v>3918</c:v>
                </c:pt>
              </c:numCache>
            </c:numRef>
          </c:val>
          <c:smooth val="0"/>
          <c:extLst xmlns:c16r2="http://schemas.microsoft.com/office/drawing/2015/06/chart">
            <c:ext xmlns:c16="http://schemas.microsoft.com/office/drawing/2014/chart" uri="{C3380CC4-5D6E-409C-BE32-E72D297353CC}">
              <c16:uniqueId val="{00000001-8E05-470D-A9B5-C6D007397C73}"/>
            </c:ext>
          </c:extLst>
        </c:ser>
        <c:dLbls>
          <c:showLegendKey val="0"/>
          <c:showVal val="0"/>
          <c:showCatName val="0"/>
          <c:showSerName val="0"/>
          <c:showPercent val="0"/>
          <c:showBubbleSize val="0"/>
        </c:dLbls>
        <c:marker val="1"/>
        <c:smooth val="0"/>
        <c:axId val="244747264"/>
        <c:axId val="244745728"/>
      </c:lineChart>
      <c:dateAx>
        <c:axId val="244734208"/>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4744192"/>
        <c:crosses val="autoZero"/>
        <c:auto val="1"/>
        <c:lblOffset val="100"/>
        <c:baseTimeUnit val="days"/>
      </c:dateAx>
      <c:valAx>
        <c:axId val="244744192"/>
        <c:scaling>
          <c:orientation val="minMax"/>
        </c:scaling>
        <c:delete val="0"/>
        <c:axPos val="l"/>
        <c:majorGridlines>
          <c:spPr>
            <a:ln>
              <a:noFill/>
            </a:ln>
          </c:spPr>
        </c:majorGridlines>
        <c:numFmt formatCode="#,##0_);[Red]\(#,##0\)" sourceLinked="0"/>
        <c:majorTickMark val="out"/>
        <c:minorTickMark val="none"/>
        <c:tickLblPos val="nextTo"/>
        <c:crossAx val="244734208"/>
        <c:crosses val="autoZero"/>
        <c:crossBetween val="between"/>
      </c:valAx>
      <c:valAx>
        <c:axId val="244745728"/>
        <c:scaling>
          <c:orientation val="minMax"/>
        </c:scaling>
        <c:delete val="0"/>
        <c:axPos val="r"/>
        <c:numFmt formatCode="#,##0_);[Red]\(#,##0\)" sourceLinked="0"/>
        <c:majorTickMark val="out"/>
        <c:minorTickMark val="none"/>
        <c:tickLblPos val="nextTo"/>
        <c:crossAx val="244747264"/>
        <c:crosses val="max"/>
        <c:crossBetween val="between"/>
      </c:valAx>
      <c:dateAx>
        <c:axId val="244747264"/>
        <c:scaling>
          <c:orientation val="minMax"/>
        </c:scaling>
        <c:delete val="1"/>
        <c:axPos val="b"/>
        <c:numFmt formatCode="yyyy\-mm\-dd;@" sourceLinked="1"/>
        <c:majorTickMark val="out"/>
        <c:minorTickMark val="none"/>
        <c:tickLblPos val="nextTo"/>
        <c:crossAx val="244745728"/>
        <c:crosses val="autoZero"/>
        <c:auto val="1"/>
        <c:lblOffset val="100"/>
        <c:baseTimeUnit val="days"/>
      </c:dateAx>
    </c:plotArea>
    <c:legend>
      <c:legendPos val="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'价格&amp;市场结构'!$T$3:$T$4</c:f>
              <c:strCache>
                <c:ptCount val="1"/>
                <c:pt idx="0">
                  <c:v>沪期银-沪银T+D</c:v>
                </c:pt>
              </c:strCache>
            </c:strRef>
          </c:tx>
          <c:spPr>
            <a:ln>
              <a:solidFill>
                <a:srgbClr val="993300"/>
              </a:solidFill>
            </a:ln>
          </c:spPr>
          <c:marker>
            <c:symbol val="none"/>
          </c:marker>
          <c:cat>
            <c:numRef>
              <c:f>'价格&amp;市场结构'!$H$5:$H$2055</c:f>
              <c:numCache>
                <c:formatCode>yyyy\-mm\-dd;@</c:formatCode>
                <c:ptCount val="205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numCache>
            </c:numRef>
          </c:cat>
          <c:val>
            <c:numRef>
              <c:f>'价格&amp;市场结构'!$T$5:$T$2055</c:f>
              <c:numCache>
                <c:formatCode>#,##0.00_ </c:formatCode>
                <c:ptCount val="2051"/>
                <c:pt idx="0">
                  <c:v>21</c:v>
                </c:pt>
                <c:pt idx="1">
                  <c:v>13</c:v>
                </c:pt>
                <c:pt idx="2">
                  <c:v>11</c:v>
                </c:pt>
                <c:pt idx="3">
                  <c:v>11</c:v>
                </c:pt>
                <c:pt idx="4">
                  <c:v>16</c:v>
                </c:pt>
                <c:pt idx="5">
                  <c:v>12</c:v>
                </c:pt>
                <c:pt idx="6">
                  <c:v>12</c:v>
                </c:pt>
                <c:pt idx="7">
                  <c:v>12</c:v>
                </c:pt>
                <c:pt idx="8">
                  <c:v>5</c:v>
                </c:pt>
                <c:pt idx="9">
                  <c:v>10</c:v>
                </c:pt>
                <c:pt idx="10">
                  <c:v>16</c:v>
                </c:pt>
                <c:pt idx="11">
                  <c:v>12</c:v>
                </c:pt>
                <c:pt idx="12">
                  <c:v>16</c:v>
                </c:pt>
                <c:pt idx="13">
                  <c:v>16</c:v>
                </c:pt>
                <c:pt idx="14">
                  <c:v>16</c:v>
                </c:pt>
                <c:pt idx="15">
                  <c:v>14</c:v>
                </c:pt>
                <c:pt idx="16">
                  <c:v>19</c:v>
                </c:pt>
                <c:pt idx="17">
                  <c:v>17</c:v>
                </c:pt>
                <c:pt idx="18">
                  <c:v>17</c:v>
                </c:pt>
                <c:pt idx="19">
                  <c:v>20</c:v>
                </c:pt>
                <c:pt idx="20">
                  <c:v>20</c:v>
                </c:pt>
                <c:pt idx="21">
                  <c:v>20</c:v>
                </c:pt>
                <c:pt idx="22">
                  <c:v>20</c:v>
                </c:pt>
                <c:pt idx="23">
                  <c:v>20</c:v>
                </c:pt>
                <c:pt idx="24">
                  <c:v>20</c:v>
                </c:pt>
                <c:pt idx="25">
                  <c:v>21</c:v>
                </c:pt>
                <c:pt idx="26">
                  <c:v>16</c:v>
                </c:pt>
                <c:pt idx="27">
                  <c:v>16</c:v>
                </c:pt>
                <c:pt idx="28">
                  <c:v>16</c:v>
                </c:pt>
                <c:pt idx="29">
                  <c:v>18</c:v>
                </c:pt>
                <c:pt idx="30">
                  <c:v>18</c:v>
                </c:pt>
                <c:pt idx="31">
                  <c:v>26</c:v>
                </c:pt>
                <c:pt idx="32">
                  <c:v>16</c:v>
                </c:pt>
                <c:pt idx="33">
                  <c:v>16</c:v>
                </c:pt>
                <c:pt idx="34">
                  <c:v>16</c:v>
                </c:pt>
                <c:pt idx="35">
                  <c:v>16</c:v>
                </c:pt>
                <c:pt idx="36">
                  <c:v>18</c:v>
                </c:pt>
                <c:pt idx="37">
                  <c:v>13</c:v>
                </c:pt>
                <c:pt idx="38">
                  <c:v>15</c:v>
                </c:pt>
                <c:pt idx="39">
                  <c:v>8</c:v>
                </c:pt>
                <c:pt idx="40">
                  <c:v>-2</c:v>
                </c:pt>
                <c:pt idx="41">
                  <c:v>-2</c:v>
                </c:pt>
                <c:pt idx="42">
                  <c:v>-2</c:v>
                </c:pt>
                <c:pt idx="43">
                  <c:v>-15</c:v>
                </c:pt>
                <c:pt idx="44">
                  <c:v>-26</c:v>
                </c:pt>
                <c:pt idx="45">
                  <c:v>-23</c:v>
                </c:pt>
                <c:pt idx="46">
                  <c:v>-26</c:v>
                </c:pt>
                <c:pt idx="47">
                  <c:v>-31</c:v>
                </c:pt>
                <c:pt idx="48">
                  <c:v>-31</c:v>
                </c:pt>
                <c:pt idx="49">
                  <c:v>-31</c:v>
                </c:pt>
                <c:pt idx="50">
                  <c:v>-39</c:v>
                </c:pt>
                <c:pt idx="51">
                  <c:v>-29</c:v>
                </c:pt>
                <c:pt idx="52">
                  <c:v>-24</c:v>
                </c:pt>
                <c:pt idx="53">
                  <c:v>5</c:v>
                </c:pt>
                <c:pt idx="54">
                  <c:v>8</c:v>
                </c:pt>
                <c:pt idx="55">
                  <c:v>8</c:v>
                </c:pt>
                <c:pt idx="56">
                  <c:v>8</c:v>
                </c:pt>
                <c:pt idx="57">
                  <c:v>7</c:v>
                </c:pt>
                <c:pt idx="58">
                  <c:v>14</c:v>
                </c:pt>
                <c:pt idx="59">
                  <c:v>17</c:v>
                </c:pt>
                <c:pt idx="60">
                  <c:v>24</c:v>
                </c:pt>
                <c:pt idx="61">
                  <c:v>14</c:v>
                </c:pt>
                <c:pt idx="62">
                  <c:v>14</c:v>
                </c:pt>
                <c:pt idx="63">
                  <c:v>14</c:v>
                </c:pt>
                <c:pt idx="64">
                  <c:v>16</c:v>
                </c:pt>
                <c:pt idx="65">
                  <c:v>23</c:v>
                </c:pt>
                <c:pt idx="66">
                  <c:v>25</c:v>
                </c:pt>
                <c:pt idx="67">
                  <c:v>30</c:v>
                </c:pt>
                <c:pt idx="68">
                  <c:v>26</c:v>
                </c:pt>
                <c:pt idx="69">
                  <c:v>26</c:v>
                </c:pt>
                <c:pt idx="70">
                  <c:v>26</c:v>
                </c:pt>
                <c:pt idx="71">
                  <c:v>19</c:v>
                </c:pt>
                <c:pt idx="72">
                  <c:v>23</c:v>
                </c:pt>
                <c:pt idx="73">
                  <c:v>25</c:v>
                </c:pt>
                <c:pt idx="74">
                  <c:v>19</c:v>
                </c:pt>
                <c:pt idx="75">
                  <c:v>36</c:v>
                </c:pt>
                <c:pt idx="76">
                  <c:v>36</c:v>
                </c:pt>
                <c:pt idx="77">
                  <c:v>36</c:v>
                </c:pt>
                <c:pt idx="78">
                  <c:v>36</c:v>
                </c:pt>
                <c:pt idx="79">
                  <c:v>36</c:v>
                </c:pt>
                <c:pt idx="80">
                  <c:v>36</c:v>
                </c:pt>
                <c:pt idx="81">
                  <c:v>36</c:v>
                </c:pt>
                <c:pt idx="82">
                  <c:v>36</c:v>
                </c:pt>
                <c:pt idx="83">
                  <c:v>36</c:v>
                </c:pt>
                <c:pt idx="84">
                  <c:v>36</c:v>
                </c:pt>
                <c:pt idx="85">
                  <c:v>28</c:v>
                </c:pt>
                <c:pt idx="86">
                  <c:v>33</c:v>
                </c:pt>
                <c:pt idx="87">
                  <c:v>25</c:v>
                </c:pt>
                <c:pt idx="88">
                  <c:v>14</c:v>
                </c:pt>
                <c:pt idx="89">
                  <c:v>20</c:v>
                </c:pt>
                <c:pt idx="90">
                  <c:v>20</c:v>
                </c:pt>
                <c:pt idx="91">
                  <c:v>20</c:v>
                </c:pt>
                <c:pt idx="92">
                  <c:v>17</c:v>
                </c:pt>
                <c:pt idx="93">
                  <c:v>25</c:v>
                </c:pt>
                <c:pt idx="94">
                  <c:v>4</c:v>
                </c:pt>
                <c:pt idx="95">
                  <c:v>7</c:v>
                </c:pt>
                <c:pt idx="96">
                  <c:v>16</c:v>
                </c:pt>
                <c:pt idx="97">
                  <c:v>16</c:v>
                </c:pt>
                <c:pt idx="98">
                  <c:v>16</c:v>
                </c:pt>
                <c:pt idx="99">
                  <c:v>9</c:v>
                </c:pt>
                <c:pt idx="100">
                  <c:v>8</c:v>
                </c:pt>
                <c:pt idx="101">
                  <c:v>16</c:v>
                </c:pt>
                <c:pt idx="102">
                  <c:v>22</c:v>
                </c:pt>
                <c:pt idx="103">
                  <c:v>26</c:v>
                </c:pt>
                <c:pt idx="104">
                  <c:v>26</c:v>
                </c:pt>
                <c:pt idx="105">
                  <c:v>26</c:v>
                </c:pt>
                <c:pt idx="106">
                  <c:v>38</c:v>
                </c:pt>
                <c:pt idx="107">
                  <c:v>46</c:v>
                </c:pt>
                <c:pt idx="108">
                  <c:v>56</c:v>
                </c:pt>
                <c:pt idx="109">
                  <c:v>56</c:v>
                </c:pt>
                <c:pt idx="110">
                  <c:v>57</c:v>
                </c:pt>
                <c:pt idx="111">
                  <c:v>57</c:v>
                </c:pt>
                <c:pt idx="112">
                  <c:v>57</c:v>
                </c:pt>
                <c:pt idx="113">
                  <c:v>57</c:v>
                </c:pt>
                <c:pt idx="114">
                  <c:v>57</c:v>
                </c:pt>
                <c:pt idx="115">
                  <c:v>68</c:v>
                </c:pt>
                <c:pt idx="116">
                  <c:v>68</c:v>
                </c:pt>
                <c:pt idx="117">
                  <c:v>68</c:v>
                </c:pt>
                <c:pt idx="118">
                  <c:v>68</c:v>
                </c:pt>
                <c:pt idx="119">
                  <c:v>68</c:v>
                </c:pt>
                <c:pt idx="120">
                  <c:v>52</c:v>
                </c:pt>
                <c:pt idx="121">
                  <c:v>54</c:v>
                </c:pt>
                <c:pt idx="122">
                  <c:v>47</c:v>
                </c:pt>
                <c:pt idx="123">
                  <c:v>49</c:v>
                </c:pt>
                <c:pt idx="124">
                  <c:v>48</c:v>
                </c:pt>
                <c:pt idx="125">
                  <c:v>48</c:v>
                </c:pt>
                <c:pt idx="126">
                  <c:v>48</c:v>
                </c:pt>
                <c:pt idx="127">
                  <c:v>44</c:v>
                </c:pt>
                <c:pt idx="128">
                  <c:v>54</c:v>
                </c:pt>
                <c:pt idx="129">
                  <c:v>44</c:v>
                </c:pt>
                <c:pt idx="130">
                  <c:v>47</c:v>
                </c:pt>
                <c:pt idx="131">
                  <c:v>51</c:v>
                </c:pt>
                <c:pt idx="132">
                  <c:v>51</c:v>
                </c:pt>
                <c:pt idx="133">
                  <c:v>51</c:v>
                </c:pt>
                <c:pt idx="134">
                  <c:v>55</c:v>
                </c:pt>
                <c:pt idx="135">
                  <c:v>50</c:v>
                </c:pt>
                <c:pt idx="136">
                  <c:v>45</c:v>
                </c:pt>
                <c:pt idx="137">
                  <c:v>51</c:v>
                </c:pt>
                <c:pt idx="138">
                  <c:v>40</c:v>
                </c:pt>
                <c:pt idx="139">
                  <c:v>40</c:v>
                </c:pt>
                <c:pt idx="140">
                  <c:v>40</c:v>
                </c:pt>
                <c:pt idx="141">
                  <c:v>33</c:v>
                </c:pt>
                <c:pt idx="142">
                  <c:v>33</c:v>
                </c:pt>
                <c:pt idx="143">
                  <c:v>36</c:v>
                </c:pt>
                <c:pt idx="144">
                  <c:v>28</c:v>
                </c:pt>
                <c:pt idx="145">
                  <c:v>33</c:v>
                </c:pt>
                <c:pt idx="146">
                  <c:v>33</c:v>
                </c:pt>
                <c:pt idx="147">
                  <c:v>33</c:v>
                </c:pt>
                <c:pt idx="148">
                  <c:v>28</c:v>
                </c:pt>
                <c:pt idx="149">
                  <c:v>19</c:v>
                </c:pt>
                <c:pt idx="150">
                  <c:v>20</c:v>
                </c:pt>
                <c:pt idx="151">
                  <c:v>17</c:v>
                </c:pt>
                <c:pt idx="152">
                  <c:v>26</c:v>
                </c:pt>
                <c:pt idx="153">
                  <c:v>26</c:v>
                </c:pt>
                <c:pt idx="154">
                  <c:v>26</c:v>
                </c:pt>
                <c:pt idx="155">
                  <c:v>29</c:v>
                </c:pt>
                <c:pt idx="156">
                  <c:v>21</c:v>
                </c:pt>
                <c:pt idx="157">
                  <c:v>16</c:v>
                </c:pt>
                <c:pt idx="158">
                  <c:v>20</c:v>
                </c:pt>
                <c:pt idx="159">
                  <c:v>14</c:v>
                </c:pt>
                <c:pt idx="160">
                  <c:v>14</c:v>
                </c:pt>
                <c:pt idx="161">
                  <c:v>14</c:v>
                </c:pt>
                <c:pt idx="162">
                  <c:v>8</c:v>
                </c:pt>
                <c:pt idx="163">
                  <c:v>14</c:v>
                </c:pt>
                <c:pt idx="164">
                  <c:v>9</c:v>
                </c:pt>
                <c:pt idx="165">
                  <c:v>8</c:v>
                </c:pt>
                <c:pt idx="166">
                  <c:v>18</c:v>
                </c:pt>
                <c:pt idx="167">
                  <c:v>18</c:v>
                </c:pt>
                <c:pt idx="168">
                  <c:v>18</c:v>
                </c:pt>
                <c:pt idx="169">
                  <c:v>24</c:v>
                </c:pt>
                <c:pt idx="170">
                  <c:v>18</c:v>
                </c:pt>
                <c:pt idx="171">
                  <c:v>31</c:v>
                </c:pt>
                <c:pt idx="172">
                  <c:v>28</c:v>
                </c:pt>
                <c:pt idx="173">
                  <c:v>37</c:v>
                </c:pt>
                <c:pt idx="174">
                  <c:v>37</c:v>
                </c:pt>
                <c:pt idx="175">
                  <c:v>37</c:v>
                </c:pt>
                <c:pt idx="176">
                  <c:v>-3</c:v>
                </c:pt>
                <c:pt idx="177">
                  <c:v>-5</c:v>
                </c:pt>
                <c:pt idx="178">
                  <c:v>0</c:v>
                </c:pt>
                <c:pt idx="179">
                  <c:v>2</c:v>
                </c:pt>
                <c:pt idx="180">
                  <c:v>3</c:v>
                </c:pt>
                <c:pt idx="181">
                  <c:v>3</c:v>
                </c:pt>
                <c:pt idx="182">
                  <c:v>3</c:v>
                </c:pt>
                <c:pt idx="183">
                  <c:v>21</c:v>
                </c:pt>
                <c:pt idx="184">
                  <c:v>9</c:v>
                </c:pt>
                <c:pt idx="185">
                  <c:v>2</c:v>
                </c:pt>
                <c:pt idx="186">
                  <c:v>7</c:v>
                </c:pt>
                <c:pt idx="187">
                  <c:v>21</c:v>
                </c:pt>
                <c:pt idx="188">
                  <c:v>21</c:v>
                </c:pt>
                <c:pt idx="189">
                  <c:v>21</c:v>
                </c:pt>
                <c:pt idx="190">
                  <c:v>8</c:v>
                </c:pt>
                <c:pt idx="191">
                  <c:v>20</c:v>
                </c:pt>
                <c:pt idx="192">
                  <c:v>15</c:v>
                </c:pt>
                <c:pt idx="193">
                  <c:v>16</c:v>
                </c:pt>
                <c:pt idx="194">
                  <c:v>22</c:v>
                </c:pt>
                <c:pt idx="195">
                  <c:v>22</c:v>
                </c:pt>
                <c:pt idx="196">
                  <c:v>22</c:v>
                </c:pt>
                <c:pt idx="197">
                  <c:v>9</c:v>
                </c:pt>
                <c:pt idx="198">
                  <c:v>21</c:v>
                </c:pt>
                <c:pt idx="199">
                  <c:v>16</c:v>
                </c:pt>
                <c:pt idx="200">
                  <c:v>14</c:v>
                </c:pt>
                <c:pt idx="201">
                  <c:v>-7</c:v>
                </c:pt>
                <c:pt idx="202">
                  <c:v>-7</c:v>
                </c:pt>
                <c:pt idx="203">
                  <c:v>-7</c:v>
                </c:pt>
                <c:pt idx="204">
                  <c:v>-7</c:v>
                </c:pt>
                <c:pt idx="205">
                  <c:v>-7</c:v>
                </c:pt>
                <c:pt idx="206">
                  <c:v>-7</c:v>
                </c:pt>
                <c:pt idx="207">
                  <c:v>-7</c:v>
                </c:pt>
                <c:pt idx="208">
                  <c:v>-7</c:v>
                </c:pt>
                <c:pt idx="209">
                  <c:v>-7</c:v>
                </c:pt>
                <c:pt idx="210">
                  <c:v>-7</c:v>
                </c:pt>
                <c:pt idx="211">
                  <c:v>5</c:v>
                </c:pt>
                <c:pt idx="212">
                  <c:v>12</c:v>
                </c:pt>
                <c:pt idx="213">
                  <c:v>-8</c:v>
                </c:pt>
                <c:pt idx="214">
                  <c:v>-22</c:v>
                </c:pt>
                <c:pt idx="215">
                  <c:v>-22</c:v>
                </c:pt>
                <c:pt idx="216">
                  <c:v>-22</c:v>
                </c:pt>
                <c:pt idx="217">
                  <c:v>-22</c:v>
                </c:pt>
                <c:pt idx="218">
                  <c:v>1</c:v>
                </c:pt>
                <c:pt idx="219">
                  <c:v>-8</c:v>
                </c:pt>
                <c:pt idx="220">
                  <c:v>5</c:v>
                </c:pt>
                <c:pt idx="221">
                  <c:v>7</c:v>
                </c:pt>
                <c:pt idx="222">
                  <c:v>16</c:v>
                </c:pt>
                <c:pt idx="223">
                  <c:v>16</c:v>
                </c:pt>
                <c:pt idx="224">
                  <c:v>16</c:v>
                </c:pt>
                <c:pt idx="225">
                  <c:v>20</c:v>
                </c:pt>
                <c:pt idx="226">
                  <c:v>17</c:v>
                </c:pt>
                <c:pt idx="227">
                  <c:v>18</c:v>
                </c:pt>
                <c:pt idx="228">
                  <c:v>11</c:v>
                </c:pt>
                <c:pt idx="229">
                  <c:v>17</c:v>
                </c:pt>
                <c:pt idx="230">
                  <c:v>17</c:v>
                </c:pt>
                <c:pt idx="231">
                  <c:v>17</c:v>
                </c:pt>
                <c:pt idx="232">
                  <c:v>23</c:v>
                </c:pt>
                <c:pt idx="233">
                  <c:v>26</c:v>
                </c:pt>
                <c:pt idx="234">
                  <c:v>20</c:v>
                </c:pt>
                <c:pt idx="235">
                  <c:v>27</c:v>
                </c:pt>
                <c:pt idx="236">
                  <c:v>26</c:v>
                </c:pt>
                <c:pt idx="237">
                  <c:v>26</c:v>
                </c:pt>
                <c:pt idx="238">
                  <c:v>26</c:v>
                </c:pt>
                <c:pt idx="239">
                  <c:v>28</c:v>
                </c:pt>
                <c:pt idx="240">
                  <c:v>30</c:v>
                </c:pt>
                <c:pt idx="241">
                  <c:v>36</c:v>
                </c:pt>
                <c:pt idx="242">
                  <c:v>37</c:v>
                </c:pt>
                <c:pt idx="243">
                  <c:v>36</c:v>
                </c:pt>
                <c:pt idx="244">
                  <c:v>36</c:v>
                </c:pt>
                <c:pt idx="245">
                  <c:v>36</c:v>
                </c:pt>
                <c:pt idx="246">
                  <c:v>27</c:v>
                </c:pt>
                <c:pt idx="247">
                  <c:v>43</c:v>
                </c:pt>
                <c:pt idx="248">
                  <c:v>45</c:v>
                </c:pt>
                <c:pt idx="249">
                  <c:v>45</c:v>
                </c:pt>
                <c:pt idx="250">
                  <c:v>58</c:v>
                </c:pt>
                <c:pt idx="251">
                  <c:v>58</c:v>
                </c:pt>
                <c:pt idx="252">
                  <c:v>58</c:v>
                </c:pt>
                <c:pt idx="253">
                  <c:v>50</c:v>
                </c:pt>
                <c:pt idx="254">
                  <c:v>60</c:v>
                </c:pt>
                <c:pt idx="255">
                  <c:v>56</c:v>
                </c:pt>
                <c:pt idx="256">
                  <c:v>61</c:v>
                </c:pt>
                <c:pt idx="257">
                  <c:v>62</c:v>
                </c:pt>
                <c:pt idx="258">
                  <c:v>62</c:v>
                </c:pt>
                <c:pt idx="259">
                  <c:v>62</c:v>
                </c:pt>
                <c:pt idx="260">
                  <c:v>65</c:v>
                </c:pt>
                <c:pt idx="261">
                  <c:v>62</c:v>
                </c:pt>
                <c:pt idx="262">
                  <c:v>68</c:v>
                </c:pt>
                <c:pt idx="263">
                  <c:v>69</c:v>
                </c:pt>
                <c:pt idx="264">
                  <c:v>64</c:v>
                </c:pt>
                <c:pt idx="265">
                  <c:v>64</c:v>
                </c:pt>
                <c:pt idx="266">
                  <c:v>64</c:v>
                </c:pt>
                <c:pt idx="267">
                  <c:v>68</c:v>
                </c:pt>
                <c:pt idx="268">
                  <c:v>69</c:v>
                </c:pt>
                <c:pt idx="269">
                  <c:v>69</c:v>
                </c:pt>
                <c:pt idx="270">
                  <c:v>66</c:v>
                </c:pt>
                <c:pt idx="271">
                  <c:v>70</c:v>
                </c:pt>
                <c:pt idx="272">
                  <c:v>70</c:v>
                </c:pt>
                <c:pt idx="273">
                  <c:v>70</c:v>
                </c:pt>
                <c:pt idx="274">
                  <c:v>72</c:v>
                </c:pt>
                <c:pt idx="275">
                  <c:v>73</c:v>
                </c:pt>
                <c:pt idx="276">
                  <c:v>63</c:v>
                </c:pt>
                <c:pt idx="277">
                  <c:v>70</c:v>
                </c:pt>
                <c:pt idx="278">
                  <c:v>74</c:v>
                </c:pt>
                <c:pt idx="279">
                  <c:v>74</c:v>
                </c:pt>
                <c:pt idx="280">
                  <c:v>74</c:v>
                </c:pt>
                <c:pt idx="281">
                  <c:v>76</c:v>
                </c:pt>
                <c:pt idx="282">
                  <c:v>74</c:v>
                </c:pt>
                <c:pt idx="283">
                  <c:v>74</c:v>
                </c:pt>
                <c:pt idx="284">
                  <c:v>79</c:v>
                </c:pt>
                <c:pt idx="285">
                  <c:v>82</c:v>
                </c:pt>
                <c:pt idx="286">
                  <c:v>82</c:v>
                </c:pt>
                <c:pt idx="287">
                  <c:v>82</c:v>
                </c:pt>
                <c:pt idx="288">
                  <c:v>83</c:v>
                </c:pt>
                <c:pt idx="289">
                  <c:v>81</c:v>
                </c:pt>
                <c:pt idx="290">
                  <c:v>82</c:v>
                </c:pt>
                <c:pt idx="291">
                  <c:v>85</c:v>
                </c:pt>
                <c:pt idx="292">
                  <c:v>87</c:v>
                </c:pt>
                <c:pt idx="293">
                  <c:v>87</c:v>
                </c:pt>
                <c:pt idx="294">
                  <c:v>87</c:v>
                </c:pt>
                <c:pt idx="295">
                  <c:v>88</c:v>
                </c:pt>
                <c:pt idx="296">
                  <c:v>86</c:v>
                </c:pt>
                <c:pt idx="297">
                  <c:v>86</c:v>
                </c:pt>
                <c:pt idx="298">
                  <c:v>90</c:v>
                </c:pt>
                <c:pt idx="299">
                  <c:v>88</c:v>
                </c:pt>
                <c:pt idx="300">
                  <c:v>88</c:v>
                </c:pt>
                <c:pt idx="301">
                  <c:v>88</c:v>
                </c:pt>
                <c:pt idx="302">
                  <c:v>87</c:v>
                </c:pt>
                <c:pt idx="303">
                  <c:v>86</c:v>
                </c:pt>
                <c:pt idx="304">
                  <c:v>90</c:v>
                </c:pt>
                <c:pt idx="305">
                  <c:v>84</c:v>
                </c:pt>
                <c:pt idx="306">
                  <c:v>93</c:v>
                </c:pt>
                <c:pt idx="307">
                  <c:v>93</c:v>
                </c:pt>
                <c:pt idx="308">
                  <c:v>93</c:v>
                </c:pt>
                <c:pt idx="309">
                  <c:v>85</c:v>
                </c:pt>
                <c:pt idx="310">
                  <c:v>84</c:v>
                </c:pt>
                <c:pt idx="311">
                  <c:v>80</c:v>
                </c:pt>
                <c:pt idx="312">
                  <c:v>107</c:v>
                </c:pt>
                <c:pt idx="313">
                  <c:v>107</c:v>
                </c:pt>
                <c:pt idx="314">
                  <c:v>107</c:v>
                </c:pt>
                <c:pt idx="315">
                  <c:v>107</c:v>
                </c:pt>
                <c:pt idx="316">
                  <c:v>112</c:v>
                </c:pt>
                <c:pt idx="317">
                  <c:v>97</c:v>
                </c:pt>
                <c:pt idx="318">
                  <c:v>101</c:v>
                </c:pt>
                <c:pt idx="319">
                  <c:v>102</c:v>
                </c:pt>
                <c:pt idx="320">
                  <c:v>96</c:v>
                </c:pt>
                <c:pt idx="321">
                  <c:v>96</c:v>
                </c:pt>
                <c:pt idx="322">
                  <c:v>96</c:v>
                </c:pt>
                <c:pt idx="323">
                  <c:v>105</c:v>
                </c:pt>
                <c:pt idx="324">
                  <c:v>102</c:v>
                </c:pt>
                <c:pt idx="325">
                  <c:v>104</c:v>
                </c:pt>
                <c:pt idx="326">
                  <c:v>99</c:v>
                </c:pt>
                <c:pt idx="327">
                  <c:v>103</c:v>
                </c:pt>
                <c:pt idx="328">
                  <c:v>103</c:v>
                </c:pt>
                <c:pt idx="329">
                  <c:v>103</c:v>
                </c:pt>
                <c:pt idx="330">
                  <c:v>110</c:v>
                </c:pt>
                <c:pt idx="331">
                  <c:v>98</c:v>
                </c:pt>
                <c:pt idx="332">
                  <c:v>97</c:v>
                </c:pt>
                <c:pt idx="333">
                  <c:v>102</c:v>
                </c:pt>
                <c:pt idx="334">
                  <c:v>106</c:v>
                </c:pt>
                <c:pt idx="335">
                  <c:v>106</c:v>
                </c:pt>
                <c:pt idx="336">
                  <c:v>106</c:v>
                </c:pt>
                <c:pt idx="337">
                  <c:v>106</c:v>
                </c:pt>
                <c:pt idx="338">
                  <c:v>111</c:v>
                </c:pt>
                <c:pt idx="339">
                  <c:v>110</c:v>
                </c:pt>
                <c:pt idx="340">
                  <c:v>115</c:v>
                </c:pt>
                <c:pt idx="341">
                  <c:v>115</c:v>
                </c:pt>
                <c:pt idx="342">
                  <c:v>115</c:v>
                </c:pt>
                <c:pt idx="343">
                  <c:v>115</c:v>
                </c:pt>
                <c:pt idx="344">
                  <c:v>116</c:v>
                </c:pt>
                <c:pt idx="345">
                  <c:v>113</c:v>
                </c:pt>
                <c:pt idx="346">
                  <c:v>115</c:v>
                </c:pt>
                <c:pt idx="347">
                  <c:v>121</c:v>
                </c:pt>
                <c:pt idx="348">
                  <c:v>128</c:v>
                </c:pt>
                <c:pt idx="349">
                  <c:v>128</c:v>
                </c:pt>
                <c:pt idx="350">
                  <c:v>128</c:v>
                </c:pt>
                <c:pt idx="351">
                  <c:v>129</c:v>
                </c:pt>
                <c:pt idx="352">
                  <c:v>128</c:v>
                </c:pt>
                <c:pt idx="353">
                  <c:v>124</c:v>
                </c:pt>
                <c:pt idx="354">
                  <c:v>122</c:v>
                </c:pt>
                <c:pt idx="355">
                  <c:v>125</c:v>
                </c:pt>
                <c:pt idx="356">
                  <c:v>125</c:v>
                </c:pt>
                <c:pt idx="357">
                  <c:v>125</c:v>
                </c:pt>
                <c:pt idx="358">
                  <c:v>128</c:v>
                </c:pt>
                <c:pt idx="359">
                  <c:v>17</c:v>
                </c:pt>
                <c:pt idx="360">
                  <c:v>15</c:v>
                </c:pt>
                <c:pt idx="361">
                  <c:v>15</c:v>
                </c:pt>
                <c:pt idx="362">
                  <c:v>15</c:v>
                </c:pt>
                <c:pt idx="363">
                  <c:v>15</c:v>
                </c:pt>
                <c:pt idx="364">
                  <c:v>15</c:v>
                </c:pt>
                <c:pt idx="365">
                  <c:v>19</c:v>
                </c:pt>
                <c:pt idx="366">
                  <c:v>19</c:v>
                </c:pt>
                <c:pt idx="367">
                  <c:v>17</c:v>
                </c:pt>
                <c:pt idx="368">
                  <c:v>30</c:v>
                </c:pt>
                <c:pt idx="369">
                  <c:v>29</c:v>
                </c:pt>
                <c:pt idx="370">
                  <c:v>29</c:v>
                </c:pt>
                <c:pt idx="371">
                  <c:v>29</c:v>
                </c:pt>
                <c:pt idx="372">
                  <c:v>30</c:v>
                </c:pt>
                <c:pt idx="373">
                  <c:v>26</c:v>
                </c:pt>
                <c:pt idx="374">
                  <c:v>21</c:v>
                </c:pt>
                <c:pt idx="375">
                  <c:v>26</c:v>
                </c:pt>
                <c:pt idx="376">
                  <c:v>9</c:v>
                </c:pt>
                <c:pt idx="377">
                  <c:v>9</c:v>
                </c:pt>
                <c:pt idx="378">
                  <c:v>9</c:v>
                </c:pt>
                <c:pt idx="379">
                  <c:v>17</c:v>
                </c:pt>
                <c:pt idx="380">
                  <c:v>21</c:v>
                </c:pt>
                <c:pt idx="381">
                  <c:v>24</c:v>
                </c:pt>
                <c:pt idx="382">
                  <c:v>28</c:v>
                </c:pt>
                <c:pt idx="383">
                  <c:v>34</c:v>
                </c:pt>
                <c:pt idx="384">
                  <c:v>34</c:v>
                </c:pt>
                <c:pt idx="385">
                  <c:v>34</c:v>
                </c:pt>
                <c:pt idx="386">
                  <c:v>34</c:v>
                </c:pt>
                <c:pt idx="387">
                  <c:v>34</c:v>
                </c:pt>
                <c:pt idx="388">
                  <c:v>35</c:v>
                </c:pt>
                <c:pt idx="389">
                  <c:v>28</c:v>
                </c:pt>
                <c:pt idx="390">
                  <c:v>27</c:v>
                </c:pt>
                <c:pt idx="391">
                  <c:v>27</c:v>
                </c:pt>
                <c:pt idx="392">
                  <c:v>27</c:v>
                </c:pt>
                <c:pt idx="393">
                  <c:v>15</c:v>
                </c:pt>
                <c:pt idx="394">
                  <c:v>50</c:v>
                </c:pt>
                <c:pt idx="395">
                  <c:v>50</c:v>
                </c:pt>
                <c:pt idx="396">
                  <c:v>47</c:v>
                </c:pt>
                <c:pt idx="397">
                  <c:v>53</c:v>
                </c:pt>
                <c:pt idx="398">
                  <c:v>53</c:v>
                </c:pt>
                <c:pt idx="399">
                  <c:v>53</c:v>
                </c:pt>
                <c:pt idx="400">
                  <c:v>49</c:v>
                </c:pt>
                <c:pt idx="401">
                  <c:v>54</c:v>
                </c:pt>
                <c:pt idx="402">
                  <c:v>57</c:v>
                </c:pt>
                <c:pt idx="403">
                  <c:v>49</c:v>
                </c:pt>
                <c:pt idx="404">
                  <c:v>57</c:v>
                </c:pt>
                <c:pt idx="405">
                  <c:v>57</c:v>
                </c:pt>
                <c:pt idx="406">
                  <c:v>57</c:v>
                </c:pt>
                <c:pt idx="407">
                  <c:v>58</c:v>
                </c:pt>
                <c:pt idx="408">
                  <c:v>61</c:v>
                </c:pt>
                <c:pt idx="409">
                  <c:v>59</c:v>
                </c:pt>
                <c:pt idx="410">
                  <c:v>57</c:v>
                </c:pt>
                <c:pt idx="411">
                  <c:v>66</c:v>
                </c:pt>
                <c:pt idx="412">
                  <c:v>66</c:v>
                </c:pt>
                <c:pt idx="413">
                  <c:v>66</c:v>
                </c:pt>
                <c:pt idx="414">
                  <c:v>67</c:v>
                </c:pt>
                <c:pt idx="415">
                  <c:v>63</c:v>
                </c:pt>
                <c:pt idx="416">
                  <c:v>64</c:v>
                </c:pt>
                <c:pt idx="417">
                  <c:v>65</c:v>
                </c:pt>
                <c:pt idx="418">
                  <c:v>65</c:v>
                </c:pt>
                <c:pt idx="419">
                  <c:v>65</c:v>
                </c:pt>
                <c:pt idx="420">
                  <c:v>65</c:v>
                </c:pt>
                <c:pt idx="421">
                  <c:v>65</c:v>
                </c:pt>
                <c:pt idx="422">
                  <c:v>71</c:v>
                </c:pt>
                <c:pt idx="423">
                  <c:v>70</c:v>
                </c:pt>
                <c:pt idx="424">
                  <c:v>70</c:v>
                </c:pt>
                <c:pt idx="425">
                  <c:v>76</c:v>
                </c:pt>
                <c:pt idx="426">
                  <c:v>76</c:v>
                </c:pt>
                <c:pt idx="427">
                  <c:v>76</c:v>
                </c:pt>
                <c:pt idx="428">
                  <c:v>75</c:v>
                </c:pt>
                <c:pt idx="429">
                  <c:v>82</c:v>
                </c:pt>
                <c:pt idx="430">
                  <c:v>82</c:v>
                </c:pt>
                <c:pt idx="431">
                  <c:v>82</c:v>
                </c:pt>
                <c:pt idx="432">
                  <c:v>82</c:v>
                </c:pt>
                <c:pt idx="433">
                  <c:v>82</c:v>
                </c:pt>
                <c:pt idx="434">
                  <c:v>82</c:v>
                </c:pt>
                <c:pt idx="435">
                  <c:v>82</c:v>
                </c:pt>
                <c:pt idx="436">
                  <c:v>82</c:v>
                </c:pt>
                <c:pt idx="437">
                  <c:v>85</c:v>
                </c:pt>
                <c:pt idx="438">
                  <c:v>81</c:v>
                </c:pt>
                <c:pt idx="439">
                  <c:v>78</c:v>
                </c:pt>
                <c:pt idx="440">
                  <c:v>78</c:v>
                </c:pt>
                <c:pt idx="441">
                  <c:v>78</c:v>
                </c:pt>
                <c:pt idx="442">
                  <c:v>73</c:v>
                </c:pt>
                <c:pt idx="443">
                  <c:v>82</c:v>
                </c:pt>
                <c:pt idx="444">
                  <c:v>83</c:v>
                </c:pt>
                <c:pt idx="445">
                  <c:v>80</c:v>
                </c:pt>
                <c:pt idx="446">
                  <c:v>85</c:v>
                </c:pt>
                <c:pt idx="447">
                  <c:v>85</c:v>
                </c:pt>
                <c:pt idx="448">
                  <c:v>85</c:v>
                </c:pt>
                <c:pt idx="449">
                  <c:v>86</c:v>
                </c:pt>
                <c:pt idx="450">
                  <c:v>87</c:v>
                </c:pt>
                <c:pt idx="451">
                  <c:v>85</c:v>
                </c:pt>
                <c:pt idx="452">
                  <c:v>89</c:v>
                </c:pt>
                <c:pt idx="453">
                  <c:v>88</c:v>
                </c:pt>
                <c:pt idx="454">
                  <c:v>88</c:v>
                </c:pt>
                <c:pt idx="455">
                  <c:v>88</c:v>
                </c:pt>
                <c:pt idx="456">
                  <c:v>99</c:v>
                </c:pt>
                <c:pt idx="457">
                  <c:v>80</c:v>
                </c:pt>
                <c:pt idx="458">
                  <c:v>87</c:v>
                </c:pt>
                <c:pt idx="459">
                  <c:v>92</c:v>
                </c:pt>
                <c:pt idx="460">
                  <c:v>85</c:v>
                </c:pt>
                <c:pt idx="461">
                  <c:v>85</c:v>
                </c:pt>
                <c:pt idx="462">
                  <c:v>85</c:v>
                </c:pt>
                <c:pt idx="463">
                  <c:v>95</c:v>
                </c:pt>
                <c:pt idx="464">
                  <c:v>85</c:v>
                </c:pt>
                <c:pt idx="465">
                  <c:v>85</c:v>
                </c:pt>
                <c:pt idx="466">
                  <c:v>90</c:v>
                </c:pt>
                <c:pt idx="467">
                  <c:v>91</c:v>
                </c:pt>
                <c:pt idx="468">
                  <c:v>91</c:v>
                </c:pt>
                <c:pt idx="469">
                  <c:v>91</c:v>
                </c:pt>
                <c:pt idx="470">
                  <c:v>94</c:v>
                </c:pt>
                <c:pt idx="471">
                  <c:v>95</c:v>
                </c:pt>
                <c:pt idx="472">
                  <c:v>105</c:v>
                </c:pt>
                <c:pt idx="473">
                  <c:v>105</c:v>
                </c:pt>
                <c:pt idx="474">
                  <c:v>108</c:v>
                </c:pt>
                <c:pt idx="475">
                  <c:v>108</c:v>
                </c:pt>
                <c:pt idx="476">
                  <c:v>108</c:v>
                </c:pt>
                <c:pt idx="477">
                  <c:v>111</c:v>
                </c:pt>
                <c:pt idx="478">
                  <c:v>110</c:v>
                </c:pt>
                <c:pt idx="479">
                  <c:v>116</c:v>
                </c:pt>
                <c:pt idx="480">
                  <c:v>123</c:v>
                </c:pt>
                <c:pt idx="481">
                  <c:v>123</c:v>
                </c:pt>
                <c:pt idx="482">
                  <c:v>123</c:v>
                </c:pt>
                <c:pt idx="483">
                  <c:v>123</c:v>
                </c:pt>
                <c:pt idx="484">
                  <c:v>115</c:v>
                </c:pt>
                <c:pt idx="485">
                  <c:v>118</c:v>
                </c:pt>
                <c:pt idx="486">
                  <c:v>118</c:v>
                </c:pt>
                <c:pt idx="487">
                  <c:v>121</c:v>
                </c:pt>
                <c:pt idx="488">
                  <c:v>121</c:v>
                </c:pt>
                <c:pt idx="489">
                  <c:v>121</c:v>
                </c:pt>
                <c:pt idx="490">
                  <c:v>121</c:v>
                </c:pt>
                <c:pt idx="491">
                  <c:v>118</c:v>
                </c:pt>
                <c:pt idx="492">
                  <c:v>120</c:v>
                </c:pt>
                <c:pt idx="493">
                  <c:v>122</c:v>
                </c:pt>
                <c:pt idx="494">
                  <c:v>123</c:v>
                </c:pt>
                <c:pt idx="495">
                  <c:v>120</c:v>
                </c:pt>
                <c:pt idx="496">
                  <c:v>120</c:v>
                </c:pt>
                <c:pt idx="497">
                  <c:v>120</c:v>
                </c:pt>
                <c:pt idx="498">
                  <c:v>125</c:v>
                </c:pt>
                <c:pt idx="499">
                  <c:v>125</c:v>
                </c:pt>
                <c:pt idx="500">
                  <c:v>129</c:v>
                </c:pt>
                <c:pt idx="501">
                  <c:v>129</c:v>
                </c:pt>
                <c:pt idx="502">
                  <c:v>132</c:v>
                </c:pt>
                <c:pt idx="503">
                  <c:v>132</c:v>
                </c:pt>
                <c:pt idx="504">
                  <c:v>132</c:v>
                </c:pt>
                <c:pt idx="505">
                  <c:v>136</c:v>
                </c:pt>
                <c:pt idx="506">
                  <c:v>130</c:v>
                </c:pt>
                <c:pt idx="507">
                  <c:v>127</c:v>
                </c:pt>
                <c:pt idx="508">
                  <c:v>134</c:v>
                </c:pt>
                <c:pt idx="509">
                  <c:v>133</c:v>
                </c:pt>
                <c:pt idx="510">
                  <c:v>133</c:v>
                </c:pt>
                <c:pt idx="511">
                  <c:v>133</c:v>
                </c:pt>
                <c:pt idx="512">
                  <c:v>133</c:v>
                </c:pt>
                <c:pt idx="513">
                  <c:v>131</c:v>
                </c:pt>
                <c:pt idx="514">
                  <c:v>139</c:v>
                </c:pt>
                <c:pt idx="515">
                  <c:v>139</c:v>
                </c:pt>
                <c:pt idx="516">
                  <c:v>143</c:v>
                </c:pt>
                <c:pt idx="517">
                  <c:v>143</c:v>
                </c:pt>
                <c:pt idx="518">
                  <c:v>143</c:v>
                </c:pt>
                <c:pt idx="519">
                  <c:v>140</c:v>
                </c:pt>
                <c:pt idx="520">
                  <c:v>139</c:v>
                </c:pt>
                <c:pt idx="521">
                  <c:v>141</c:v>
                </c:pt>
                <c:pt idx="522">
                  <c:v>29</c:v>
                </c:pt>
                <c:pt idx="523">
                  <c:v>28</c:v>
                </c:pt>
                <c:pt idx="524">
                  <c:v>28</c:v>
                </c:pt>
                <c:pt idx="525">
                  <c:v>28</c:v>
                </c:pt>
                <c:pt idx="526">
                  <c:v>28</c:v>
                </c:pt>
                <c:pt idx="527">
                  <c:v>20</c:v>
                </c:pt>
                <c:pt idx="528">
                  <c:v>24</c:v>
                </c:pt>
                <c:pt idx="529">
                  <c:v>24</c:v>
                </c:pt>
                <c:pt idx="530">
                  <c:v>32</c:v>
                </c:pt>
                <c:pt idx="531">
                  <c:v>32</c:v>
                </c:pt>
                <c:pt idx="532">
                  <c:v>32</c:v>
                </c:pt>
                <c:pt idx="533">
                  <c:v>30</c:v>
                </c:pt>
                <c:pt idx="534">
                  <c:v>27</c:v>
                </c:pt>
                <c:pt idx="535">
                  <c:v>32</c:v>
                </c:pt>
                <c:pt idx="536">
                  <c:v>31</c:v>
                </c:pt>
                <c:pt idx="537">
                  <c:v>37</c:v>
                </c:pt>
                <c:pt idx="538">
                  <c:v>37</c:v>
                </c:pt>
                <c:pt idx="539">
                  <c:v>37</c:v>
                </c:pt>
                <c:pt idx="540">
                  <c:v>37</c:v>
                </c:pt>
                <c:pt idx="541">
                  <c:v>30</c:v>
                </c:pt>
                <c:pt idx="542">
                  <c:v>34</c:v>
                </c:pt>
                <c:pt idx="543">
                  <c:v>36</c:v>
                </c:pt>
                <c:pt idx="544">
                  <c:v>35</c:v>
                </c:pt>
                <c:pt idx="545">
                  <c:v>35</c:v>
                </c:pt>
                <c:pt idx="546">
                  <c:v>35</c:v>
                </c:pt>
                <c:pt idx="547">
                  <c:v>36</c:v>
                </c:pt>
                <c:pt idx="548">
                  <c:v>34</c:v>
                </c:pt>
                <c:pt idx="549">
                  <c:v>41</c:v>
                </c:pt>
                <c:pt idx="550">
                  <c:v>40</c:v>
                </c:pt>
                <c:pt idx="551">
                  <c:v>41</c:v>
                </c:pt>
                <c:pt idx="552">
                  <c:v>41</c:v>
                </c:pt>
                <c:pt idx="553">
                  <c:v>41</c:v>
                </c:pt>
                <c:pt idx="554">
                  <c:v>32</c:v>
                </c:pt>
                <c:pt idx="555">
                  <c:v>39</c:v>
                </c:pt>
                <c:pt idx="556">
                  <c:v>41</c:v>
                </c:pt>
                <c:pt idx="557">
                  <c:v>41</c:v>
                </c:pt>
                <c:pt idx="558">
                  <c:v>42</c:v>
                </c:pt>
                <c:pt idx="559">
                  <c:v>42</c:v>
                </c:pt>
                <c:pt idx="560">
                  <c:v>42</c:v>
                </c:pt>
                <c:pt idx="561">
                  <c:v>38</c:v>
                </c:pt>
                <c:pt idx="562">
                  <c:v>40</c:v>
                </c:pt>
                <c:pt idx="563">
                  <c:v>43</c:v>
                </c:pt>
                <c:pt idx="564">
                  <c:v>38</c:v>
                </c:pt>
                <c:pt idx="565">
                  <c:v>44</c:v>
                </c:pt>
                <c:pt idx="566">
                  <c:v>44</c:v>
                </c:pt>
                <c:pt idx="567">
                  <c:v>44</c:v>
                </c:pt>
                <c:pt idx="568">
                  <c:v>44</c:v>
                </c:pt>
                <c:pt idx="569">
                  <c:v>44</c:v>
                </c:pt>
                <c:pt idx="570">
                  <c:v>44</c:v>
                </c:pt>
                <c:pt idx="571">
                  <c:v>44</c:v>
                </c:pt>
                <c:pt idx="572">
                  <c:v>44</c:v>
                </c:pt>
                <c:pt idx="573">
                  <c:v>44</c:v>
                </c:pt>
                <c:pt idx="574">
                  <c:v>44</c:v>
                </c:pt>
                <c:pt idx="575">
                  <c:v>46</c:v>
                </c:pt>
                <c:pt idx="576">
                  <c:v>54</c:v>
                </c:pt>
                <c:pt idx="577">
                  <c:v>58</c:v>
                </c:pt>
                <c:pt idx="578">
                  <c:v>54</c:v>
                </c:pt>
                <c:pt idx="579">
                  <c:v>50</c:v>
                </c:pt>
                <c:pt idx="580">
                  <c:v>50</c:v>
                </c:pt>
                <c:pt idx="581">
                  <c:v>50</c:v>
                </c:pt>
                <c:pt idx="582">
                  <c:v>53</c:v>
                </c:pt>
                <c:pt idx="583">
                  <c:v>62</c:v>
                </c:pt>
                <c:pt idx="584">
                  <c:v>62</c:v>
                </c:pt>
                <c:pt idx="585">
                  <c:v>65</c:v>
                </c:pt>
                <c:pt idx="586">
                  <c:v>65</c:v>
                </c:pt>
                <c:pt idx="587">
                  <c:v>65</c:v>
                </c:pt>
                <c:pt idx="588">
                  <c:v>65</c:v>
                </c:pt>
                <c:pt idx="589">
                  <c:v>61</c:v>
                </c:pt>
                <c:pt idx="590">
                  <c:v>60</c:v>
                </c:pt>
                <c:pt idx="591">
                  <c:v>63</c:v>
                </c:pt>
                <c:pt idx="592">
                  <c:v>62</c:v>
                </c:pt>
                <c:pt idx="593">
                  <c:v>80</c:v>
                </c:pt>
                <c:pt idx="594">
                  <c:v>80</c:v>
                </c:pt>
                <c:pt idx="595">
                  <c:v>80</c:v>
                </c:pt>
                <c:pt idx="596">
                  <c:v>71</c:v>
                </c:pt>
                <c:pt idx="597">
                  <c:v>74</c:v>
                </c:pt>
                <c:pt idx="598">
                  <c:v>81</c:v>
                </c:pt>
                <c:pt idx="599">
                  <c:v>75</c:v>
                </c:pt>
                <c:pt idx="600">
                  <c:v>74</c:v>
                </c:pt>
                <c:pt idx="601">
                  <c:v>74</c:v>
                </c:pt>
                <c:pt idx="602">
                  <c:v>74</c:v>
                </c:pt>
                <c:pt idx="603">
                  <c:v>71</c:v>
                </c:pt>
                <c:pt idx="604">
                  <c:v>73</c:v>
                </c:pt>
                <c:pt idx="605">
                  <c:v>78</c:v>
                </c:pt>
                <c:pt idx="606">
                  <c:v>77</c:v>
                </c:pt>
                <c:pt idx="607">
                  <c:v>80</c:v>
                </c:pt>
                <c:pt idx="608">
                  <c:v>80</c:v>
                </c:pt>
                <c:pt idx="609">
                  <c:v>80</c:v>
                </c:pt>
                <c:pt idx="610">
                  <c:v>72</c:v>
                </c:pt>
                <c:pt idx="611">
                  <c:v>75</c:v>
                </c:pt>
                <c:pt idx="612">
                  <c:v>75</c:v>
                </c:pt>
                <c:pt idx="613">
                  <c:v>82</c:v>
                </c:pt>
                <c:pt idx="614">
                  <c:v>69</c:v>
                </c:pt>
                <c:pt idx="615">
                  <c:v>69</c:v>
                </c:pt>
                <c:pt idx="616">
                  <c:v>69</c:v>
                </c:pt>
                <c:pt idx="617">
                  <c:v>85</c:v>
                </c:pt>
                <c:pt idx="618">
                  <c:v>79</c:v>
                </c:pt>
                <c:pt idx="619">
                  <c:v>91</c:v>
                </c:pt>
                <c:pt idx="620">
                  <c:v>96</c:v>
                </c:pt>
                <c:pt idx="621">
                  <c:v>88</c:v>
                </c:pt>
                <c:pt idx="622">
                  <c:v>88</c:v>
                </c:pt>
                <c:pt idx="623">
                  <c:v>88</c:v>
                </c:pt>
                <c:pt idx="624">
                  <c:v>89</c:v>
                </c:pt>
                <c:pt idx="625">
                  <c:v>70</c:v>
                </c:pt>
                <c:pt idx="626">
                  <c:v>80</c:v>
                </c:pt>
                <c:pt idx="627">
                  <c:v>87</c:v>
                </c:pt>
                <c:pt idx="628">
                  <c:v>88</c:v>
                </c:pt>
                <c:pt idx="629">
                  <c:v>88</c:v>
                </c:pt>
                <c:pt idx="630">
                  <c:v>88</c:v>
                </c:pt>
                <c:pt idx="631">
                  <c:v>95</c:v>
                </c:pt>
                <c:pt idx="632">
                  <c:v>95</c:v>
                </c:pt>
                <c:pt idx="633">
                  <c:v>91</c:v>
                </c:pt>
                <c:pt idx="634">
                  <c:v>94</c:v>
                </c:pt>
                <c:pt idx="635">
                  <c:v>94</c:v>
                </c:pt>
                <c:pt idx="636">
                  <c:v>94</c:v>
                </c:pt>
                <c:pt idx="637">
                  <c:v>94</c:v>
                </c:pt>
                <c:pt idx="638">
                  <c:v>91</c:v>
                </c:pt>
                <c:pt idx="639">
                  <c:v>93</c:v>
                </c:pt>
                <c:pt idx="640">
                  <c:v>97</c:v>
                </c:pt>
                <c:pt idx="641">
                  <c:v>90</c:v>
                </c:pt>
                <c:pt idx="642">
                  <c:v>93</c:v>
                </c:pt>
                <c:pt idx="643">
                  <c:v>93</c:v>
                </c:pt>
                <c:pt idx="644">
                  <c:v>93</c:v>
                </c:pt>
                <c:pt idx="645">
                  <c:v>97</c:v>
                </c:pt>
                <c:pt idx="646">
                  <c:v>93</c:v>
                </c:pt>
                <c:pt idx="647">
                  <c:v>102</c:v>
                </c:pt>
                <c:pt idx="648">
                  <c:v>93</c:v>
                </c:pt>
                <c:pt idx="649">
                  <c:v>106</c:v>
                </c:pt>
                <c:pt idx="650">
                  <c:v>106</c:v>
                </c:pt>
                <c:pt idx="651">
                  <c:v>106</c:v>
                </c:pt>
                <c:pt idx="652">
                  <c:v>104</c:v>
                </c:pt>
                <c:pt idx="653">
                  <c:v>94</c:v>
                </c:pt>
                <c:pt idx="654">
                  <c:v>100</c:v>
                </c:pt>
                <c:pt idx="655">
                  <c:v>110</c:v>
                </c:pt>
                <c:pt idx="656">
                  <c:v>110</c:v>
                </c:pt>
                <c:pt idx="657">
                  <c:v>110</c:v>
                </c:pt>
                <c:pt idx="658">
                  <c:v>110</c:v>
                </c:pt>
                <c:pt idx="659">
                  <c:v>108</c:v>
                </c:pt>
                <c:pt idx="660">
                  <c:v>105</c:v>
                </c:pt>
                <c:pt idx="661">
                  <c:v>108</c:v>
                </c:pt>
                <c:pt idx="662">
                  <c:v>114</c:v>
                </c:pt>
                <c:pt idx="663">
                  <c:v>112</c:v>
                </c:pt>
                <c:pt idx="664">
                  <c:v>112</c:v>
                </c:pt>
                <c:pt idx="665">
                  <c:v>112</c:v>
                </c:pt>
                <c:pt idx="666">
                  <c:v>114</c:v>
                </c:pt>
                <c:pt idx="667">
                  <c:v>113</c:v>
                </c:pt>
                <c:pt idx="668">
                  <c:v>113</c:v>
                </c:pt>
                <c:pt idx="669">
                  <c:v>111</c:v>
                </c:pt>
                <c:pt idx="670">
                  <c:v>116</c:v>
                </c:pt>
                <c:pt idx="671">
                  <c:v>116</c:v>
                </c:pt>
                <c:pt idx="672">
                  <c:v>116</c:v>
                </c:pt>
                <c:pt idx="673">
                  <c:v>109</c:v>
                </c:pt>
                <c:pt idx="674">
                  <c:v>115</c:v>
                </c:pt>
                <c:pt idx="675">
                  <c:v>110</c:v>
                </c:pt>
                <c:pt idx="676">
                  <c:v>112</c:v>
                </c:pt>
                <c:pt idx="677">
                  <c:v>115</c:v>
                </c:pt>
                <c:pt idx="678">
                  <c:v>115</c:v>
                </c:pt>
                <c:pt idx="679">
                  <c:v>115</c:v>
                </c:pt>
                <c:pt idx="680">
                  <c:v>120</c:v>
                </c:pt>
                <c:pt idx="681">
                  <c:v>116</c:v>
                </c:pt>
                <c:pt idx="682">
                  <c:v>116</c:v>
                </c:pt>
                <c:pt idx="683">
                  <c:v>115</c:v>
                </c:pt>
                <c:pt idx="684">
                  <c:v>120</c:v>
                </c:pt>
                <c:pt idx="685">
                  <c:v>120</c:v>
                </c:pt>
                <c:pt idx="686">
                  <c:v>120</c:v>
                </c:pt>
                <c:pt idx="687">
                  <c:v>124</c:v>
                </c:pt>
                <c:pt idx="688">
                  <c:v>121</c:v>
                </c:pt>
                <c:pt idx="689">
                  <c:v>124</c:v>
                </c:pt>
                <c:pt idx="690">
                  <c:v>117</c:v>
                </c:pt>
                <c:pt idx="691">
                  <c:v>119</c:v>
                </c:pt>
                <c:pt idx="692">
                  <c:v>119</c:v>
                </c:pt>
                <c:pt idx="693">
                  <c:v>119</c:v>
                </c:pt>
                <c:pt idx="694">
                  <c:v>119</c:v>
                </c:pt>
                <c:pt idx="695">
                  <c:v>117</c:v>
                </c:pt>
                <c:pt idx="696">
                  <c:v>129</c:v>
                </c:pt>
                <c:pt idx="697">
                  <c:v>129</c:v>
                </c:pt>
                <c:pt idx="698">
                  <c:v>129</c:v>
                </c:pt>
                <c:pt idx="699">
                  <c:v>129</c:v>
                </c:pt>
                <c:pt idx="700">
                  <c:v>129</c:v>
                </c:pt>
                <c:pt idx="701">
                  <c:v>121</c:v>
                </c:pt>
                <c:pt idx="702">
                  <c:v>121</c:v>
                </c:pt>
                <c:pt idx="703">
                  <c:v>124</c:v>
                </c:pt>
                <c:pt idx="704">
                  <c:v>115</c:v>
                </c:pt>
                <c:pt idx="705">
                  <c:v>114</c:v>
                </c:pt>
                <c:pt idx="706">
                  <c:v>114</c:v>
                </c:pt>
                <c:pt idx="707">
                  <c:v>114</c:v>
                </c:pt>
                <c:pt idx="708">
                  <c:v>117</c:v>
                </c:pt>
                <c:pt idx="709">
                  <c:v>121</c:v>
                </c:pt>
                <c:pt idx="710">
                  <c:v>122</c:v>
                </c:pt>
                <c:pt idx="711">
                  <c:v>118</c:v>
                </c:pt>
                <c:pt idx="712">
                  <c:v>117</c:v>
                </c:pt>
                <c:pt idx="713">
                  <c:v>117</c:v>
                </c:pt>
                <c:pt idx="714">
                  <c:v>117</c:v>
                </c:pt>
                <c:pt idx="715">
                  <c:v>120</c:v>
                </c:pt>
                <c:pt idx="716">
                  <c:v>124</c:v>
                </c:pt>
                <c:pt idx="717">
                  <c:v>20</c:v>
                </c:pt>
                <c:pt idx="718">
                  <c:v>20</c:v>
                </c:pt>
                <c:pt idx="719">
                  <c:v>9</c:v>
                </c:pt>
                <c:pt idx="720">
                  <c:v>9</c:v>
                </c:pt>
                <c:pt idx="721">
                  <c:v>9</c:v>
                </c:pt>
                <c:pt idx="722">
                  <c:v>22</c:v>
                </c:pt>
                <c:pt idx="723">
                  <c:v>23</c:v>
                </c:pt>
                <c:pt idx="724">
                  <c:v>18</c:v>
                </c:pt>
                <c:pt idx="725">
                  <c:v>16</c:v>
                </c:pt>
                <c:pt idx="726">
                  <c:v>16</c:v>
                </c:pt>
                <c:pt idx="727">
                  <c:v>16</c:v>
                </c:pt>
                <c:pt idx="728">
                  <c:v>16</c:v>
                </c:pt>
                <c:pt idx="729">
                  <c:v>22</c:v>
                </c:pt>
                <c:pt idx="730">
                  <c:v>24</c:v>
                </c:pt>
                <c:pt idx="731">
                  <c:v>27</c:v>
                </c:pt>
                <c:pt idx="732">
                  <c:v>18</c:v>
                </c:pt>
                <c:pt idx="733">
                  <c:v>27</c:v>
                </c:pt>
                <c:pt idx="734">
                  <c:v>27</c:v>
                </c:pt>
                <c:pt idx="735">
                  <c:v>27</c:v>
                </c:pt>
                <c:pt idx="736">
                  <c:v>32</c:v>
                </c:pt>
                <c:pt idx="737">
                  <c:v>34</c:v>
                </c:pt>
                <c:pt idx="738">
                  <c:v>44</c:v>
                </c:pt>
                <c:pt idx="739">
                  <c:v>42</c:v>
                </c:pt>
                <c:pt idx="740">
                  <c:v>51</c:v>
                </c:pt>
                <c:pt idx="741">
                  <c:v>51</c:v>
                </c:pt>
                <c:pt idx="742">
                  <c:v>51</c:v>
                </c:pt>
                <c:pt idx="743">
                  <c:v>46</c:v>
                </c:pt>
                <c:pt idx="744">
                  <c:v>42</c:v>
                </c:pt>
                <c:pt idx="745">
                  <c:v>46</c:v>
                </c:pt>
                <c:pt idx="746">
                  <c:v>41</c:v>
                </c:pt>
                <c:pt idx="747">
                  <c:v>60</c:v>
                </c:pt>
                <c:pt idx="748">
                  <c:v>60</c:v>
                </c:pt>
                <c:pt idx="749">
                  <c:v>60</c:v>
                </c:pt>
                <c:pt idx="750">
                  <c:v>61</c:v>
                </c:pt>
                <c:pt idx="751">
                  <c:v>60</c:v>
                </c:pt>
                <c:pt idx="752">
                  <c:v>68</c:v>
                </c:pt>
                <c:pt idx="753">
                  <c:v>68</c:v>
                </c:pt>
                <c:pt idx="754">
                  <c:v>68</c:v>
                </c:pt>
                <c:pt idx="755">
                  <c:v>68</c:v>
                </c:pt>
                <c:pt idx="756">
                  <c:v>68</c:v>
                </c:pt>
                <c:pt idx="757">
                  <c:v>67</c:v>
                </c:pt>
                <c:pt idx="758">
                  <c:v>63</c:v>
                </c:pt>
                <c:pt idx="759">
                  <c:v>61</c:v>
                </c:pt>
                <c:pt idx="760">
                  <c:v>67</c:v>
                </c:pt>
                <c:pt idx="761">
                  <c:v>55</c:v>
                </c:pt>
                <c:pt idx="762">
                  <c:v>55</c:v>
                </c:pt>
                <c:pt idx="763">
                  <c:v>55</c:v>
                </c:pt>
                <c:pt idx="764">
                  <c:v>67</c:v>
                </c:pt>
                <c:pt idx="765">
                  <c:v>66</c:v>
                </c:pt>
                <c:pt idx="766">
                  <c:v>65</c:v>
                </c:pt>
                <c:pt idx="767">
                  <c:v>59</c:v>
                </c:pt>
                <c:pt idx="768">
                  <c:v>68</c:v>
                </c:pt>
                <c:pt idx="769">
                  <c:v>68</c:v>
                </c:pt>
                <c:pt idx="770">
                  <c:v>68</c:v>
                </c:pt>
                <c:pt idx="771">
                  <c:v>66</c:v>
                </c:pt>
                <c:pt idx="772">
                  <c:v>66</c:v>
                </c:pt>
                <c:pt idx="773">
                  <c:v>69</c:v>
                </c:pt>
                <c:pt idx="774">
                  <c:v>70</c:v>
                </c:pt>
                <c:pt idx="775">
                  <c:v>68</c:v>
                </c:pt>
                <c:pt idx="776">
                  <c:v>68</c:v>
                </c:pt>
                <c:pt idx="777">
                  <c:v>68</c:v>
                </c:pt>
                <c:pt idx="778">
                  <c:v>72</c:v>
                </c:pt>
                <c:pt idx="779">
                  <c:v>80</c:v>
                </c:pt>
                <c:pt idx="780">
                  <c:v>84</c:v>
                </c:pt>
                <c:pt idx="781">
                  <c:v>78</c:v>
                </c:pt>
                <c:pt idx="782">
                  <c:v>75</c:v>
                </c:pt>
                <c:pt idx="783">
                  <c:v>75</c:v>
                </c:pt>
                <c:pt idx="784">
                  <c:v>75</c:v>
                </c:pt>
                <c:pt idx="785">
                  <c:v>87</c:v>
                </c:pt>
                <c:pt idx="786">
                  <c:v>82</c:v>
                </c:pt>
                <c:pt idx="787">
                  <c:v>90</c:v>
                </c:pt>
                <c:pt idx="788">
                  <c:v>93</c:v>
                </c:pt>
                <c:pt idx="789">
                  <c:v>83</c:v>
                </c:pt>
                <c:pt idx="790">
                  <c:v>83</c:v>
                </c:pt>
                <c:pt idx="791">
                  <c:v>83</c:v>
                </c:pt>
                <c:pt idx="792">
                  <c:v>87</c:v>
                </c:pt>
                <c:pt idx="793">
                  <c:v>88</c:v>
                </c:pt>
                <c:pt idx="794">
                  <c:v>88</c:v>
                </c:pt>
                <c:pt idx="795">
                  <c:v>86</c:v>
                </c:pt>
                <c:pt idx="796">
                  <c:v>87</c:v>
                </c:pt>
                <c:pt idx="797">
                  <c:v>87</c:v>
                </c:pt>
                <c:pt idx="798">
                  <c:v>87</c:v>
                </c:pt>
                <c:pt idx="799">
                  <c:v>89</c:v>
                </c:pt>
                <c:pt idx="800">
                  <c:v>92</c:v>
                </c:pt>
                <c:pt idx="801">
                  <c:v>100</c:v>
                </c:pt>
                <c:pt idx="802">
                  <c:v>92</c:v>
                </c:pt>
                <c:pt idx="803">
                  <c:v>96</c:v>
                </c:pt>
                <c:pt idx="804">
                  <c:v>96</c:v>
                </c:pt>
                <c:pt idx="805">
                  <c:v>96</c:v>
                </c:pt>
                <c:pt idx="806">
                  <c:v>89</c:v>
                </c:pt>
                <c:pt idx="807">
                  <c:v>95</c:v>
                </c:pt>
                <c:pt idx="808">
                  <c:v>94</c:v>
                </c:pt>
                <c:pt idx="809">
                  <c:v>102</c:v>
                </c:pt>
                <c:pt idx="810">
                  <c:v>88</c:v>
                </c:pt>
                <c:pt idx="811">
                  <c:v>88</c:v>
                </c:pt>
                <c:pt idx="812">
                  <c:v>88</c:v>
                </c:pt>
                <c:pt idx="813">
                  <c:v>82</c:v>
                </c:pt>
                <c:pt idx="814">
                  <c:v>82</c:v>
                </c:pt>
                <c:pt idx="815">
                  <c:v>82</c:v>
                </c:pt>
                <c:pt idx="816">
                  <c:v>82</c:v>
                </c:pt>
                <c:pt idx="817">
                  <c:v>82</c:v>
                </c:pt>
                <c:pt idx="818">
                  <c:v>82</c:v>
                </c:pt>
                <c:pt idx="819">
                  <c:v>82</c:v>
                </c:pt>
                <c:pt idx="820">
                  <c:v>82</c:v>
                </c:pt>
                <c:pt idx="821">
                  <c:v>87</c:v>
                </c:pt>
                <c:pt idx="822">
                  <c:v>97</c:v>
                </c:pt>
                <c:pt idx="823">
                  <c:v>105</c:v>
                </c:pt>
                <c:pt idx="824">
                  <c:v>91</c:v>
                </c:pt>
                <c:pt idx="825">
                  <c:v>91</c:v>
                </c:pt>
                <c:pt idx="826">
                  <c:v>91</c:v>
                </c:pt>
                <c:pt idx="827">
                  <c:v>92</c:v>
                </c:pt>
                <c:pt idx="828">
                  <c:v>100</c:v>
                </c:pt>
                <c:pt idx="829">
                  <c:v>95</c:v>
                </c:pt>
                <c:pt idx="830">
                  <c:v>108</c:v>
                </c:pt>
                <c:pt idx="831">
                  <c:v>104</c:v>
                </c:pt>
                <c:pt idx="832">
                  <c:v>104</c:v>
                </c:pt>
                <c:pt idx="833">
                  <c:v>104</c:v>
                </c:pt>
                <c:pt idx="834">
                  <c:v>119</c:v>
                </c:pt>
                <c:pt idx="835">
                  <c:v>118</c:v>
                </c:pt>
                <c:pt idx="836">
                  <c:v>113</c:v>
                </c:pt>
                <c:pt idx="837">
                  <c:v>117</c:v>
                </c:pt>
                <c:pt idx="838">
                  <c:v>99</c:v>
                </c:pt>
                <c:pt idx="839">
                  <c:v>99</c:v>
                </c:pt>
                <c:pt idx="840">
                  <c:v>99</c:v>
                </c:pt>
                <c:pt idx="841">
                  <c:v>120</c:v>
                </c:pt>
                <c:pt idx="842">
                  <c:v>120</c:v>
                </c:pt>
                <c:pt idx="843">
                  <c:v>113</c:v>
                </c:pt>
                <c:pt idx="844">
                  <c:v>125</c:v>
                </c:pt>
                <c:pt idx="845">
                  <c:v>125</c:v>
                </c:pt>
                <c:pt idx="846">
                  <c:v>125</c:v>
                </c:pt>
                <c:pt idx="847">
                  <c:v>125</c:v>
                </c:pt>
                <c:pt idx="848">
                  <c:v>117</c:v>
                </c:pt>
                <c:pt idx="849">
                  <c:v>112</c:v>
                </c:pt>
                <c:pt idx="850">
                  <c:v>117</c:v>
                </c:pt>
                <c:pt idx="851">
                  <c:v>100</c:v>
                </c:pt>
                <c:pt idx="852">
                  <c:v>92</c:v>
                </c:pt>
                <c:pt idx="853">
                  <c:v>92</c:v>
                </c:pt>
                <c:pt idx="854">
                  <c:v>92</c:v>
                </c:pt>
                <c:pt idx="855">
                  <c:v>102</c:v>
                </c:pt>
                <c:pt idx="856">
                  <c:v>115</c:v>
                </c:pt>
                <c:pt idx="857">
                  <c:v>108</c:v>
                </c:pt>
                <c:pt idx="858">
                  <c:v>123</c:v>
                </c:pt>
                <c:pt idx="859">
                  <c:v>131</c:v>
                </c:pt>
                <c:pt idx="860">
                  <c:v>131</c:v>
                </c:pt>
                <c:pt idx="861">
                  <c:v>131</c:v>
                </c:pt>
                <c:pt idx="862">
                  <c:v>147</c:v>
                </c:pt>
                <c:pt idx="863">
                  <c:v>154</c:v>
                </c:pt>
                <c:pt idx="864">
                  <c:v>156</c:v>
                </c:pt>
                <c:pt idx="865">
                  <c:v>156</c:v>
                </c:pt>
                <c:pt idx="866">
                  <c:v>149</c:v>
                </c:pt>
                <c:pt idx="867">
                  <c:v>149</c:v>
                </c:pt>
                <c:pt idx="868">
                  <c:v>149</c:v>
                </c:pt>
                <c:pt idx="869">
                  <c:v>145</c:v>
                </c:pt>
                <c:pt idx="870">
                  <c:v>141</c:v>
                </c:pt>
                <c:pt idx="871">
                  <c:v>138</c:v>
                </c:pt>
                <c:pt idx="872">
                  <c:v>141</c:v>
                </c:pt>
                <c:pt idx="873">
                  <c:v>147</c:v>
                </c:pt>
                <c:pt idx="874">
                  <c:v>147</c:v>
                </c:pt>
                <c:pt idx="875">
                  <c:v>147</c:v>
                </c:pt>
                <c:pt idx="876">
                  <c:v>149</c:v>
                </c:pt>
                <c:pt idx="877">
                  <c:v>137</c:v>
                </c:pt>
                <c:pt idx="878">
                  <c:v>146</c:v>
                </c:pt>
                <c:pt idx="879">
                  <c:v>143</c:v>
                </c:pt>
                <c:pt idx="880">
                  <c:v>132</c:v>
                </c:pt>
                <c:pt idx="881">
                  <c:v>132</c:v>
                </c:pt>
                <c:pt idx="882">
                  <c:v>132</c:v>
                </c:pt>
                <c:pt idx="883">
                  <c:v>142</c:v>
                </c:pt>
                <c:pt idx="884">
                  <c:v>145</c:v>
                </c:pt>
                <c:pt idx="885">
                  <c:v>143</c:v>
                </c:pt>
                <c:pt idx="886">
                  <c:v>145</c:v>
                </c:pt>
                <c:pt idx="887">
                  <c:v>144</c:v>
                </c:pt>
                <c:pt idx="888">
                  <c:v>144</c:v>
                </c:pt>
                <c:pt idx="889">
                  <c:v>144</c:v>
                </c:pt>
                <c:pt idx="890">
                  <c:v>141</c:v>
                </c:pt>
                <c:pt idx="891">
                  <c:v>147</c:v>
                </c:pt>
                <c:pt idx="892">
                  <c:v>144</c:v>
                </c:pt>
                <c:pt idx="893">
                  <c:v>112</c:v>
                </c:pt>
                <c:pt idx="894">
                  <c:v>183</c:v>
                </c:pt>
                <c:pt idx="895">
                  <c:v>183</c:v>
                </c:pt>
                <c:pt idx="896">
                  <c:v>183</c:v>
                </c:pt>
                <c:pt idx="897">
                  <c:v>36</c:v>
                </c:pt>
                <c:pt idx="898">
                  <c:v>34</c:v>
                </c:pt>
                <c:pt idx="899">
                  <c:v>39</c:v>
                </c:pt>
                <c:pt idx="900">
                  <c:v>37</c:v>
                </c:pt>
                <c:pt idx="901">
                  <c:v>30</c:v>
                </c:pt>
                <c:pt idx="902">
                  <c:v>30</c:v>
                </c:pt>
                <c:pt idx="903">
                  <c:v>30</c:v>
                </c:pt>
                <c:pt idx="904">
                  <c:v>34</c:v>
                </c:pt>
                <c:pt idx="905">
                  <c:v>49</c:v>
                </c:pt>
                <c:pt idx="906">
                  <c:v>39</c:v>
                </c:pt>
                <c:pt idx="907">
                  <c:v>38</c:v>
                </c:pt>
                <c:pt idx="908">
                  <c:v>41</c:v>
                </c:pt>
                <c:pt idx="909">
                  <c:v>41</c:v>
                </c:pt>
                <c:pt idx="910">
                  <c:v>41</c:v>
                </c:pt>
                <c:pt idx="911">
                  <c:v>42</c:v>
                </c:pt>
                <c:pt idx="912">
                  <c:v>42</c:v>
                </c:pt>
                <c:pt idx="913">
                  <c:v>41</c:v>
                </c:pt>
                <c:pt idx="914">
                  <c:v>41</c:v>
                </c:pt>
                <c:pt idx="915">
                  <c:v>41</c:v>
                </c:pt>
                <c:pt idx="916">
                  <c:v>41</c:v>
                </c:pt>
                <c:pt idx="917">
                  <c:v>41</c:v>
                </c:pt>
                <c:pt idx="918">
                  <c:v>40</c:v>
                </c:pt>
                <c:pt idx="919">
                  <c:v>38</c:v>
                </c:pt>
                <c:pt idx="920">
                  <c:v>40</c:v>
                </c:pt>
                <c:pt idx="921">
                  <c:v>40</c:v>
                </c:pt>
                <c:pt idx="922">
                  <c:v>45</c:v>
                </c:pt>
                <c:pt idx="923">
                  <c:v>45</c:v>
                </c:pt>
                <c:pt idx="924">
                  <c:v>45</c:v>
                </c:pt>
                <c:pt idx="925">
                  <c:v>40</c:v>
                </c:pt>
                <c:pt idx="926">
                  <c:v>44</c:v>
                </c:pt>
                <c:pt idx="927">
                  <c:v>46</c:v>
                </c:pt>
                <c:pt idx="928">
                  <c:v>47</c:v>
                </c:pt>
                <c:pt idx="929">
                  <c:v>57</c:v>
                </c:pt>
                <c:pt idx="930">
                  <c:v>57</c:v>
                </c:pt>
                <c:pt idx="931">
                  <c:v>57</c:v>
                </c:pt>
                <c:pt idx="932">
                  <c:v>57</c:v>
                </c:pt>
                <c:pt idx="933">
                  <c:v>57</c:v>
                </c:pt>
                <c:pt idx="934">
                  <c:v>57</c:v>
                </c:pt>
                <c:pt idx="935">
                  <c:v>57</c:v>
                </c:pt>
                <c:pt idx="936">
                  <c:v>57</c:v>
                </c:pt>
                <c:pt idx="937">
                  <c:v>57</c:v>
                </c:pt>
                <c:pt idx="938">
                  <c:v>57</c:v>
                </c:pt>
                <c:pt idx="939">
                  <c:v>41</c:v>
                </c:pt>
                <c:pt idx="940">
                  <c:v>48</c:v>
                </c:pt>
                <c:pt idx="941">
                  <c:v>45</c:v>
                </c:pt>
                <c:pt idx="942">
                  <c:v>56</c:v>
                </c:pt>
                <c:pt idx="943">
                  <c:v>57</c:v>
                </c:pt>
                <c:pt idx="944">
                  <c:v>57</c:v>
                </c:pt>
                <c:pt idx="945">
                  <c:v>57</c:v>
                </c:pt>
                <c:pt idx="946">
                  <c:v>54</c:v>
                </c:pt>
                <c:pt idx="947">
                  <c:v>56</c:v>
                </c:pt>
                <c:pt idx="948">
                  <c:v>61</c:v>
                </c:pt>
                <c:pt idx="949">
                  <c:v>49</c:v>
                </c:pt>
                <c:pt idx="950">
                  <c:v>61</c:v>
                </c:pt>
                <c:pt idx="951">
                  <c:v>61</c:v>
                </c:pt>
                <c:pt idx="952">
                  <c:v>61</c:v>
                </c:pt>
                <c:pt idx="953">
                  <c:v>61</c:v>
                </c:pt>
                <c:pt idx="954">
                  <c:v>61</c:v>
                </c:pt>
                <c:pt idx="955">
                  <c:v>65</c:v>
                </c:pt>
                <c:pt idx="956">
                  <c:v>46</c:v>
                </c:pt>
                <c:pt idx="957">
                  <c:v>61</c:v>
                </c:pt>
                <c:pt idx="958">
                  <c:v>61</c:v>
                </c:pt>
                <c:pt idx="959">
                  <c:v>61</c:v>
                </c:pt>
                <c:pt idx="960">
                  <c:v>67</c:v>
                </c:pt>
                <c:pt idx="961">
                  <c:v>65</c:v>
                </c:pt>
                <c:pt idx="962">
                  <c:v>54</c:v>
                </c:pt>
                <c:pt idx="963">
                  <c:v>76</c:v>
                </c:pt>
                <c:pt idx="964">
                  <c:v>63</c:v>
                </c:pt>
                <c:pt idx="965">
                  <c:v>63</c:v>
                </c:pt>
                <c:pt idx="966">
                  <c:v>63</c:v>
                </c:pt>
                <c:pt idx="967">
                  <c:v>73</c:v>
                </c:pt>
                <c:pt idx="968">
                  <c:v>62</c:v>
                </c:pt>
                <c:pt idx="969">
                  <c:v>57</c:v>
                </c:pt>
                <c:pt idx="970">
                  <c:v>62</c:v>
                </c:pt>
                <c:pt idx="971">
                  <c:v>53</c:v>
                </c:pt>
                <c:pt idx="972">
                  <c:v>53</c:v>
                </c:pt>
                <c:pt idx="973">
                  <c:v>53</c:v>
                </c:pt>
                <c:pt idx="974">
                  <c:v>45</c:v>
                </c:pt>
                <c:pt idx="975">
                  <c:v>56</c:v>
                </c:pt>
                <c:pt idx="976">
                  <c:v>44</c:v>
                </c:pt>
                <c:pt idx="977">
                  <c:v>44</c:v>
                </c:pt>
                <c:pt idx="978">
                  <c:v>69</c:v>
                </c:pt>
                <c:pt idx="979">
                  <c:v>69</c:v>
                </c:pt>
                <c:pt idx="980">
                  <c:v>69</c:v>
                </c:pt>
                <c:pt idx="981">
                  <c:v>61</c:v>
                </c:pt>
                <c:pt idx="982">
                  <c:v>64</c:v>
                </c:pt>
                <c:pt idx="983">
                  <c:v>64</c:v>
                </c:pt>
                <c:pt idx="984">
                  <c:v>62</c:v>
                </c:pt>
                <c:pt idx="985">
                  <c:v>75</c:v>
                </c:pt>
                <c:pt idx="986">
                  <c:v>75</c:v>
                </c:pt>
                <c:pt idx="987">
                  <c:v>75</c:v>
                </c:pt>
                <c:pt idx="988">
                  <c:v>69</c:v>
                </c:pt>
                <c:pt idx="989">
                  <c:v>78</c:v>
                </c:pt>
                <c:pt idx="990">
                  <c:v>72</c:v>
                </c:pt>
                <c:pt idx="991">
                  <c:v>66</c:v>
                </c:pt>
                <c:pt idx="992">
                  <c:v>84</c:v>
                </c:pt>
                <c:pt idx="993">
                  <c:v>84</c:v>
                </c:pt>
                <c:pt idx="994">
                  <c:v>84</c:v>
                </c:pt>
                <c:pt idx="995">
                  <c:v>82</c:v>
                </c:pt>
                <c:pt idx="996">
                  <c:v>96</c:v>
                </c:pt>
                <c:pt idx="997">
                  <c:v>89</c:v>
                </c:pt>
                <c:pt idx="998">
                  <c:v>89</c:v>
                </c:pt>
                <c:pt idx="999">
                  <c:v>91</c:v>
                </c:pt>
                <c:pt idx="1000">
                  <c:v>91</c:v>
                </c:pt>
                <c:pt idx="1001">
                  <c:v>91</c:v>
                </c:pt>
                <c:pt idx="1002">
                  <c:v>93</c:v>
                </c:pt>
                <c:pt idx="1003">
                  <c:v>84</c:v>
                </c:pt>
                <c:pt idx="1004">
                  <c:v>87</c:v>
                </c:pt>
                <c:pt idx="1005">
                  <c:v>85</c:v>
                </c:pt>
                <c:pt idx="1006">
                  <c:v>84</c:v>
                </c:pt>
                <c:pt idx="1007">
                  <c:v>84</c:v>
                </c:pt>
                <c:pt idx="1008">
                  <c:v>84</c:v>
                </c:pt>
                <c:pt idx="1009">
                  <c:v>80</c:v>
                </c:pt>
                <c:pt idx="1010">
                  <c:v>86</c:v>
                </c:pt>
                <c:pt idx="1011">
                  <c:v>87</c:v>
                </c:pt>
                <c:pt idx="1012">
                  <c:v>98</c:v>
                </c:pt>
                <c:pt idx="1013">
                  <c:v>95</c:v>
                </c:pt>
                <c:pt idx="1014">
                  <c:v>95</c:v>
                </c:pt>
                <c:pt idx="1015">
                  <c:v>95</c:v>
                </c:pt>
                <c:pt idx="1016">
                  <c:v>95</c:v>
                </c:pt>
                <c:pt idx="1017">
                  <c:v>105</c:v>
                </c:pt>
                <c:pt idx="1018">
                  <c:v>82</c:v>
                </c:pt>
                <c:pt idx="1019">
                  <c:v>95</c:v>
                </c:pt>
                <c:pt idx="1020">
                  <c:v>87</c:v>
                </c:pt>
                <c:pt idx="1021">
                  <c:v>87</c:v>
                </c:pt>
                <c:pt idx="1022">
                  <c:v>87</c:v>
                </c:pt>
                <c:pt idx="1023">
                  <c:v>81</c:v>
                </c:pt>
                <c:pt idx="1024">
                  <c:v>121</c:v>
                </c:pt>
                <c:pt idx="1025">
                  <c:v>94</c:v>
                </c:pt>
                <c:pt idx="1026">
                  <c:v>25</c:v>
                </c:pt>
                <c:pt idx="1027">
                  <c:v>73</c:v>
                </c:pt>
                <c:pt idx="1028">
                  <c:v>73</c:v>
                </c:pt>
                <c:pt idx="1029">
                  <c:v>73</c:v>
                </c:pt>
                <c:pt idx="1030">
                  <c:v>99</c:v>
                </c:pt>
                <c:pt idx="1031">
                  <c:v>115</c:v>
                </c:pt>
                <c:pt idx="1032">
                  <c:v>98</c:v>
                </c:pt>
                <c:pt idx="1033">
                  <c:v>100</c:v>
                </c:pt>
                <c:pt idx="1034">
                  <c:v>92</c:v>
                </c:pt>
                <c:pt idx="1035">
                  <c:v>92</c:v>
                </c:pt>
                <c:pt idx="1036">
                  <c:v>92</c:v>
                </c:pt>
                <c:pt idx="1037">
                  <c:v>79</c:v>
                </c:pt>
                <c:pt idx="1038">
                  <c:v>100</c:v>
                </c:pt>
                <c:pt idx="1039">
                  <c:v>98</c:v>
                </c:pt>
                <c:pt idx="1040">
                  <c:v>108</c:v>
                </c:pt>
                <c:pt idx="1041">
                  <c:v>106</c:v>
                </c:pt>
                <c:pt idx="1042">
                  <c:v>106</c:v>
                </c:pt>
                <c:pt idx="1043">
                  <c:v>106</c:v>
                </c:pt>
                <c:pt idx="1044">
                  <c:v>123</c:v>
                </c:pt>
                <c:pt idx="1045">
                  <c:v>117</c:v>
                </c:pt>
                <c:pt idx="1046">
                  <c:v>113</c:v>
                </c:pt>
                <c:pt idx="1047">
                  <c:v>116</c:v>
                </c:pt>
                <c:pt idx="1048">
                  <c:v>99</c:v>
                </c:pt>
                <c:pt idx="1049">
                  <c:v>99</c:v>
                </c:pt>
                <c:pt idx="1050">
                  <c:v>99</c:v>
                </c:pt>
                <c:pt idx="1051">
                  <c:v>99</c:v>
                </c:pt>
                <c:pt idx="1052">
                  <c:v>99</c:v>
                </c:pt>
                <c:pt idx="1053">
                  <c:v>110</c:v>
                </c:pt>
                <c:pt idx="1054">
                  <c:v>109</c:v>
                </c:pt>
                <c:pt idx="1055">
                  <c:v>106</c:v>
                </c:pt>
                <c:pt idx="1056">
                  <c:v>106</c:v>
                </c:pt>
                <c:pt idx="1057">
                  <c:v>106</c:v>
                </c:pt>
                <c:pt idx="1058">
                  <c:v>108</c:v>
                </c:pt>
                <c:pt idx="1059">
                  <c:v>108</c:v>
                </c:pt>
                <c:pt idx="1060">
                  <c:v>102</c:v>
                </c:pt>
                <c:pt idx="1061">
                  <c:v>103</c:v>
                </c:pt>
                <c:pt idx="1062">
                  <c:v>107</c:v>
                </c:pt>
                <c:pt idx="1063">
                  <c:v>107</c:v>
                </c:pt>
                <c:pt idx="1064">
                  <c:v>107</c:v>
                </c:pt>
                <c:pt idx="1065">
                  <c:v>111</c:v>
                </c:pt>
                <c:pt idx="1066">
                  <c:v>102</c:v>
                </c:pt>
                <c:pt idx="1067">
                  <c:v>105</c:v>
                </c:pt>
                <c:pt idx="1068">
                  <c:v>112</c:v>
                </c:pt>
                <c:pt idx="1069">
                  <c:v>107</c:v>
                </c:pt>
                <c:pt idx="1070">
                  <c:v>107</c:v>
                </c:pt>
                <c:pt idx="1071">
                  <c:v>107</c:v>
                </c:pt>
                <c:pt idx="1072">
                  <c:v>102</c:v>
                </c:pt>
                <c:pt idx="1073">
                  <c:v>114</c:v>
                </c:pt>
                <c:pt idx="1074">
                  <c:v>127</c:v>
                </c:pt>
                <c:pt idx="1075">
                  <c:v>126</c:v>
                </c:pt>
                <c:pt idx="1076">
                  <c:v>128</c:v>
                </c:pt>
                <c:pt idx="1077">
                  <c:v>128</c:v>
                </c:pt>
                <c:pt idx="1078">
                  <c:v>128</c:v>
                </c:pt>
                <c:pt idx="1079">
                  <c:v>127</c:v>
                </c:pt>
                <c:pt idx="1080">
                  <c:v>122</c:v>
                </c:pt>
                <c:pt idx="1081">
                  <c:v>115</c:v>
                </c:pt>
                <c:pt idx="1082">
                  <c:v>122</c:v>
                </c:pt>
                <c:pt idx="1083">
                  <c:v>24</c:v>
                </c:pt>
                <c:pt idx="1084">
                  <c:v>24</c:v>
                </c:pt>
                <c:pt idx="1085">
                  <c:v>24</c:v>
                </c:pt>
                <c:pt idx="1086">
                  <c:v>29</c:v>
                </c:pt>
                <c:pt idx="1087">
                  <c:v>23</c:v>
                </c:pt>
                <c:pt idx="1088">
                  <c:v>43</c:v>
                </c:pt>
                <c:pt idx="1089">
                  <c:v>38</c:v>
                </c:pt>
                <c:pt idx="1090">
                  <c:v>38</c:v>
                </c:pt>
                <c:pt idx="1091">
                  <c:v>38</c:v>
                </c:pt>
                <c:pt idx="1092">
                  <c:v>38</c:v>
                </c:pt>
                <c:pt idx="1093">
                  <c:v>41</c:v>
                </c:pt>
                <c:pt idx="1094">
                  <c:v>47</c:v>
                </c:pt>
                <c:pt idx="1095">
                  <c:v>27</c:v>
                </c:pt>
                <c:pt idx="1096">
                  <c:v>40</c:v>
                </c:pt>
                <c:pt idx="1097">
                  <c:v>43</c:v>
                </c:pt>
                <c:pt idx="1098">
                  <c:v>43</c:v>
                </c:pt>
                <c:pt idx="1099">
                  <c:v>43</c:v>
                </c:pt>
                <c:pt idx="1100">
                  <c:v>41</c:v>
                </c:pt>
                <c:pt idx="1101">
                  <c:v>46</c:v>
                </c:pt>
                <c:pt idx="1102">
                  <c:v>69</c:v>
                </c:pt>
                <c:pt idx="1103">
                  <c:v>38</c:v>
                </c:pt>
                <c:pt idx="1104">
                  <c:v>56</c:v>
                </c:pt>
                <c:pt idx="1105">
                  <c:v>56</c:v>
                </c:pt>
                <c:pt idx="1106">
                  <c:v>56</c:v>
                </c:pt>
                <c:pt idx="1107">
                  <c:v>65</c:v>
                </c:pt>
                <c:pt idx="1108">
                  <c:v>52</c:v>
                </c:pt>
                <c:pt idx="1109">
                  <c:v>48</c:v>
                </c:pt>
                <c:pt idx="1110">
                  <c:v>46</c:v>
                </c:pt>
                <c:pt idx="1111">
                  <c:v>45</c:v>
                </c:pt>
                <c:pt idx="1112">
                  <c:v>45</c:v>
                </c:pt>
                <c:pt idx="1113">
                  <c:v>45</c:v>
                </c:pt>
                <c:pt idx="1114">
                  <c:v>50</c:v>
                </c:pt>
                <c:pt idx="1115">
                  <c:v>45</c:v>
                </c:pt>
                <c:pt idx="1116">
                  <c:v>48</c:v>
                </c:pt>
                <c:pt idx="1117">
                  <c:v>54</c:v>
                </c:pt>
                <c:pt idx="1118">
                  <c:v>54</c:v>
                </c:pt>
                <c:pt idx="1119">
                  <c:v>54</c:v>
                </c:pt>
                <c:pt idx="1120">
                  <c:v>54</c:v>
                </c:pt>
                <c:pt idx="1121">
                  <c:v>50</c:v>
                </c:pt>
                <c:pt idx="1122">
                  <c:v>51</c:v>
                </c:pt>
                <c:pt idx="1123">
                  <c:v>50</c:v>
                </c:pt>
                <c:pt idx="1124">
                  <c:v>44</c:v>
                </c:pt>
                <c:pt idx="1125">
                  <c:v>55</c:v>
                </c:pt>
                <c:pt idx="1126">
                  <c:v>55</c:v>
                </c:pt>
                <c:pt idx="1127">
                  <c:v>55</c:v>
                </c:pt>
                <c:pt idx="1128">
                  <c:v>49</c:v>
                </c:pt>
                <c:pt idx="1129">
                  <c:v>60</c:v>
                </c:pt>
                <c:pt idx="1130">
                  <c:v>67</c:v>
                </c:pt>
                <c:pt idx="1131">
                  <c:v>59</c:v>
                </c:pt>
                <c:pt idx="1132">
                  <c:v>62</c:v>
                </c:pt>
                <c:pt idx="1133">
                  <c:v>62</c:v>
                </c:pt>
                <c:pt idx="1134">
                  <c:v>62</c:v>
                </c:pt>
                <c:pt idx="1135">
                  <c:v>60</c:v>
                </c:pt>
                <c:pt idx="1136">
                  <c:v>61</c:v>
                </c:pt>
                <c:pt idx="1137">
                  <c:v>52</c:v>
                </c:pt>
                <c:pt idx="1138">
                  <c:v>59</c:v>
                </c:pt>
                <c:pt idx="1139">
                  <c:v>60</c:v>
                </c:pt>
                <c:pt idx="1140">
                  <c:v>60</c:v>
                </c:pt>
                <c:pt idx="1141">
                  <c:v>60</c:v>
                </c:pt>
                <c:pt idx="1142">
                  <c:v>55</c:v>
                </c:pt>
                <c:pt idx="1143">
                  <c:v>57</c:v>
                </c:pt>
                <c:pt idx="1144">
                  <c:v>57</c:v>
                </c:pt>
                <c:pt idx="1145">
                  <c:v>71</c:v>
                </c:pt>
                <c:pt idx="1146">
                  <c:v>72</c:v>
                </c:pt>
                <c:pt idx="1147">
                  <c:v>72</c:v>
                </c:pt>
                <c:pt idx="1148">
                  <c:v>72</c:v>
                </c:pt>
                <c:pt idx="1149">
                  <c:v>63</c:v>
                </c:pt>
                <c:pt idx="1150">
                  <c:v>58</c:v>
                </c:pt>
                <c:pt idx="1151">
                  <c:v>64</c:v>
                </c:pt>
                <c:pt idx="1152">
                  <c:v>41</c:v>
                </c:pt>
                <c:pt idx="1153">
                  <c:v>67</c:v>
                </c:pt>
                <c:pt idx="1154">
                  <c:v>67</c:v>
                </c:pt>
                <c:pt idx="1155">
                  <c:v>67</c:v>
                </c:pt>
                <c:pt idx="1156">
                  <c:v>70</c:v>
                </c:pt>
                <c:pt idx="1157">
                  <c:v>78</c:v>
                </c:pt>
                <c:pt idx="1158">
                  <c:v>76</c:v>
                </c:pt>
                <c:pt idx="1159">
                  <c:v>77</c:v>
                </c:pt>
                <c:pt idx="1160">
                  <c:v>84</c:v>
                </c:pt>
                <c:pt idx="1161">
                  <c:v>84</c:v>
                </c:pt>
                <c:pt idx="1162">
                  <c:v>84</c:v>
                </c:pt>
                <c:pt idx="1163">
                  <c:v>79</c:v>
                </c:pt>
                <c:pt idx="1164">
                  <c:v>82</c:v>
                </c:pt>
                <c:pt idx="1165">
                  <c:v>85</c:v>
                </c:pt>
                <c:pt idx="1166">
                  <c:v>82</c:v>
                </c:pt>
                <c:pt idx="1167">
                  <c:v>87</c:v>
                </c:pt>
                <c:pt idx="1168">
                  <c:v>87</c:v>
                </c:pt>
                <c:pt idx="1169">
                  <c:v>87</c:v>
                </c:pt>
                <c:pt idx="1170">
                  <c:v>87</c:v>
                </c:pt>
                <c:pt idx="1171">
                  <c:v>87</c:v>
                </c:pt>
                <c:pt idx="1172">
                  <c:v>87</c:v>
                </c:pt>
                <c:pt idx="1173">
                  <c:v>87</c:v>
                </c:pt>
                <c:pt idx="1174">
                  <c:v>87</c:v>
                </c:pt>
                <c:pt idx="1175">
                  <c:v>87</c:v>
                </c:pt>
                <c:pt idx="1176">
                  <c:v>87</c:v>
                </c:pt>
                <c:pt idx="1177">
                  <c:v>88</c:v>
                </c:pt>
                <c:pt idx="1178">
                  <c:v>87</c:v>
                </c:pt>
                <c:pt idx="1179">
                  <c:v>83</c:v>
                </c:pt>
                <c:pt idx="1180">
                  <c:v>84</c:v>
                </c:pt>
                <c:pt idx="1181">
                  <c:v>83</c:v>
                </c:pt>
                <c:pt idx="1182">
                  <c:v>83</c:v>
                </c:pt>
                <c:pt idx="1183">
                  <c:v>83</c:v>
                </c:pt>
                <c:pt idx="1184">
                  <c:v>85</c:v>
                </c:pt>
                <c:pt idx="1185">
                  <c:v>93</c:v>
                </c:pt>
                <c:pt idx="1186">
                  <c:v>90</c:v>
                </c:pt>
                <c:pt idx="1187">
                  <c:v>83</c:v>
                </c:pt>
                <c:pt idx="1188">
                  <c:v>90</c:v>
                </c:pt>
                <c:pt idx="1189">
                  <c:v>90</c:v>
                </c:pt>
                <c:pt idx="1190">
                  <c:v>90</c:v>
                </c:pt>
                <c:pt idx="1191">
                  <c:v>87</c:v>
                </c:pt>
                <c:pt idx="1192">
                  <c:v>79</c:v>
                </c:pt>
                <c:pt idx="1193">
                  <c:v>86</c:v>
                </c:pt>
                <c:pt idx="1194">
                  <c:v>80</c:v>
                </c:pt>
                <c:pt idx="1195">
                  <c:v>78</c:v>
                </c:pt>
                <c:pt idx="1196">
                  <c:v>78</c:v>
                </c:pt>
                <c:pt idx="1197">
                  <c:v>78</c:v>
                </c:pt>
                <c:pt idx="1198">
                  <c:v>86</c:v>
                </c:pt>
                <c:pt idx="1199">
                  <c:v>81</c:v>
                </c:pt>
                <c:pt idx="1200">
                  <c:v>74</c:v>
                </c:pt>
                <c:pt idx="1201">
                  <c:v>91</c:v>
                </c:pt>
                <c:pt idx="1202">
                  <c:v>95</c:v>
                </c:pt>
                <c:pt idx="1203">
                  <c:v>95</c:v>
                </c:pt>
                <c:pt idx="1204">
                  <c:v>95</c:v>
                </c:pt>
                <c:pt idx="1205">
                  <c:v>98</c:v>
                </c:pt>
                <c:pt idx="1206">
                  <c:v>88</c:v>
                </c:pt>
                <c:pt idx="1207">
                  <c:v>90</c:v>
                </c:pt>
                <c:pt idx="1208">
                  <c:v>89</c:v>
                </c:pt>
                <c:pt idx="1209">
                  <c:v>80</c:v>
                </c:pt>
                <c:pt idx="1210">
                  <c:v>80</c:v>
                </c:pt>
                <c:pt idx="1211">
                  <c:v>80</c:v>
                </c:pt>
                <c:pt idx="1212">
                  <c:v>80</c:v>
                </c:pt>
                <c:pt idx="1213">
                  <c:v>91</c:v>
                </c:pt>
                <c:pt idx="1214">
                  <c:v>90</c:v>
                </c:pt>
                <c:pt idx="1215">
                  <c:v>85</c:v>
                </c:pt>
                <c:pt idx="1216">
                  <c:v>98</c:v>
                </c:pt>
                <c:pt idx="1217">
                  <c:v>98</c:v>
                </c:pt>
                <c:pt idx="1218">
                  <c:v>98</c:v>
                </c:pt>
                <c:pt idx="1219">
                  <c:v>85</c:v>
                </c:pt>
                <c:pt idx="1220">
                  <c:v>81</c:v>
                </c:pt>
                <c:pt idx="1221">
                  <c:v>87</c:v>
                </c:pt>
                <c:pt idx="1222">
                  <c:v>92</c:v>
                </c:pt>
                <c:pt idx="1223">
                  <c:v>77</c:v>
                </c:pt>
                <c:pt idx="1224">
                  <c:v>77</c:v>
                </c:pt>
                <c:pt idx="1225">
                  <c:v>77</c:v>
                </c:pt>
                <c:pt idx="1226">
                  <c:v>71</c:v>
                </c:pt>
                <c:pt idx="1227">
                  <c:v>73</c:v>
                </c:pt>
                <c:pt idx="1228">
                  <c:v>75</c:v>
                </c:pt>
                <c:pt idx="1229">
                  <c:v>73</c:v>
                </c:pt>
                <c:pt idx="1230">
                  <c:v>80</c:v>
                </c:pt>
                <c:pt idx="1231">
                  <c:v>80</c:v>
                </c:pt>
                <c:pt idx="1232">
                  <c:v>80</c:v>
                </c:pt>
                <c:pt idx="1233">
                  <c:v>72</c:v>
                </c:pt>
                <c:pt idx="1234">
                  <c:v>75</c:v>
                </c:pt>
                <c:pt idx="1235">
                  <c:v>77</c:v>
                </c:pt>
                <c:pt idx="1236">
                  <c:v>80</c:v>
                </c:pt>
                <c:pt idx="1237">
                  <c:v>77</c:v>
                </c:pt>
                <c:pt idx="1238">
                  <c:v>77</c:v>
                </c:pt>
                <c:pt idx="1239">
                  <c:v>77</c:v>
                </c:pt>
                <c:pt idx="1240">
                  <c:v>64</c:v>
                </c:pt>
                <c:pt idx="1241">
                  <c:v>68</c:v>
                </c:pt>
                <c:pt idx="1242">
                  <c:v>67</c:v>
                </c:pt>
                <c:pt idx="1243">
                  <c:v>53</c:v>
                </c:pt>
                <c:pt idx="1244">
                  <c:v>60</c:v>
                </c:pt>
                <c:pt idx="1245">
                  <c:v>60</c:v>
                </c:pt>
                <c:pt idx="1246">
                  <c:v>60</c:v>
                </c:pt>
                <c:pt idx="1247">
                  <c:v>65</c:v>
                </c:pt>
                <c:pt idx="1248">
                  <c:v>58</c:v>
                </c:pt>
                <c:pt idx="1249">
                  <c:v>52</c:v>
                </c:pt>
                <c:pt idx="1250">
                  <c:v>62</c:v>
                </c:pt>
                <c:pt idx="1251">
                  <c:v>70</c:v>
                </c:pt>
                <c:pt idx="1252">
                  <c:v>70</c:v>
                </c:pt>
                <c:pt idx="1253">
                  <c:v>70</c:v>
                </c:pt>
                <c:pt idx="1254">
                  <c:v>68</c:v>
                </c:pt>
                <c:pt idx="1255">
                  <c:v>69</c:v>
                </c:pt>
                <c:pt idx="1256">
                  <c:v>62</c:v>
                </c:pt>
                <c:pt idx="1257">
                  <c:v>14</c:v>
                </c:pt>
                <c:pt idx="1258">
                  <c:v>14</c:v>
                </c:pt>
                <c:pt idx="1259">
                  <c:v>14</c:v>
                </c:pt>
                <c:pt idx="1260">
                  <c:v>14</c:v>
                </c:pt>
                <c:pt idx="1261">
                  <c:v>19</c:v>
                </c:pt>
                <c:pt idx="1262">
                  <c:v>13</c:v>
                </c:pt>
                <c:pt idx="1263">
                  <c:v>19</c:v>
                </c:pt>
                <c:pt idx="1264">
                  <c:v>23</c:v>
                </c:pt>
                <c:pt idx="1265">
                  <c:v>17</c:v>
                </c:pt>
                <c:pt idx="1266">
                  <c:v>17</c:v>
                </c:pt>
                <c:pt idx="1267">
                  <c:v>17</c:v>
                </c:pt>
                <c:pt idx="1268">
                  <c:v>23</c:v>
                </c:pt>
                <c:pt idx="1269">
                  <c:v>24</c:v>
                </c:pt>
                <c:pt idx="1270">
                  <c:v>29</c:v>
                </c:pt>
                <c:pt idx="1271">
                  <c:v>30</c:v>
                </c:pt>
                <c:pt idx="1272">
                  <c:v>31</c:v>
                </c:pt>
                <c:pt idx="1273">
                  <c:v>31</c:v>
                </c:pt>
                <c:pt idx="1274">
                  <c:v>31</c:v>
                </c:pt>
                <c:pt idx="1275">
                  <c:v>36</c:v>
                </c:pt>
                <c:pt idx="1276">
                  <c:v>42</c:v>
                </c:pt>
                <c:pt idx="1277">
                  <c:v>41</c:v>
                </c:pt>
                <c:pt idx="1278">
                  <c:v>39</c:v>
                </c:pt>
                <c:pt idx="1279">
                  <c:v>45</c:v>
                </c:pt>
                <c:pt idx="1280">
                  <c:v>45</c:v>
                </c:pt>
                <c:pt idx="1281">
                  <c:v>45</c:v>
                </c:pt>
                <c:pt idx="1282">
                  <c:v>49</c:v>
                </c:pt>
                <c:pt idx="1283">
                  <c:v>30</c:v>
                </c:pt>
                <c:pt idx="1284">
                  <c:v>34</c:v>
                </c:pt>
                <c:pt idx="1285">
                  <c:v>37</c:v>
                </c:pt>
                <c:pt idx="1286">
                  <c:v>39</c:v>
                </c:pt>
                <c:pt idx="1287">
                  <c:v>39</c:v>
                </c:pt>
                <c:pt idx="1288">
                  <c:v>39</c:v>
                </c:pt>
                <c:pt idx="1289">
                  <c:v>42</c:v>
                </c:pt>
                <c:pt idx="1290">
                  <c:v>38</c:v>
                </c:pt>
                <c:pt idx="1291">
                  <c:v>42</c:v>
                </c:pt>
                <c:pt idx="1292">
                  <c:v>51</c:v>
                </c:pt>
                <c:pt idx="1293">
                  <c:v>36</c:v>
                </c:pt>
                <c:pt idx="1294">
                  <c:v>36</c:v>
                </c:pt>
                <c:pt idx="1295">
                  <c:v>36</c:v>
                </c:pt>
                <c:pt idx="1296">
                  <c:v>43</c:v>
                </c:pt>
                <c:pt idx="1297">
                  <c:v>41</c:v>
                </c:pt>
                <c:pt idx="1298">
                  <c:v>41</c:v>
                </c:pt>
                <c:pt idx="1299">
                  <c:v>41</c:v>
                </c:pt>
                <c:pt idx="1300">
                  <c:v>41</c:v>
                </c:pt>
                <c:pt idx="1301">
                  <c:v>41</c:v>
                </c:pt>
                <c:pt idx="1302">
                  <c:v>41</c:v>
                </c:pt>
                <c:pt idx="1303">
                  <c:v>41</c:v>
                </c:pt>
                <c:pt idx="1304">
                  <c:v>41</c:v>
                </c:pt>
                <c:pt idx="1305">
                  <c:v>32</c:v>
                </c:pt>
                <c:pt idx="1306">
                  <c:v>36</c:v>
                </c:pt>
                <c:pt idx="1307">
                  <c:v>44</c:v>
                </c:pt>
                <c:pt idx="1308">
                  <c:v>44</c:v>
                </c:pt>
                <c:pt idx="1309">
                  <c:v>44</c:v>
                </c:pt>
                <c:pt idx="1310">
                  <c:v>44</c:v>
                </c:pt>
                <c:pt idx="1311">
                  <c:v>38</c:v>
                </c:pt>
                <c:pt idx="1312">
                  <c:v>34</c:v>
                </c:pt>
                <c:pt idx="1313">
                  <c:v>52</c:v>
                </c:pt>
                <c:pt idx="1314">
                  <c:v>29</c:v>
                </c:pt>
                <c:pt idx="1315">
                  <c:v>29</c:v>
                </c:pt>
                <c:pt idx="1316">
                  <c:v>29</c:v>
                </c:pt>
                <c:pt idx="1317">
                  <c:v>44</c:v>
                </c:pt>
                <c:pt idx="1318">
                  <c:v>34</c:v>
                </c:pt>
                <c:pt idx="1319">
                  <c:v>37</c:v>
                </c:pt>
                <c:pt idx="1320">
                  <c:v>36</c:v>
                </c:pt>
                <c:pt idx="1321">
                  <c:v>38</c:v>
                </c:pt>
                <c:pt idx="1322">
                  <c:v>38</c:v>
                </c:pt>
                <c:pt idx="1323">
                  <c:v>38</c:v>
                </c:pt>
                <c:pt idx="1324">
                  <c:v>43</c:v>
                </c:pt>
                <c:pt idx="1325">
                  <c:v>36</c:v>
                </c:pt>
                <c:pt idx="1326">
                  <c:v>42</c:v>
                </c:pt>
                <c:pt idx="1327">
                  <c:v>43</c:v>
                </c:pt>
                <c:pt idx="1328">
                  <c:v>41</c:v>
                </c:pt>
                <c:pt idx="1329">
                  <c:v>41</c:v>
                </c:pt>
                <c:pt idx="1330">
                  <c:v>41</c:v>
                </c:pt>
                <c:pt idx="1331">
                  <c:v>41</c:v>
                </c:pt>
                <c:pt idx="1332">
                  <c:v>41</c:v>
                </c:pt>
                <c:pt idx="1333">
                  <c:v>41</c:v>
                </c:pt>
                <c:pt idx="1334">
                  <c:v>50</c:v>
                </c:pt>
                <c:pt idx="1335">
                  <c:v>43</c:v>
                </c:pt>
                <c:pt idx="1336">
                  <c:v>43</c:v>
                </c:pt>
                <c:pt idx="1337">
                  <c:v>43</c:v>
                </c:pt>
                <c:pt idx="1338">
                  <c:v>30</c:v>
                </c:pt>
                <c:pt idx="1339">
                  <c:v>11</c:v>
                </c:pt>
                <c:pt idx="1340">
                  <c:v>30</c:v>
                </c:pt>
                <c:pt idx="1341">
                  <c:v>44</c:v>
                </c:pt>
                <c:pt idx="1342">
                  <c:v>58</c:v>
                </c:pt>
                <c:pt idx="1343">
                  <c:v>58</c:v>
                </c:pt>
                <c:pt idx="1344">
                  <c:v>58</c:v>
                </c:pt>
                <c:pt idx="1345">
                  <c:v>61</c:v>
                </c:pt>
                <c:pt idx="1346">
                  <c:v>46</c:v>
                </c:pt>
                <c:pt idx="1347">
                  <c:v>43</c:v>
                </c:pt>
                <c:pt idx="1348">
                  <c:v>46</c:v>
                </c:pt>
                <c:pt idx="1349">
                  <c:v>46</c:v>
                </c:pt>
                <c:pt idx="1350">
                  <c:v>46</c:v>
                </c:pt>
                <c:pt idx="1351">
                  <c:v>46</c:v>
                </c:pt>
                <c:pt idx="1352">
                  <c:v>57</c:v>
                </c:pt>
                <c:pt idx="1353">
                  <c:v>54</c:v>
                </c:pt>
                <c:pt idx="1354">
                  <c:v>42</c:v>
                </c:pt>
                <c:pt idx="1355">
                  <c:v>43</c:v>
                </c:pt>
                <c:pt idx="1356">
                  <c:v>47</c:v>
                </c:pt>
                <c:pt idx="1357">
                  <c:v>47</c:v>
                </c:pt>
                <c:pt idx="1358">
                  <c:v>47</c:v>
                </c:pt>
                <c:pt idx="1359">
                  <c:v>36</c:v>
                </c:pt>
                <c:pt idx="1360">
                  <c:v>34</c:v>
                </c:pt>
                <c:pt idx="1361">
                  <c:v>38</c:v>
                </c:pt>
                <c:pt idx="1362">
                  <c:v>44</c:v>
                </c:pt>
                <c:pt idx="1363">
                  <c:v>37</c:v>
                </c:pt>
                <c:pt idx="1364">
                  <c:v>37</c:v>
                </c:pt>
                <c:pt idx="1365">
                  <c:v>37</c:v>
                </c:pt>
                <c:pt idx="1366">
                  <c:v>37</c:v>
                </c:pt>
                <c:pt idx="1367">
                  <c:v>44</c:v>
                </c:pt>
                <c:pt idx="1368">
                  <c:v>39</c:v>
                </c:pt>
                <c:pt idx="1369">
                  <c:v>41</c:v>
                </c:pt>
                <c:pt idx="1370">
                  <c:v>35</c:v>
                </c:pt>
                <c:pt idx="1371">
                  <c:v>35</c:v>
                </c:pt>
                <c:pt idx="1372">
                  <c:v>35</c:v>
                </c:pt>
                <c:pt idx="1373">
                  <c:v>43</c:v>
                </c:pt>
                <c:pt idx="1374">
                  <c:v>43</c:v>
                </c:pt>
                <c:pt idx="1375">
                  <c:v>35</c:v>
                </c:pt>
                <c:pt idx="1376">
                  <c:v>51</c:v>
                </c:pt>
                <c:pt idx="1377">
                  <c:v>30</c:v>
                </c:pt>
                <c:pt idx="1378">
                  <c:v>30</c:v>
                </c:pt>
                <c:pt idx="1379">
                  <c:v>30</c:v>
                </c:pt>
                <c:pt idx="1380">
                  <c:v>35</c:v>
                </c:pt>
                <c:pt idx="1381">
                  <c:v>45</c:v>
                </c:pt>
                <c:pt idx="1382">
                  <c:v>41</c:v>
                </c:pt>
                <c:pt idx="1383">
                  <c:v>63</c:v>
                </c:pt>
                <c:pt idx="1384">
                  <c:v>51</c:v>
                </c:pt>
                <c:pt idx="1385">
                  <c:v>51</c:v>
                </c:pt>
                <c:pt idx="1386">
                  <c:v>51</c:v>
                </c:pt>
                <c:pt idx="1387">
                  <c:v>54</c:v>
                </c:pt>
                <c:pt idx="1388">
                  <c:v>43</c:v>
                </c:pt>
                <c:pt idx="1389">
                  <c:v>52</c:v>
                </c:pt>
                <c:pt idx="1390">
                  <c:v>52</c:v>
                </c:pt>
                <c:pt idx="1391">
                  <c:v>59</c:v>
                </c:pt>
                <c:pt idx="1392">
                  <c:v>59</c:v>
                </c:pt>
                <c:pt idx="1393">
                  <c:v>59</c:v>
                </c:pt>
                <c:pt idx="1394">
                  <c:v>57</c:v>
                </c:pt>
                <c:pt idx="1395">
                  <c:v>51</c:v>
                </c:pt>
                <c:pt idx="1396">
                  <c:v>49</c:v>
                </c:pt>
                <c:pt idx="1397">
                  <c:v>56</c:v>
                </c:pt>
                <c:pt idx="1398">
                  <c:v>47</c:v>
                </c:pt>
                <c:pt idx="1399">
                  <c:v>47</c:v>
                </c:pt>
                <c:pt idx="1400">
                  <c:v>47</c:v>
                </c:pt>
                <c:pt idx="1401">
                  <c:v>55</c:v>
                </c:pt>
                <c:pt idx="1402">
                  <c:v>74</c:v>
                </c:pt>
                <c:pt idx="1403">
                  <c:v>68</c:v>
                </c:pt>
                <c:pt idx="1404">
                  <c:v>77</c:v>
                </c:pt>
                <c:pt idx="1405">
                  <c:v>77</c:v>
                </c:pt>
                <c:pt idx="1406">
                  <c:v>77</c:v>
                </c:pt>
                <c:pt idx="1407">
                  <c:v>77</c:v>
                </c:pt>
                <c:pt idx="1408">
                  <c:v>78</c:v>
                </c:pt>
                <c:pt idx="1409">
                  <c:v>73</c:v>
                </c:pt>
                <c:pt idx="1410">
                  <c:v>88</c:v>
                </c:pt>
                <c:pt idx="1411">
                  <c:v>81</c:v>
                </c:pt>
                <c:pt idx="1412">
                  <c:v>83</c:v>
                </c:pt>
                <c:pt idx="1413">
                  <c:v>83</c:v>
                </c:pt>
                <c:pt idx="1414">
                  <c:v>83</c:v>
                </c:pt>
                <c:pt idx="1415">
                  <c:v>85</c:v>
                </c:pt>
                <c:pt idx="1416">
                  <c:v>84</c:v>
                </c:pt>
                <c:pt idx="1417">
                  <c:v>87</c:v>
                </c:pt>
                <c:pt idx="1418">
                  <c:v>83</c:v>
                </c:pt>
                <c:pt idx="1419">
                  <c:v>73</c:v>
                </c:pt>
                <c:pt idx="1420">
                  <c:v>73</c:v>
                </c:pt>
                <c:pt idx="1421">
                  <c:v>73</c:v>
                </c:pt>
                <c:pt idx="1422">
                  <c:v>85</c:v>
                </c:pt>
                <c:pt idx="1423">
                  <c:v>89</c:v>
                </c:pt>
                <c:pt idx="1424">
                  <c:v>83</c:v>
                </c:pt>
                <c:pt idx="1425">
                  <c:v>85</c:v>
                </c:pt>
                <c:pt idx="1426">
                  <c:v>85</c:v>
                </c:pt>
                <c:pt idx="1427">
                  <c:v>85</c:v>
                </c:pt>
                <c:pt idx="1428">
                  <c:v>85</c:v>
                </c:pt>
                <c:pt idx="1429">
                  <c:v>86</c:v>
                </c:pt>
                <c:pt idx="1430">
                  <c:v>87</c:v>
                </c:pt>
                <c:pt idx="1431">
                  <c:v>69</c:v>
                </c:pt>
                <c:pt idx="1432">
                  <c:v>88</c:v>
                </c:pt>
                <c:pt idx="1433">
                  <c:v>80</c:v>
                </c:pt>
                <c:pt idx="1434">
                  <c:v>80</c:v>
                </c:pt>
                <c:pt idx="1435">
                  <c:v>80</c:v>
                </c:pt>
                <c:pt idx="1436">
                  <c:v>80</c:v>
                </c:pt>
                <c:pt idx="1437">
                  <c:v>75</c:v>
                </c:pt>
                <c:pt idx="1438">
                  <c:v>116</c:v>
                </c:pt>
                <c:pt idx="1439">
                  <c:v>105</c:v>
                </c:pt>
                <c:pt idx="1440">
                  <c:v>101</c:v>
                </c:pt>
                <c:pt idx="1441">
                  <c:v>101</c:v>
                </c:pt>
                <c:pt idx="1442">
                  <c:v>101</c:v>
                </c:pt>
                <c:pt idx="1443">
                  <c:v>106</c:v>
                </c:pt>
                <c:pt idx="1444">
                  <c:v>105</c:v>
                </c:pt>
                <c:pt idx="1445">
                  <c:v>76</c:v>
                </c:pt>
                <c:pt idx="1446">
                  <c:v>81</c:v>
                </c:pt>
                <c:pt idx="1447">
                  <c:v>75</c:v>
                </c:pt>
                <c:pt idx="1448">
                  <c:v>75</c:v>
                </c:pt>
                <c:pt idx="1449">
                  <c:v>75</c:v>
                </c:pt>
                <c:pt idx="1450">
                  <c:v>68</c:v>
                </c:pt>
                <c:pt idx="1451">
                  <c:v>34</c:v>
                </c:pt>
                <c:pt idx="1452">
                  <c:v>34</c:v>
                </c:pt>
                <c:pt idx="1453">
                  <c:v>30</c:v>
                </c:pt>
                <c:pt idx="1454">
                  <c:v>31</c:v>
                </c:pt>
                <c:pt idx="1455">
                  <c:v>31</c:v>
                </c:pt>
                <c:pt idx="1456">
                  <c:v>31</c:v>
                </c:pt>
                <c:pt idx="1457">
                  <c:v>31</c:v>
                </c:pt>
                <c:pt idx="1458">
                  <c:v>33</c:v>
                </c:pt>
                <c:pt idx="1459">
                  <c:v>48</c:v>
                </c:pt>
                <c:pt idx="1460">
                  <c:v>24</c:v>
                </c:pt>
                <c:pt idx="1461">
                  <c:v>17</c:v>
                </c:pt>
                <c:pt idx="1462">
                  <c:v>17</c:v>
                </c:pt>
                <c:pt idx="1463">
                  <c:v>17</c:v>
                </c:pt>
                <c:pt idx="1464">
                  <c:v>15</c:v>
                </c:pt>
                <c:pt idx="1465">
                  <c:v>34</c:v>
                </c:pt>
                <c:pt idx="1466">
                  <c:v>32</c:v>
                </c:pt>
                <c:pt idx="1467">
                  <c:v>41</c:v>
                </c:pt>
                <c:pt idx="1468">
                  <c:v>19</c:v>
                </c:pt>
                <c:pt idx="1469">
                  <c:v>19</c:v>
                </c:pt>
                <c:pt idx="1470">
                  <c:v>19</c:v>
                </c:pt>
                <c:pt idx="1471">
                  <c:v>38</c:v>
                </c:pt>
                <c:pt idx="1472">
                  <c:v>41</c:v>
                </c:pt>
                <c:pt idx="1473">
                  <c:v>43</c:v>
                </c:pt>
                <c:pt idx="1474">
                  <c:v>43</c:v>
                </c:pt>
                <c:pt idx="1475">
                  <c:v>43</c:v>
                </c:pt>
                <c:pt idx="1476">
                  <c:v>43</c:v>
                </c:pt>
                <c:pt idx="1477">
                  <c:v>43</c:v>
                </c:pt>
                <c:pt idx="1478">
                  <c:v>39</c:v>
                </c:pt>
                <c:pt idx="1479">
                  <c:v>44</c:v>
                </c:pt>
                <c:pt idx="1480">
                  <c:v>44</c:v>
                </c:pt>
                <c:pt idx="1481">
                  <c:v>48</c:v>
                </c:pt>
                <c:pt idx="1482">
                  <c:v>48</c:v>
                </c:pt>
                <c:pt idx="1483">
                  <c:v>48</c:v>
                </c:pt>
                <c:pt idx="1484">
                  <c:v>48</c:v>
                </c:pt>
                <c:pt idx="1485">
                  <c:v>51</c:v>
                </c:pt>
                <c:pt idx="1486">
                  <c:v>50</c:v>
                </c:pt>
                <c:pt idx="1487">
                  <c:v>48</c:v>
                </c:pt>
                <c:pt idx="1488">
                  <c:v>62</c:v>
                </c:pt>
                <c:pt idx="1489">
                  <c:v>55</c:v>
                </c:pt>
                <c:pt idx="1490">
                  <c:v>55</c:v>
                </c:pt>
                <c:pt idx="1491">
                  <c:v>55</c:v>
                </c:pt>
                <c:pt idx="1492">
                  <c:v>54</c:v>
                </c:pt>
                <c:pt idx="1493">
                  <c:v>54</c:v>
                </c:pt>
                <c:pt idx="1494">
                  <c:v>51</c:v>
                </c:pt>
                <c:pt idx="1495">
                  <c:v>52</c:v>
                </c:pt>
                <c:pt idx="1496">
                  <c:v>43</c:v>
                </c:pt>
                <c:pt idx="1497">
                  <c:v>43</c:v>
                </c:pt>
                <c:pt idx="1498">
                  <c:v>43</c:v>
                </c:pt>
                <c:pt idx="1499">
                  <c:v>45</c:v>
                </c:pt>
                <c:pt idx="1500">
                  <c:v>47</c:v>
                </c:pt>
                <c:pt idx="1501">
                  <c:v>49</c:v>
                </c:pt>
                <c:pt idx="1502">
                  <c:v>52</c:v>
                </c:pt>
                <c:pt idx="1503">
                  <c:v>48</c:v>
                </c:pt>
                <c:pt idx="1504">
                  <c:v>48</c:v>
                </c:pt>
                <c:pt idx="1505">
                  <c:v>48</c:v>
                </c:pt>
                <c:pt idx="1506">
                  <c:v>53</c:v>
                </c:pt>
                <c:pt idx="1507">
                  <c:v>44</c:v>
                </c:pt>
                <c:pt idx="1508">
                  <c:v>32</c:v>
                </c:pt>
                <c:pt idx="1509">
                  <c:v>43</c:v>
                </c:pt>
                <c:pt idx="1510">
                  <c:v>47</c:v>
                </c:pt>
                <c:pt idx="1511">
                  <c:v>47</c:v>
                </c:pt>
                <c:pt idx="1512">
                  <c:v>47</c:v>
                </c:pt>
                <c:pt idx="1513">
                  <c:v>42</c:v>
                </c:pt>
                <c:pt idx="1514">
                  <c:v>38</c:v>
                </c:pt>
                <c:pt idx="1515">
                  <c:v>47</c:v>
                </c:pt>
                <c:pt idx="1516">
                  <c:v>47</c:v>
                </c:pt>
                <c:pt idx="1517">
                  <c:v>42</c:v>
                </c:pt>
                <c:pt idx="1518">
                  <c:v>42</c:v>
                </c:pt>
                <c:pt idx="1519">
                  <c:v>42</c:v>
                </c:pt>
                <c:pt idx="1520">
                  <c:v>43</c:v>
                </c:pt>
                <c:pt idx="1521">
                  <c:v>41</c:v>
                </c:pt>
                <c:pt idx="1522">
                  <c:v>55</c:v>
                </c:pt>
                <c:pt idx="1523">
                  <c:v>55</c:v>
                </c:pt>
                <c:pt idx="1524">
                  <c:v>55</c:v>
                </c:pt>
                <c:pt idx="1525">
                  <c:v>55</c:v>
                </c:pt>
                <c:pt idx="1526">
                  <c:v>55</c:v>
                </c:pt>
                <c:pt idx="1527">
                  <c:v>55</c:v>
                </c:pt>
                <c:pt idx="1528">
                  <c:v>55</c:v>
                </c:pt>
                <c:pt idx="1529">
                  <c:v>55</c:v>
                </c:pt>
                <c:pt idx="1530">
                  <c:v>53</c:v>
                </c:pt>
                <c:pt idx="1531">
                  <c:v>52</c:v>
                </c:pt>
                <c:pt idx="1532">
                  <c:v>52</c:v>
                </c:pt>
                <c:pt idx="1533">
                  <c:v>52</c:v>
                </c:pt>
                <c:pt idx="1534">
                  <c:v>45</c:v>
                </c:pt>
                <c:pt idx="1535">
                  <c:v>43</c:v>
                </c:pt>
                <c:pt idx="1536">
                  <c:v>44</c:v>
                </c:pt>
                <c:pt idx="1537">
                  <c:v>38</c:v>
                </c:pt>
                <c:pt idx="1538">
                  <c:v>57</c:v>
                </c:pt>
                <c:pt idx="1539">
                  <c:v>57</c:v>
                </c:pt>
                <c:pt idx="1540">
                  <c:v>57</c:v>
                </c:pt>
                <c:pt idx="1541">
                  <c:v>47</c:v>
                </c:pt>
                <c:pt idx="1542">
                  <c:v>45</c:v>
                </c:pt>
                <c:pt idx="1543">
                  <c:v>46</c:v>
                </c:pt>
                <c:pt idx="1544">
                  <c:v>27</c:v>
                </c:pt>
                <c:pt idx="1545">
                  <c:v>15</c:v>
                </c:pt>
                <c:pt idx="1546">
                  <c:v>15</c:v>
                </c:pt>
                <c:pt idx="1547">
                  <c:v>15</c:v>
                </c:pt>
                <c:pt idx="1548">
                  <c:v>47</c:v>
                </c:pt>
                <c:pt idx="1549">
                  <c:v>37</c:v>
                </c:pt>
                <c:pt idx="1550">
                  <c:v>43</c:v>
                </c:pt>
                <c:pt idx="1551">
                  <c:v>39</c:v>
                </c:pt>
                <c:pt idx="1552">
                  <c:v>42</c:v>
                </c:pt>
                <c:pt idx="1553">
                  <c:v>42</c:v>
                </c:pt>
                <c:pt idx="1554">
                  <c:v>42</c:v>
                </c:pt>
                <c:pt idx="1555">
                  <c:v>40</c:v>
                </c:pt>
                <c:pt idx="1556">
                  <c:v>28</c:v>
                </c:pt>
                <c:pt idx="1557">
                  <c:v>30</c:v>
                </c:pt>
                <c:pt idx="1558">
                  <c:v>55</c:v>
                </c:pt>
                <c:pt idx="1559">
                  <c:v>57</c:v>
                </c:pt>
                <c:pt idx="1560">
                  <c:v>57</c:v>
                </c:pt>
                <c:pt idx="1561">
                  <c:v>57</c:v>
                </c:pt>
                <c:pt idx="1562">
                  <c:v>46</c:v>
                </c:pt>
                <c:pt idx="1563">
                  <c:v>63</c:v>
                </c:pt>
                <c:pt idx="1564">
                  <c:v>74</c:v>
                </c:pt>
                <c:pt idx="1565">
                  <c:v>59</c:v>
                </c:pt>
                <c:pt idx="1566">
                  <c:v>61</c:v>
                </c:pt>
                <c:pt idx="1567">
                  <c:v>61</c:v>
                </c:pt>
                <c:pt idx="1568">
                  <c:v>61</c:v>
                </c:pt>
                <c:pt idx="1569">
                  <c:v>56</c:v>
                </c:pt>
                <c:pt idx="1570">
                  <c:v>57</c:v>
                </c:pt>
                <c:pt idx="1571">
                  <c:v>68</c:v>
                </c:pt>
                <c:pt idx="1572">
                  <c:v>59</c:v>
                </c:pt>
                <c:pt idx="1573">
                  <c:v>75</c:v>
                </c:pt>
                <c:pt idx="1574">
                  <c:v>75</c:v>
                </c:pt>
                <c:pt idx="1575">
                  <c:v>75</c:v>
                </c:pt>
                <c:pt idx="1576">
                  <c:v>75</c:v>
                </c:pt>
                <c:pt idx="1577">
                  <c:v>75</c:v>
                </c:pt>
                <c:pt idx="1578">
                  <c:v>68</c:v>
                </c:pt>
                <c:pt idx="1579">
                  <c:v>59</c:v>
                </c:pt>
                <c:pt idx="1580">
                  <c:v>52</c:v>
                </c:pt>
                <c:pt idx="1581">
                  <c:v>52</c:v>
                </c:pt>
                <c:pt idx="1582">
                  <c:v>52</c:v>
                </c:pt>
                <c:pt idx="1583">
                  <c:v>44</c:v>
                </c:pt>
                <c:pt idx="1584">
                  <c:v>47</c:v>
                </c:pt>
                <c:pt idx="1585">
                  <c:v>25</c:v>
                </c:pt>
                <c:pt idx="1586">
                  <c:v>29</c:v>
                </c:pt>
                <c:pt idx="1587">
                  <c:v>19</c:v>
                </c:pt>
                <c:pt idx="1588">
                  <c:v>19</c:v>
                </c:pt>
                <c:pt idx="1589">
                  <c:v>19</c:v>
                </c:pt>
                <c:pt idx="1590">
                  <c:v>29</c:v>
                </c:pt>
                <c:pt idx="1591">
                  <c:v>20</c:v>
                </c:pt>
                <c:pt idx="1592">
                  <c:v>35</c:v>
                </c:pt>
                <c:pt idx="1593">
                  <c:v>36</c:v>
                </c:pt>
                <c:pt idx="1594">
                  <c:v>14</c:v>
                </c:pt>
                <c:pt idx="1595">
                  <c:v>14</c:v>
                </c:pt>
                <c:pt idx="1596">
                  <c:v>14</c:v>
                </c:pt>
                <c:pt idx="1597">
                  <c:v>2</c:v>
                </c:pt>
                <c:pt idx="1598">
                  <c:v>-36</c:v>
                </c:pt>
                <c:pt idx="1599">
                  <c:v>1</c:v>
                </c:pt>
                <c:pt idx="1600">
                  <c:v>-14</c:v>
                </c:pt>
                <c:pt idx="1601">
                  <c:v>-2</c:v>
                </c:pt>
                <c:pt idx="1602">
                  <c:v>-2</c:v>
                </c:pt>
                <c:pt idx="1603">
                  <c:v>-2</c:v>
                </c:pt>
                <c:pt idx="1604">
                  <c:v>-2</c:v>
                </c:pt>
                <c:pt idx="1605">
                  <c:v>-15</c:v>
                </c:pt>
                <c:pt idx="1606">
                  <c:v>-17</c:v>
                </c:pt>
                <c:pt idx="1607">
                  <c:v>32</c:v>
                </c:pt>
                <c:pt idx="1608">
                  <c:v>-51</c:v>
                </c:pt>
                <c:pt idx="1609">
                  <c:v>-51</c:v>
                </c:pt>
                <c:pt idx="1610">
                  <c:v>-51</c:v>
                </c:pt>
                <c:pt idx="1611">
                  <c:v>-38</c:v>
                </c:pt>
                <c:pt idx="1612">
                  <c:v>-48</c:v>
                </c:pt>
                <c:pt idx="1613">
                  <c:v>-42</c:v>
                </c:pt>
                <c:pt idx="1614">
                  <c:v>-56</c:v>
                </c:pt>
                <c:pt idx="1615">
                  <c:v>-52</c:v>
                </c:pt>
                <c:pt idx="1616">
                  <c:v>-52</c:v>
                </c:pt>
                <c:pt idx="1617">
                  <c:v>-52</c:v>
                </c:pt>
                <c:pt idx="1618">
                  <c:v>-51</c:v>
                </c:pt>
                <c:pt idx="1619">
                  <c:v>-51</c:v>
                </c:pt>
                <c:pt idx="1620">
                  <c:v>-51</c:v>
                </c:pt>
                <c:pt idx="1621">
                  <c:v>-52</c:v>
                </c:pt>
                <c:pt idx="1622">
                  <c:v>-55</c:v>
                </c:pt>
                <c:pt idx="1623">
                  <c:v>-55</c:v>
                </c:pt>
                <c:pt idx="1624">
                  <c:v>-55</c:v>
                </c:pt>
                <c:pt idx="1625">
                  <c:v>-38</c:v>
                </c:pt>
                <c:pt idx="1626">
                  <c:v>-38</c:v>
                </c:pt>
                <c:pt idx="1627">
                  <c:v>-43</c:v>
                </c:pt>
                <c:pt idx="1628">
                  <c:v>-44</c:v>
                </c:pt>
                <c:pt idx="1629">
                  <c:v>-25</c:v>
                </c:pt>
                <c:pt idx="1630">
                  <c:v>-25</c:v>
                </c:pt>
                <c:pt idx="1631">
                  <c:v>-25</c:v>
                </c:pt>
                <c:pt idx="1632">
                  <c:v>-23</c:v>
                </c:pt>
                <c:pt idx="1633">
                  <c:v>17</c:v>
                </c:pt>
                <c:pt idx="1634">
                  <c:v>7</c:v>
                </c:pt>
                <c:pt idx="1635">
                  <c:v>-16</c:v>
                </c:pt>
                <c:pt idx="1636">
                  <c:v>45</c:v>
                </c:pt>
                <c:pt idx="1637">
                  <c:v>45</c:v>
                </c:pt>
                <c:pt idx="1638">
                  <c:v>45</c:v>
                </c:pt>
                <c:pt idx="1639">
                  <c:v>-19</c:v>
                </c:pt>
                <c:pt idx="1640">
                  <c:v>-20</c:v>
                </c:pt>
                <c:pt idx="1641">
                  <c:v>-31</c:v>
                </c:pt>
                <c:pt idx="1642">
                  <c:v>-23</c:v>
                </c:pt>
                <c:pt idx="1643">
                  <c:v>-29</c:v>
                </c:pt>
                <c:pt idx="1644">
                  <c:v>-29</c:v>
                </c:pt>
                <c:pt idx="1645">
                  <c:v>-29</c:v>
                </c:pt>
                <c:pt idx="1646">
                  <c:v>-40</c:v>
                </c:pt>
                <c:pt idx="1647">
                  <c:v>-37</c:v>
                </c:pt>
                <c:pt idx="1648">
                  <c:v>-43</c:v>
                </c:pt>
                <c:pt idx="1649">
                  <c:v>-36</c:v>
                </c:pt>
                <c:pt idx="1650">
                  <c:v>-45</c:v>
                </c:pt>
                <c:pt idx="1651">
                  <c:v>-45</c:v>
                </c:pt>
                <c:pt idx="1652">
                  <c:v>-45</c:v>
                </c:pt>
                <c:pt idx="1653">
                  <c:v>-46</c:v>
                </c:pt>
                <c:pt idx="1654">
                  <c:v>-54</c:v>
                </c:pt>
                <c:pt idx="1655">
                  <c:v>-43</c:v>
                </c:pt>
                <c:pt idx="1656">
                  <c:v>-30</c:v>
                </c:pt>
                <c:pt idx="1657">
                  <c:v>-41</c:v>
                </c:pt>
                <c:pt idx="1658">
                  <c:v>-41</c:v>
                </c:pt>
                <c:pt idx="1659">
                  <c:v>-41</c:v>
                </c:pt>
                <c:pt idx="1660">
                  <c:v>-38</c:v>
                </c:pt>
                <c:pt idx="1661">
                  <c:v>-42</c:v>
                </c:pt>
                <c:pt idx="1662">
                  <c:v>-47</c:v>
                </c:pt>
                <c:pt idx="1663">
                  <c:v>-47</c:v>
                </c:pt>
                <c:pt idx="1664">
                  <c:v>-47</c:v>
                </c:pt>
                <c:pt idx="1665">
                  <c:v>-47</c:v>
                </c:pt>
                <c:pt idx="1666">
                  <c:v>-47</c:v>
                </c:pt>
                <c:pt idx="1667">
                  <c:v>-47</c:v>
                </c:pt>
                <c:pt idx="1668">
                  <c:v>-47</c:v>
                </c:pt>
                <c:pt idx="1669">
                  <c:v>-47</c:v>
                </c:pt>
                <c:pt idx="1670">
                  <c:v>-49</c:v>
                </c:pt>
                <c:pt idx="1671">
                  <c:v>-48</c:v>
                </c:pt>
                <c:pt idx="1672">
                  <c:v>-48</c:v>
                </c:pt>
                <c:pt idx="1673">
                  <c:v>-48</c:v>
                </c:pt>
                <c:pt idx="1674">
                  <c:v>-61</c:v>
                </c:pt>
                <c:pt idx="1675">
                  <c:v>-59</c:v>
                </c:pt>
                <c:pt idx="1676">
                  <c:v>-68</c:v>
                </c:pt>
                <c:pt idx="1677">
                  <c:v>-69</c:v>
                </c:pt>
                <c:pt idx="1678">
                  <c:v>-69</c:v>
                </c:pt>
                <c:pt idx="1679">
                  <c:v>-69</c:v>
                </c:pt>
                <c:pt idx="1680">
                  <c:v>-69</c:v>
                </c:pt>
                <c:pt idx="1681">
                  <c:v>-62</c:v>
                </c:pt>
                <c:pt idx="1682">
                  <c:v>-53</c:v>
                </c:pt>
                <c:pt idx="1683">
                  <c:v>-61</c:v>
                </c:pt>
                <c:pt idx="1684">
                  <c:v>-60</c:v>
                </c:pt>
                <c:pt idx="1685">
                  <c:v>-57</c:v>
                </c:pt>
                <c:pt idx="1686">
                  <c:v>-57</c:v>
                </c:pt>
                <c:pt idx="1687">
                  <c:v>-57</c:v>
                </c:pt>
                <c:pt idx="1688">
                  <c:v>-56</c:v>
                </c:pt>
                <c:pt idx="1689">
                  <c:v>-53</c:v>
                </c:pt>
                <c:pt idx="1690">
                  <c:v>-58</c:v>
                </c:pt>
                <c:pt idx="1691">
                  <c:v>-60</c:v>
                </c:pt>
                <c:pt idx="1692">
                  <c:v>-60</c:v>
                </c:pt>
                <c:pt idx="1693">
                  <c:v>-60</c:v>
                </c:pt>
                <c:pt idx="1694">
                  <c:v>-60</c:v>
                </c:pt>
                <c:pt idx="1695">
                  <c:v>-52</c:v>
                </c:pt>
                <c:pt idx="1696">
                  <c:v>-46</c:v>
                </c:pt>
                <c:pt idx="1697">
                  <c:v>-58</c:v>
                </c:pt>
                <c:pt idx="1698">
                  <c:v>-51</c:v>
                </c:pt>
                <c:pt idx="1699">
                  <c:v>-44</c:v>
                </c:pt>
                <c:pt idx="1700">
                  <c:v>-44</c:v>
                </c:pt>
                <c:pt idx="1701">
                  <c:v>-44</c:v>
                </c:pt>
                <c:pt idx="1702">
                  <c:v>-38</c:v>
                </c:pt>
                <c:pt idx="1703">
                  <c:v>-50</c:v>
                </c:pt>
                <c:pt idx="1704">
                  <c:v>-42</c:v>
                </c:pt>
                <c:pt idx="1705">
                  <c:v>-37</c:v>
                </c:pt>
                <c:pt idx="1706">
                  <c:v>-35</c:v>
                </c:pt>
                <c:pt idx="1707">
                  <c:v>-35</c:v>
                </c:pt>
                <c:pt idx="1708">
                  <c:v>-35</c:v>
                </c:pt>
                <c:pt idx="1709">
                  <c:v>-30</c:v>
                </c:pt>
                <c:pt idx="1710">
                  <c:v>-31</c:v>
                </c:pt>
                <c:pt idx="1711">
                  <c:v>-65</c:v>
                </c:pt>
                <c:pt idx="1712">
                  <c:v>-53</c:v>
                </c:pt>
                <c:pt idx="1713">
                  <c:v>-34</c:v>
                </c:pt>
                <c:pt idx="1714">
                  <c:v>-34</c:v>
                </c:pt>
                <c:pt idx="1715">
                  <c:v>-34</c:v>
                </c:pt>
                <c:pt idx="1716">
                  <c:v>-32</c:v>
                </c:pt>
                <c:pt idx="1717">
                  <c:v>-21</c:v>
                </c:pt>
                <c:pt idx="1718">
                  <c:v>-23</c:v>
                </c:pt>
                <c:pt idx="1719">
                  <c:v>-26</c:v>
                </c:pt>
                <c:pt idx="1720">
                  <c:v>-18</c:v>
                </c:pt>
                <c:pt idx="1721">
                  <c:v>-18</c:v>
                </c:pt>
                <c:pt idx="1722">
                  <c:v>-18</c:v>
                </c:pt>
                <c:pt idx="1723">
                  <c:v>-13</c:v>
                </c:pt>
                <c:pt idx="1724">
                  <c:v>-18</c:v>
                </c:pt>
                <c:pt idx="1725">
                  <c:v>0</c:v>
                </c:pt>
                <c:pt idx="1726">
                  <c:v>-1</c:v>
                </c:pt>
                <c:pt idx="1727">
                  <c:v>-8</c:v>
                </c:pt>
                <c:pt idx="1728">
                  <c:v>-8</c:v>
                </c:pt>
                <c:pt idx="1729">
                  <c:v>-8</c:v>
                </c:pt>
                <c:pt idx="1730">
                  <c:v>9</c:v>
                </c:pt>
                <c:pt idx="1731">
                  <c:v>3</c:v>
                </c:pt>
                <c:pt idx="1732">
                  <c:v>-5</c:v>
                </c:pt>
                <c:pt idx="1733">
                  <c:v>3</c:v>
                </c:pt>
                <c:pt idx="1734">
                  <c:v>-1</c:v>
                </c:pt>
                <c:pt idx="1735">
                  <c:v>-1</c:v>
                </c:pt>
                <c:pt idx="1736">
                  <c:v>-1</c:v>
                </c:pt>
                <c:pt idx="1737">
                  <c:v>9</c:v>
                </c:pt>
                <c:pt idx="1738">
                  <c:v>7</c:v>
                </c:pt>
                <c:pt idx="1739">
                  <c:v>7</c:v>
                </c:pt>
                <c:pt idx="1740">
                  <c:v>2</c:v>
                </c:pt>
                <c:pt idx="1741">
                  <c:v>0</c:v>
                </c:pt>
                <c:pt idx="1742">
                  <c:v>0</c:v>
                </c:pt>
                <c:pt idx="1743">
                  <c:v>0</c:v>
                </c:pt>
                <c:pt idx="1744">
                  <c:v>2</c:v>
                </c:pt>
                <c:pt idx="1745">
                  <c:v>3</c:v>
                </c:pt>
                <c:pt idx="1746">
                  <c:v>5</c:v>
                </c:pt>
                <c:pt idx="1747">
                  <c:v>-2</c:v>
                </c:pt>
                <c:pt idx="1748">
                  <c:v>16</c:v>
                </c:pt>
                <c:pt idx="1749">
                  <c:v>16</c:v>
                </c:pt>
                <c:pt idx="1750">
                  <c:v>16</c:v>
                </c:pt>
                <c:pt idx="1751">
                  <c:v>11</c:v>
                </c:pt>
                <c:pt idx="1752">
                  <c:v>24</c:v>
                </c:pt>
                <c:pt idx="1753">
                  <c:v>22</c:v>
                </c:pt>
                <c:pt idx="1754">
                  <c:v>11</c:v>
                </c:pt>
                <c:pt idx="1755">
                  <c:v>40</c:v>
                </c:pt>
                <c:pt idx="1756">
                  <c:v>40</c:v>
                </c:pt>
                <c:pt idx="1757">
                  <c:v>40</c:v>
                </c:pt>
                <c:pt idx="1758">
                  <c:v>37</c:v>
                </c:pt>
                <c:pt idx="1759">
                  <c:v>45</c:v>
                </c:pt>
                <c:pt idx="1760">
                  <c:v>34</c:v>
                </c:pt>
                <c:pt idx="1761">
                  <c:v>47</c:v>
                </c:pt>
                <c:pt idx="1762">
                  <c:v>42</c:v>
                </c:pt>
                <c:pt idx="1763">
                  <c:v>42</c:v>
                </c:pt>
                <c:pt idx="1764">
                  <c:v>42</c:v>
                </c:pt>
                <c:pt idx="1765">
                  <c:v>53</c:v>
                </c:pt>
                <c:pt idx="1766">
                  <c:v>68</c:v>
                </c:pt>
                <c:pt idx="1767">
                  <c:v>47</c:v>
                </c:pt>
                <c:pt idx="1768">
                  <c:v>36</c:v>
                </c:pt>
                <c:pt idx="1769">
                  <c:v>33</c:v>
                </c:pt>
                <c:pt idx="1770">
                  <c:v>33</c:v>
                </c:pt>
                <c:pt idx="1771">
                  <c:v>33</c:v>
                </c:pt>
                <c:pt idx="1772">
                  <c:v>22</c:v>
                </c:pt>
                <c:pt idx="1773">
                  <c:v>9</c:v>
                </c:pt>
                <c:pt idx="1774">
                  <c:v>13</c:v>
                </c:pt>
                <c:pt idx="1775">
                  <c:v>17</c:v>
                </c:pt>
                <c:pt idx="1776">
                  <c:v>14</c:v>
                </c:pt>
                <c:pt idx="1777">
                  <c:v>14</c:v>
                </c:pt>
                <c:pt idx="1778">
                  <c:v>14</c:v>
                </c:pt>
                <c:pt idx="1779">
                  <c:v>-2</c:v>
                </c:pt>
                <c:pt idx="1780">
                  <c:v>2</c:v>
                </c:pt>
                <c:pt idx="1781">
                  <c:v>-4</c:v>
                </c:pt>
                <c:pt idx="1782">
                  <c:v>-1</c:v>
                </c:pt>
                <c:pt idx="1783">
                  <c:v>1</c:v>
                </c:pt>
                <c:pt idx="1784">
                  <c:v>1</c:v>
                </c:pt>
                <c:pt idx="1785">
                  <c:v>1</c:v>
                </c:pt>
                <c:pt idx="1786">
                  <c:v>1</c:v>
                </c:pt>
                <c:pt idx="1787">
                  <c:v>-2</c:v>
                </c:pt>
                <c:pt idx="1788">
                  <c:v>6</c:v>
                </c:pt>
                <c:pt idx="1789">
                  <c:v>-3</c:v>
                </c:pt>
                <c:pt idx="1790">
                  <c:v>-3</c:v>
                </c:pt>
                <c:pt idx="1791">
                  <c:v>-3</c:v>
                </c:pt>
                <c:pt idx="1792">
                  <c:v>-3</c:v>
                </c:pt>
                <c:pt idx="1793">
                  <c:v>-6</c:v>
                </c:pt>
                <c:pt idx="1794">
                  <c:v>6</c:v>
                </c:pt>
                <c:pt idx="1795">
                  <c:v>-2</c:v>
                </c:pt>
                <c:pt idx="1796">
                  <c:v>11</c:v>
                </c:pt>
                <c:pt idx="1797">
                  <c:v>14</c:v>
                </c:pt>
                <c:pt idx="1798">
                  <c:v>14</c:v>
                </c:pt>
                <c:pt idx="1799">
                  <c:v>14</c:v>
                </c:pt>
                <c:pt idx="1800">
                  <c:v>16</c:v>
                </c:pt>
                <c:pt idx="1801">
                  <c:v>7</c:v>
                </c:pt>
                <c:pt idx="1802">
                  <c:v>-1</c:v>
                </c:pt>
                <c:pt idx="1803">
                  <c:v>2</c:v>
                </c:pt>
                <c:pt idx="1804">
                  <c:v>-8</c:v>
                </c:pt>
                <c:pt idx="1805">
                  <c:v>-8</c:v>
                </c:pt>
                <c:pt idx="1806">
                  <c:v>-8</c:v>
                </c:pt>
                <c:pt idx="1807">
                  <c:v>16</c:v>
                </c:pt>
                <c:pt idx="1808">
                  <c:v>9</c:v>
                </c:pt>
                <c:pt idx="1809">
                  <c:v>3</c:v>
                </c:pt>
                <c:pt idx="1810">
                  <c:v>-4</c:v>
                </c:pt>
                <c:pt idx="1811">
                  <c:v>-3</c:v>
                </c:pt>
                <c:pt idx="1812">
                  <c:v>-3</c:v>
                </c:pt>
                <c:pt idx="1813">
                  <c:v>-3</c:v>
                </c:pt>
                <c:pt idx="1814">
                  <c:v>-2</c:v>
                </c:pt>
                <c:pt idx="1815">
                  <c:v>1</c:v>
                </c:pt>
                <c:pt idx="1816">
                  <c:v>0</c:v>
                </c:pt>
                <c:pt idx="1817">
                  <c:v>4</c:v>
                </c:pt>
                <c:pt idx="1818">
                  <c:v>-4</c:v>
                </c:pt>
                <c:pt idx="1819">
                  <c:v>-4</c:v>
                </c:pt>
                <c:pt idx="1820">
                  <c:v>-4</c:v>
                </c:pt>
                <c:pt idx="1821">
                  <c:v>-4</c:v>
                </c:pt>
                <c:pt idx="1822">
                  <c:v>-4</c:v>
                </c:pt>
                <c:pt idx="1823">
                  <c:v>3</c:v>
                </c:pt>
                <c:pt idx="1824">
                  <c:v>7</c:v>
                </c:pt>
                <c:pt idx="1825">
                  <c:v>-8</c:v>
                </c:pt>
                <c:pt idx="1826">
                  <c:v>-8</c:v>
                </c:pt>
                <c:pt idx="1827">
                  <c:v>-8</c:v>
                </c:pt>
                <c:pt idx="1828">
                  <c:v>8</c:v>
                </c:pt>
                <c:pt idx="1829">
                  <c:v>-4</c:v>
                </c:pt>
                <c:pt idx="1830">
                  <c:v>-5</c:v>
                </c:pt>
                <c:pt idx="1831">
                  <c:v>-10</c:v>
                </c:pt>
                <c:pt idx="1832">
                  <c:v>1</c:v>
                </c:pt>
                <c:pt idx="1833">
                  <c:v>1</c:v>
                </c:pt>
                <c:pt idx="1834">
                  <c:v>1</c:v>
                </c:pt>
                <c:pt idx="1835">
                  <c:v>3</c:v>
                </c:pt>
                <c:pt idx="1836">
                  <c:v>6</c:v>
                </c:pt>
                <c:pt idx="1837">
                  <c:v>2</c:v>
                </c:pt>
                <c:pt idx="1838">
                  <c:v>22</c:v>
                </c:pt>
                <c:pt idx="1839">
                  <c:v>19</c:v>
                </c:pt>
                <c:pt idx="1840">
                  <c:v>19</c:v>
                </c:pt>
                <c:pt idx="1841">
                  <c:v>19</c:v>
                </c:pt>
                <c:pt idx="1842">
                  <c:v>17</c:v>
                </c:pt>
                <c:pt idx="1843">
                  <c:v>23</c:v>
                </c:pt>
                <c:pt idx="1844">
                  <c:v>24</c:v>
                </c:pt>
                <c:pt idx="1845">
                  <c:v>19</c:v>
                </c:pt>
                <c:pt idx="1846">
                  <c:v>19</c:v>
                </c:pt>
                <c:pt idx="1847">
                  <c:v>19</c:v>
                </c:pt>
                <c:pt idx="1848">
                  <c:v>19</c:v>
                </c:pt>
                <c:pt idx="1849">
                  <c:v>31</c:v>
                </c:pt>
                <c:pt idx="1850">
                  <c:v>25</c:v>
                </c:pt>
                <c:pt idx="1851">
                  <c:v>18</c:v>
                </c:pt>
                <c:pt idx="1852">
                  <c:v>15</c:v>
                </c:pt>
                <c:pt idx="1853">
                  <c:v>31</c:v>
                </c:pt>
                <c:pt idx="1854">
                  <c:v>31</c:v>
                </c:pt>
                <c:pt idx="1855">
                  <c:v>31</c:v>
                </c:pt>
                <c:pt idx="1856">
                  <c:v>37</c:v>
                </c:pt>
                <c:pt idx="1857">
                  <c:v>38</c:v>
                </c:pt>
                <c:pt idx="1858">
                  <c:v>37</c:v>
                </c:pt>
                <c:pt idx="1859">
                  <c:v>32</c:v>
                </c:pt>
                <c:pt idx="1860">
                  <c:v>31</c:v>
                </c:pt>
                <c:pt idx="1861">
                  <c:v>31</c:v>
                </c:pt>
                <c:pt idx="1862">
                  <c:v>31</c:v>
                </c:pt>
                <c:pt idx="1863">
                  <c:v>31</c:v>
                </c:pt>
                <c:pt idx="1864">
                  <c:v>47</c:v>
                </c:pt>
                <c:pt idx="1865">
                  <c:v>40</c:v>
                </c:pt>
                <c:pt idx="1866">
                  <c:v>48</c:v>
                </c:pt>
                <c:pt idx="1867">
                  <c:v>46</c:v>
                </c:pt>
                <c:pt idx="1868">
                  <c:v>46</c:v>
                </c:pt>
                <c:pt idx="1869">
                  <c:v>46</c:v>
                </c:pt>
                <c:pt idx="1870">
                  <c:v>30</c:v>
                </c:pt>
                <c:pt idx="1871">
                  <c:v>38</c:v>
                </c:pt>
                <c:pt idx="1872">
                  <c:v>19</c:v>
                </c:pt>
                <c:pt idx="1873">
                  <c:v>28</c:v>
                </c:pt>
                <c:pt idx="1874">
                  <c:v>57</c:v>
                </c:pt>
                <c:pt idx="1875">
                  <c:v>57</c:v>
                </c:pt>
                <c:pt idx="1876">
                  <c:v>57</c:v>
                </c:pt>
                <c:pt idx="1877">
                  <c:v>53</c:v>
                </c:pt>
                <c:pt idx="1878">
                  <c:v>50</c:v>
                </c:pt>
                <c:pt idx="1879">
                  <c:v>40</c:v>
                </c:pt>
                <c:pt idx="1880">
                  <c:v>26</c:v>
                </c:pt>
                <c:pt idx="1881">
                  <c:v>39</c:v>
                </c:pt>
                <c:pt idx="1882">
                  <c:v>39</c:v>
                </c:pt>
                <c:pt idx="1883">
                  <c:v>39</c:v>
                </c:pt>
                <c:pt idx="1884">
                  <c:v>49</c:v>
                </c:pt>
                <c:pt idx="1885">
                  <c:v>50</c:v>
                </c:pt>
                <c:pt idx="1886">
                  <c:v>46</c:v>
                </c:pt>
                <c:pt idx="1887">
                  <c:v>62</c:v>
                </c:pt>
                <c:pt idx="1888">
                  <c:v>64</c:v>
                </c:pt>
                <c:pt idx="1889">
                  <c:v>64</c:v>
                </c:pt>
                <c:pt idx="1890">
                  <c:v>64</c:v>
                </c:pt>
                <c:pt idx="1891">
                  <c:v>72</c:v>
                </c:pt>
                <c:pt idx="1892">
                  <c:v>75</c:v>
                </c:pt>
                <c:pt idx="1893">
                  <c:v>84</c:v>
                </c:pt>
                <c:pt idx="1894">
                  <c:v>70</c:v>
                </c:pt>
                <c:pt idx="1895">
                  <c:v>84</c:v>
                </c:pt>
                <c:pt idx="1896">
                  <c:v>84</c:v>
                </c:pt>
                <c:pt idx="1897">
                  <c:v>84</c:v>
                </c:pt>
                <c:pt idx="1898">
                  <c:v>69</c:v>
                </c:pt>
                <c:pt idx="1899">
                  <c:v>72</c:v>
                </c:pt>
                <c:pt idx="1900">
                  <c:v>70</c:v>
                </c:pt>
                <c:pt idx="1901">
                  <c:v>84</c:v>
                </c:pt>
                <c:pt idx="1902">
                  <c:v>69</c:v>
                </c:pt>
                <c:pt idx="1903">
                  <c:v>69</c:v>
                </c:pt>
                <c:pt idx="1904">
                  <c:v>69</c:v>
                </c:pt>
                <c:pt idx="1905">
                  <c:v>69</c:v>
                </c:pt>
                <c:pt idx="1906">
                  <c:v>69</c:v>
                </c:pt>
                <c:pt idx="1907">
                  <c:v>69</c:v>
                </c:pt>
                <c:pt idx="1908">
                  <c:v>69</c:v>
                </c:pt>
                <c:pt idx="1909">
                  <c:v>69</c:v>
                </c:pt>
                <c:pt idx="1910">
                  <c:v>69</c:v>
                </c:pt>
                <c:pt idx="1911">
                  <c:v>69</c:v>
                </c:pt>
                <c:pt idx="1912">
                  <c:v>69</c:v>
                </c:pt>
                <c:pt idx="1913">
                  <c:v>66</c:v>
                </c:pt>
                <c:pt idx="1914">
                  <c:v>79</c:v>
                </c:pt>
                <c:pt idx="1915">
                  <c:v>73</c:v>
                </c:pt>
                <c:pt idx="1916">
                  <c:v>82</c:v>
                </c:pt>
                <c:pt idx="1917">
                  <c:v>82</c:v>
                </c:pt>
                <c:pt idx="1918">
                  <c:v>82</c:v>
                </c:pt>
                <c:pt idx="1919">
                  <c:v>70</c:v>
                </c:pt>
                <c:pt idx="1920">
                  <c:v>76</c:v>
                </c:pt>
                <c:pt idx="1921">
                  <c:v>87</c:v>
                </c:pt>
                <c:pt idx="1922">
                  <c:v>98</c:v>
                </c:pt>
                <c:pt idx="1923">
                  <c:v>92</c:v>
                </c:pt>
                <c:pt idx="1924">
                  <c:v>92</c:v>
                </c:pt>
                <c:pt idx="1925">
                  <c:v>92</c:v>
                </c:pt>
                <c:pt idx="1926">
                  <c:v>92</c:v>
                </c:pt>
                <c:pt idx="1927">
                  <c:v>92</c:v>
                </c:pt>
                <c:pt idx="1928">
                  <c:v>100</c:v>
                </c:pt>
                <c:pt idx="1929">
                  <c:v>84</c:v>
                </c:pt>
                <c:pt idx="1930">
                  <c:v>90</c:v>
                </c:pt>
                <c:pt idx="1931">
                  <c:v>90</c:v>
                </c:pt>
                <c:pt idx="1932">
                  <c:v>90</c:v>
                </c:pt>
                <c:pt idx="1933">
                  <c:v>68</c:v>
                </c:pt>
                <c:pt idx="1934">
                  <c:v>81</c:v>
                </c:pt>
                <c:pt idx="1935">
                  <c:v>104</c:v>
                </c:pt>
                <c:pt idx="1936">
                  <c:v>112</c:v>
                </c:pt>
                <c:pt idx="1937">
                  <c:v>123</c:v>
                </c:pt>
                <c:pt idx="1938">
                  <c:v>123</c:v>
                </c:pt>
                <c:pt idx="1939">
                  <c:v>123</c:v>
                </c:pt>
                <c:pt idx="1940">
                  <c:v>130</c:v>
                </c:pt>
                <c:pt idx="1941">
                  <c:v>88</c:v>
                </c:pt>
                <c:pt idx="1942">
                  <c:v>88</c:v>
                </c:pt>
                <c:pt idx="1943">
                  <c:v>105</c:v>
                </c:pt>
                <c:pt idx="1944">
                  <c:v>124</c:v>
                </c:pt>
                <c:pt idx="1945">
                  <c:v>124</c:v>
                </c:pt>
                <c:pt idx="1946">
                  <c:v>124</c:v>
                </c:pt>
                <c:pt idx="1947">
                  <c:v>105</c:v>
                </c:pt>
                <c:pt idx="1948">
                  <c:v>113</c:v>
                </c:pt>
                <c:pt idx="1949">
                  <c:v>103</c:v>
                </c:pt>
                <c:pt idx="1950">
                  <c:v>102</c:v>
                </c:pt>
                <c:pt idx="1951">
                  <c:v>96</c:v>
                </c:pt>
                <c:pt idx="1952">
                  <c:v>96</c:v>
                </c:pt>
                <c:pt idx="1953">
                  <c:v>96</c:v>
                </c:pt>
                <c:pt idx="1954">
                  <c:v>116</c:v>
                </c:pt>
                <c:pt idx="1955">
                  <c:v>115</c:v>
                </c:pt>
                <c:pt idx="1956">
                  <c:v>96</c:v>
                </c:pt>
                <c:pt idx="1957">
                  <c:v>90</c:v>
                </c:pt>
                <c:pt idx="1958">
                  <c:v>78</c:v>
                </c:pt>
                <c:pt idx="1959">
                  <c:v>78</c:v>
                </c:pt>
                <c:pt idx="1960">
                  <c:v>78</c:v>
                </c:pt>
                <c:pt idx="1961">
                  <c:v>100</c:v>
                </c:pt>
                <c:pt idx="1962">
                  <c:v>95</c:v>
                </c:pt>
                <c:pt idx="1963">
                  <c:v>105</c:v>
                </c:pt>
                <c:pt idx="1964">
                  <c:v>90</c:v>
                </c:pt>
                <c:pt idx="1965">
                  <c:v>72</c:v>
                </c:pt>
                <c:pt idx="1966">
                  <c:v>72</c:v>
                </c:pt>
                <c:pt idx="1967">
                  <c:v>72</c:v>
                </c:pt>
                <c:pt idx="1968">
                  <c:v>67</c:v>
                </c:pt>
                <c:pt idx="1969">
                  <c:v>69</c:v>
                </c:pt>
                <c:pt idx="1970">
                  <c:v>47</c:v>
                </c:pt>
                <c:pt idx="1971">
                  <c:v>55</c:v>
                </c:pt>
                <c:pt idx="1972">
                  <c:v>43</c:v>
                </c:pt>
                <c:pt idx="1973">
                  <c:v>43</c:v>
                </c:pt>
                <c:pt idx="1974">
                  <c:v>43</c:v>
                </c:pt>
                <c:pt idx="1975">
                  <c:v>42</c:v>
                </c:pt>
                <c:pt idx="1976">
                  <c:v>45</c:v>
                </c:pt>
                <c:pt idx="1977">
                  <c:v>22</c:v>
                </c:pt>
                <c:pt idx="1978">
                  <c:v>27</c:v>
                </c:pt>
                <c:pt idx="1979">
                  <c:v>26</c:v>
                </c:pt>
                <c:pt idx="1980">
                  <c:v>26</c:v>
                </c:pt>
                <c:pt idx="1981">
                  <c:v>26</c:v>
                </c:pt>
                <c:pt idx="1982">
                  <c:v>31</c:v>
                </c:pt>
                <c:pt idx="1983">
                  <c:v>29</c:v>
                </c:pt>
                <c:pt idx="1984">
                  <c:v>25</c:v>
                </c:pt>
                <c:pt idx="1985">
                  <c:v>18</c:v>
                </c:pt>
                <c:pt idx="1986">
                  <c:v>9</c:v>
                </c:pt>
                <c:pt idx="1987">
                  <c:v>9</c:v>
                </c:pt>
                <c:pt idx="1988">
                  <c:v>9</c:v>
                </c:pt>
                <c:pt idx="1989">
                  <c:v>14</c:v>
                </c:pt>
                <c:pt idx="1990">
                  <c:v>18</c:v>
                </c:pt>
                <c:pt idx="1991">
                  <c:v>28</c:v>
                </c:pt>
                <c:pt idx="1992">
                  <c:v>20</c:v>
                </c:pt>
                <c:pt idx="1993">
                  <c:v>21</c:v>
                </c:pt>
                <c:pt idx="1994">
                  <c:v>21</c:v>
                </c:pt>
                <c:pt idx="1995">
                  <c:v>21</c:v>
                </c:pt>
                <c:pt idx="1996">
                  <c:v>31</c:v>
                </c:pt>
                <c:pt idx="1997">
                  <c:v>25</c:v>
                </c:pt>
                <c:pt idx="1998">
                  <c:v>16</c:v>
                </c:pt>
                <c:pt idx="1999">
                  <c:v>34</c:v>
                </c:pt>
                <c:pt idx="2000">
                  <c:v>29</c:v>
                </c:pt>
                <c:pt idx="2001">
                  <c:v>29</c:v>
                </c:pt>
                <c:pt idx="2002">
                  <c:v>29</c:v>
                </c:pt>
                <c:pt idx="2003">
                  <c:v>25</c:v>
                </c:pt>
                <c:pt idx="2004">
                  <c:v>28</c:v>
                </c:pt>
                <c:pt idx="2005">
                  <c:v>33</c:v>
                </c:pt>
                <c:pt idx="2006">
                  <c:v>24</c:v>
                </c:pt>
                <c:pt idx="2007">
                  <c:v>22</c:v>
                </c:pt>
                <c:pt idx="2008">
                  <c:v>22</c:v>
                </c:pt>
                <c:pt idx="2009">
                  <c:v>22</c:v>
                </c:pt>
                <c:pt idx="2010">
                  <c:v>27</c:v>
                </c:pt>
                <c:pt idx="2011">
                  <c:v>32</c:v>
                </c:pt>
                <c:pt idx="2012">
                  <c:v>12</c:v>
                </c:pt>
                <c:pt idx="2013">
                  <c:v>26</c:v>
                </c:pt>
                <c:pt idx="2014">
                  <c:v>36</c:v>
                </c:pt>
                <c:pt idx="2015">
                  <c:v>36</c:v>
                </c:pt>
                <c:pt idx="2016">
                  <c:v>36</c:v>
                </c:pt>
                <c:pt idx="2017">
                  <c:v>2</c:v>
                </c:pt>
                <c:pt idx="2018">
                  <c:v>38</c:v>
                </c:pt>
                <c:pt idx="2019">
                  <c:v>32</c:v>
                </c:pt>
                <c:pt idx="2020">
                  <c:v>30</c:v>
                </c:pt>
                <c:pt idx="2021">
                  <c:v>19</c:v>
                </c:pt>
                <c:pt idx="2022">
                  <c:v>19</c:v>
                </c:pt>
                <c:pt idx="2023">
                  <c:v>19</c:v>
                </c:pt>
                <c:pt idx="2024">
                  <c:v>33</c:v>
                </c:pt>
                <c:pt idx="2025">
                  <c:v>37</c:v>
                </c:pt>
                <c:pt idx="2026">
                  <c:v>43</c:v>
                </c:pt>
                <c:pt idx="2027">
                  <c:v>5</c:v>
                </c:pt>
                <c:pt idx="2028">
                  <c:v>5</c:v>
                </c:pt>
                <c:pt idx="2029">
                  <c:v>5</c:v>
                </c:pt>
                <c:pt idx="2030">
                  <c:v>5</c:v>
                </c:pt>
                <c:pt idx="2031">
                  <c:v>5</c:v>
                </c:pt>
                <c:pt idx="2032">
                  <c:v>5</c:v>
                </c:pt>
                <c:pt idx="2033">
                  <c:v>5</c:v>
                </c:pt>
                <c:pt idx="2034">
                  <c:v>5</c:v>
                </c:pt>
                <c:pt idx="2035">
                  <c:v>9</c:v>
                </c:pt>
                <c:pt idx="2036">
                  <c:v>9</c:v>
                </c:pt>
                <c:pt idx="2037">
                  <c:v>9</c:v>
                </c:pt>
                <c:pt idx="2038">
                  <c:v>18</c:v>
                </c:pt>
                <c:pt idx="2039">
                  <c:v>46</c:v>
                </c:pt>
                <c:pt idx="2040">
                  <c:v>39</c:v>
                </c:pt>
                <c:pt idx="2041">
                  <c:v>24</c:v>
                </c:pt>
                <c:pt idx="2042">
                  <c:v>32</c:v>
                </c:pt>
                <c:pt idx="2043">
                  <c:v>32</c:v>
                </c:pt>
                <c:pt idx="2044">
                  <c:v>32</c:v>
                </c:pt>
                <c:pt idx="2045">
                  <c:v>32</c:v>
                </c:pt>
                <c:pt idx="2046">
                  <c:v>32</c:v>
                </c:pt>
                <c:pt idx="2047">
                  <c:v>41</c:v>
                </c:pt>
                <c:pt idx="2048">
                  <c:v>16</c:v>
                </c:pt>
                <c:pt idx="2049">
                  <c:v>31</c:v>
                </c:pt>
                <c:pt idx="2050">
                  <c:v>31</c:v>
                </c:pt>
              </c:numCache>
            </c:numRef>
          </c:val>
          <c:smooth val="0"/>
          <c:extLst xmlns:c16r2="http://schemas.microsoft.com/office/drawing/2015/06/chart">
            <c:ext xmlns:c16="http://schemas.microsoft.com/office/drawing/2014/chart" uri="{C3380CC4-5D6E-409C-BE32-E72D297353CC}">
              <c16:uniqueId val="{00000000-3A9B-4AD9-8F8C-7A7F56BDD92C}"/>
            </c:ext>
          </c:extLst>
        </c:ser>
        <c:dLbls>
          <c:showLegendKey val="0"/>
          <c:showVal val="0"/>
          <c:showCatName val="0"/>
          <c:showSerName val="0"/>
          <c:showPercent val="0"/>
          <c:showBubbleSize val="0"/>
        </c:dLbls>
        <c:marker val="1"/>
        <c:smooth val="0"/>
        <c:axId val="248668160"/>
        <c:axId val="248669696"/>
      </c:lineChart>
      <c:dateAx>
        <c:axId val="248668160"/>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8669696"/>
        <c:crosses val="autoZero"/>
        <c:auto val="1"/>
        <c:lblOffset val="100"/>
        <c:baseTimeUnit val="days"/>
      </c:dateAx>
      <c:valAx>
        <c:axId val="248669696"/>
        <c:scaling>
          <c:orientation val="minMax"/>
        </c:scaling>
        <c:delete val="0"/>
        <c:axPos val="l"/>
        <c:majorGridlines>
          <c:spPr>
            <a:ln>
              <a:noFill/>
            </a:ln>
          </c:spPr>
        </c:majorGridlines>
        <c:numFmt formatCode="#,##0_ " sourceLinked="0"/>
        <c:majorTickMark val="out"/>
        <c:minorTickMark val="none"/>
        <c:tickLblPos val="nextTo"/>
        <c:crossAx val="248668160"/>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55009699874473"/>
          <c:y val="0.14454068241469814"/>
          <c:w val="0.89044977332378905"/>
          <c:h val="0.82416434484151024"/>
        </c:manualLayout>
      </c:layout>
      <c:lineChart>
        <c:grouping val="standard"/>
        <c:varyColors val="0"/>
        <c:ser>
          <c:idx val="0"/>
          <c:order val="0"/>
          <c:tx>
            <c:strRef>
              <c:f>'价格&amp;市场结构'!$U$3</c:f>
              <c:strCache>
                <c:ptCount val="1"/>
                <c:pt idx="0">
                  <c:v>沪期金-COMEX金</c:v>
                </c:pt>
              </c:strCache>
            </c:strRef>
          </c:tx>
          <c:spPr>
            <a:ln>
              <a:solidFill>
                <a:srgbClr val="993300"/>
              </a:solidFill>
            </a:ln>
          </c:spPr>
          <c:marker>
            <c:symbol val="none"/>
          </c:marker>
          <c:cat>
            <c:numRef>
              <c:f>'价格&amp;市场结构'!$H$5:$H$2055</c:f>
              <c:numCache>
                <c:formatCode>yyyy\-mm\-dd;@</c:formatCode>
                <c:ptCount val="205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numCache>
            </c:numRef>
          </c:cat>
          <c:val>
            <c:numRef>
              <c:f>'价格&amp;市场结构'!$U$5:$U$2055</c:f>
              <c:numCache>
                <c:formatCode>#,##0.00_ </c:formatCode>
                <c:ptCount val="2051"/>
                <c:pt idx="0">
                  <c:v>2.6442745993215908</c:v>
                </c:pt>
                <c:pt idx="1">
                  <c:v>3.5634861028501632</c:v>
                </c:pt>
                <c:pt idx="2">
                  <c:v>2.7571197775170049</c:v>
                </c:pt>
                <c:pt idx="3">
                  <c:v>4.1672879257961881</c:v>
                </c:pt>
                <c:pt idx="4">
                  <c:v>5.1210394328612665</c:v>
                </c:pt>
                <c:pt idx="5">
                  <c:v>4.0510965003938395</c:v>
                </c:pt>
                <c:pt idx="6">
                  <c:v>4.0510965003938395</c:v>
                </c:pt>
                <c:pt idx="7">
                  <c:v>4.0510965003938395</c:v>
                </c:pt>
                <c:pt idx="8">
                  <c:v>3.2934238912019396</c:v>
                </c:pt>
                <c:pt idx="9">
                  <c:v>4.6426222129342136</c:v>
                </c:pt>
                <c:pt idx="10">
                  <c:v>5.4840805697108408</c:v>
                </c:pt>
                <c:pt idx="11">
                  <c:v>3.2341750928351871</c:v>
                </c:pt>
                <c:pt idx="12">
                  <c:v>3.752457118973723</c:v>
                </c:pt>
                <c:pt idx="13">
                  <c:v>3.752457118973723</c:v>
                </c:pt>
                <c:pt idx="14">
                  <c:v>3.752457118973723</c:v>
                </c:pt>
                <c:pt idx="15">
                  <c:v>6.6337423441091232</c:v>
                </c:pt>
                <c:pt idx="16">
                  <c:v>2.7182889385438784</c:v>
                </c:pt>
                <c:pt idx="17">
                  <c:v>2.0035995949008907</c:v>
                </c:pt>
                <c:pt idx="18">
                  <c:v>2.9530237754593145</c:v>
                </c:pt>
                <c:pt idx="19">
                  <c:v>3.5927926117639686</c:v>
                </c:pt>
                <c:pt idx="20">
                  <c:v>3.5927926117639686</c:v>
                </c:pt>
                <c:pt idx="21">
                  <c:v>3.5927926117639686</c:v>
                </c:pt>
                <c:pt idx="22">
                  <c:v>3.463440609577674</c:v>
                </c:pt>
                <c:pt idx="23">
                  <c:v>3.287756361824222</c:v>
                </c:pt>
                <c:pt idx="24">
                  <c:v>2.1568522835050885</c:v>
                </c:pt>
                <c:pt idx="25">
                  <c:v>2.9239783304130356</c:v>
                </c:pt>
                <c:pt idx="26">
                  <c:v>1.2165029659041693</c:v>
                </c:pt>
                <c:pt idx="27">
                  <c:v>1.2165029659041693</c:v>
                </c:pt>
                <c:pt idx="28">
                  <c:v>1.2165029659041693</c:v>
                </c:pt>
                <c:pt idx="29">
                  <c:v>7.1613691385213656</c:v>
                </c:pt>
                <c:pt idx="30">
                  <c:v>4.3467633867570612</c:v>
                </c:pt>
                <c:pt idx="31">
                  <c:v>3.4574485186554966</c:v>
                </c:pt>
                <c:pt idx="32">
                  <c:v>1.5673083415049973</c:v>
                </c:pt>
                <c:pt idx="33">
                  <c:v>2.3112365167907569</c:v>
                </c:pt>
                <c:pt idx="34">
                  <c:v>2.3112365167907569</c:v>
                </c:pt>
                <c:pt idx="35">
                  <c:v>2.3112365167907569</c:v>
                </c:pt>
                <c:pt idx="36">
                  <c:v>6.0597971289404882</c:v>
                </c:pt>
                <c:pt idx="37">
                  <c:v>2.3983852299580235</c:v>
                </c:pt>
                <c:pt idx="38">
                  <c:v>4.2997336312633934</c:v>
                </c:pt>
                <c:pt idx="39">
                  <c:v>4.0444773096275526</c:v>
                </c:pt>
                <c:pt idx="40">
                  <c:v>3.6725365312585154</c:v>
                </c:pt>
                <c:pt idx="41">
                  <c:v>3.6725365312585154</c:v>
                </c:pt>
                <c:pt idx="42">
                  <c:v>3.6725365312585154</c:v>
                </c:pt>
                <c:pt idx="43">
                  <c:v>5.9344327808767616</c:v>
                </c:pt>
                <c:pt idx="44">
                  <c:v>3.1124347742215264</c:v>
                </c:pt>
                <c:pt idx="45">
                  <c:v>3.2437397720514127</c:v>
                </c:pt>
                <c:pt idx="46">
                  <c:v>5.3205255035607024</c:v>
                </c:pt>
                <c:pt idx="47">
                  <c:v>2.8376332245567824</c:v>
                </c:pt>
                <c:pt idx="48">
                  <c:v>2.8376332245567824</c:v>
                </c:pt>
                <c:pt idx="49">
                  <c:v>2.8376332245567824</c:v>
                </c:pt>
                <c:pt idx="50">
                  <c:v>3.4065635700162602</c:v>
                </c:pt>
                <c:pt idx="51">
                  <c:v>4.8551148584564316</c:v>
                </c:pt>
                <c:pt idx="52">
                  <c:v>3.2311643384185231</c:v>
                </c:pt>
                <c:pt idx="53">
                  <c:v>4.2138849325638148</c:v>
                </c:pt>
                <c:pt idx="54">
                  <c:v>7.1809225649846553</c:v>
                </c:pt>
                <c:pt idx="55">
                  <c:v>7.1809225649846553</c:v>
                </c:pt>
                <c:pt idx="56">
                  <c:v>7.1809225649846553</c:v>
                </c:pt>
                <c:pt idx="57">
                  <c:v>4.0691402896779891</c:v>
                </c:pt>
                <c:pt idx="58">
                  <c:v>4.5504713295931083</c:v>
                </c:pt>
                <c:pt idx="59">
                  <c:v>2.4949057180060095</c:v>
                </c:pt>
                <c:pt idx="60">
                  <c:v>2.3094982879740655</c:v>
                </c:pt>
                <c:pt idx="61">
                  <c:v>2.3081013390776093</c:v>
                </c:pt>
                <c:pt idx="62">
                  <c:v>2.3081013390776093</c:v>
                </c:pt>
                <c:pt idx="63">
                  <c:v>2.3081013390776093</c:v>
                </c:pt>
                <c:pt idx="64">
                  <c:v>4.9286495088976494</c:v>
                </c:pt>
                <c:pt idx="65">
                  <c:v>2.036194158213732</c:v>
                </c:pt>
                <c:pt idx="66">
                  <c:v>-0.95669281592097377</c:v>
                </c:pt>
                <c:pt idx="67">
                  <c:v>2.7246395100229392</c:v>
                </c:pt>
                <c:pt idx="68">
                  <c:v>1.5279984567653173</c:v>
                </c:pt>
                <c:pt idx="69">
                  <c:v>1.5279984567653173</c:v>
                </c:pt>
                <c:pt idx="70">
                  <c:v>1.5279984567653173</c:v>
                </c:pt>
                <c:pt idx="71">
                  <c:v>1.0598794347903322</c:v>
                </c:pt>
                <c:pt idx="72">
                  <c:v>3.3724862153777053</c:v>
                </c:pt>
                <c:pt idx="73">
                  <c:v>2.526071824714279</c:v>
                </c:pt>
                <c:pt idx="74">
                  <c:v>4.1310921600463075</c:v>
                </c:pt>
                <c:pt idx="75">
                  <c:v>4.9034603822720442</c:v>
                </c:pt>
                <c:pt idx="76">
                  <c:v>4.9034603822720442</c:v>
                </c:pt>
                <c:pt idx="77">
                  <c:v>4.9034603822720442</c:v>
                </c:pt>
                <c:pt idx="78">
                  <c:v>5.8524095359043145</c:v>
                </c:pt>
                <c:pt idx="79">
                  <c:v>6.5641214011284319</c:v>
                </c:pt>
                <c:pt idx="80">
                  <c:v>4.666223093864005</c:v>
                </c:pt>
                <c:pt idx="81">
                  <c:v>5.2700998279936471</c:v>
                </c:pt>
                <c:pt idx="82">
                  <c:v>4.0839133859533376</c:v>
                </c:pt>
                <c:pt idx="83">
                  <c:v>4.0839133859533376</c:v>
                </c:pt>
                <c:pt idx="84">
                  <c:v>4.0839133859533376</c:v>
                </c:pt>
                <c:pt idx="85">
                  <c:v>2.1746178082852907</c:v>
                </c:pt>
                <c:pt idx="86">
                  <c:v>0.67079026476119452</c:v>
                </c:pt>
                <c:pt idx="87">
                  <c:v>1.4628122237047592</c:v>
                </c:pt>
                <c:pt idx="88">
                  <c:v>1.7071699326442058</c:v>
                </c:pt>
                <c:pt idx="89">
                  <c:v>-2.9661780828524797</c:v>
                </c:pt>
                <c:pt idx="90">
                  <c:v>-2.9661780828524797</c:v>
                </c:pt>
                <c:pt idx="91">
                  <c:v>-2.9661780828524797</c:v>
                </c:pt>
                <c:pt idx="92">
                  <c:v>2.9452097030880964</c:v>
                </c:pt>
                <c:pt idx="93">
                  <c:v>3.4724866976385442</c:v>
                </c:pt>
                <c:pt idx="94">
                  <c:v>2.9856123908884342</c:v>
                </c:pt>
                <c:pt idx="95">
                  <c:v>4.0068989020527965</c:v>
                </c:pt>
                <c:pt idx="96">
                  <c:v>6.3059213593326149</c:v>
                </c:pt>
                <c:pt idx="97">
                  <c:v>6.3059213593326149</c:v>
                </c:pt>
                <c:pt idx="98">
                  <c:v>6.3059213593326149</c:v>
                </c:pt>
                <c:pt idx="99">
                  <c:v>4.4183172311798558</c:v>
                </c:pt>
                <c:pt idx="100">
                  <c:v>3.4097722121305196</c:v>
                </c:pt>
                <c:pt idx="101">
                  <c:v>4.3036819007507461</c:v>
                </c:pt>
                <c:pt idx="102">
                  <c:v>4.4577579693603866</c:v>
                </c:pt>
                <c:pt idx="103">
                  <c:v>3.759776713231588</c:v>
                </c:pt>
                <c:pt idx="104">
                  <c:v>3.759776713231588</c:v>
                </c:pt>
                <c:pt idx="105">
                  <c:v>3.759776713231588</c:v>
                </c:pt>
                <c:pt idx="106">
                  <c:v>4.8457745912839414</c:v>
                </c:pt>
                <c:pt idx="107">
                  <c:v>0.95682093655057088</c:v>
                </c:pt>
                <c:pt idx="108">
                  <c:v>4.3922753066374867</c:v>
                </c:pt>
                <c:pt idx="109">
                  <c:v>4.4135471892230953</c:v>
                </c:pt>
                <c:pt idx="110">
                  <c:v>6.9313937338241658</c:v>
                </c:pt>
                <c:pt idx="111">
                  <c:v>6.9313937338241658</c:v>
                </c:pt>
                <c:pt idx="112">
                  <c:v>6.9313937338241658</c:v>
                </c:pt>
                <c:pt idx="113">
                  <c:v>4.6887723246579753</c:v>
                </c:pt>
                <c:pt idx="114">
                  <c:v>5.0454048579741766</c:v>
                </c:pt>
                <c:pt idx="115">
                  <c:v>4.3721585995145347</c:v>
                </c:pt>
                <c:pt idx="116">
                  <c:v>4.3721585995145347</c:v>
                </c:pt>
                <c:pt idx="117">
                  <c:v>4.6590124905557104</c:v>
                </c:pt>
                <c:pt idx="118">
                  <c:v>4.6590124905557104</c:v>
                </c:pt>
                <c:pt idx="119">
                  <c:v>4.6590124905557104</c:v>
                </c:pt>
                <c:pt idx="120">
                  <c:v>3.201887568923155</c:v>
                </c:pt>
                <c:pt idx="121">
                  <c:v>6.4403732698892782</c:v>
                </c:pt>
                <c:pt idx="122">
                  <c:v>5.1400035365795134</c:v>
                </c:pt>
                <c:pt idx="123">
                  <c:v>3.1340709244940399</c:v>
                </c:pt>
                <c:pt idx="124">
                  <c:v>6.1896908708023375</c:v>
                </c:pt>
                <c:pt idx="125">
                  <c:v>6.1896908708023375</c:v>
                </c:pt>
                <c:pt idx="126">
                  <c:v>6.1896908708023375</c:v>
                </c:pt>
                <c:pt idx="127">
                  <c:v>2.1373248991270657</c:v>
                </c:pt>
                <c:pt idx="128">
                  <c:v>6.5071678428472524</c:v>
                </c:pt>
                <c:pt idx="129">
                  <c:v>4.4562454386162358</c:v>
                </c:pt>
                <c:pt idx="130">
                  <c:v>3.3362142524153455</c:v>
                </c:pt>
                <c:pt idx="131">
                  <c:v>5.7788102625106603</c:v>
                </c:pt>
                <c:pt idx="132">
                  <c:v>5.7788102625106603</c:v>
                </c:pt>
                <c:pt idx="133">
                  <c:v>5.7788102625106603</c:v>
                </c:pt>
                <c:pt idx="134">
                  <c:v>5.2464298230103168</c:v>
                </c:pt>
                <c:pt idx="135">
                  <c:v>3.5095844519105981</c:v>
                </c:pt>
                <c:pt idx="136">
                  <c:v>5.7210164450945626</c:v>
                </c:pt>
                <c:pt idx="137">
                  <c:v>7.0779722539264185</c:v>
                </c:pt>
                <c:pt idx="138">
                  <c:v>3.417309145273066</c:v>
                </c:pt>
                <c:pt idx="139">
                  <c:v>3.417309145273066</c:v>
                </c:pt>
                <c:pt idx="140">
                  <c:v>3.417309145273066</c:v>
                </c:pt>
                <c:pt idx="141">
                  <c:v>5.7333727715530927</c:v>
                </c:pt>
                <c:pt idx="142">
                  <c:v>5.33503914350473</c:v>
                </c:pt>
                <c:pt idx="143">
                  <c:v>2.6471945279470219</c:v>
                </c:pt>
                <c:pt idx="144">
                  <c:v>2.4430570514572878</c:v>
                </c:pt>
                <c:pt idx="145">
                  <c:v>5.6656201070618977</c:v>
                </c:pt>
                <c:pt idx="146">
                  <c:v>5.6656201070618977</c:v>
                </c:pt>
                <c:pt idx="147">
                  <c:v>5.6656201070618977</c:v>
                </c:pt>
                <c:pt idx="148">
                  <c:v>5.335460157217085</c:v>
                </c:pt>
                <c:pt idx="149">
                  <c:v>3.2905115179963786</c:v>
                </c:pt>
                <c:pt idx="150">
                  <c:v>6.2604886909833226</c:v>
                </c:pt>
                <c:pt idx="151">
                  <c:v>6.5647936727378351</c:v>
                </c:pt>
                <c:pt idx="152">
                  <c:v>7.0473655697911113</c:v>
                </c:pt>
                <c:pt idx="153">
                  <c:v>7.0473655697911113</c:v>
                </c:pt>
                <c:pt idx="154">
                  <c:v>7.0473655697911113</c:v>
                </c:pt>
                <c:pt idx="155">
                  <c:v>5.9768130596235096</c:v>
                </c:pt>
                <c:pt idx="156">
                  <c:v>5.0980651695147117</c:v>
                </c:pt>
                <c:pt idx="157">
                  <c:v>7.1114681627469736</c:v>
                </c:pt>
                <c:pt idx="158">
                  <c:v>5.5756193032938768</c:v>
                </c:pt>
                <c:pt idx="159">
                  <c:v>4.9303727876283574</c:v>
                </c:pt>
                <c:pt idx="160">
                  <c:v>4.9303727876283574</c:v>
                </c:pt>
                <c:pt idx="161">
                  <c:v>4.9303727876283574</c:v>
                </c:pt>
                <c:pt idx="162">
                  <c:v>6.2285528959763496</c:v>
                </c:pt>
                <c:pt idx="163">
                  <c:v>5.197356246081597</c:v>
                </c:pt>
                <c:pt idx="164">
                  <c:v>6.1884660890253826</c:v>
                </c:pt>
                <c:pt idx="165">
                  <c:v>8.3268714131850174</c:v>
                </c:pt>
                <c:pt idx="166">
                  <c:v>8.9268596781712972</c:v>
                </c:pt>
                <c:pt idx="167">
                  <c:v>8.9268596781712972</c:v>
                </c:pt>
                <c:pt idx="168">
                  <c:v>8.9268596781712972</c:v>
                </c:pt>
                <c:pt idx="169">
                  <c:v>7.0707569887632644</c:v>
                </c:pt>
                <c:pt idx="170">
                  <c:v>3.2682800970951575</c:v>
                </c:pt>
                <c:pt idx="171">
                  <c:v>3.0233486585111109</c:v>
                </c:pt>
                <c:pt idx="172">
                  <c:v>2.1664378606909622</c:v>
                </c:pt>
                <c:pt idx="173">
                  <c:v>4.3732698892426924E-2</c:v>
                </c:pt>
                <c:pt idx="174">
                  <c:v>4.3732698892426924E-2</c:v>
                </c:pt>
                <c:pt idx="175">
                  <c:v>4.3732698892426924E-2</c:v>
                </c:pt>
                <c:pt idx="176">
                  <c:v>-1.3998922950792689</c:v>
                </c:pt>
                <c:pt idx="177">
                  <c:v>2.5946305078206251</c:v>
                </c:pt>
                <c:pt idx="178">
                  <c:v>3.3248134454322553</c:v>
                </c:pt>
                <c:pt idx="179">
                  <c:v>3.2282937611522584</c:v>
                </c:pt>
                <c:pt idx="180">
                  <c:v>2.2132123394473524</c:v>
                </c:pt>
                <c:pt idx="181">
                  <c:v>2.2132123394473524</c:v>
                </c:pt>
                <c:pt idx="182">
                  <c:v>2.2132123394473524</c:v>
                </c:pt>
                <c:pt idx="183">
                  <c:v>2.9928982268876894</c:v>
                </c:pt>
                <c:pt idx="184">
                  <c:v>1.4479253138713943</c:v>
                </c:pt>
                <c:pt idx="185">
                  <c:v>2.036817882231901</c:v>
                </c:pt>
                <c:pt idx="186">
                  <c:v>3.1887998135258044</c:v>
                </c:pt>
                <c:pt idx="187">
                  <c:v>1.6564108540839584</c:v>
                </c:pt>
                <c:pt idx="188">
                  <c:v>1.6564108540839584</c:v>
                </c:pt>
                <c:pt idx="189">
                  <c:v>1.6564108540839584</c:v>
                </c:pt>
                <c:pt idx="190">
                  <c:v>1.0443157522465185</c:v>
                </c:pt>
                <c:pt idx="191">
                  <c:v>2.2292700178436462</c:v>
                </c:pt>
                <c:pt idx="192">
                  <c:v>2.3384501744176873</c:v>
                </c:pt>
                <c:pt idx="193">
                  <c:v>1.7666508592280934</c:v>
                </c:pt>
                <c:pt idx="194">
                  <c:v>1.3789694085875226</c:v>
                </c:pt>
                <c:pt idx="195">
                  <c:v>1.3789694085875226</c:v>
                </c:pt>
                <c:pt idx="196">
                  <c:v>1.3789694085875226</c:v>
                </c:pt>
                <c:pt idx="197">
                  <c:v>-3.2897707653479529</c:v>
                </c:pt>
                <c:pt idx="198">
                  <c:v>1.8361705274326141</c:v>
                </c:pt>
                <c:pt idx="199">
                  <c:v>3.1498307264455434</c:v>
                </c:pt>
                <c:pt idx="200">
                  <c:v>4.4923794749786907</c:v>
                </c:pt>
                <c:pt idx="201">
                  <c:v>-1.9873483691545744</c:v>
                </c:pt>
                <c:pt idx="202">
                  <c:v>-1.9873483691545744</c:v>
                </c:pt>
                <c:pt idx="203">
                  <c:v>-1.9873483691545744</c:v>
                </c:pt>
                <c:pt idx="204">
                  <c:v>-1.3238346166830297</c:v>
                </c:pt>
                <c:pt idx="205">
                  <c:v>-0.74878936454092582</c:v>
                </c:pt>
                <c:pt idx="206">
                  <c:v>-2.120051119648906</c:v>
                </c:pt>
                <c:pt idx="207">
                  <c:v>1.1311662674618219</c:v>
                </c:pt>
                <c:pt idx="208">
                  <c:v>0.3349497644959456</c:v>
                </c:pt>
                <c:pt idx="209">
                  <c:v>0.3349497644959456</c:v>
                </c:pt>
                <c:pt idx="210">
                  <c:v>0.3349497644959456</c:v>
                </c:pt>
                <c:pt idx="211">
                  <c:v>5.5745822817367525</c:v>
                </c:pt>
                <c:pt idx="212">
                  <c:v>4.1278272541675278</c:v>
                </c:pt>
                <c:pt idx="213">
                  <c:v>2.648320124744771</c:v>
                </c:pt>
                <c:pt idx="214">
                  <c:v>4.5755395695018137</c:v>
                </c:pt>
                <c:pt idx="215">
                  <c:v>4.597516838940976</c:v>
                </c:pt>
                <c:pt idx="216">
                  <c:v>4.597516838940976</c:v>
                </c:pt>
                <c:pt idx="217">
                  <c:v>4.597516838940976</c:v>
                </c:pt>
                <c:pt idx="218">
                  <c:v>1.1834037970003237</c:v>
                </c:pt>
                <c:pt idx="219">
                  <c:v>1.4869000273280903</c:v>
                </c:pt>
                <c:pt idx="220">
                  <c:v>2.5235460639477765</c:v>
                </c:pt>
                <c:pt idx="221">
                  <c:v>1.6927430996512385</c:v>
                </c:pt>
                <c:pt idx="222">
                  <c:v>5.2771172054592057</c:v>
                </c:pt>
                <c:pt idx="223">
                  <c:v>5.2771172054592057</c:v>
                </c:pt>
                <c:pt idx="224">
                  <c:v>5.2771172054592057</c:v>
                </c:pt>
                <c:pt idx="225">
                  <c:v>2.4581166106707997</c:v>
                </c:pt>
                <c:pt idx="226">
                  <c:v>-0.21282363721121555</c:v>
                </c:pt>
                <c:pt idx="227">
                  <c:v>1.9526400565852668</c:v>
                </c:pt>
                <c:pt idx="228">
                  <c:v>2.1794323789927716</c:v>
                </c:pt>
                <c:pt idx="229">
                  <c:v>3.6374375874097495</c:v>
                </c:pt>
                <c:pt idx="230">
                  <c:v>3.6374375874097495</c:v>
                </c:pt>
                <c:pt idx="231">
                  <c:v>3.6374375874097495</c:v>
                </c:pt>
                <c:pt idx="232">
                  <c:v>2.0504891732441592</c:v>
                </c:pt>
                <c:pt idx="233">
                  <c:v>1.7190483386114579</c:v>
                </c:pt>
                <c:pt idx="234">
                  <c:v>3.1797923063321605</c:v>
                </c:pt>
                <c:pt idx="235">
                  <c:v>1.395137846223065</c:v>
                </c:pt>
                <c:pt idx="236">
                  <c:v>2.9870451878405788</c:v>
                </c:pt>
                <c:pt idx="237">
                  <c:v>2.9870451878405788</c:v>
                </c:pt>
                <c:pt idx="238">
                  <c:v>2.9870451878405788</c:v>
                </c:pt>
                <c:pt idx="239">
                  <c:v>3.3940082305849728</c:v>
                </c:pt>
                <c:pt idx="240">
                  <c:v>1.620959538315617</c:v>
                </c:pt>
                <c:pt idx="241">
                  <c:v>4.1960592859325061</c:v>
                </c:pt>
                <c:pt idx="242">
                  <c:v>-0.73634816017488447</c:v>
                </c:pt>
                <c:pt idx="243">
                  <c:v>-1.5063015416271242</c:v>
                </c:pt>
                <c:pt idx="244">
                  <c:v>-1.5063015416271242</c:v>
                </c:pt>
                <c:pt idx="245">
                  <c:v>-1.5063015416271242</c:v>
                </c:pt>
                <c:pt idx="246">
                  <c:v>4.236585593261168</c:v>
                </c:pt>
                <c:pt idx="247">
                  <c:v>2.3058216920925929</c:v>
                </c:pt>
                <c:pt idx="248">
                  <c:v>2.017780153358899</c:v>
                </c:pt>
                <c:pt idx="249">
                  <c:v>0.62651743372930468</c:v>
                </c:pt>
                <c:pt idx="250">
                  <c:v>-0.5827324899127575</c:v>
                </c:pt>
                <c:pt idx="251">
                  <c:v>-0.5827324899127575</c:v>
                </c:pt>
                <c:pt idx="252">
                  <c:v>-0.5827324899127575</c:v>
                </c:pt>
                <c:pt idx="253">
                  <c:v>2.2120147250309969</c:v>
                </c:pt>
                <c:pt idx="254">
                  <c:v>5.7766431430546277</c:v>
                </c:pt>
                <c:pt idx="255">
                  <c:v>2.3757880945873922</c:v>
                </c:pt>
                <c:pt idx="256">
                  <c:v>5.2130435481537916</c:v>
                </c:pt>
                <c:pt idx="257">
                  <c:v>1.3041779864002478</c:v>
                </c:pt>
                <c:pt idx="258">
                  <c:v>1.3041779864002478</c:v>
                </c:pt>
                <c:pt idx="259">
                  <c:v>1.3041779864002478</c:v>
                </c:pt>
                <c:pt idx="260">
                  <c:v>1.5842083688331172</c:v>
                </c:pt>
                <c:pt idx="261">
                  <c:v>1.1545617052743751</c:v>
                </c:pt>
                <c:pt idx="262">
                  <c:v>1.9510688507724581</c:v>
                </c:pt>
                <c:pt idx="263">
                  <c:v>2.4846269712411981</c:v>
                </c:pt>
                <c:pt idx="264">
                  <c:v>1.7972421110164305</c:v>
                </c:pt>
                <c:pt idx="265">
                  <c:v>1.7972421110164305</c:v>
                </c:pt>
                <c:pt idx="266">
                  <c:v>1.7972421110164305</c:v>
                </c:pt>
                <c:pt idx="267">
                  <c:v>5.150701528766831</c:v>
                </c:pt>
                <c:pt idx="268">
                  <c:v>2.5902945006189384</c:v>
                </c:pt>
                <c:pt idx="269">
                  <c:v>1.4533067018181214</c:v>
                </c:pt>
                <c:pt idx="270">
                  <c:v>2.0795024675679201</c:v>
                </c:pt>
                <c:pt idx="271">
                  <c:v>2.2746234346616916</c:v>
                </c:pt>
                <c:pt idx="272">
                  <c:v>2.2746234346616916</c:v>
                </c:pt>
                <c:pt idx="273">
                  <c:v>2.2746234346616916</c:v>
                </c:pt>
                <c:pt idx="274">
                  <c:v>4.1799292684103193</c:v>
                </c:pt>
                <c:pt idx="275">
                  <c:v>0.22688604176374838</c:v>
                </c:pt>
                <c:pt idx="276">
                  <c:v>2.3929580272316571</c:v>
                </c:pt>
                <c:pt idx="277">
                  <c:v>5.6657038596942471</c:v>
                </c:pt>
                <c:pt idx="278">
                  <c:v>2.6290219750188157</c:v>
                </c:pt>
                <c:pt idx="279">
                  <c:v>2.6290219750188157</c:v>
                </c:pt>
                <c:pt idx="280">
                  <c:v>2.6290219750188157</c:v>
                </c:pt>
                <c:pt idx="281">
                  <c:v>6.7020608613178752</c:v>
                </c:pt>
                <c:pt idx="282">
                  <c:v>5.0168455318533347</c:v>
                </c:pt>
                <c:pt idx="283">
                  <c:v>7.8623269085472316</c:v>
                </c:pt>
                <c:pt idx="284">
                  <c:v>5.6919438326876843</c:v>
                </c:pt>
                <c:pt idx="285">
                  <c:v>5.2940051762663529</c:v>
                </c:pt>
                <c:pt idx="286">
                  <c:v>5.2940051762663529</c:v>
                </c:pt>
                <c:pt idx="287">
                  <c:v>5.2940051762663529</c:v>
                </c:pt>
                <c:pt idx="288">
                  <c:v>4.2322770749272536</c:v>
                </c:pt>
                <c:pt idx="289">
                  <c:v>8.3910014950085952</c:v>
                </c:pt>
                <c:pt idx="290">
                  <c:v>4.4587969199607755</c:v>
                </c:pt>
                <c:pt idx="291">
                  <c:v>4.5054305785522502</c:v>
                </c:pt>
                <c:pt idx="292">
                  <c:v>5.3978856077290516</c:v>
                </c:pt>
                <c:pt idx="293">
                  <c:v>5.3978856077290516</c:v>
                </c:pt>
                <c:pt idx="294">
                  <c:v>5.3978856077290516</c:v>
                </c:pt>
                <c:pt idx="295">
                  <c:v>4.9107407526483939</c:v>
                </c:pt>
                <c:pt idx="296">
                  <c:v>3.2810559904833667</c:v>
                </c:pt>
                <c:pt idx="297">
                  <c:v>3.8040043724982411</c:v>
                </c:pt>
                <c:pt idx="298">
                  <c:v>7.7570173774656155</c:v>
                </c:pt>
                <c:pt idx="299">
                  <c:v>4.5959515810117182</c:v>
                </c:pt>
                <c:pt idx="300">
                  <c:v>4.5959515810117182</c:v>
                </c:pt>
                <c:pt idx="301">
                  <c:v>4.5959515810117182</c:v>
                </c:pt>
                <c:pt idx="302">
                  <c:v>5.9233253492372455</c:v>
                </c:pt>
                <c:pt idx="303">
                  <c:v>7.2875843554584208</c:v>
                </c:pt>
                <c:pt idx="304">
                  <c:v>7.0387568923111985</c:v>
                </c:pt>
                <c:pt idx="305">
                  <c:v>6.745997556545035</c:v>
                </c:pt>
                <c:pt idx="306">
                  <c:v>5.7168963299949951</c:v>
                </c:pt>
                <c:pt idx="307">
                  <c:v>5.7168963299949951</c:v>
                </c:pt>
                <c:pt idx="308">
                  <c:v>5.7168963299949951</c:v>
                </c:pt>
                <c:pt idx="309">
                  <c:v>5.4542631858150799</c:v>
                </c:pt>
                <c:pt idx="310">
                  <c:v>6.4862057324738203</c:v>
                </c:pt>
                <c:pt idx="311">
                  <c:v>7.673747327471176</c:v>
                </c:pt>
                <c:pt idx="312">
                  <c:v>8.8879519989711753</c:v>
                </c:pt>
                <c:pt idx="313">
                  <c:v>8.5985041876315904</c:v>
                </c:pt>
                <c:pt idx="314">
                  <c:v>8.5985041876315904</c:v>
                </c:pt>
                <c:pt idx="315">
                  <c:v>8.5985041876315904</c:v>
                </c:pt>
                <c:pt idx="316">
                  <c:v>4.8220864211423304</c:v>
                </c:pt>
                <c:pt idx="317">
                  <c:v>3.3557995080939236</c:v>
                </c:pt>
                <c:pt idx="318">
                  <c:v>4.482718665102027</c:v>
                </c:pt>
                <c:pt idx="319">
                  <c:v>4.0116273088237904</c:v>
                </c:pt>
                <c:pt idx="320">
                  <c:v>3.8732393460543335</c:v>
                </c:pt>
                <c:pt idx="321">
                  <c:v>3.8732393460543335</c:v>
                </c:pt>
                <c:pt idx="322">
                  <c:v>3.8732393460543335</c:v>
                </c:pt>
                <c:pt idx="323">
                  <c:v>4.7273797161091125</c:v>
                </c:pt>
                <c:pt idx="324">
                  <c:v>4.6152683781568271</c:v>
                </c:pt>
                <c:pt idx="325">
                  <c:v>3.6466571286189264</c:v>
                </c:pt>
                <c:pt idx="326">
                  <c:v>4.8830093076341541</c:v>
                </c:pt>
                <c:pt idx="327">
                  <c:v>6.4626120854566693</c:v>
                </c:pt>
                <c:pt idx="328">
                  <c:v>6.4626120854566693</c:v>
                </c:pt>
                <c:pt idx="329">
                  <c:v>6.4626120854566693</c:v>
                </c:pt>
                <c:pt idx="330">
                  <c:v>5.8473120388380835</c:v>
                </c:pt>
                <c:pt idx="331">
                  <c:v>4.6141603035027856</c:v>
                </c:pt>
                <c:pt idx="332">
                  <c:v>5.0095537479704717</c:v>
                </c:pt>
                <c:pt idx="333">
                  <c:v>4.459578021766049</c:v>
                </c:pt>
                <c:pt idx="334">
                  <c:v>5.2771834359477339</c:v>
                </c:pt>
                <c:pt idx="335">
                  <c:v>5.2771834359477339</c:v>
                </c:pt>
                <c:pt idx="336">
                  <c:v>5.2771834359477339</c:v>
                </c:pt>
                <c:pt idx="337">
                  <c:v>3.55537206423719</c:v>
                </c:pt>
                <c:pt idx="338">
                  <c:v>4.3238185413217138</c:v>
                </c:pt>
                <c:pt idx="339">
                  <c:v>5.544711206134366</c:v>
                </c:pt>
                <c:pt idx="340">
                  <c:v>4.2668783255903691</c:v>
                </c:pt>
                <c:pt idx="341">
                  <c:v>5.4980738502097779</c:v>
                </c:pt>
                <c:pt idx="342">
                  <c:v>5.4980738502097779</c:v>
                </c:pt>
                <c:pt idx="343">
                  <c:v>5.4980738502097779</c:v>
                </c:pt>
                <c:pt idx="344">
                  <c:v>5.7449635893066784</c:v>
                </c:pt>
                <c:pt idx="345">
                  <c:v>6.850737859083381</c:v>
                </c:pt>
                <c:pt idx="346">
                  <c:v>10.47500892182552</c:v>
                </c:pt>
                <c:pt idx="347">
                  <c:v>7.7053265709646439</c:v>
                </c:pt>
                <c:pt idx="348">
                  <c:v>5.9375645827639687</c:v>
                </c:pt>
                <c:pt idx="349">
                  <c:v>5.9375645827639687</c:v>
                </c:pt>
                <c:pt idx="350">
                  <c:v>5.9375645827639687</c:v>
                </c:pt>
                <c:pt idx="351">
                  <c:v>3.806245599369845</c:v>
                </c:pt>
                <c:pt idx="352">
                  <c:v>5.5991402896780187</c:v>
                </c:pt>
                <c:pt idx="353">
                  <c:v>5.7477880302860171</c:v>
                </c:pt>
                <c:pt idx="354">
                  <c:v>6.410062693909083</c:v>
                </c:pt>
                <c:pt idx="355">
                  <c:v>5.5404198884369862</c:v>
                </c:pt>
                <c:pt idx="356">
                  <c:v>5.5404198884369862</c:v>
                </c:pt>
                <c:pt idx="357">
                  <c:v>5.5404198884369862</c:v>
                </c:pt>
                <c:pt idx="358">
                  <c:v>5.1533610365392519</c:v>
                </c:pt>
                <c:pt idx="359">
                  <c:v>3.0979728969408598</c:v>
                </c:pt>
                <c:pt idx="360">
                  <c:v>5.255461443245963</c:v>
                </c:pt>
                <c:pt idx="361">
                  <c:v>2.9116110727088653</c:v>
                </c:pt>
                <c:pt idx="362">
                  <c:v>1.2811064671178656</c:v>
                </c:pt>
                <c:pt idx="363">
                  <c:v>1.2811064671178656</c:v>
                </c:pt>
                <c:pt idx="364">
                  <c:v>1.2811064671178656</c:v>
                </c:pt>
                <c:pt idx="365">
                  <c:v>3.7811792885045179</c:v>
                </c:pt>
                <c:pt idx="366">
                  <c:v>3.0623421801404334</c:v>
                </c:pt>
                <c:pt idx="367">
                  <c:v>1.0326521131062805</c:v>
                </c:pt>
                <c:pt idx="368">
                  <c:v>3.7027500120565264</c:v>
                </c:pt>
                <c:pt idx="369">
                  <c:v>3.3626683492212237</c:v>
                </c:pt>
                <c:pt idx="370">
                  <c:v>3.3626683492212237</c:v>
                </c:pt>
                <c:pt idx="371">
                  <c:v>3.3626683492212237</c:v>
                </c:pt>
                <c:pt idx="372">
                  <c:v>2.8913016220039367</c:v>
                </c:pt>
                <c:pt idx="373">
                  <c:v>1.3676811291333593</c:v>
                </c:pt>
                <c:pt idx="374">
                  <c:v>2.1011373318115147</c:v>
                </c:pt>
                <c:pt idx="375">
                  <c:v>1.533978973427395</c:v>
                </c:pt>
                <c:pt idx="376">
                  <c:v>0.43393010432907886</c:v>
                </c:pt>
                <c:pt idx="377">
                  <c:v>0.43393010432907886</c:v>
                </c:pt>
                <c:pt idx="378">
                  <c:v>0.43393010432907886</c:v>
                </c:pt>
                <c:pt idx="379">
                  <c:v>5.0038002154097967</c:v>
                </c:pt>
                <c:pt idx="380">
                  <c:v>-0.13099586863211243</c:v>
                </c:pt>
                <c:pt idx="381">
                  <c:v>0.36938447441599465</c:v>
                </c:pt>
                <c:pt idx="382">
                  <c:v>0.72363190637713615</c:v>
                </c:pt>
                <c:pt idx="383">
                  <c:v>2.8486479013615735</c:v>
                </c:pt>
                <c:pt idx="384">
                  <c:v>2.8486479013615735</c:v>
                </c:pt>
                <c:pt idx="385">
                  <c:v>2.8486479013615735</c:v>
                </c:pt>
                <c:pt idx="386">
                  <c:v>4.3457540148214093</c:v>
                </c:pt>
                <c:pt idx="387">
                  <c:v>2.9093413924477431</c:v>
                </c:pt>
                <c:pt idx="388">
                  <c:v>3.7601130097899613</c:v>
                </c:pt>
                <c:pt idx="389">
                  <c:v>0.26066407317500762</c:v>
                </c:pt>
                <c:pt idx="390">
                  <c:v>2.748811709293193</c:v>
                </c:pt>
                <c:pt idx="391">
                  <c:v>2.748811709293193</c:v>
                </c:pt>
                <c:pt idx="392">
                  <c:v>2.748811709293193</c:v>
                </c:pt>
                <c:pt idx="393">
                  <c:v>1.5434762968798168</c:v>
                </c:pt>
                <c:pt idx="394">
                  <c:v>5.8899320012217231</c:v>
                </c:pt>
                <c:pt idx="395">
                  <c:v>3.0557493529666999</c:v>
                </c:pt>
                <c:pt idx="396">
                  <c:v>-3.9381259343826969E-2</c:v>
                </c:pt>
                <c:pt idx="397">
                  <c:v>1.2876001093124501</c:v>
                </c:pt>
                <c:pt idx="398">
                  <c:v>1.2876001093124501</c:v>
                </c:pt>
                <c:pt idx="399">
                  <c:v>1.2876001093124501</c:v>
                </c:pt>
                <c:pt idx="400">
                  <c:v>2.4404893339977889</c:v>
                </c:pt>
                <c:pt idx="401">
                  <c:v>-0.44377562010708971</c:v>
                </c:pt>
                <c:pt idx="402">
                  <c:v>4.640990885270071</c:v>
                </c:pt>
                <c:pt idx="403">
                  <c:v>1.9983530792354713</c:v>
                </c:pt>
                <c:pt idx="404">
                  <c:v>3.7838868616072432</c:v>
                </c:pt>
                <c:pt idx="405">
                  <c:v>3.7838868616072432</c:v>
                </c:pt>
                <c:pt idx="406">
                  <c:v>3.7838868616072432</c:v>
                </c:pt>
                <c:pt idx="407">
                  <c:v>5.3076126480942207</c:v>
                </c:pt>
                <c:pt idx="408">
                  <c:v>3.498549198643218</c:v>
                </c:pt>
                <c:pt idx="409">
                  <c:v>2.6273187904898805</c:v>
                </c:pt>
                <c:pt idx="410">
                  <c:v>3.0087032006044296</c:v>
                </c:pt>
                <c:pt idx="411">
                  <c:v>2.4545959457938693</c:v>
                </c:pt>
                <c:pt idx="412">
                  <c:v>2.4545959457938693</c:v>
                </c:pt>
                <c:pt idx="413">
                  <c:v>2.4545959457938693</c:v>
                </c:pt>
                <c:pt idx="414">
                  <c:v>5.1120050798141961</c:v>
                </c:pt>
                <c:pt idx="415">
                  <c:v>4.6048685839214727</c:v>
                </c:pt>
                <c:pt idx="416">
                  <c:v>1.0969353931229762</c:v>
                </c:pt>
                <c:pt idx="417">
                  <c:v>4.2719303293841335</c:v>
                </c:pt>
                <c:pt idx="418">
                  <c:v>3.1637233751828262</c:v>
                </c:pt>
                <c:pt idx="419">
                  <c:v>3.1637233751828262</c:v>
                </c:pt>
                <c:pt idx="420">
                  <c:v>3.1637233751828262</c:v>
                </c:pt>
                <c:pt idx="421">
                  <c:v>3.2277341778256528</c:v>
                </c:pt>
                <c:pt idx="422">
                  <c:v>3.5589825903837209</c:v>
                </c:pt>
                <c:pt idx="423">
                  <c:v>6.577397399006486</c:v>
                </c:pt>
                <c:pt idx="424">
                  <c:v>3.8443022489431087</c:v>
                </c:pt>
                <c:pt idx="425">
                  <c:v>3.0459916086614385</c:v>
                </c:pt>
                <c:pt idx="426">
                  <c:v>3.0459916086614385</c:v>
                </c:pt>
                <c:pt idx="427">
                  <c:v>3.0459916086614385</c:v>
                </c:pt>
                <c:pt idx="428">
                  <c:v>1.1553514877746807</c:v>
                </c:pt>
                <c:pt idx="429">
                  <c:v>5.5722947578246931</c:v>
                </c:pt>
                <c:pt idx="430">
                  <c:v>4.6138444226534148</c:v>
                </c:pt>
                <c:pt idx="431">
                  <c:v>0.92279100422780402</c:v>
                </c:pt>
                <c:pt idx="432">
                  <c:v>0.92279100422780402</c:v>
                </c:pt>
                <c:pt idx="433">
                  <c:v>0.92279100422780402</c:v>
                </c:pt>
                <c:pt idx="434">
                  <c:v>0.92279100422780402</c:v>
                </c:pt>
                <c:pt idx="435">
                  <c:v>-0.48429565804485719</c:v>
                </c:pt>
                <c:pt idx="436">
                  <c:v>6.6303470670561637E-2</c:v>
                </c:pt>
                <c:pt idx="437">
                  <c:v>3.396224701400115</c:v>
                </c:pt>
                <c:pt idx="438">
                  <c:v>4.5175832301831065</c:v>
                </c:pt>
                <c:pt idx="439">
                  <c:v>5.2269871557863326</c:v>
                </c:pt>
                <c:pt idx="440">
                  <c:v>5.2269871557863326</c:v>
                </c:pt>
                <c:pt idx="441">
                  <c:v>5.2269871557863326</c:v>
                </c:pt>
                <c:pt idx="442">
                  <c:v>4.9284225247962468</c:v>
                </c:pt>
                <c:pt idx="443">
                  <c:v>5.314068513189909</c:v>
                </c:pt>
                <c:pt idx="444">
                  <c:v>6.9298413361840403</c:v>
                </c:pt>
                <c:pt idx="445">
                  <c:v>1.9141733245454589</c:v>
                </c:pt>
                <c:pt idx="446">
                  <c:v>6.4495056826401651</c:v>
                </c:pt>
                <c:pt idx="447">
                  <c:v>6.4495056826401651</c:v>
                </c:pt>
                <c:pt idx="448">
                  <c:v>6.4495056826401651</c:v>
                </c:pt>
                <c:pt idx="449">
                  <c:v>2.027669715626871</c:v>
                </c:pt>
                <c:pt idx="450">
                  <c:v>2.0125497130548524</c:v>
                </c:pt>
                <c:pt idx="451">
                  <c:v>3.2230477277477121</c:v>
                </c:pt>
                <c:pt idx="452">
                  <c:v>5.3807018502740789</c:v>
                </c:pt>
                <c:pt idx="453">
                  <c:v>3.9426734933367129</c:v>
                </c:pt>
                <c:pt idx="454">
                  <c:v>3.9426734933367129</c:v>
                </c:pt>
                <c:pt idx="455">
                  <c:v>3.9426734933367129</c:v>
                </c:pt>
                <c:pt idx="456">
                  <c:v>4.735450512000341</c:v>
                </c:pt>
                <c:pt idx="457">
                  <c:v>0.63146623370357702</c:v>
                </c:pt>
                <c:pt idx="458">
                  <c:v>3.4308357580335951</c:v>
                </c:pt>
                <c:pt idx="459">
                  <c:v>3.6533081486006154</c:v>
                </c:pt>
                <c:pt idx="460">
                  <c:v>3.7128279775588453</c:v>
                </c:pt>
                <c:pt idx="461">
                  <c:v>3.7128279775588453</c:v>
                </c:pt>
                <c:pt idx="462">
                  <c:v>3.7128279775588453</c:v>
                </c:pt>
                <c:pt idx="463">
                  <c:v>4.4688110662787608</c:v>
                </c:pt>
                <c:pt idx="464">
                  <c:v>6.2590464095680431</c:v>
                </c:pt>
                <c:pt idx="465">
                  <c:v>4.5297145015834417</c:v>
                </c:pt>
                <c:pt idx="466">
                  <c:v>4.2054352404070983</c:v>
                </c:pt>
                <c:pt idx="467">
                  <c:v>2.1650574694166949</c:v>
                </c:pt>
                <c:pt idx="468">
                  <c:v>2.1650574694166949</c:v>
                </c:pt>
                <c:pt idx="469">
                  <c:v>2.1650574694166949</c:v>
                </c:pt>
                <c:pt idx="470">
                  <c:v>3.7445906409246845</c:v>
                </c:pt>
                <c:pt idx="471">
                  <c:v>3.7633914189721622</c:v>
                </c:pt>
                <c:pt idx="472">
                  <c:v>6.1694164643850513</c:v>
                </c:pt>
                <c:pt idx="473">
                  <c:v>4.8096471458196106</c:v>
                </c:pt>
                <c:pt idx="474">
                  <c:v>4.2949193820631422</c:v>
                </c:pt>
                <c:pt idx="475">
                  <c:v>4.2949193820631422</c:v>
                </c:pt>
                <c:pt idx="476">
                  <c:v>4.2949193820631422</c:v>
                </c:pt>
                <c:pt idx="477">
                  <c:v>2.1278409182246492</c:v>
                </c:pt>
                <c:pt idx="478">
                  <c:v>5.9842855305673197</c:v>
                </c:pt>
                <c:pt idx="479">
                  <c:v>3.3998427829665729</c:v>
                </c:pt>
                <c:pt idx="480">
                  <c:v>3.6255688266593893</c:v>
                </c:pt>
                <c:pt idx="481">
                  <c:v>3.6255688266593893</c:v>
                </c:pt>
                <c:pt idx="482">
                  <c:v>3.6255688266593893</c:v>
                </c:pt>
                <c:pt idx="483">
                  <c:v>3.6255688266593893</c:v>
                </c:pt>
                <c:pt idx="484">
                  <c:v>5.2432534923722187</c:v>
                </c:pt>
                <c:pt idx="485">
                  <c:v>5.5256509717555673</c:v>
                </c:pt>
                <c:pt idx="486">
                  <c:v>5.6956159274679976</c:v>
                </c:pt>
                <c:pt idx="487">
                  <c:v>6.4853013326474525</c:v>
                </c:pt>
                <c:pt idx="488">
                  <c:v>4.2177902808365388</c:v>
                </c:pt>
                <c:pt idx="489">
                  <c:v>4.2177902808365388</c:v>
                </c:pt>
                <c:pt idx="490">
                  <c:v>4.2177902808365388</c:v>
                </c:pt>
                <c:pt idx="491">
                  <c:v>6.0708409021492002</c:v>
                </c:pt>
                <c:pt idx="492">
                  <c:v>5.3843221823910312</c:v>
                </c:pt>
                <c:pt idx="493">
                  <c:v>6.7675465783593722</c:v>
                </c:pt>
                <c:pt idx="494">
                  <c:v>5.2509376758242752</c:v>
                </c:pt>
                <c:pt idx="495">
                  <c:v>6.8306893114923355</c:v>
                </c:pt>
                <c:pt idx="496">
                  <c:v>6.8306893114923355</c:v>
                </c:pt>
                <c:pt idx="497">
                  <c:v>6.8306893114923355</c:v>
                </c:pt>
                <c:pt idx="498">
                  <c:v>7.7487223302844086</c:v>
                </c:pt>
                <c:pt idx="499">
                  <c:v>3.8724955390872537</c:v>
                </c:pt>
                <c:pt idx="500">
                  <c:v>6.771262719629533</c:v>
                </c:pt>
                <c:pt idx="501">
                  <c:v>8.0568490684328822</c:v>
                </c:pt>
                <c:pt idx="502">
                  <c:v>6.1239836352822294</c:v>
                </c:pt>
                <c:pt idx="503">
                  <c:v>6.1239836352822294</c:v>
                </c:pt>
                <c:pt idx="504">
                  <c:v>6.1239836352822294</c:v>
                </c:pt>
                <c:pt idx="505">
                  <c:v>8.3144043274872956</c:v>
                </c:pt>
                <c:pt idx="506">
                  <c:v>6.833053997138677</c:v>
                </c:pt>
                <c:pt idx="507">
                  <c:v>8.0913411673926703</c:v>
                </c:pt>
                <c:pt idx="508">
                  <c:v>5.7636286913048593</c:v>
                </c:pt>
                <c:pt idx="509">
                  <c:v>5.1852584114328124</c:v>
                </c:pt>
                <c:pt idx="510">
                  <c:v>5.1852584114328124</c:v>
                </c:pt>
                <c:pt idx="511">
                  <c:v>5.1852584114328124</c:v>
                </c:pt>
                <c:pt idx="512">
                  <c:v>8.3103054318646059</c:v>
                </c:pt>
                <c:pt idx="513">
                  <c:v>8.6310394328612574</c:v>
                </c:pt>
                <c:pt idx="514">
                  <c:v>6.4396927998457159</c:v>
                </c:pt>
                <c:pt idx="515">
                  <c:v>5.4199345732795337</c:v>
                </c:pt>
                <c:pt idx="516">
                  <c:v>6.9566439468226804</c:v>
                </c:pt>
                <c:pt idx="517">
                  <c:v>6.9566439468226804</c:v>
                </c:pt>
                <c:pt idx="518">
                  <c:v>6.9566439468226804</c:v>
                </c:pt>
                <c:pt idx="519">
                  <c:v>5.1566614689665471</c:v>
                </c:pt>
                <c:pt idx="520">
                  <c:v>4.6323605060524073</c:v>
                </c:pt>
                <c:pt idx="521">
                  <c:v>6.8043175205362445</c:v>
                </c:pt>
                <c:pt idx="522">
                  <c:v>9.5859560821128866</c:v>
                </c:pt>
                <c:pt idx="523">
                  <c:v>4.2823306058804178</c:v>
                </c:pt>
                <c:pt idx="524">
                  <c:v>4.2823306058804178</c:v>
                </c:pt>
                <c:pt idx="525">
                  <c:v>4.2823306058804178</c:v>
                </c:pt>
                <c:pt idx="526">
                  <c:v>6.6833933480154997</c:v>
                </c:pt>
                <c:pt idx="527">
                  <c:v>7.5770623884772021</c:v>
                </c:pt>
                <c:pt idx="528">
                  <c:v>5.9633028437314124</c:v>
                </c:pt>
                <c:pt idx="529">
                  <c:v>6.9326546851640387</c:v>
                </c:pt>
                <c:pt idx="530">
                  <c:v>9.0178293439645358</c:v>
                </c:pt>
                <c:pt idx="531">
                  <c:v>9.0178293439645358</c:v>
                </c:pt>
                <c:pt idx="532">
                  <c:v>9.0178293439645358</c:v>
                </c:pt>
                <c:pt idx="533">
                  <c:v>1.6090833828990299</c:v>
                </c:pt>
                <c:pt idx="534">
                  <c:v>1.6245888726349449</c:v>
                </c:pt>
                <c:pt idx="535">
                  <c:v>3.1672160689311681</c:v>
                </c:pt>
                <c:pt idx="536">
                  <c:v>0.26304499493625144</c:v>
                </c:pt>
                <c:pt idx="537">
                  <c:v>4.176171813461508</c:v>
                </c:pt>
                <c:pt idx="538">
                  <c:v>4.176171813461508</c:v>
                </c:pt>
                <c:pt idx="539">
                  <c:v>4.176171813461508</c:v>
                </c:pt>
                <c:pt idx="540">
                  <c:v>2.2651380069767129</c:v>
                </c:pt>
                <c:pt idx="541">
                  <c:v>2.0153246419212678</c:v>
                </c:pt>
                <c:pt idx="542">
                  <c:v>3.007387914543358</c:v>
                </c:pt>
                <c:pt idx="543">
                  <c:v>1.2637015126915117</c:v>
                </c:pt>
                <c:pt idx="544">
                  <c:v>1.5482259231276316</c:v>
                </c:pt>
                <c:pt idx="545">
                  <c:v>1.5482259231276316</c:v>
                </c:pt>
                <c:pt idx="546">
                  <c:v>1.5482259231276316</c:v>
                </c:pt>
                <c:pt idx="547">
                  <c:v>5.6481881460286445</c:v>
                </c:pt>
                <c:pt idx="548">
                  <c:v>1.9140934299998662</c:v>
                </c:pt>
                <c:pt idx="549">
                  <c:v>3.5565212918160682</c:v>
                </c:pt>
                <c:pt idx="550">
                  <c:v>1.6807867281817721</c:v>
                </c:pt>
                <c:pt idx="551">
                  <c:v>3.679605671387435</c:v>
                </c:pt>
                <c:pt idx="552">
                  <c:v>3.679605671387435</c:v>
                </c:pt>
                <c:pt idx="553">
                  <c:v>3.679605671387435</c:v>
                </c:pt>
                <c:pt idx="554">
                  <c:v>1.1792975067114071</c:v>
                </c:pt>
                <c:pt idx="555">
                  <c:v>4.0048854630507549</c:v>
                </c:pt>
                <c:pt idx="556">
                  <c:v>4.6394545629912614</c:v>
                </c:pt>
                <c:pt idx="557">
                  <c:v>4.1124108219332243</c:v>
                </c:pt>
                <c:pt idx="558">
                  <c:v>0.61510569550051741</c:v>
                </c:pt>
                <c:pt idx="559">
                  <c:v>0.61510569550051741</c:v>
                </c:pt>
                <c:pt idx="560">
                  <c:v>0.61510569550051741</c:v>
                </c:pt>
                <c:pt idx="561">
                  <c:v>2.9167498834536332</c:v>
                </c:pt>
                <c:pt idx="562">
                  <c:v>2.2026254280064563</c:v>
                </c:pt>
                <c:pt idx="563">
                  <c:v>1.7225741476040071</c:v>
                </c:pt>
                <c:pt idx="564">
                  <c:v>1.7436656646357847</c:v>
                </c:pt>
                <c:pt idx="565">
                  <c:v>6.0068718954457836</c:v>
                </c:pt>
                <c:pt idx="566">
                  <c:v>6.0068718954457836</c:v>
                </c:pt>
                <c:pt idx="567">
                  <c:v>6.0068718954457836</c:v>
                </c:pt>
                <c:pt idx="568">
                  <c:v>7.7779352805954431</c:v>
                </c:pt>
                <c:pt idx="569">
                  <c:v>6.3056054784830735</c:v>
                </c:pt>
                <c:pt idx="570">
                  <c:v>7.0311013230022468</c:v>
                </c:pt>
                <c:pt idx="571">
                  <c:v>7.1591300014467265</c:v>
                </c:pt>
                <c:pt idx="572">
                  <c:v>5.2386998247785641</c:v>
                </c:pt>
                <c:pt idx="573">
                  <c:v>5.2386998247785641</c:v>
                </c:pt>
                <c:pt idx="574">
                  <c:v>5.2386998247785641</c:v>
                </c:pt>
                <c:pt idx="575">
                  <c:v>2.8080376806468621</c:v>
                </c:pt>
                <c:pt idx="576">
                  <c:v>5.608811870046793</c:v>
                </c:pt>
                <c:pt idx="577">
                  <c:v>6.2239805809635413</c:v>
                </c:pt>
                <c:pt idx="578">
                  <c:v>-1.0127750896201064</c:v>
                </c:pt>
                <c:pt idx="579">
                  <c:v>2.5718898194736539</c:v>
                </c:pt>
                <c:pt idx="580">
                  <c:v>2.5718898194736539</c:v>
                </c:pt>
                <c:pt idx="581">
                  <c:v>2.5718898194736539</c:v>
                </c:pt>
                <c:pt idx="582">
                  <c:v>3.4097590303342145</c:v>
                </c:pt>
                <c:pt idx="583">
                  <c:v>4.6259641197935935</c:v>
                </c:pt>
                <c:pt idx="584">
                  <c:v>2.8352275467391337</c:v>
                </c:pt>
                <c:pt idx="585">
                  <c:v>4.111549343321542</c:v>
                </c:pt>
                <c:pt idx="586">
                  <c:v>4.0654435995949143</c:v>
                </c:pt>
                <c:pt idx="587">
                  <c:v>4.0654435995949143</c:v>
                </c:pt>
                <c:pt idx="588">
                  <c:v>4.0654435995949143</c:v>
                </c:pt>
                <c:pt idx="589">
                  <c:v>0.46093285321586563</c:v>
                </c:pt>
                <c:pt idx="590">
                  <c:v>2.533156397190055</c:v>
                </c:pt>
                <c:pt idx="591">
                  <c:v>0.71331682929576345</c:v>
                </c:pt>
                <c:pt idx="592">
                  <c:v>4.114582281736773</c:v>
                </c:pt>
                <c:pt idx="593">
                  <c:v>1.2294355940650235</c:v>
                </c:pt>
                <c:pt idx="594">
                  <c:v>1.2294355940650235</c:v>
                </c:pt>
                <c:pt idx="595">
                  <c:v>1.2294355940650235</c:v>
                </c:pt>
                <c:pt idx="596">
                  <c:v>-1.0795224010159359</c:v>
                </c:pt>
                <c:pt idx="597">
                  <c:v>2.9373366341408769</c:v>
                </c:pt>
                <c:pt idx="598">
                  <c:v>0.9933439966562787</c:v>
                </c:pt>
                <c:pt idx="599">
                  <c:v>1.416007201761829</c:v>
                </c:pt>
                <c:pt idx="600">
                  <c:v>-2.9922677512217888E-2</c:v>
                </c:pt>
                <c:pt idx="601">
                  <c:v>-2.9922677512217888E-2</c:v>
                </c:pt>
                <c:pt idx="602">
                  <c:v>-2.9922677512217888E-2</c:v>
                </c:pt>
                <c:pt idx="603">
                  <c:v>-1.6402318067098918</c:v>
                </c:pt>
                <c:pt idx="604">
                  <c:v>1.1376682688443793</c:v>
                </c:pt>
                <c:pt idx="605">
                  <c:v>3.6103821113380263</c:v>
                </c:pt>
                <c:pt idx="606">
                  <c:v>-0.18520664876945148</c:v>
                </c:pt>
                <c:pt idx="607">
                  <c:v>1.5260123458775183</c:v>
                </c:pt>
                <c:pt idx="608">
                  <c:v>1.5260123458775183</c:v>
                </c:pt>
                <c:pt idx="609">
                  <c:v>1.5260123458775183</c:v>
                </c:pt>
                <c:pt idx="610">
                  <c:v>3.0205161798511426</c:v>
                </c:pt>
                <c:pt idx="611">
                  <c:v>1.4437679039336899</c:v>
                </c:pt>
                <c:pt idx="612">
                  <c:v>2.8070786245920658</c:v>
                </c:pt>
                <c:pt idx="613">
                  <c:v>1.4411011622485717</c:v>
                </c:pt>
                <c:pt idx="614">
                  <c:v>3.6615914607680793</c:v>
                </c:pt>
                <c:pt idx="615">
                  <c:v>3.6615914607680793</c:v>
                </c:pt>
                <c:pt idx="616">
                  <c:v>3.6615914607680793</c:v>
                </c:pt>
                <c:pt idx="617">
                  <c:v>2.5061033324224695</c:v>
                </c:pt>
                <c:pt idx="618">
                  <c:v>0.24552879900971902</c:v>
                </c:pt>
                <c:pt idx="619">
                  <c:v>4.0484889160384228</c:v>
                </c:pt>
                <c:pt idx="620">
                  <c:v>3.9972139791342443</c:v>
                </c:pt>
                <c:pt idx="621">
                  <c:v>2.3847951195202768</c:v>
                </c:pt>
                <c:pt idx="622">
                  <c:v>2.3847951195202768</c:v>
                </c:pt>
                <c:pt idx="623">
                  <c:v>2.3847951195202768</c:v>
                </c:pt>
                <c:pt idx="624">
                  <c:v>1.0744088285884459</c:v>
                </c:pt>
                <c:pt idx="625">
                  <c:v>-0.27332695677336005</c:v>
                </c:pt>
                <c:pt idx="626">
                  <c:v>2.1342083688330717</c:v>
                </c:pt>
                <c:pt idx="627">
                  <c:v>2.8750881733566871</c:v>
                </c:pt>
                <c:pt idx="628">
                  <c:v>5.5707819055733694</c:v>
                </c:pt>
                <c:pt idx="629">
                  <c:v>5.5707819055733694</c:v>
                </c:pt>
                <c:pt idx="630">
                  <c:v>5.5707819055733694</c:v>
                </c:pt>
                <c:pt idx="631">
                  <c:v>1.5171704149050242</c:v>
                </c:pt>
                <c:pt idx="632">
                  <c:v>2.9806782194929724</c:v>
                </c:pt>
                <c:pt idx="633">
                  <c:v>2.7673567283424063</c:v>
                </c:pt>
                <c:pt idx="634">
                  <c:v>2.1558459658880906</c:v>
                </c:pt>
                <c:pt idx="635">
                  <c:v>0.94347886893757504</c:v>
                </c:pt>
                <c:pt idx="636">
                  <c:v>0.94347886893757504</c:v>
                </c:pt>
                <c:pt idx="637">
                  <c:v>0.94347886893757504</c:v>
                </c:pt>
                <c:pt idx="638">
                  <c:v>3.857961322680751</c:v>
                </c:pt>
                <c:pt idx="639">
                  <c:v>-0.61401546449764055</c:v>
                </c:pt>
                <c:pt idx="640">
                  <c:v>4.2650489494751582</c:v>
                </c:pt>
                <c:pt idx="641">
                  <c:v>2.9825831498063167</c:v>
                </c:pt>
                <c:pt idx="642">
                  <c:v>2.4640201263523522</c:v>
                </c:pt>
                <c:pt idx="643">
                  <c:v>2.4640201263523522</c:v>
                </c:pt>
                <c:pt idx="644">
                  <c:v>2.4640201263523522</c:v>
                </c:pt>
                <c:pt idx="645">
                  <c:v>4.3960563923673703</c:v>
                </c:pt>
                <c:pt idx="646">
                  <c:v>4.9486258781166157</c:v>
                </c:pt>
                <c:pt idx="647">
                  <c:v>3.7429183210892347</c:v>
                </c:pt>
                <c:pt idx="648">
                  <c:v>5.1283508286849155</c:v>
                </c:pt>
                <c:pt idx="649">
                  <c:v>3.0708786792483238</c:v>
                </c:pt>
                <c:pt idx="650">
                  <c:v>3.0708786792483238</c:v>
                </c:pt>
                <c:pt idx="651">
                  <c:v>3.0708786792483238</c:v>
                </c:pt>
                <c:pt idx="652">
                  <c:v>6.5235997556545158</c:v>
                </c:pt>
                <c:pt idx="653">
                  <c:v>4.8608208079476185</c:v>
                </c:pt>
                <c:pt idx="654">
                  <c:v>3.9999967849277596</c:v>
                </c:pt>
                <c:pt idx="655">
                  <c:v>3.5954191650457688</c:v>
                </c:pt>
                <c:pt idx="656">
                  <c:v>7.5835529763531326</c:v>
                </c:pt>
                <c:pt idx="657">
                  <c:v>7.5835529763531326</c:v>
                </c:pt>
                <c:pt idx="658">
                  <c:v>7.5835529763531326</c:v>
                </c:pt>
                <c:pt idx="659">
                  <c:v>5.2851307730641679</c:v>
                </c:pt>
                <c:pt idx="660">
                  <c:v>4.5641197935923401</c:v>
                </c:pt>
                <c:pt idx="661">
                  <c:v>5.6581863777389003</c:v>
                </c:pt>
                <c:pt idx="662">
                  <c:v>8.8808558522353565</c:v>
                </c:pt>
                <c:pt idx="663">
                  <c:v>5.120777082964878</c:v>
                </c:pt>
                <c:pt idx="664">
                  <c:v>5.120777082964878</c:v>
                </c:pt>
                <c:pt idx="665">
                  <c:v>5.120777082964878</c:v>
                </c:pt>
                <c:pt idx="666">
                  <c:v>6.0710892664812945</c:v>
                </c:pt>
                <c:pt idx="667">
                  <c:v>5.3871366566463621</c:v>
                </c:pt>
                <c:pt idx="668">
                  <c:v>5.4942659186265246</c:v>
                </c:pt>
                <c:pt idx="669">
                  <c:v>7.4655746137894994</c:v>
                </c:pt>
                <c:pt idx="670">
                  <c:v>4.5011312231742409</c:v>
                </c:pt>
                <c:pt idx="671">
                  <c:v>4.5011312231742409</c:v>
                </c:pt>
                <c:pt idx="672">
                  <c:v>4.5011312231742409</c:v>
                </c:pt>
                <c:pt idx="673">
                  <c:v>5.5640365232208069</c:v>
                </c:pt>
                <c:pt idx="674">
                  <c:v>4.6413353802626602</c:v>
                </c:pt>
                <c:pt idx="675">
                  <c:v>5.8747573424213329</c:v>
                </c:pt>
                <c:pt idx="676">
                  <c:v>6.752206504091248</c:v>
                </c:pt>
                <c:pt idx="677">
                  <c:v>4.9521862491359343</c:v>
                </c:pt>
                <c:pt idx="678">
                  <c:v>4.9521862491359343</c:v>
                </c:pt>
                <c:pt idx="679">
                  <c:v>4.9521862491359343</c:v>
                </c:pt>
                <c:pt idx="680">
                  <c:v>5.9638264182488001</c:v>
                </c:pt>
                <c:pt idx="681">
                  <c:v>5.9336473387239153</c:v>
                </c:pt>
                <c:pt idx="682">
                  <c:v>4.0118997861977164</c:v>
                </c:pt>
                <c:pt idx="683">
                  <c:v>4.0674443390615238</c:v>
                </c:pt>
                <c:pt idx="684">
                  <c:v>5.2270088575240834</c:v>
                </c:pt>
                <c:pt idx="685">
                  <c:v>5.2270088575240834</c:v>
                </c:pt>
                <c:pt idx="686">
                  <c:v>5.2270088575240834</c:v>
                </c:pt>
                <c:pt idx="687">
                  <c:v>6.1326611153085651</c:v>
                </c:pt>
                <c:pt idx="688">
                  <c:v>5.2718825855611158</c:v>
                </c:pt>
                <c:pt idx="689">
                  <c:v>3.1060687703956091</c:v>
                </c:pt>
                <c:pt idx="690">
                  <c:v>4.5626143360071865</c:v>
                </c:pt>
                <c:pt idx="691">
                  <c:v>0.39376517112225429</c:v>
                </c:pt>
                <c:pt idx="692">
                  <c:v>0.39376517112225429</c:v>
                </c:pt>
                <c:pt idx="693">
                  <c:v>0.39376517112225429</c:v>
                </c:pt>
                <c:pt idx="694">
                  <c:v>4.2010312344270346</c:v>
                </c:pt>
                <c:pt idx="695">
                  <c:v>1.1028069188354834</c:v>
                </c:pt>
                <c:pt idx="696">
                  <c:v>3.8181505296831801</c:v>
                </c:pt>
                <c:pt idx="697">
                  <c:v>2.7579791663317792</c:v>
                </c:pt>
                <c:pt idx="698">
                  <c:v>2.8242398765412986</c:v>
                </c:pt>
                <c:pt idx="699">
                  <c:v>2.8242398765412986</c:v>
                </c:pt>
                <c:pt idx="700">
                  <c:v>2.8242398765412986</c:v>
                </c:pt>
                <c:pt idx="701">
                  <c:v>5.2822013599755451</c:v>
                </c:pt>
                <c:pt idx="702">
                  <c:v>3.6214443712123057</c:v>
                </c:pt>
                <c:pt idx="703">
                  <c:v>9.0858044914559173</c:v>
                </c:pt>
                <c:pt idx="704">
                  <c:v>4.9958975677978401</c:v>
                </c:pt>
                <c:pt idx="705">
                  <c:v>4.9494833378880116</c:v>
                </c:pt>
                <c:pt idx="706">
                  <c:v>4.9494833378880116</c:v>
                </c:pt>
                <c:pt idx="707">
                  <c:v>4.9494833378880116</c:v>
                </c:pt>
                <c:pt idx="708">
                  <c:v>8.2152238494060157</c:v>
                </c:pt>
                <c:pt idx="709">
                  <c:v>2.6454297747841338</c:v>
                </c:pt>
                <c:pt idx="710">
                  <c:v>6.4633497837864411</c:v>
                </c:pt>
                <c:pt idx="711">
                  <c:v>7.0114070763739846</c:v>
                </c:pt>
                <c:pt idx="712">
                  <c:v>5.9301335862523956</c:v>
                </c:pt>
                <c:pt idx="713">
                  <c:v>5.9301335862523956</c:v>
                </c:pt>
                <c:pt idx="714">
                  <c:v>5.9301335862523956</c:v>
                </c:pt>
                <c:pt idx="715">
                  <c:v>5.3951556898741728</c:v>
                </c:pt>
                <c:pt idx="716">
                  <c:v>6.3461866027939209</c:v>
                </c:pt>
                <c:pt idx="717">
                  <c:v>7.3715422701625357</c:v>
                </c:pt>
                <c:pt idx="718">
                  <c:v>6.6887523912099596</c:v>
                </c:pt>
                <c:pt idx="719">
                  <c:v>6.749891169804016</c:v>
                </c:pt>
                <c:pt idx="720">
                  <c:v>6.749891169804016</c:v>
                </c:pt>
                <c:pt idx="721">
                  <c:v>6.749891169804016</c:v>
                </c:pt>
                <c:pt idx="722">
                  <c:v>7.3115853521307486</c:v>
                </c:pt>
                <c:pt idx="723">
                  <c:v>8.9812191554005381</c:v>
                </c:pt>
                <c:pt idx="724">
                  <c:v>5.0475981802691194</c:v>
                </c:pt>
                <c:pt idx="725">
                  <c:v>4.5373433857926102</c:v>
                </c:pt>
                <c:pt idx="726">
                  <c:v>1.8557638207919354</c:v>
                </c:pt>
                <c:pt idx="727">
                  <c:v>1.8557638207919354</c:v>
                </c:pt>
                <c:pt idx="728">
                  <c:v>1.8557638207919354</c:v>
                </c:pt>
                <c:pt idx="729">
                  <c:v>2.556790554117697</c:v>
                </c:pt>
                <c:pt idx="730">
                  <c:v>1.191165785201008</c:v>
                </c:pt>
                <c:pt idx="731">
                  <c:v>3.8409664507209413</c:v>
                </c:pt>
                <c:pt idx="732">
                  <c:v>1.7541749320815256</c:v>
                </c:pt>
                <c:pt idx="733">
                  <c:v>1.3677264616521825</c:v>
                </c:pt>
                <c:pt idx="734">
                  <c:v>1.3677264616521825</c:v>
                </c:pt>
                <c:pt idx="735">
                  <c:v>1.3677264616521825</c:v>
                </c:pt>
                <c:pt idx="736">
                  <c:v>2.2266995675728367</c:v>
                </c:pt>
                <c:pt idx="737">
                  <c:v>3.2860369411802708</c:v>
                </c:pt>
                <c:pt idx="738">
                  <c:v>0.5706504091179454</c:v>
                </c:pt>
                <c:pt idx="739">
                  <c:v>2.736368897391003</c:v>
                </c:pt>
                <c:pt idx="740">
                  <c:v>2.5826530776279242</c:v>
                </c:pt>
                <c:pt idx="741">
                  <c:v>2.5826530776279242</c:v>
                </c:pt>
                <c:pt idx="742">
                  <c:v>2.5826530776279242</c:v>
                </c:pt>
                <c:pt idx="743">
                  <c:v>2.4018041377980239</c:v>
                </c:pt>
                <c:pt idx="744">
                  <c:v>0.16907663124726469</c:v>
                </c:pt>
                <c:pt idx="745">
                  <c:v>-0.25226823347850313</c:v>
                </c:pt>
                <c:pt idx="746">
                  <c:v>3.3105862684263343</c:v>
                </c:pt>
                <c:pt idx="747">
                  <c:v>5.0527548346649382</c:v>
                </c:pt>
                <c:pt idx="748">
                  <c:v>5.0527548346649382</c:v>
                </c:pt>
                <c:pt idx="749">
                  <c:v>5.0527548346649382</c:v>
                </c:pt>
                <c:pt idx="750">
                  <c:v>3.4335227546739588</c:v>
                </c:pt>
                <c:pt idx="751">
                  <c:v>2.6441016284341572</c:v>
                </c:pt>
                <c:pt idx="752">
                  <c:v>-0.44639027762144678</c:v>
                </c:pt>
                <c:pt idx="753">
                  <c:v>0.13033517128297945</c:v>
                </c:pt>
                <c:pt idx="754">
                  <c:v>0.9732415966049075</c:v>
                </c:pt>
                <c:pt idx="755">
                  <c:v>0.9732415966049075</c:v>
                </c:pt>
                <c:pt idx="756">
                  <c:v>0.9732415966049075</c:v>
                </c:pt>
                <c:pt idx="757">
                  <c:v>4.8978211455302585</c:v>
                </c:pt>
                <c:pt idx="758">
                  <c:v>2.2457488707059383</c:v>
                </c:pt>
                <c:pt idx="759">
                  <c:v>3.7146571929204129</c:v>
                </c:pt>
                <c:pt idx="760">
                  <c:v>4.2892365810921547</c:v>
                </c:pt>
                <c:pt idx="761">
                  <c:v>3.0697678717829149</c:v>
                </c:pt>
                <c:pt idx="762">
                  <c:v>3.0697678717829149</c:v>
                </c:pt>
                <c:pt idx="763">
                  <c:v>3.0697678717829149</c:v>
                </c:pt>
                <c:pt idx="764">
                  <c:v>3.4493470188242554</c:v>
                </c:pt>
                <c:pt idx="765">
                  <c:v>3.256185316765027</c:v>
                </c:pt>
                <c:pt idx="766">
                  <c:v>0.96384860224742397</c:v>
                </c:pt>
                <c:pt idx="767">
                  <c:v>4.7073922548909195</c:v>
                </c:pt>
                <c:pt idx="768">
                  <c:v>4.9326186763547639</c:v>
                </c:pt>
                <c:pt idx="769">
                  <c:v>4.9326186763547639</c:v>
                </c:pt>
                <c:pt idx="770">
                  <c:v>4.9326186763547639</c:v>
                </c:pt>
                <c:pt idx="771">
                  <c:v>5.6959893581108076</c:v>
                </c:pt>
                <c:pt idx="772">
                  <c:v>1.4930265082707592</c:v>
                </c:pt>
                <c:pt idx="773">
                  <c:v>6.0200917903129607</c:v>
                </c:pt>
                <c:pt idx="774">
                  <c:v>6.6898289581558288</c:v>
                </c:pt>
                <c:pt idx="775">
                  <c:v>3.3674128313534197</c:v>
                </c:pt>
                <c:pt idx="776">
                  <c:v>3.3674128313534197</c:v>
                </c:pt>
                <c:pt idx="777">
                  <c:v>3.3674128313534197</c:v>
                </c:pt>
                <c:pt idx="778">
                  <c:v>6.3597384538717279</c:v>
                </c:pt>
                <c:pt idx="779">
                  <c:v>6.4208209687013209</c:v>
                </c:pt>
                <c:pt idx="780">
                  <c:v>6.8328570739627139</c:v>
                </c:pt>
                <c:pt idx="781">
                  <c:v>6.4125122574629927</c:v>
                </c:pt>
                <c:pt idx="782">
                  <c:v>3.862711913450255</c:v>
                </c:pt>
                <c:pt idx="783">
                  <c:v>3.862711913450255</c:v>
                </c:pt>
                <c:pt idx="784">
                  <c:v>3.862711913450255</c:v>
                </c:pt>
                <c:pt idx="785">
                  <c:v>6.3687403346889937</c:v>
                </c:pt>
                <c:pt idx="786">
                  <c:v>2.6618234282315143</c:v>
                </c:pt>
                <c:pt idx="787">
                  <c:v>5.1699712251032679</c:v>
                </c:pt>
                <c:pt idx="788">
                  <c:v>4.8452992428504444</c:v>
                </c:pt>
                <c:pt idx="789">
                  <c:v>3.4706713070876276</c:v>
                </c:pt>
                <c:pt idx="790">
                  <c:v>3.4706713070876276</c:v>
                </c:pt>
                <c:pt idx="791">
                  <c:v>3.4706713070876276</c:v>
                </c:pt>
                <c:pt idx="792">
                  <c:v>1.5211624093751084</c:v>
                </c:pt>
                <c:pt idx="793">
                  <c:v>3.1944829360039648</c:v>
                </c:pt>
                <c:pt idx="794">
                  <c:v>3.9854662658543134</c:v>
                </c:pt>
                <c:pt idx="795">
                  <c:v>3.6770516179851711</c:v>
                </c:pt>
                <c:pt idx="796">
                  <c:v>5.4175406304756848</c:v>
                </c:pt>
                <c:pt idx="797">
                  <c:v>5.4175406304756848</c:v>
                </c:pt>
                <c:pt idx="798">
                  <c:v>5.4175406304756848</c:v>
                </c:pt>
                <c:pt idx="799">
                  <c:v>2.7254146639446617</c:v>
                </c:pt>
                <c:pt idx="800">
                  <c:v>2.5050005626376333</c:v>
                </c:pt>
                <c:pt idx="801">
                  <c:v>4.0809709518221098</c:v>
                </c:pt>
                <c:pt idx="802">
                  <c:v>4.8040773546385367</c:v>
                </c:pt>
                <c:pt idx="803">
                  <c:v>2.0626760653945553</c:v>
                </c:pt>
                <c:pt idx="804">
                  <c:v>2.0626760653945553</c:v>
                </c:pt>
                <c:pt idx="805">
                  <c:v>2.0626760653945553</c:v>
                </c:pt>
                <c:pt idx="806">
                  <c:v>6.6161782436059866</c:v>
                </c:pt>
                <c:pt idx="807">
                  <c:v>1.5842086903403469</c:v>
                </c:pt>
                <c:pt idx="808">
                  <c:v>3.9896973009468297</c:v>
                </c:pt>
                <c:pt idx="809">
                  <c:v>1.3847210121047624</c:v>
                </c:pt>
                <c:pt idx="810">
                  <c:v>2.2559326120854735</c:v>
                </c:pt>
                <c:pt idx="811">
                  <c:v>2.2559326120854735</c:v>
                </c:pt>
                <c:pt idx="812">
                  <c:v>2.2559326120854735</c:v>
                </c:pt>
                <c:pt idx="813">
                  <c:v>-0.87747038114679299</c:v>
                </c:pt>
                <c:pt idx="814">
                  <c:v>0.40151880013507935</c:v>
                </c:pt>
                <c:pt idx="815">
                  <c:v>0.24715803687689686</c:v>
                </c:pt>
                <c:pt idx="816">
                  <c:v>3.5548886781230635</c:v>
                </c:pt>
                <c:pt idx="817">
                  <c:v>4.3707955696304452</c:v>
                </c:pt>
                <c:pt idx="818">
                  <c:v>4.3707955696304452</c:v>
                </c:pt>
                <c:pt idx="819">
                  <c:v>4.3707955696304452</c:v>
                </c:pt>
                <c:pt idx="820">
                  <c:v>5.0102901602714383</c:v>
                </c:pt>
                <c:pt idx="821">
                  <c:v>4.2890607166396535</c:v>
                </c:pt>
                <c:pt idx="822">
                  <c:v>6.8337507032970848</c:v>
                </c:pt>
                <c:pt idx="823">
                  <c:v>4.2690200459755374</c:v>
                </c:pt>
                <c:pt idx="824">
                  <c:v>4.1237494172681295</c:v>
                </c:pt>
                <c:pt idx="825">
                  <c:v>4.1237494172681295</c:v>
                </c:pt>
                <c:pt idx="826">
                  <c:v>4.1237494172681295</c:v>
                </c:pt>
                <c:pt idx="827">
                  <c:v>5.2107708135740154</c:v>
                </c:pt>
                <c:pt idx="828">
                  <c:v>8.3094507049045774</c:v>
                </c:pt>
                <c:pt idx="829">
                  <c:v>4.718583439162785</c:v>
                </c:pt>
                <c:pt idx="830">
                  <c:v>6.6524051955567529</c:v>
                </c:pt>
                <c:pt idx="831">
                  <c:v>6.0355903676435787</c:v>
                </c:pt>
                <c:pt idx="832">
                  <c:v>6.0355903676435787</c:v>
                </c:pt>
                <c:pt idx="833">
                  <c:v>6.0355903676435787</c:v>
                </c:pt>
                <c:pt idx="834">
                  <c:v>6.5872639735078451</c:v>
                </c:pt>
                <c:pt idx="835">
                  <c:v>6.6274285852074968</c:v>
                </c:pt>
                <c:pt idx="836">
                  <c:v>7.1493693635764544</c:v>
                </c:pt>
                <c:pt idx="837">
                  <c:v>6.7176261513977806</c:v>
                </c:pt>
                <c:pt idx="838">
                  <c:v>9.905838731975507</c:v>
                </c:pt>
                <c:pt idx="839">
                  <c:v>9.905838731975507</c:v>
                </c:pt>
                <c:pt idx="840">
                  <c:v>9.905838731975507</c:v>
                </c:pt>
                <c:pt idx="841">
                  <c:v>6.363580304467348</c:v>
                </c:pt>
                <c:pt idx="842">
                  <c:v>10.165077242110954</c:v>
                </c:pt>
                <c:pt idx="843">
                  <c:v>10.692398122397776</c:v>
                </c:pt>
                <c:pt idx="844">
                  <c:v>14.419943896989139</c:v>
                </c:pt>
                <c:pt idx="845">
                  <c:v>14.419943896989139</c:v>
                </c:pt>
                <c:pt idx="846">
                  <c:v>14.419943896989139</c:v>
                </c:pt>
                <c:pt idx="847">
                  <c:v>14.419943896989139</c:v>
                </c:pt>
                <c:pt idx="848">
                  <c:v>9.7855008278810942</c:v>
                </c:pt>
                <c:pt idx="849">
                  <c:v>12.029572234636021</c:v>
                </c:pt>
                <c:pt idx="850">
                  <c:v>11.620764544183146</c:v>
                </c:pt>
                <c:pt idx="851">
                  <c:v>11.242012795987563</c:v>
                </c:pt>
                <c:pt idx="852">
                  <c:v>10.027413795875077</c:v>
                </c:pt>
                <c:pt idx="853">
                  <c:v>10.027413795875077</c:v>
                </c:pt>
                <c:pt idx="854">
                  <c:v>10.027413795875077</c:v>
                </c:pt>
                <c:pt idx="855">
                  <c:v>11.085094925008434</c:v>
                </c:pt>
                <c:pt idx="856">
                  <c:v>11.679344607520079</c:v>
                </c:pt>
                <c:pt idx="857">
                  <c:v>11.999513077306403</c:v>
                </c:pt>
                <c:pt idx="858">
                  <c:v>12.625732152330158</c:v>
                </c:pt>
                <c:pt idx="859">
                  <c:v>11.305617856511361</c:v>
                </c:pt>
                <c:pt idx="860">
                  <c:v>11.305617856511361</c:v>
                </c:pt>
                <c:pt idx="861">
                  <c:v>11.305617856511361</c:v>
                </c:pt>
                <c:pt idx="862">
                  <c:v>15.154039095278677</c:v>
                </c:pt>
                <c:pt idx="863">
                  <c:v>15.628912984069331</c:v>
                </c:pt>
                <c:pt idx="864">
                  <c:v>11.089599562750209</c:v>
                </c:pt>
                <c:pt idx="865">
                  <c:v>9.3619915765106612</c:v>
                </c:pt>
                <c:pt idx="866">
                  <c:v>11.959592007330343</c:v>
                </c:pt>
                <c:pt idx="867">
                  <c:v>11.959592007330343</c:v>
                </c:pt>
                <c:pt idx="868">
                  <c:v>11.959592007330343</c:v>
                </c:pt>
                <c:pt idx="869">
                  <c:v>10.678755927789439</c:v>
                </c:pt>
                <c:pt idx="870">
                  <c:v>7.6527255775073399</c:v>
                </c:pt>
                <c:pt idx="871">
                  <c:v>9.8872482196537135</c:v>
                </c:pt>
                <c:pt idx="872">
                  <c:v>9.2212427861816764</c:v>
                </c:pt>
                <c:pt idx="873">
                  <c:v>8.0372786020865874</c:v>
                </c:pt>
                <c:pt idx="874">
                  <c:v>8.0372786020865874</c:v>
                </c:pt>
                <c:pt idx="875">
                  <c:v>8.0372786020865874</c:v>
                </c:pt>
                <c:pt idx="876">
                  <c:v>9.0570673718391959</c:v>
                </c:pt>
                <c:pt idx="877">
                  <c:v>10.94228864918739</c:v>
                </c:pt>
                <c:pt idx="878">
                  <c:v>9.1850957287765596</c:v>
                </c:pt>
                <c:pt idx="879">
                  <c:v>8.2290874017393207</c:v>
                </c:pt>
                <c:pt idx="880">
                  <c:v>7.6349420483225003</c:v>
                </c:pt>
                <c:pt idx="881">
                  <c:v>7.6349420483225003</c:v>
                </c:pt>
                <c:pt idx="882">
                  <c:v>7.6349420483225003</c:v>
                </c:pt>
                <c:pt idx="883">
                  <c:v>9.8738614625364107</c:v>
                </c:pt>
                <c:pt idx="884">
                  <c:v>13.46507563457493</c:v>
                </c:pt>
                <c:pt idx="885">
                  <c:v>8.2411006799877669</c:v>
                </c:pt>
                <c:pt idx="886">
                  <c:v>6.2948036394618043</c:v>
                </c:pt>
                <c:pt idx="887">
                  <c:v>6.4144226533991286</c:v>
                </c:pt>
                <c:pt idx="888">
                  <c:v>6.4144226533991286</c:v>
                </c:pt>
                <c:pt idx="889">
                  <c:v>6.4144226533991286</c:v>
                </c:pt>
                <c:pt idx="890">
                  <c:v>7.9467117848473663</c:v>
                </c:pt>
                <c:pt idx="891">
                  <c:v>6.9029104441622167</c:v>
                </c:pt>
                <c:pt idx="892">
                  <c:v>5.4362057324738089</c:v>
                </c:pt>
                <c:pt idx="893">
                  <c:v>4.8666299612583543</c:v>
                </c:pt>
                <c:pt idx="894">
                  <c:v>12.955970389184472</c:v>
                </c:pt>
                <c:pt idx="895">
                  <c:v>12.955970389184472</c:v>
                </c:pt>
                <c:pt idx="896">
                  <c:v>12.955970389184472</c:v>
                </c:pt>
                <c:pt idx="897">
                  <c:v>11.454030093076369</c:v>
                </c:pt>
                <c:pt idx="898">
                  <c:v>12.894032343626918</c:v>
                </c:pt>
                <c:pt idx="899">
                  <c:v>3.0071590013985769</c:v>
                </c:pt>
                <c:pt idx="900">
                  <c:v>2.7063344961178473</c:v>
                </c:pt>
                <c:pt idx="901">
                  <c:v>-0.90982944041667224</c:v>
                </c:pt>
                <c:pt idx="902">
                  <c:v>-0.90982944041667224</c:v>
                </c:pt>
                <c:pt idx="903">
                  <c:v>-0.90982944041667224</c:v>
                </c:pt>
                <c:pt idx="904">
                  <c:v>0.88386724966647989</c:v>
                </c:pt>
                <c:pt idx="905">
                  <c:v>1.0461512369990373</c:v>
                </c:pt>
                <c:pt idx="906">
                  <c:v>-0.47692590865972306</c:v>
                </c:pt>
                <c:pt idx="907">
                  <c:v>1.7659361486649345</c:v>
                </c:pt>
                <c:pt idx="908">
                  <c:v>0.11715562557270687</c:v>
                </c:pt>
                <c:pt idx="909">
                  <c:v>0.11715562557270687</c:v>
                </c:pt>
                <c:pt idx="910">
                  <c:v>0.11715562557270687</c:v>
                </c:pt>
                <c:pt idx="911">
                  <c:v>1.8485300689632709</c:v>
                </c:pt>
                <c:pt idx="912">
                  <c:v>3.295077724371879</c:v>
                </c:pt>
                <c:pt idx="913">
                  <c:v>0.35509605028374835</c:v>
                </c:pt>
                <c:pt idx="914">
                  <c:v>1.7502748886781205</c:v>
                </c:pt>
                <c:pt idx="915">
                  <c:v>1.167881106627874</c:v>
                </c:pt>
                <c:pt idx="916">
                  <c:v>1.167881106627874</c:v>
                </c:pt>
                <c:pt idx="917">
                  <c:v>1.167881106627874</c:v>
                </c:pt>
                <c:pt idx="918">
                  <c:v>3.2103604096002414</c:v>
                </c:pt>
                <c:pt idx="919">
                  <c:v>0.2983972864790303</c:v>
                </c:pt>
                <c:pt idx="920">
                  <c:v>1.8420824023020259</c:v>
                </c:pt>
                <c:pt idx="921">
                  <c:v>1.5281363833652222</c:v>
                </c:pt>
                <c:pt idx="922">
                  <c:v>3.1033197228607605</c:v>
                </c:pt>
                <c:pt idx="923">
                  <c:v>3.1033197228607605</c:v>
                </c:pt>
                <c:pt idx="924">
                  <c:v>3.1033197228607605</c:v>
                </c:pt>
                <c:pt idx="925">
                  <c:v>1.7143234684199911</c:v>
                </c:pt>
                <c:pt idx="926">
                  <c:v>1.5304100824666875</c:v>
                </c:pt>
                <c:pt idx="927">
                  <c:v>3.2946623370359589</c:v>
                </c:pt>
                <c:pt idx="928">
                  <c:v>2.2495822013599991</c:v>
                </c:pt>
                <c:pt idx="929">
                  <c:v>15.083494462038061</c:v>
                </c:pt>
                <c:pt idx="930">
                  <c:v>15.083494462038061</c:v>
                </c:pt>
                <c:pt idx="931">
                  <c:v>15.083494462038061</c:v>
                </c:pt>
                <c:pt idx="932">
                  <c:v>15.598765090745417</c:v>
                </c:pt>
                <c:pt idx="933">
                  <c:v>12.850655070972721</c:v>
                </c:pt>
                <c:pt idx="934">
                  <c:v>12.52861092803056</c:v>
                </c:pt>
                <c:pt idx="935">
                  <c:v>3.1893307827093054</c:v>
                </c:pt>
                <c:pt idx="936">
                  <c:v>2.1587895252945941</c:v>
                </c:pt>
                <c:pt idx="937">
                  <c:v>2.1587895252945941</c:v>
                </c:pt>
                <c:pt idx="938">
                  <c:v>2.1587895252945941</c:v>
                </c:pt>
                <c:pt idx="939">
                  <c:v>0.93161943189670637</c:v>
                </c:pt>
                <c:pt idx="940">
                  <c:v>1.4123293198514375</c:v>
                </c:pt>
                <c:pt idx="941">
                  <c:v>2.5686411497098334</c:v>
                </c:pt>
                <c:pt idx="942">
                  <c:v>0.14599610976256372</c:v>
                </c:pt>
                <c:pt idx="943">
                  <c:v>0.68673380809229911</c:v>
                </c:pt>
                <c:pt idx="944">
                  <c:v>0.68673380809229911</c:v>
                </c:pt>
                <c:pt idx="945">
                  <c:v>0.68673380809229911</c:v>
                </c:pt>
                <c:pt idx="946">
                  <c:v>0.99921359332552129</c:v>
                </c:pt>
                <c:pt idx="947">
                  <c:v>-1.9558723294805418</c:v>
                </c:pt>
                <c:pt idx="948">
                  <c:v>2.6560025399070923</c:v>
                </c:pt>
                <c:pt idx="949">
                  <c:v>1.9116737666179233</c:v>
                </c:pt>
                <c:pt idx="950">
                  <c:v>3.5671098107929993</c:v>
                </c:pt>
                <c:pt idx="951">
                  <c:v>3.5671098107929993</c:v>
                </c:pt>
                <c:pt idx="952">
                  <c:v>3.5671098107929993</c:v>
                </c:pt>
                <c:pt idx="953">
                  <c:v>2.5777774205475339</c:v>
                </c:pt>
                <c:pt idx="954">
                  <c:v>0.74966322118092421</c:v>
                </c:pt>
                <c:pt idx="955">
                  <c:v>3.8213260565531186</c:v>
                </c:pt>
                <c:pt idx="956">
                  <c:v>1.1616818042985528</c:v>
                </c:pt>
                <c:pt idx="957">
                  <c:v>3.1202326104779559</c:v>
                </c:pt>
                <c:pt idx="958">
                  <c:v>3.1202326104779559</c:v>
                </c:pt>
                <c:pt idx="959">
                  <c:v>3.1202326104779559</c:v>
                </c:pt>
                <c:pt idx="960">
                  <c:v>2.9667135531370832</c:v>
                </c:pt>
                <c:pt idx="961">
                  <c:v>2.085158422685538</c:v>
                </c:pt>
                <c:pt idx="962">
                  <c:v>-3.3902330927388107</c:v>
                </c:pt>
                <c:pt idx="963">
                  <c:v>0.95597071069175854</c:v>
                </c:pt>
                <c:pt idx="964">
                  <c:v>-1.9202898387641198</c:v>
                </c:pt>
                <c:pt idx="965">
                  <c:v>-1.9202898387641198</c:v>
                </c:pt>
                <c:pt idx="966">
                  <c:v>-1.9202898387641198</c:v>
                </c:pt>
                <c:pt idx="967">
                  <c:v>-7.3106081309163073E-2</c:v>
                </c:pt>
                <c:pt idx="968">
                  <c:v>1.2133830597842348</c:v>
                </c:pt>
                <c:pt idx="969">
                  <c:v>2.4386552960277754</c:v>
                </c:pt>
                <c:pt idx="970">
                  <c:v>-1.2700136640571031</c:v>
                </c:pt>
                <c:pt idx="971">
                  <c:v>1.7768289742312504</c:v>
                </c:pt>
                <c:pt idx="972">
                  <c:v>1.7768289742312504</c:v>
                </c:pt>
                <c:pt idx="973">
                  <c:v>1.7768289742312504</c:v>
                </c:pt>
                <c:pt idx="974">
                  <c:v>1.006015560949777</c:v>
                </c:pt>
                <c:pt idx="975">
                  <c:v>3.9615895317247123</c:v>
                </c:pt>
                <c:pt idx="976">
                  <c:v>8.4695773787530015E-2</c:v>
                </c:pt>
                <c:pt idx="977">
                  <c:v>-1.1142369829761947</c:v>
                </c:pt>
                <c:pt idx="978">
                  <c:v>2.8153156397190173</c:v>
                </c:pt>
                <c:pt idx="979">
                  <c:v>2.8153156397190173</c:v>
                </c:pt>
                <c:pt idx="980">
                  <c:v>2.8153156397190173</c:v>
                </c:pt>
                <c:pt idx="981">
                  <c:v>0.11802498111143223</c:v>
                </c:pt>
                <c:pt idx="982">
                  <c:v>6.574051151801541E-2</c:v>
                </c:pt>
                <c:pt idx="983">
                  <c:v>0.93612776697159461</c:v>
                </c:pt>
                <c:pt idx="984">
                  <c:v>0.52402945006190293</c:v>
                </c:pt>
                <c:pt idx="985">
                  <c:v>1.2059596186924182</c:v>
                </c:pt>
                <c:pt idx="986">
                  <c:v>1.2059596186924182</c:v>
                </c:pt>
                <c:pt idx="987">
                  <c:v>1.2059596186924182</c:v>
                </c:pt>
                <c:pt idx="988">
                  <c:v>2.1444564116578704</c:v>
                </c:pt>
                <c:pt idx="989">
                  <c:v>1.644710402366286</c:v>
                </c:pt>
                <c:pt idx="990">
                  <c:v>-1.5131493240310192</c:v>
                </c:pt>
                <c:pt idx="991">
                  <c:v>-0.15470365071450942</c:v>
                </c:pt>
                <c:pt idx="992">
                  <c:v>6.9109814008069748</c:v>
                </c:pt>
                <c:pt idx="993">
                  <c:v>6.9109814008069748</c:v>
                </c:pt>
                <c:pt idx="994">
                  <c:v>6.9109814008069748</c:v>
                </c:pt>
                <c:pt idx="995">
                  <c:v>-2.3143554583889454</c:v>
                </c:pt>
                <c:pt idx="996">
                  <c:v>2.2047792049126542</c:v>
                </c:pt>
                <c:pt idx="997">
                  <c:v>-1.6074237625990691</c:v>
                </c:pt>
                <c:pt idx="998">
                  <c:v>-0.12475943221824082</c:v>
                </c:pt>
                <c:pt idx="999">
                  <c:v>-2.9201734531483226</c:v>
                </c:pt>
                <c:pt idx="1000">
                  <c:v>-2.9201734531483226</c:v>
                </c:pt>
                <c:pt idx="1001">
                  <c:v>-2.9201734531483226</c:v>
                </c:pt>
                <c:pt idx="1002">
                  <c:v>1.8873761795296673</c:v>
                </c:pt>
                <c:pt idx="1003">
                  <c:v>-3.8823016702299924</c:v>
                </c:pt>
                <c:pt idx="1004">
                  <c:v>0.19093349623028644</c:v>
                </c:pt>
                <c:pt idx="1005">
                  <c:v>0.42977156911604197</c:v>
                </c:pt>
                <c:pt idx="1006">
                  <c:v>2.9136129374508073</c:v>
                </c:pt>
                <c:pt idx="1007">
                  <c:v>2.9136129374508073</c:v>
                </c:pt>
                <c:pt idx="1008">
                  <c:v>2.9136129374508073</c:v>
                </c:pt>
                <c:pt idx="1009">
                  <c:v>-1.6272528815084684</c:v>
                </c:pt>
                <c:pt idx="1010">
                  <c:v>4.3421719420643967</c:v>
                </c:pt>
                <c:pt idx="1011">
                  <c:v>1.8336881701416132</c:v>
                </c:pt>
                <c:pt idx="1012">
                  <c:v>2.0154328291027923</c:v>
                </c:pt>
                <c:pt idx="1013">
                  <c:v>1.6349116658896605</c:v>
                </c:pt>
                <c:pt idx="1014">
                  <c:v>1.6349116658896605</c:v>
                </c:pt>
                <c:pt idx="1015">
                  <c:v>1.6349116658896605</c:v>
                </c:pt>
                <c:pt idx="1016">
                  <c:v>1.8313911617664189</c:v>
                </c:pt>
                <c:pt idx="1017">
                  <c:v>1.9107100487083812</c:v>
                </c:pt>
                <c:pt idx="1018">
                  <c:v>6.5222917035060277</c:v>
                </c:pt>
                <c:pt idx="1019">
                  <c:v>3.5672278039449452</c:v>
                </c:pt>
                <c:pt idx="1020">
                  <c:v>-1.1051624415259198</c:v>
                </c:pt>
                <c:pt idx="1021">
                  <c:v>-1.1051624415259198</c:v>
                </c:pt>
                <c:pt idx="1022">
                  <c:v>-1.1051624415259198</c:v>
                </c:pt>
                <c:pt idx="1023">
                  <c:v>3.1429694407381703</c:v>
                </c:pt>
                <c:pt idx="1024">
                  <c:v>3.1426675454530937</c:v>
                </c:pt>
                <c:pt idx="1025">
                  <c:v>-0.1038140402205272</c:v>
                </c:pt>
                <c:pt idx="1026">
                  <c:v>4.7283503464240084</c:v>
                </c:pt>
                <c:pt idx="1027">
                  <c:v>-0.37542446991500356</c:v>
                </c:pt>
                <c:pt idx="1028">
                  <c:v>-0.37542446991500356</c:v>
                </c:pt>
                <c:pt idx="1029">
                  <c:v>-0.37542446991500356</c:v>
                </c:pt>
                <c:pt idx="1030">
                  <c:v>0.57677946211839526</c:v>
                </c:pt>
                <c:pt idx="1031">
                  <c:v>2.4440570996833344</c:v>
                </c:pt>
                <c:pt idx="1032">
                  <c:v>2.1671466233703995</c:v>
                </c:pt>
                <c:pt idx="1033">
                  <c:v>1.3396008487790709</c:v>
                </c:pt>
                <c:pt idx="1034">
                  <c:v>3.2938645168550238</c:v>
                </c:pt>
                <c:pt idx="1035">
                  <c:v>3.2938645168550238</c:v>
                </c:pt>
                <c:pt idx="1036">
                  <c:v>3.2938645168550238</c:v>
                </c:pt>
                <c:pt idx="1037">
                  <c:v>3.9177965502274787</c:v>
                </c:pt>
                <c:pt idx="1038">
                  <c:v>0.61123185493596566</c:v>
                </c:pt>
                <c:pt idx="1039">
                  <c:v>4.9694818911054881</c:v>
                </c:pt>
                <c:pt idx="1040">
                  <c:v>0.59603340460074605</c:v>
                </c:pt>
                <c:pt idx="1041">
                  <c:v>-2.1559936984584169</c:v>
                </c:pt>
                <c:pt idx="1042">
                  <c:v>-2.1559936984584169</c:v>
                </c:pt>
                <c:pt idx="1043">
                  <c:v>-2.1559936984584169</c:v>
                </c:pt>
                <c:pt idx="1044">
                  <c:v>9.0977534682592136</c:v>
                </c:pt>
                <c:pt idx="1045">
                  <c:v>0.48848971980640954</c:v>
                </c:pt>
                <c:pt idx="1046">
                  <c:v>0.80284775025319277</c:v>
                </c:pt>
                <c:pt idx="1047">
                  <c:v>1.904516372755495</c:v>
                </c:pt>
                <c:pt idx="1048">
                  <c:v>-2.6041013069268502</c:v>
                </c:pt>
                <c:pt idx="1049">
                  <c:v>-2.6041013069268502</c:v>
                </c:pt>
                <c:pt idx="1050">
                  <c:v>-2.6041013069268502</c:v>
                </c:pt>
                <c:pt idx="1051">
                  <c:v>-1.8027336151880036</c:v>
                </c:pt>
                <c:pt idx="1052">
                  <c:v>-0.32652997251108218</c:v>
                </c:pt>
                <c:pt idx="1053">
                  <c:v>1.943408780362347</c:v>
                </c:pt>
                <c:pt idx="1054">
                  <c:v>1.6623437876766047</c:v>
                </c:pt>
                <c:pt idx="1055">
                  <c:v>-5.0212090279229074</c:v>
                </c:pt>
                <c:pt idx="1056">
                  <c:v>-5.0212090279229074</c:v>
                </c:pt>
                <c:pt idx="1057">
                  <c:v>-5.0212090279229074</c:v>
                </c:pt>
                <c:pt idx="1058">
                  <c:v>3.4745084958283883</c:v>
                </c:pt>
                <c:pt idx="1059">
                  <c:v>1.924588711881313</c:v>
                </c:pt>
                <c:pt idx="1060">
                  <c:v>1.4248822479785304</c:v>
                </c:pt>
                <c:pt idx="1061">
                  <c:v>-0.58633095953831571</c:v>
                </c:pt>
                <c:pt idx="1062">
                  <c:v>3.6124085713826446</c:v>
                </c:pt>
                <c:pt idx="1063">
                  <c:v>3.6124085713826446</c:v>
                </c:pt>
                <c:pt idx="1064">
                  <c:v>3.6124085713826446</c:v>
                </c:pt>
                <c:pt idx="1065">
                  <c:v>3.1581027858600805</c:v>
                </c:pt>
                <c:pt idx="1066">
                  <c:v>0.59034224444195615</c:v>
                </c:pt>
                <c:pt idx="1067">
                  <c:v>5.2936048997701164</c:v>
                </c:pt>
                <c:pt idx="1068">
                  <c:v>2.5651606732361074</c:v>
                </c:pt>
                <c:pt idx="1069">
                  <c:v>2.2149741990451162</c:v>
                </c:pt>
                <c:pt idx="1070">
                  <c:v>2.2149741990451162</c:v>
                </c:pt>
                <c:pt idx="1071">
                  <c:v>2.2149741990451162</c:v>
                </c:pt>
                <c:pt idx="1072">
                  <c:v>1.3904594338257539</c:v>
                </c:pt>
                <c:pt idx="1073">
                  <c:v>6.1154050187277562</c:v>
                </c:pt>
                <c:pt idx="1074">
                  <c:v>1.7200427604611264</c:v>
                </c:pt>
                <c:pt idx="1075">
                  <c:v>4.0898138473162362</c:v>
                </c:pt>
                <c:pt idx="1076">
                  <c:v>2.789318565434769</c:v>
                </c:pt>
                <c:pt idx="1077">
                  <c:v>2.789318565434769</c:v>
                </c:pt>
                <c:pt idx="1078">
                  <c:v>2.789318565434769</c:v>
                </c:pt>
                <c:pt idx="1079">
                  <c:v>3.9700876107190766</c:v>
                </c:pt>
                <c:pt idx="1080">
                  <c:v>0.81843908241836516</c:v>
                </c:pt>
                <c:pt idx="1081">
                  <c:v>1.8106807915508512</c:v>
                </c:pt>
                <c:pt idx="1082">
                  <c:v>5.1799146398315088</c:v>
                </c:pt>
                <c:pt idx="1083">
                  <c:v>0.39129631713473145</c:v>
                </c:pt>
                <c:pt idx="1084">
                  <c:v>0.39129631713473145</c:v>
                </c:pt>
                <c:pt idx="1085">
                  <c:v>0.39129631713473145</c:v>
                </c:pt>
                <c:pt idx="1086">
                  <c:v>2.3129871236355939</c:v>
                </c:pt>
                <c:pt idx="1087">
                  <c:v>3.0773650875303247</c:v>
                </c:pt>
                <c:pt idx="1088">
                  <c:v>4.0939749545871109</c:v>
                </c:pt>
                <c:pt idx="1089">
                  <c:v>-2.135247962447977</c:v>
                </c:pt>
                <c:pt idx="1090">
                  <c:v>-2.4467354156284955</c:v>
                </c:pt>
                <c:pt idx="1091">
                  <c:v>-2.4467354156284955</c:v>
                </c:pt>
                <c:pt idx="1092">
                  <c:v>-2.4467354156284955</c:v>
                </c:pt>
                <c:pt idx="1093">
                  <c:v>-2.5696100117349943</c:v>
                </c:pt>
                <c:pt idx="1094">
                  <c:v>1.2932801774720133</c:v>
                </c:pt>
                <c:pt idx="1095">
                  <c:v>-1.5656762100727519</c:v>
                </c:pt>
                <c:pt idx="1096">
                  <c:v>-0.83760750397868833</c:v>
                </c:pt>
                <c:pt idx="1097">
                  <c:v>3.1863243686402143</c:v>
                </c:pt>
                <c:pt idx="1098">
                  <c:v>3.1863243686402143</c:v>
                </c:pt>
                <c:pt idx="1099">
                  <c:v>3.1863243686402143</c:v>
                </c:pt>
                <c:pt idx="1100">
                  <c:v>3.6712636841513131</c:v>
                </c:pt>
                <c:pt idx="1101">
                  <c:v>1.9893405886796813</c:v>
                </c:pt>
                <c:pt idx="1102">
                  <c:v>-0.54339624158046718</c:v>
                </c:pt>
                <c:pt idx="1103">
                  <c:v>0.31411014837561879</c:v>
                </c:pt>
                <c:pt idx="1104">
                  <c:v>-0.67070779815782089</c:v>
                </c:pt>
                <c:pt idx="1105">
                  <c:v>-0.67070779815782089</c:v>
                </c:pt>
                <c:pt idx="1106">
                  <c:v>-0.67070779815782089</c:v>
                </c:pt>
                <c:pt idx="1107">
                  <c:v>1.3320581285065032</c:v>
                </c:pt>
                <c:pt idx="1108">
                  <c:v>2.0443065892905565</c:v>
                </c:pt>
                <c:pt idx="1109">
                  <c:v>0.58129985371419934</c:v>
                </c:pt>
                <c:pt idx="1110">
                  <c:v>-1.2801647724532472</c:v>
                </c:pt>
                <c:pt idx="1111">
                  <c:v>-0.27849920426962171</c:v>
                </c:pt>
                <c:pt idx="1112">
                  <c:v>-0.27849920426962171</c:v>
                </c:pt>
                <c:pt idx="1113">
                  <c:v>-0.27849920426962171</c:v>
                </c:pt>
                <c:pt idx="1114">
                  <c:v>-1.932799363415711</c:v>
                </c:pt>
                <c:pt idx="1115">
                  <c:v>1.9269222113267119</c:v>
                </c:pt>
                <c:pt idx="1116">
                  <c:v>-0.26524651566546709</c:v>
                </c:pt>
                <c:pt idx="1117">
                  <c:v>4.495497291301632</c:v>
                </c:pt>
                <c:pt idx="1118">
                  <c:v>3.1250373752150153</c:v>
                </c:pt>
                <c:pt idx="1119">
                  <c:v>3.1250373752150153</c:v>
                </c:pt>
                <c:pt idx="1120">
                  <c:v>3.1250373752150153</c:v>
                </c:pt>
                <c:pt idx="1121">
                  <c:v>-0.27468789686048467</c:v>
                </c:pt>
                <c:pt idx="1122">
                  <c:v>2.8925374957802603</c:v>
                </c:pt>
                <c:pt idx="1123">
                  <c:v>-4.5025503560692641</c:v>
                </c:pt>
                <c:pt idx="1124">
                  <c:v>-1.5492637484527449</c:v>
                </c:pt>
                <c:pt idx="1125">
                  <c:v>0.54268297779992736</c:v>
                </c:pt>
                <c:pt idx="1126">
                  <c:v>0.54268297779992736</c:v>
                </c:pt>
                <c:pt idx="1127">
                  <c:v>0.54268297779992736</c:v>
                </c:pt>
                <c:pt idx="1128">
                  <c:v>-0.17128779719325848</c:v>
                </c:pt>
                <c:pt idx="1129">
                  <c:v>3.6249253299468478</c:v>
                </c:pt>
                <c:pt idx="1130">
                  <c:v>0.58436638963462428</c:v>
                </c:pt>
                <c:pt idx="1131">
                  <c:v>0.41233655376407796</c:v>
                </c:pt>
                <c:pt idx="1132">
                  <c:v>2.3736854373302663</c:v>
                </c:pt>
                <c:pt idx="1133">
                  <c:v>2.3736854373302663</c:v>
                </c:pt>
                <c:pt idx="1134">
                  <c:v>2.3736854373302663</c:v>
                </c:pt>
                <c:pt idx="1135">
                  <c:v>0.43596669185143355</c:v>
                </c:pt>
                <c:pt idx="1136">
                  <c:v>-5.2107397881267161</c:v>
                </c:pt>
                <c:pt idx="1137">
                  <c:v>-9.3289983442332414E-2</c:v>
                </c:pt>
                <c:pt idx="1138">
                  <c:v>4.5676878807851153</c:v>
                </c:pt>
                <c:pt idx="1139">
                  <c:v>4.6776271159194494</c:v>
                </c:pt>
                <c:pt idx="1140">
                  <c:v>4.6776271159194494</c:v>
                </c:pt>
                <c:pt idx="1141">
                  <c:v>4.6776271159194494</c:v>
                </c:pt>
                <c:pt idx="1142">
                  <c:v>-4.6718767984310148</c:v>
                </c:pt>
                <c:pt idx="1143">
                  <c:v>1.5830319738935827</c:v>
                </c:pt>
                <c:pt idx="1144">
                  <c:v>2.8012683460061112</c:v>
                </c:pt>
                <c:pt idx="1145">
                  <c:v>0.20307602038354844</c:v>
                </c:pt>
                <c:pt idx="1146">
                  <c:v>1.1141112736509058</c:v>
                </c:pt>
                <c:pt idx="1147">
                  <c:v>1.1141112736509058</c:v>
                </c:pt>
                <c:pt idx="1148">
                  <c:v>1.1141112736509058</c:v>
                </c:pt>
                <c:pt idx="1149">
                  <c:v>-3.9639174047936763</c:v>
                </c:pt>
                <c:pt idx="1150">
                  <c:v>-1.3435795006992635</c:v>
                </c:pt>
                <c:pt idx="1151">
                  <c:v>3.9148881958622042</c:v>
                </c:pt>
                <c:pt idx="1152">
                  <c:v>-1.3895047181185873</c:v>
                </c:pt>
                <c:pt idx="1153">
                  <c:v>4.9388035108589179</c:v>
                </c:pt>
                <c:pt idx="1154">
                  <c:v>4.9388035108589179</c:v>
                </c:pt>
                <c:pt idx="1155">
                  <c:v>4.9388035108589179</c:v>
                </c:pt>
                <c:pt idx="1156">
                  <c:v>2.42042181748036</c:v>
                </c:pt>
                <c:pt idx="1157">
                  <c:v>0.33667256096578058</c:v>
                </c:pt>
                <c:pt idx="1158">
                  <c:v>-0.9851865545678038</c:v>
                </c:pt>
                <c:pt idx="1159">
                  <c:v>2.9231388750461917</c:v>
                </c:pt>
                <c:pt idx="1160">
                  <c:v>0.93199286253957325</c:v>
                </c:pt>
                <c:pt idx="1161">
                  <c:v>0.93199286253957325</c:v>
                </c:pt>
                <c:pt idx="1162">
                  <c:v>0.93199286253957325</c:v>
                </c:pt>
                <c:pt idx="1163">
                  <c:v>-3.0684259006220884</c:v>
                </c:pt>
                <c:pt idx="1164">
                  <c:v>1.4723222466924994</c:v>
                </c:pt>
                <c:pt idx="1165">
                  <c:v>1.6343546546208358</c:v>
                </c:pt>
                <c:pt idx="1166">
                  <c:v>-3.1412148150529902</c:v>
                </c:pt>
                <c:pt idx="1167">
                  <c:v>-14.171660745575224</c:v>
                </c:pt>
                <c:pt idx="1168">
                  <c:v>-14.171660745575224</c:v>
                </c:pt>
                <c:pt idx="1169">
                  <c:v>-14.171660745575224</c:v>
                </c:pt>
                <c:pt idx="1170">
                  <c:v>-15.956569196392678</c:v>
                </c:pt>
                <c:pt idx="1171">
                  <c:v>-5.5411034127992025</c:v>
                </c:pt>
                <c:pt idx="1172">
                  <c:v>-3.8611895767357396</c:v>
                </c:pt>
                <c:pt idx="1173">
                  <c:v>-3.9031874226372736</c:v>
                </c:pt>
                <c:pt idx="1174">
                  <c:v>-0.64835436526431067</c:v>
                </c:pt>
                <c:pt idx="1175">
                  <c:v>-0.64835436526431067</c:v>
                </c:pt>
                <c:pt idx="1176">
                  <c:v>-0.64835436526431067</c:v>
                </c:pt>
                <c:pt idx="1177">
                  <c:v>0.8122052180622461</c:v>
                </c:pt>
                <c:pt idx="1178">
                  <c:v>0.67162136094009384</c:v>
                </c:pt>
                <c:pt idx="1179">
                  <c:v>2.6343442056360686</c:v>
                </c:pt>
                <c:pt idx="1180">
                  <c:v>2.0897362033212232</c:v>
                </c:pt>
                <c:pt idx="1181">
                  <c:v>2.7427707492726086</c:v>
                </c:pt>
                <c:pt idx="1182">
                  <c:v>2.7427707492726086</c:v>
                </c:pt>
                <c:pt idx="1183">
                  <c:v>2.7427707492726086</c:v>
                </c:pt>
                <c:pt idx="1184">
                  <c:v>3.7684543540116238</c:v>
                </c:pt>
                <c:pt idx="1185">
                  <c:v>2.1725180445930334</c:v>
                </c:pt>
                <c:pt idx="1186">
                  <c:v>2.8062343466169466</c:v>
                </c:pt>
                <c:pt idx="1187">
                  <c:v>2.2452177407687657</c:v>
                </c:pt>
                <c:pt idx="1188">
                  <c:v>3.6788837269117494</c:v>
                </c:pt>
                <c:pt idx="1189">
                  <c:v>3.6788837269117494</c:v>
                </c:pt>
                <c:pt idx="1190">
                  <c:v>3.6788837269117494</c:v>
                </c:pt>
                <c:pt idx="1191">
                  <c:v>4.0082297812143111</c:v>
                </c:pt>
                <c:pt idx="1192">
                  <c:v>1.6673525487485392</c:v>
                </c:pt>
                <c:pt idx="1193">
                  <c:v>3.8929098011477947</c:v>
                </c:pt>
                <c:pt idx="1194">
                  <c:v>3.9397447232626632</c:v>
                </c:pt>
                <c:pt idx="1195">
                  <c:v>2.8752481232015725</c:v>
                </c:pt>
                <c:pt idx="1196">
                  <c:v>2.8752481232015725</c:v>
                </c:pt>
                <c:pt idx="1197">
                  <c:v>2.8752481232015725</c:v>
                </c:pt>
                <c:pt idx="1198">
                  <c:v>6.59273248991272</c:v>
                </c:pt>
                <c:pt idx="1199">
                  <c:v>1.5580232128217233</c:v>
                </c:pt>
                <c:pt idx="1200">
                  <c:v>5.4342443776423863</c:v>
                </c:pt>
                <c:pt idx="1201">
                  <c:v>6.6876864340025861</c:v>
                </c:pt>
                <c:pt idx="1202">
                  <c:v>3.8078685678460715</c:v>
                </c:pt>
                <c:pt idx="1203">
                  <c:v>3.8078685678460715</c:v>
                </c:pt>
                <c:pt idx="1204">
                  <c:v>3.8078685678460715</c:v>
                </c:pt>
                <c:pt idx="1205">
                  <c:v>2.6015104409471235</c:v>
                </c:pt>
                <c:pt idx="1206">
                  <c:v>1.8187753789766816</c:v>
                </c:pt>
                <c:pt idx="1207">
                  <c:v>4.6436815792435198</c:v>
                </c:pt>
                <c:pt idx="1208">
                  <c:v>3.6662182712556159</c:v>
                </c:pt>
                <c:pt idx="1209">
                  <c:v>4.6452449081293139</c:v>
                </c:pt>
                <c:pt idx="1210">
                  <c:v>4.6452449081293139</c:v>
                </c:pt>
                <c:pt idx="1211">
                  <c:v>4.6452449081293139</c:v>
                </c:pt>
                <c:pt idx="1212">
                  <c:v>4.6452449081293139</c:v>
                </c:pt>
                <c:pt idx="1213">
                  <c:v>6.905902068898996</c:v>
                </c:pt>
                <c:pt idx="1214">
                  <c:v>5.4723953895864099</c:v>
                </c:pt>
                <c:pt idx="1215">
                  <c:v>5.2140201263523522</c:v>
                </c:pt>
                <c:pt idx="1216">
                  <c:v>4.5223105116787679</c:v>
                </c:pt>
                <c:pt idx="1217">
                  <c:v>4.5223105116787679</c:v>
                </c:pt>
                <c:pt idx="1218">
                  <c:v>4.5223105116787679</c:v>
                </c:pt>
                <c:pt idx="1219">
                  <c:v>3.9770419727683475</c:v>
                </c:pt>
                <c:pt idx="1220">
                  <c:v>5.0795531049560338</c:v>
                </c:pt>
                <c:pt idx="1221">
                  <c:v>5.6408232192518994</c:v>
                </c:pt>
                <c:pt idx="1222">
                  <c:v>2.8884069316958119</c:v>
                </c:pt>
                <c:pt idx="1223">
                  <c:v>2.1484675358078675</c:v>
                </c:pt>
                <c:pt idx="1224">
                  <c:v>2.1484675358078675</c:v>
                </c:pt>
                <c:pt idx="1225">
                  <c:v>2.1484675358078675</c:v>
                </c:pt>
                <c:pt idx="1226">
                  <c:v>7.2000043403475615</c:v>
                </c:pt>
                <c:pt idx="1227">
                  <c:v>2.6166661308213008</c:v>
                </c:pt>
                <c:pt idx="1228">
                  <c:v>4.7514143102866058</c:v>
                </c:pt>
                <c:pt idx="1229">
                  <c:v>7.2354919864324074</c:v>
                </c:pt>
                <c:pt idx="1230">
                  <c:v>3.7433152217595591</c:v>
                </c:pt>
                <c:pt idx="1231">
                  <c:v>3.7433152217595591</c:v>
                </c:pt>
                <c:pt idx="1232">
                  <c:v>3.7433152217595591</c:v>
                </c:pt>
                <c:pt idx="1233">
                  <c:v>4.513458292475093</c:v>
                </c:pt>
                <c:pt idx="1234">
                  <c:v>5.237804427154515</c:v>
                </c:pt>
                <c:pt idx="1235">
                  <c:v>4.018858649348175</c:v>
                </c:pt>
                <c:pt idx="1236">
                  <c:v>7.2894521516871009</c:v>
                </c:pt>
                <c:pt idx="1237">
                  <c:v>-0.94908145385571174</c:v>
                </c:pt>
                <c:pt idx="1238">
                  <c:v>-0.94908145385571174</c:v>
                </c:pt>
                <c:pt idx="1239">
                  <c:v>-0.94908145385571174</c:v>
                </c:pt>
                <c:pt idx="1240">
                  <c:v>1.7245641165785344</c:v>
                </c:pt>
                <c:pt idx="1241">
                  <c:v>6.4337290015592998</c:v>
                </c:pt>
                <c:pt idx="1242">
                  <c:v>4.4243874483578907</c:v>
                </c:pt>
                <c:pt idx="1243">
                  <c:v>0.34643126979278804</c:v>
                </c:pt>
                <c:pt idx="1244">
                  <c:v>5.9305922163100888</c:v>
                </c:pt>
                <c:pt idx="1245">
                  <c:v>5.9305922163100888</c:v>
                </c:pt>
                <c:pt idx="1246">
                  <c:v>5.9305922163100888</c:v>
                </c:pt>
                <c:pt idx="1247">
                  <c:v>3.7190819361165666</c:v>
                </c:pt>
                <c:pt idx="1248">
                  <c:v>5.1844504637741693</c:v>
                </c:pt>
                <c:pt idx="1249">
                  <c:v>2.3928255662546007</c:v>
                </c:pt>
                <c:pt idx="1250">
                  <c:v>3.6705963959039707</c:v>
                </c:pt>
                <c:pt idx="1251">
                  <c:v>5.1147957625347544</c:v>
                </c:pt>
                <c:pt idx="1252">
                  <c:v>5.1147957625347544</c:v>
                </c:pt>
                <c:pt idx="1253">
                  <c:v>5.1147957625347544</c:v>
                </c:pt>
                <c:pt idx="1254">
                  <c:v>2.6332911087176569</c:v>
                </c:pt>
                <c:pt idx="1255">
                  <c:v>3.7361920684167274</c:v>
                </c:pt>
                <c:pt idx="1256">
                  <c:v>5.369734917292277</c:v>
                </c:pt>
                <c:pt idx="1257">
                  <c:v>7.043841529088354</c:v>
                </c:pt>
                <c:pt idx="1258">
                  <c:v>3.5967784975967447</c:v>
                </c:pt>
                <c:pt idx="1259">
                  <c:v>3.5967784975967447</c:v>
                </c:pt>
                <c:pt idx="1260">
                  <c:v>3.5967784975967447</c:v>
                </c:pt>
                <c:pt idx="1261">
                  <c:v>4.4953341263844777</c:v>
                </c:pt>
                <c:pt idx="1262">
                  <c:v>5.1487202404873926</c:v>
                </c:pt>
                <c:pt idx="1263">
                  <c:v>2.1771524105004119</c:v>
                </c:pt>
                <c:pt idx="1264">
                  <c:v>1.5592571575546117</c:v>
                </c:pt>
                <c:pt idx="1265">
                  <c:v>5.6368829874451194</c:v>
                </c:pt>
                <c:pt idx="1266">
                  <c:v>5.6368829874451194</c:v>
                </c:pt>
                <c:pt idx="1267">
                  <c:v>5.6368829874451194</c:v>
                </c:pt>
                <c:pt idx="1268">
                  <c:v>2.6367322005562244</c:v>
                </c:pt>
                <c:pt idx="1269">
                  <c:v>3.8068794508656651</c:v>
                </c:pt>
                <c:pt idx="1270">
                  <c:v>5.1481577635957194</c:v>
                </c:pt>
                <c:pt idx="1271">
                  <c:v>3.3691671355313417</c:v>
                </c:pt>
                <c:pt idx="1272">
                  <c:v>1.7822053788158883</c:v>
                </c:pt>
                <c:pt idx="1273">
                  <c:v>1.7822053788158883</c:v>
                </c:pt>
                <c:pt idx="1274">
                  <c:v>1.7822053788158883</c:v>
                </c:pt>
                <c:pt idx="1275">
                  <c:v>3.5345001366405597</c:v>
                </c:pt>
                <c:pt idx="1276">
                  <c:v>4.3718891764592342</c:v>
                </c:pt>
                <c:pt idx="1277">
                  <c:v>0.72118973748931126</c:v>
                </c:pt>
                <c:pt idx="1278">
                  <c:v>1.1025202951436199</c:v>
                </c:pt>
                <c:pt idx="1279">
                  <c:v>2.9056263764528296</c:v>
                </c:pt>
                <c:pt idx="1280">
                  <c:v>2.9056263764528296</c:v>
                </c:pt>
                <c:pt idx="1281">
                  <c:v>2.9056263764528296</c:v>
                </c:pt>
                <c:pt idx="1282">
                  <c:v>1.384495957046596</c:v>
                </c:pt>
                <c:pt idx="1283">
                  <c:v>2.0907955696304157</c:v>
                </c:pt>
                <c:pt idx="1284">
                  <c:v>-0.52885672030475916</c:v>
                </c:pt>
                <c:pt idx="1285">
                  <c:v>1.1120960663591006</c:v>
                </c:pt>
                <c:pt idx="1286">
                  <c:v>0.87889674795439987</c:v>
                </c:pt>
                <c:pt idx="1287">
                  <c:v>0.87889674795439987</c:v>
                </c:pt>
                <c:pt idx="1288">
                  <c:v>0.87889674795439987</c:v>
                </c:pt>
                <c:pt idx="1289">
                  <c:v>0.50490057389038157</c:v>
                </c:pt>
                <c:pt idx="1290">
                  <c:v>-1.0013951806066927</c:v>
                </c:pt>
                <c:pt idx="1291">
                  <c:v>-1.0969754207726226</c:v>
                </c:pt>
                <c:pt idx="1292">
                  <c:v>1.0648568489076524</c:v>
                </c:pt>
                <c:pt idx="1293">
                  <c:v>-0.84792402784250953</c:v>
                </c:pt>
                <c:pt idx="1294">
                  <c:v>-0.84792402784250953</c:v>
                </c:pt>
                <c:pt idx="1295">
                  <c:v>-0.84792402784250953</c:v>
                </c:pt>
                <c:pt idx="1296">
                  <c:v>2.5101049721092465</c:v>
                </c:pt>
                <c:pt idx="1297">
                  <c:v>-3.175848377192267</c:v>
                </c:pt>
                <c:pt idx="1298">
                  <c:v>-3.5439850820646939</c:v>
                </c:pt>
                <c:pt idx="1299">
                  <c:v>-1.1510965003938338</c:v>
                </c:pt>
                <c:pt idx="1300">
                  <c:v>-1.6623974793833156</c:v>
                </c:pt>
                <c:pt idx="1301">
                  <c:v>-1.6623974793833156</c:v>
                </c:pt>
                <c:pt idx="1302">
                  <c:v>-1.6623974793833156</c:v>
                </c:pt>
                <c:pt idx="1303">
                  <c:v>3.4301602713520936</c:v>
                </c:pt>
                <c:pt idx="1304">
                  <c:v>3.0620235664796667</c:v>
                </c:pt>
                <c:pt idx="1305">
                  <c:v>1.6056866590576533</c:v>
                </c:pt>
                <c:pt idx="1306">
                  <c:v>2.9541644830968039</c:v>
                </c:pt>
                <c:pt idx="1307">
                  <c:v>2.2884386001575194</c:v>
                </c:pt>
                <c:pt idx="1308">
                  <c:v>2.2884386001575194</c:v>
                </c:pt>
                <c:pt idx="1309">
                  <c:v>2.2884386001575194</c:v>
                </c:pt>
                <c:pt idx="1310">
                  <c:v>-1.0333814522481362</c:v>
                </c:pt>
                <c:pt idx="1311">
                  <c:v>2.0131898339415102</c:v>
                </c:pt>
                <c:pt idx="1312">
                  <c:v>4.1992825566254623</c:v>
                </c:pt>
                <c:pt idx="1313">
                  <c:v>3.8307968556593153</c:v>
                </c:pt>
                <c:pt idx="1314">
                  <c:v>0.3527956660826419</c:v>
                </c:pt>
                <c:pt idx="1315">
                  <c:v>0.3527956660826419</c:v>
                </c:pt>
                <c:pt idx="1316">
                  <c:v>0.3527956660826419</c:v>
                </c:pt>
                <c:pt idx="1317">
                  <c:v>0.59393396241580376</c:v>
                </c:pt>
                <c:pt idx="1318">
                  <c:v>0.20841609465171018</c:v>
                </c:pt>
                <c:pt idx="1319">
                  <c:v>3.2635105373993269</c:v>
                </c:pt>
                <c:pt idx="1320">
                  <c:v>2.401839825100069</c:v>
                </c:pt>
                <c:pt idx="1321">
                  <c:v>2.6342884241323077</c:v>
                </c:pt>
                <c:pt idx="1322">
                  <c:v>2.6342884241323077</c:v>
                </c:pt>
                <c:pt idx="1323">
                  <c:v>2.6342884241323077</c:v>
                </c:pt>
                <c:pt idx="1324">
                  <c:v>2.1944340669056714</c:v>
                </c:pt>
                <c:pt idx="1325">
                  <c:v>6.7760924011767258</c:v>
                </c:pt>
                <c:pt idx="1326">
                  <c:v>2.9093949234008676</c:v>
                </c:pt>
                <c:pt idx="1327">
                  <c:v>3.3214045043162628</c:v>
                </c:pt>
                <c:pt idx="1328">
                  <c:v>7.0451148584564578</c:v>
                </c:pt>
                <c:pt idx="1329">
                  <c:v>7.0451148584564578</c:v>
                </c:pt>
                <c:pt idx="1330">
                  <c:v>7.0451148584564578</c:v>
                </c:pt>
                <c:pt idx="1331">
                  <c:v>6.5951275579918445</c:v>
                </c:pt>
                <c:pt idx="1332">
                  <c:v>4.8156323243364625</c:v>
                </c:pt>
                <c:pt idx="1333">
                  <c:v>3.230770331313181</c:v>
                </c:pt>
                <c:pt idx="1334">
                  <c:v>2.6235682479463662</c:v>
                </c:pt>
                <c:pt idx="1335">
                  <c:v>2.107961965695182</c:v>
                </c:pt>
                <c:pt idx="1336">
                  <c:v>2.107961965695182</c:v>
                </c:pt>
                <c:pt idx="1337">
                  <c:v>2.107961965695182</c:v>
                </c:pt>
                <c:pt idx="1338">
                  <c:v>2.9573560853280298</c:v>
                </c:pt>
                <c:pt idx="1339">
                  <c:v>5.2004488240873457</c:v>
                </c:pt>
                <c:pt idx="1340">
                  <c:v>4.9965476554085626</c:v>
                </c:pt>
                <c:pt idx="1341">
                  <c:v>2.9775015673477014</c:v>
                </c:pt>
                <c:pt idx="1342">
                  <c:v>2.6407780474866058</c:v>
                </c:pt>
                <c:pt idx="1343">
                  <c:v>2.6407780474866058</c:v>
                </c:pt>
                <c:pt idx="1344">
                  <c:v>2.6407780474866058</c:v>
                </c:pt>
                <c:pt idx="1345">
                  <c:v>0.10067757647857434</c:v>
                </c:pt>
                <c:pt idx="1346">
                  <c:v>0.43007201761864167</c:v>
                </c:pt>
                <c:pt idx="1347">
                  <c:v>2.7330163807931456</c:v>
                </c:pt>
                <c:pt idx="1348">
                  <c:v>3.1428091693860836</c:v>
                </c:pt>
                <c:pt idx="1349">
                  <c:v>3.8822954008391264</c:v>
                </c:pt>
                <c:pt idx="1350">
                  <c:v>3.8822954008391264</c:v>
                </c:pt>
                <c:pt idx="1351">
                  <c:v>3.8822954008391264</c:v>
                </c:pt>
                <c:pt idx="1352">
                  <c:v>4.9512329802112163</c:v>
                </c:pt>
                <c:pt idx="1353">
                  <c:v>6.4749650360892019</c:v>
                </c:pt>
                <c:pt idx="1354">
                  <c:v>4.3558014371373304</c:v>
                </c:pt>
                <c:pt idx="1355">
                  <c:v>4.5181566383204483</c:v>
                </c:pt>
                <c:pt idx="1356">
                  <c:v>6.1710347710064752</c:v>
                </c:pt>
                <c:pt idx="1357">
                  <c:v>6.1710347710064752</c:v>
                </c:pt>
                <c:pt idx="1358">
                  <c:v>6.1710347710064752</c:v>
                </c:pt>
                <c:pt idx="1359">
                  <c:v>4.4922452457118993</c:v>
                </c:pt>
                <c:pt idx="1360">
                  <c:v>5.9083262333820983</c:v>
                </c:pt>
                <c:pt idx="1361">
                  <c:v>5.4996270516179777</c:v>
                </c:pt>
                <c:pt idx="1362">
                  <c:v>8.102913176973658</c:v>
                </c:pt>
                <c:pt idx="1363">
                  <c:v>2.7937217676467014</c:v>
                </c:pt>
                <c:pt idx="1364">
                  <c:v>2.7937217676467014</c:v>
                </c:pt>
                <c:pt idx="1365">
                  <c:v>2.7937217676467014</c:v>
                </c:pt>
                <c:pt idx="1366">
                  <c:v>5.1145795489253487</c:v>
                </c:pt>
                <c:pt idx="1367">
                  <c:v>6.3549110228752284</c:v>
                </c:pt>
                <c:pt idx="1368">
                  <c:v>6.437429388975545</c:v>
                </c:pt>
                <c:pt idx="1369">
                  <c:v>8.5656620637548713</c:v>
                </c:pt>
                <c:pt idx="1370">
                  <c:v>3.2856299130322668</c:v>
                </c:pt>
                <c:pt idx="1371">
                  <c:v>3.2856299130322668</c:v>
                </c:pt>
                <c:pt idx="1372">
                  <c:v>3.2856299130322668</c:v>
                </c:pt>
                <c:pt idx="1373">
                  <c:v>6.8450872088349684</c:v>
                </c:pt>
                <c:pt idx="1374">
                  <c:v>5.7011228639863987</c:v>
                </c:pt>
                <c:pt idx="1375">
                  <c:v>6.6148721205009053</c:v>
                </c:pt>
                <c:pt idx="1376">
                  <c:v>9.8712294436317336</c:v>
                </c:pt>
                <c:pt idx="1377">
                  <c:v>8.5350327133602377</c:v>
                </c:pt>
                <c:pt idx="1378">
                  <c:v>8.5350327133602377</c:v>
                </c:pt>
                <c:pt idx="1379">
                  <c:v>8.5350327133602377</c:v>
                </c:pt>
                <c:pt idx="1380">
                  <c:v>6.542431237642063</c:v>
                </c:pt>
                <c:pt idx="1381">
                  <c:v>7.7152593759544459</c:v>
                </c:pt>
                <c:pt idx="1382">
                  <c:v>6.3070265404215036</c:v>
                </c:pt>
                <c:pt idx="1383">
                  <c:v>7.745106660022202</c:v>
                </c:pt>
                <c:pt idx="1384">
                  <c:v>6.6786699246065382</c:v>
                </c:pt>
                <c:pt idx="1385">
                  <c:v>6.6786699246065382</c:v>
                </c:pt>
                <c:pt idx="1386">
                  <c:v>6.6786699246065382</c:v>
                </c:pt>
                <c:pt idx="1387">
                  <c:v>7.5742607745109467</c:v>
                </c:pt>
                <c:pt idx="1388">
                  <c:v>4.0602006205089367</c:v>
                </c:pt>
                <c:pt idx="1389">
                  <c:v>9.8639847605574857</c:v>
                </c:pt>
                <c:pt idx="1390">
                  <c:v>6.3809624318806186</c:v>
                </c:pt>
                <c:pt idx="1391">
                  <c:v>7.5822736991013926</c:v>
                </c:pt>
                <c:pt idx="1392">
                  <c:v>7.5822736991013926</c:v>
                </c:pt>
                <c:pt idx="1393">
                  <c:v>7.5822736991013926</c:v>
                </c:pt>
                <c:pt idx="1394">
                  <c:v>6.7410654749465664</c:v>
                </c:pt>
                <c:pt idx="1395">
                  <c:v>8.1123259440255993</c:v>
                </c:pt>
                <c:pt idx="1396">
                  <c:v>7.6659416142878172</c:v>
                </c:pt>
                <c:pt idx="1397">
                  <c:v>7.2704067066407845</c:v>
                </c:pt>
                <c:pt idx="1398">
                  <c:v>6.6476774318002754</c:v>
                </c:pt>
                <c:pt idx="1399">
                  <c:v>6.6476774318002754</c:v>
                </c:pt>
                <c:pt idx="1400">
                  <c:v>6.6476774318002754</c:v>
                </c:pt>
                <c:pt idx="1401">
                  <c:v>7.7617424084106119</c:v>
                </c:pt>
                <c:pt idx="1402">
                  <c:v>7.7215490218142406</c:v>
                </c:pt>
                <c:pt idx="1403">
                  <c:v>8.4688933721285196</c:v>
                </c:pt>
                <c:pt idx="1404">
                  <c:v>9.6736947610397408</c:v>
                </c:pt>
                <c:pt idx="1405">
                  <c:v>6.8447603967399289</c:v>
                </c:pt>
                <c:pt idx="1406">
                  <c:v>6.8447603967399289</c:v>
                </c:pt>
                <c:pt idx="1407">
                  <c:v>6.8447603967399289</c:v>
                </c:pt>
                <c:pt idx="1408">
                  <c:v>4.1758049737168221</c:v>
                </c:pt>
                <c:pt idx="1409">
                  <c:v>5.7251947530020857</c:v>
                </c:pt>
                <c:pt idx="1410">
                  <c:v>8.3444443551369147</c:v>
                </c:pt>
                <c:pt idx="1411">
                  <c:v>6.5669714019322498</c:v>
                </c:pt>
                <c:pt idx="1412">
                  <c:v>7.2882116160560884</c:v>
                </c:pt>
                <c:pt idx="1413">
                  <c:v>7.2882116160560884</c:v>
                </c:pt>
                <c:pt idx="1414">
                  <c:v>7.2882116160560884</c:v>
                </c:pt>
                <c:pt idx="1415">
                  <c:v>7.8151285225135325</c:v>
                </c:pt>
                <c:pt idx="1416">
                  <c:v>6.5697283263941415</c:v>
                </c:pt>
                <c:pt idx="1417">
                  <c:v>7.3064603661967169</c:v>
                </c:pt>
                <c:pt idx="1418">
                  <c:v>6.8394666195122511</c:v>
                </c:pt>
                <c:pt idx="1419">
                  <c:v>7.8553746362949539</c:v>
                </c:pt>
                <c:pt idx="1420">
                  <c:v>7.8553746362949539</c:v>
                </c:pt>
                <c:pt idx="1421">
                  <c:v>7.8553746362949539</c:v>
                </c:pt>
                <c:pt idx="1422">
                  <c:v>7.86484607841561</c:v>
                </c:pt>
                <c:pt idx="1423">
                  <c:v>7.9796236757921122</c:v>
                </c:pt>
                <c:pt idx="1424">
                  <c:v>5.9771721831947957</c:v>
                </c:pt>
                <c:pt idx="1425">
                  <c:v>6.5136854373302242</c:v>
                </c:pt>
                <c:pt idx="1426">
                  <c:v>6.5696465028051421</c:v>
                </c:pt>
                <c:pt idx="1427">
                  <c:v>6.5696465028051421</c:v>
                </c:pt>
                <c:pt idx="1428">
                  <c:v>6.5696465028051421</c:v>
                </c:pt>
                <c:pt idx="1429">
                  <c:v>7.229572716896854</c:v>
                </c:pt>
                <c:pt idx="1430">
                  <c:v>7.3342057967753078</c:v>
                </c:pt>
                <c:pt idx="1431">
                  <c:v>8.7941868278489608</c:v>
                </c:pt>
                <c:pt idx="1432">
                  <c:v>7.1582169209252697</c:v>
                </c:pt>
                <c:pt idx="1433">
                  <c:v>7.6899821563489468</c:v>
                </c:pt>
                <c:pt idx="1434">
                  <c:v>7.6899821563489468</c:v>
                </c:pt>
                <c:pt idx="1435">
                  <c:v>7.6899821563489468</c:v>
                </c:pt>
                <c:pt idx="1436">
                  <c:v>7.9820688989985058</c:v>
                </c:pt>
                <c:pt idx="1437">
                  <c:v>6.5968018068706158</c:v>
                </c:pt>
                <c:pt idx="1438">
                  <c:v>10.162490555725242</c:v>
                </c:pt>
                <c:pt idx="1439">
                  <c:v>8.58367482759175</c:v>
                </c:pt>
                <c:pt idx="1440">
                  <c:v>7.2617414438889227</c:v>
                </c:pt>
                <c:pt idx="1441">
                  <c:v>7.2617414438889227</c:v>
                </c:pt>
                <c:pt idx="1442">
                  <c:v>7.2617414438889227</c:v>
                </c:pt>
                <c:pt idx="1443">
                  <c:v>7.3427638368672206</c:v>
                </c:pt>
                <c:pt idx="1444">
                  <c:v>4.0130490137765946</c:v>
                </c:pt>
                <c:pt idx="1445">
                  <c:v>6.1333402993232085</c:v>
                </c:pt>
                <c:pt idx="1446">
                  <c:v>8.6386877682575971</c:v>
                </c:pt>
                <c:pt idx="1447">
                  <c:v>7.6362906103815078</c:v>
                </c:pt>
                <c:pt idx="1448">
                  <c:v>7.6362906103815078</c:v>
                </c:pt>
                <c:pt idx="1449">
                  <c:v>7.6362906103815078</c:v>
                </c:pt>
                <c:pt idx="1450">
                  <c:v>7.4734150497532426</c:v>
                </c:pt>
                <c:pt idx="1451">
                  <c:v>5.6334240519555863</c:v>
                </c:pt>
                <c:pt idx="1452">
                  <c:v>3.9374909576092705</c:v>
                </c:pt>
                <c:pt idx="1453">
                  <c:v>4.067580015110849</c:v>
                </c:pt>
                <c:pt idx="1454">
                  <c:v>10.379741508190392</c:v>
                </c:pt>
                <c:pt idx="1455">
                  <c:v>10.379741508190392</c:v>
                </c:pt>
                <c:pt idx="1456">
                  <c:v>10.379741508190392</c:v>
                </c:pt>
                <c:pt idx="1457">
                  <c:v>8.5713906795055266</c:v>
                </c:pt>
                <c:pt idx="1458">
                  <c:v>5.6483767100165778</c:v>
                </c:pt>
                <c:pt idx="1459">
                  <c:v>2.4356656003343744</c:v>
                </c:pt>
                <c:pt idx="1460">
                  <c:v>1.0468251161445039</c:v>
                </c:pt>
                <c:pt idx="1461">
                  <c:v>6.5844859903226052</c:v>
                </c:pt>
                <c:pt idx="1462">
                  <c:v>6.5844859903226052</c:v>
                </c:pt>
                <c:pt idx="1463">
                  <c:v>6.5844859903226052</c:v>
                </c:pt>
                <c:pt idx="1464">
                  <c:v>2.3517481955406936</c:v>
                </c:pt>
                <c:pt idx="1465">
                  <c:v>7.3389489928786134</c:v>
                </c:pt>
                <c:pt idx="1466">
                  <c:v>3.1218110502033483</c:v>
                </c:pt>
                <c:pt idx="1467">
                  <c:v>7.2500434034755017</c:v>
                </c:pt>
                <c:pt idx="1468">
                  <c:v>3.8265746620155596</c:v>
                </c:pt>
                <c:pt idx="1469">
                  <c:v>3.8265746620155596</c:v>
                </c:pt>
                <c:pt idx="1470">
                  <c:v>3.8265746620155596</c:v>
                </c:pt>
                <c:pt idx="1471">
                  <c:v>5.6636142234796978</c:v>
                </c:pt>
                <c:pt idx="1472">
                  <c:v>3.1491423794749664</c:v>
                </c:pt>
                <c:pt idx="1473">
                  <c:v>4.8356357001623564</c:v>
                </c:pt>
                <c:pt idx="1474">
                  <c:v>6.0591115147813071</c:v>
                </c:pt>
                <c:pt idx="1475">
                  <c:v>1.9402084974360037</c:v>
                </c:pt>
                <c:pt idx="1476">
                  <c:v>1.9402084974360037</c:v>
                </c:pt>
                <c:pt idx="1477">
                  <c:v>1.9402084974360037</c:v>
                </c:pt>
                <c:pt idx="1478">
                  <c:v>5.0359139646663493</c:v>
                </c:pt>
                <c:pt idx="1479">
                  <c:v>6.5431535036249784</c:v>
                </c:pt>
                <c:pt idx="1480">
                  <c:v>5.7637741733245491</c:v>
                </c:pt>
                <c:pt idx="1481">
                  <c:v>2.2041418168373355</c:v>
                </c:pt>
                <c:pt idx="1482">
                  <c:v>4.5710008519941425</c:v>
                </c:pt>
                <c:pt idx="1483">
                  <c:v>4.5710008519941425</c:v>
                </c:pt>
                <c:pt idx="1484">
                  <c:v>4.5710008519941425</c:v>
                </c:pt>
                <c:pt idx="1485">
                  <c:v>5.5854268812191492</c:v>
                </c:pt>
                <c:pt idx="1486">
                  <c:v>0.62124793029724401</c:v>
                </c:pt>
                <c:pt idx="1487">
                  <c:v>4.1961976947931987</c:v>
                </c:pt>
                <c:pt idx="1488">
                  <c:v>6.3682318710112895</c:v>
                </c:pt>
                <c:pt idx="1489">
                  <c:v>6.651404343562632</c:v>
                </c:pt>
                <c:pt idx="1490">
                  <c:v>6.651404343562632</c:v>
                </c:pt>
                <c:pt idx="1491">
                  <c:v>6.651404343562632</c:v>
                </c:pt>
                <c:pt idx="1492">
                  <c:v>6.1627678557075569</c:v>
                </c:pt>
                <c:pt idx="1493">
                  <c:v>5.2910580802803793</c:v>
                </c:pt>
                <c:pt idx="1494">
                  <c:v>5.6622048965550391</c:v>
                </c:pt>
                <c:pt idx="1495">
                  <c:v>5.2409571270114554</c:v>
                </c:pt>
                <c:pt idx="1496">
                  <c:v>3.7612673814843731</c:v>
                </c:pt>
                <c:pt idx="1497">
                  <c:v>3.7612673814843731</c:v>
                </c:pt>
                <c:pt idx="1498">
                  <c:v>3.7612673814843731</c:v>
                </c:pt>
                <c:pt idx="1499">
                  <c:v>6.4611418329126877</c:v>
                </c:pt>
                <c:pt idx="1500">
                  <c:v>2.8112892439757502</c:v>
                </c:pt>
                <c:pt idx="1501">
                  <c:v>8.9259416142877797</c:v>
                </c:pt>
                <c:pt idx="1502">
                  <c:v>9.4360538203096382</c:v>
                </c:pt>
                <c:pt idx="1503">
                  <c:v>7.8253662771070651</c:v>
                </c:pt>
                <c:pt idx="1504">
                  <c:v>7.8253662771070651</c:v>
                </c:pt>
                <c:pt idx="1505">
                  <c:v>7.8253662771070651</c:v>
                </c:pt>
                <c:pt idx="1506">
                  <c:v>10.145599691353084</c:v>
                </c:pt>
                <c:pt idx="1507">
                  <c:v>9.8320412493770561</c:v>
                </c:pt>
                <c:pt idx="1508">
                  <c:v>7.6702637966788529</c:v>
                </c:pt>
                <c:pt idx="1509">
                  <c:v>9.0350388219975173</c:v>
                </c:pt>
                <c:pt idx="1510">
                  <c:v>13.89144115613999</c:v>
                </c:pt>
                <c:pt idx="1511">
                  <c:v>13.89144115613999</c:v>
                </c:pt>
                <c:pt idx="1512">
                  <c:v>13.89144115613999</c:v>
                </c:pt>
                <c:pt idx="1513">
                  <c:v>8.7641832912694895</c:v>
                </c:pt>
                <c:pt idx="1514">
                  <c:v>9.2718729403443376</c:v>
                </c:pt>
                <c:pt idx="1515">
                  <c:v>8.9192414037005392</c:v>
                </c:pt>
                <c:pt idx="1516">
                  <c:v>10.810676611956865</c:v>
                </c:pt>
                <c:pt idx="1517">
                  <c:v>6.7663615027247772</c:v>
                </c:pt>
                <c:pt idx="1518">
                  <c:v>6.7663615027247772</c:v>
                </c:pt>
                <c:pt idx="1519">
                  <c:v>6.7663615027247772</c:v>
                </c:pt>
                <c:pt idx="1520">
                  <c:v>7.8092531387142969</c:v>
                </c:pt>
                <c:pt idx="1521">
                  <c:v>8.7449955792756668</c:v>
                </c:pt>
                <c:pt idx="1522">
                  <c:v>12.225797739804221</c:v>
                </c:pt>
                <c:pt idx="1523">
                  <c:v>12.127207548989674</c:v>
                </c:pt>
                <c:pt idx="1524">
                  <c:v>11.713128747568589</c:v>
                </c:pt>
                <c:pt idx="1525">
                  <c:v>11.713128747568589</c:v>
                </c:pt>
                <c:pt idx="1526">
                  <c:v>11.713128747568589</c:v>
                </c:pt>
                <c:pt idx="1527">
                  <c:v>11.062433488192653</c:v>
                </c:pt>
                <c:pt idx="1528">
                  <c:v>9.8596331602552993</c:v>
                </c:pt>
                <c:pt idx="1529">
                  <c:v>10.549764495957078</c:v>
                </c:pt>
                <c:pt idx="1530">
                  <c:v>8.4072332695677403</c:v>
                </c:pt>
                <c:pt idx="1531">
                  <c:v>7.4980164611699536</c:v>
                </c:pt>
                <c:pt idx="1532">
                  <c:v>7.4980164611699536</c:v>
                </c:pt>
                <c:pt idx="1533">
                  <c:v>7.4980164611699536</c:v>
                </c:pt>
                <c:pt idx="1534">
                  <c:v>6.9429442024209322</c:v>
                </c:pt>
                <c:pt idx="1535">
                  <c:v>10.633894899287867</c:v>
                </c:pt>
                <c:pt idx="1536">
                  <c:v>8.9273883968042185</c:v>
                </c:pt>
                <c:pt idx="1537">
                  <c:v>7.2283289661935157</c:v>
                </c:pt>
                <c:pt idx="1538">
                  <c:v>13.79103059141255</c:v>
                </c:pt>
                <c:pt idx="1539">
                  <c:v>13.79103059141255</c:v>
                </c:pt>
                <c:pt idx="1540">
                  <c:v>13.79103059141255</c:v>
                </c:pt>
                <c:pt idx="1541">
                  <c:v>7.9204028485540618</c:v>
                </c:pt>
                <c:pt idx="1542">
                  <c:v>6.0981981127525842</c:v>
                </c:pt>
                <c:pt idx="1543">
                  <c:v>10.676347034899607</c:v>
                </c:pt>
                <c:pt idx="1544">
                  <c:v>7.587970807143904</c:v>
                </c:pt>
                <c:pt idx="1545">
                  <c:v>4.7635531371067827</c:v>
                </c:pt>
                <c:pt idx="1546">
                  <c:v>4.7635531371067827</c:v>
                </c:pt>
                <c:pt idx="1547">
                  <c:v>4.7635531371067827</c:v>
                </c:pt>
                <c:pt idx="1548">
                  <c:v>11.088819586220211</c:v>
                </c:pt>
                <c:pt idx="1549">
                  <c:v>7.8382439275322895</c:v>
                </c:pt>
                <c:pt idx="1550">
                  <c:v>4.6465937916954658</c:v>
                </c:pt>
                <c:pt idx="1551">
                  <c:v>8.730325526066224</c:v>
                </c:pt>
                <c:pt idx="1552">
                  <c:v>6.1789406336907575</c:v>
                </c:pt>
                <c:pt idx="1553">
                  <c:v>6.1789406336907575</c:v>
                </c:pt>
                <c:pt idx="1554">
                  <c:v>6.1789406336907575</c:v>
                </c:pt>
                <c:pt idx="1555">
                  <c:v>2.648891764592463</c:v>
                </c:pt>
                <c:pt idx="1556">
                  <c:v>7.523204141013025</c:v>
                </c:pt>
                <c:pt idx="1557">
                  <c:v>2.8918885334447566</c:v>
                </c:pt>
                <c:pt idx="1558">
                  <c:v>6.7565056987155856</c:v>
                </c:pt>
                <c:pt idx="1559">
                  <c:v>2.7287403346890073</c:v>
                </c:pt>
                <c:pt idx="1560">
                  <c:v>2.7287403346890073</c:v>
                </c:pt>
                <c:pt idx="1561">
                  <c:v>2.7287403346890073</c:v>
                </c:pt>
                <c:pt idx="1562">
                  <c:v>-1.6538188628288992</c:v>
                </c:pt>
                <c:pt idx="1563">
                  <c:v>6.0395486038549109</c:v>
                </c:pt>
                <c:pt idx="1564">
                  <c:v>6.8249216326136661</c:v>
                </c:pt>
                <c:pt idx="1565">
                  <c:v>4.9323679007185319</c:v>
                </c:pt>
                <c:pt idx="1566">
                  <c:v>4.0532539746330656</c:v>
                </c:pt>
                <c:pt idx="1567">
                  <c:v>4.0532539746330656</c:v>
                </c:pt>
                <c:pt idx="1568">
                  <c:v>4.0532539746330656</c:v>
                </c:pt>
                <c:pt idx="1569">
                  <c:v>6.2374642725094986</c:v>
                </c:pt>
                <c:pt idx="1570">
                  <c:v>6.6823600237915741</c:v>
                </c:pt>
                <c:pt idx="1571">
                  <c:v>4.3180508624431297</c:v>
                </c:pt>
                <c:pt idx="1572">
                  <c:v>4.8456297522787395</c:v>
                </c:pt>
                <c:pt idx="1573">
                  <c:v>7.5803229540084374</c:v>
                </c:pt>
                <c:pt idx="1574">
                  <c:v>7.5803229540084374</c:v>
                </c:pt>
                <c:pt idx="1575">
                  <c:v>7.5803229540084374</c:v>
                </c:pt>
                <c:pt idx="1576">
                  <c:v>8.878742745993236</c:v>
                </c:pt>
                <c:pt idx="1577">
                  <c:v>8.878742745993236</c:v>
                </c:pt>
                <c:pt idx="1578">
                  <c:v>3.7334473612294516</c:v>
                </c:pt>
                <c:pt idx="1579">
                  <c:v>8.8307151928239307</c:v>
                </c:pt>
                <c:pt idx="1580">
                  <c:v>4.2063044351922088</c:v>
                </c:pt>
                <c:pt idx="1581">
                  <c:v>4.2063044351922088</c:v>
                </c:pt>
                <c:pt idx="1582">
                  <c:v>4.2063044351922088</c:v>
                </c:pt>
                <c:pt idx="1583">
                  <c:v>6.76568280097095</c:v>
                </c:pt>
                <c:pt idx="1584">
                  <c:v>7.0872188017425799</c:v>
                </c:pt>
                <c:pt idx="1585">
                  <c:v>6.8077330525503612</c:v>
                </c:pt>
                <c:pt idx="1586">
                  <c:v>10.484946227916481</c:v>
                </c:pt>
                <c:pt idx="1587">
                  <c:v>7.4480846207018487</c:v>
                </c:pt>
                <c:pt idx="1588">
                  <c:v>7.4480846207018487</c:v>
                </c:pt>
                <c:pt idx="1589">
                  <c:v>7.4480846207018487</c:v>
                </c:pt>
                <c:pt idx="1590">
                  <c:v>5.958527175398217</c:v>
                </c:pt>
                <c:pt idx="1591">
                  <c:v>6.9509994052116042</c:v>
                </c:pt>
                <c:pt idx="1592">
                  <c:v>5.4790502676547987</c:v>
                </c:pt>
                <c:pt idx="1593">
                  <c:v>10.23925169193177</c:v>
                </c:pt>
                <c:pt idx="1594">
                  <c:v>4.3995100229877835</c:v>
                </c:pt>
                <c:pt idx="1595">
                  <c:v>4.3995100229877835</c:v>
                </c:pt>
                <c:pt idx="1596">
                  <c:v>4.3995100229877835</c:v>
                </c:pt>
                <c:pt idx="1597">
                  <c:v>4.0202899995177006</c:v>
                </c:pt>
                <c:pt idx="1598">
                  <c:v>6.9176772710466992</c:v>
                </c:pt>
                <c:pt idx="1599">
                  <c:v>-0.51440802482036929</c:v>
                </c:pt>
                <c:pt idx="1600">
                  <c:v>0.98973379201700595</c:v>
                </c:pt>
                <c:pt idx="1601">
                  <c:v>4.9778021766039728</c:v>
                </c:pt>
                <c:pt idx="1602">
                  <c:v>4.9778021766039728</c:v>
                </c:pt>
                <c:pt idx="1603">
                  <c:v>4.9778021766039728</c:v>
                </c:pt>
                <c:pt idx="1604">
                  <c:v>2.2007428424454076</c:v>
                </c:pt>
                <c:pt idx="1605">
                  <c:v>0.91038275435244032</c:v>
                </c:pt>
                <c:pt idx="1606">
                  <c:v>4.2457432443293897</c:v>
                </c:pt>
                <c:pt idx="1607">
                  <c:v>-9.74513141607855</c:v>
                </c:pt>
                <c:pt idx="1608">
                  <c:v>6.1208891282331876</c:v>
                </c:pt>
                <c:pt idx="1609">
                  <c:v>6.1208891282331876</c:v>
                </c:pt>
                <c:pt idx="1610">
                  <c:v>6.1208891282331876</c:v>
                </c:pt>
                <c:pt idx="1611">
                  <c:v>1.6467045509347997</c:v>
                </c:pt>
                <c:pt idx="1612">
                  <c:v>1.9657372964457807</c:v>
                </c:pt>
                <c:pt idx="1613">
                  <c:v>1.5941582137058674</c:v>
                </c:pt>
                <c:pt idx="1614">
                  <c:v>1.6930249007346276</c:v>
                </c:pt>
                <c:pt idx="1615">
                  <c:v>-0.53241435851271035</c:v>
                </c:pt>
                <c:pt idx="1616">
                  <c:v>-0.53241435851271035</c:v>
                </c:pt>
                <c:pt idx="1617">
                  <c:v>-0.53241435851271035</c:v>
                </c:pt>
                <c:pt idx="1618">
                  <c:v>-1.4476049319208641</c:v>
                </c:pt>
                <c:pt idx="1619">
                  <c:v>3.3794765862362794</c:v>
                </c:pt>
                <c:pt idx="1620">
                  <c:v>-0.16225907052256616</c:v>
                </c:pt>
                <c:pt idx="1621">
                  <c:v>1.7243737843008091</c:v>
                </c:pt>
                <c:pt idx="1622">
                  <c:v>-5.844099056376308</c:v>
                </c:pt>
                <c:pt idx="1623">
                  <c:v>-5.844099056376308</c:v>
                </c:pt>
                <c:pt idx="1624">
                  <c:v>-5.844099056376308</c:v>
                </c:pt>
                <c:pt idx="1625">
                  <c:v>0.83712877971933608</c:v>
                </c:pt>
                <c:pt idx="1626">
                  <c:v>2.2800265243461126</c:v>
                </c:pt>
                <c:pt idx="1627">
                  <c:v>-1.550876267944119</c:v>
                </c:pt>
                <c:pt idx="1628">
                  <c:v>4.7635897889305454</c:v>
                </c:pt>
                <c:pt idx="1629">
                  <c:v>-6.9472885688105634</c:v>
                </c:pt>
                <c:pt idx="1630">
                  <c:v>-6.9472885688105634</c:v>
                </c:pt>
                <c:pt idx="1631">
                  <c:v>-6.9472885688105634</c:v>
                </c:pt>
                <c:pt idx="1632">
                  <c:v>-4.2696159596005145E-3</c:v>
                </c:pt>
                <c:pt idx="1633">
                  <c:v>8.0288391981611085E-2</c:v>
                </c:pt>
                <c:pt idx="1634">
                  <c:v>-0.29611731798672736</c:v>
                </c:pt>
                <c:pt idx="1635">
                  <c:v>-0.60487083447199552</c:v>
                </c:pt>
                <c:pt idx="1636">
                  <c:v>1.5645739225489024</c:v>
                </c:pt>
                <c:pt idx="1637">
                  <c:v>1.5645739225489024</c:v>
                </c:pt>
                <c:pt idx="1638">
                  <c:v>1.5645739225489024</c:v>
                </c:pt>
                <c:pt idx="1639">
                  <c:v>1.1911537286800353</c:v>
                </c:pt>
                <c:pt idx="1640">
                  <c:v>3.7146116996479464</c:v>
                </c:pt>
                <c:pt idx="1641">
                  <c:v>5.3213464722631443E-2</c:v>
                </c:pt>
                <c:pt idx="1642">
                  <c:v>1.1379047374089737</c:v>
                </c:pt>
                <c:pt idx="1643">
                  <c:v>0.48921375407914525</c:v>
                </c:pt>
                <c:pt idx="1644">
                  <c:v>0.48921375407914525</c:v>
                </c:pt>
                <c:pt idx="1645">
                  <c:v>0.48921375407914525</c:v>
                </c:pt>
                <c:pt idx="1646">
                  <c:v>2.3152097030880725</c:v>
                </c:pt>
                <c:pt idx="1647">
                  <c:v>1.7629692799845884</c:v>
                </c:pt>
                <c:pt idx="1648">
                  <c:v>0.26224701400161621</c:v>
                </c:pt>
                <c:pt idx="1649">
                  <c:v>-0.54440497050174486</c:v>
                </c:pt>
                <c:pt idx="1650">
                  <c:v>1.285493593968539</c:v>
                </c:pt>
                <c:pt idx="1651">
                  <c:v>1.285493593968539</c:v>
                </c:pt>
                <c:pt idx="1652">
                  <c:v>1.285493593968539</c:v>
                </c:pt>
                <c:pt idx="1653">
                  <c:v>1.0148423810825307</c:v>
                </c:pt>
                <c:pt idx="1654">
                  <c:v>-2.0588663655215669</c:v>
                </c:pt>
                <c:pt idx="1655">
                  <c:v>1.5858417862941678</c:v>
                </c:pt>
                <c:pt idx="1656">
                  <c:v>0.71726477727588644</c:v>
                </c:pt>
                <c:pt idx="1657">
                  <c:v>1.2386194479720984</c:v>
                </c:pt>
                <c:pt idx="1658">
                  <c:v>1.2386194479720984</c:v>
                </c:pt>
                <c:pt idx="1659">
                  <c:v>1.2386194479720984</c:v>
                </c:pt>
                <c:pt idx="1660">
                  <c:v>2.1054554953622358</c:v>
                </c:pt>
                <c:pt idx="1661">
                  <c:v>0.77494671017728933</c:v>
                </c:pt>
                <c:pt idx="1662">
                  <c:v>3.7602914463002435</c:v>
                </c:pt>
                <c:pt idx="1663">
                  <c:v>4.0570024273795582</c:v>
                </c:pt>
                <c:pt idx="1664">
                  <c:v>7.2417002909640473</c:v>
                </c:pt>
                <c:pt idx="1665">
                  <c:v>7.2417002909640473</c:v>
                </c:pt>
                <c:pt idx="1666">
                  <c:v>7.2417002909640473</c:v>
                </c:pt>
                <c:pt idx="1667">
                  <c:v>2.5536667899111194</c:v>
                </c:pt>
                <c:pt idx="1668">
                  <c:v>2.9492814313501867</c:v>
                </c:pt>
                <c:pt idx="1669">
                  <c:v>3.6613877859404909</c:v>
                </c:pt>
                <c:pt idx="1670">
                  <c:v>2.3907055476071832</c:v>
                </c:pt>
                <c:pt idx="1671">
                  <c:v>2.9417493208159726</c:v>
                </c:pt>
                <c:pt idx="1672">
                  <c:v>2.9417493208159726</c:v>
                </c:pt>
                <c:pt idx="1673">
                  <c:v>2.9417493208159726</c:v>
                </c:pt>
                <c:pt idx="1674">
                  <c:v>-1.0593976562122975</c:v>
                </c:pt>
                <c:pt idx="1675">
                  <c:v>3.0754725352452112</c:v>
                </c:pt>
                <c:pt idx="1676">
                  <c:v>-9.0665037697590378E-4</c:v>
                </c:pt>
                <c:pt idx="1677">
                  <c:v>1.0412863504107008</c:v>
                </c:pt>
                <c:pt idx="1678">
                  <c:v>3.2621409166170565</c:v>
                </c:pt>
                <c:pt idx="1679">
                  <c:v>3.2621409166170565</c:v>
                </c:pt>
                <c:pt idx="1680">
                  <c:v>3.2621409166170565</c:v>
                </c:pt>
                <c:pt idx="1681">
                  <c:v>1.9459530277943031</c:v>
                </c:pt>
                <c:pt idx="1682">
                  <c:v>5.0487396916745695</c:v>
                </c:pt>
                <c:pt idx="1683">
                  <c:v>2.2895447457681541</c:v>
                </c:pt>
                <c:pt idx="1684">
                  <c:v>2.0139299435754481</c:v>
                </c:pt>
                <c:pt idx="1685">
                  <c:v>3.3700282926358796</c:v>
                </c:pt>
                <c:pt idx="1686">
                  <c:v>3.3700282926358796</c:v>
                </c:pt>
                <c:pt idx="1687">
                  <c:v>3.3700282926358796</c:v>
                </c:pt>
                <c:pt idx="1688">
                  <c:v>2.9781457070747877</c:v>
                </c:pt>
                <c:pt idx="1689">
                  <c:v>2.732230295625925</c:v>
                </c:pt>
                <c:pt idx="1690">
                  <c:v>1.3428705772662113</c:v>
                </c:pt>
                <c:pt idx="1691">
                  <c:v>2.1595476393332262</c:v>
                </c:pt>
                <c:pt idx="1692">
                  <c:v>-0.39971514459787727</c:v>
                </c:pt>
                <c:pt idx="1693">
                  <c:v>-0.39971514459787727</c:v>
                </c:pt>
                <c:pt idx="1694">
                  <c:v>-0.39971514459787727</c:v>
                </c:pt>
                <c:pt idx="1695">
                  <c:v>2.3045430578551986</c:v>
                </c:pt>
                <c:pt idx="1696">
                  <c:v>0.3824023019917604</c:v>
                </c:pt>
                <c:pt idx="1697">
                  <c:v>2.5795979552140409</c:v>
                </c:pt>
                <c:pt idx="1698">
                  <c:v>0.73231388750460269</c:v>
                </c:pt>
                <c:pt idx="1699">
                  <c:v>1.4689673187904759</c:v>
                </c:pt>
                <c:pt idx="1700">
                  <c:v>1.4689673187904759</c:v>
                </c:pt>
                <c:pt idx="1701">
                  <c:v>1.4689673187904759</c:v>
                </c:pt>
                <c:pt idx="1702">
                  <c:v>0.65989518864435581</c:v>
                </c:pt>
                <c:pt idx="1703">
                  <c:v>1.5154733390132833</c:v>
                </c:pt>
                <c:pt idx="1704">
                  <c:v>2.2871143118941859</c:v>
                </c:pt>
                <c:pt idx="1705">
                  <c:v>1.4245285900300644</c:v>
                </c:pt>
                <c:pt idx="1706">
                  <c:v>1.1714369765460617</c:v>
                </c:pt>
                <c:pt idx="1707">
                  <c:v>1.1714369765460617</c:v>
                </c:pt>
                <c:pt idx="1708">
                  <c:v>1.1714369765460617</c:v>
                </c:pt>
                <c:pt idx="1709">
                  <c:v>1.4513017827576107</c:v>
                </c:pt>
                <c:pt idx="1710">
                  <c:v>1.8554865208095634</c:v>
                </c:pt>
                <c:pt idx="1711">
                  <c:v>1.6563012201198717</c:v>
                </c:pt>
                <c:pt idx="1712">
                  <c:v>2.0940148214830856</c:v>
                </c:pt>
                <c:pt idx="1713">
                  <c:v>3.1079782018100559</c:v>
                </c:pt>
                <c:pt idx="1714">
                  <c:v>3.1079782018100559</c:v>
                </c:pt>
                <c:pt idx="1715">
                  <c:v>3.1079782018100559</c:v>
                </c:pt>
                <c:pt idx="1716">
                  <c:v>1.6664756377899721</c:v>
                </c:pt>
                <c:pt idx="1717">
                  <c:v>1.15673364733874</c:v>
                </c:pt>
                <c:pt idx="1718">
                  <c:v>1.7874348545983594</c:v>
                </c:pt>
                <c:pt idx="1719">
                  <c:v>1.5537236966900991</c:v>
                </c:pt>
                <c:pt idx="1720">
                  <c:v>3.4478195379941781</c:v>
                </c:pt>
                <c:pt idx="1721">
                  <c:v>3.4478195379941781</c:v>
                </c:pt>
                <c:pt idx="1722">
                  <c:v>3.4478195379941781</c:v>
                </c:pt>
                <c:pt idx="1723">
                  <c:v>-0.13052389602455605</c:v>
                </c:pt>
                <c:pt idx="1724">
                  <c:v>-1.2698648062115581</c:v>
                </c:pt>
                <c:pt idx="1725">
                  <c:v>2.4686787660553193</c:v>
                </c:pt>
                <c:pt idx="1726">
                  <c:v>3.3230996511646254</c:v>
                </c:pt>
                <c:pt idx="1727">
                  <c:v>-0.24965100390630823</c:v>
                </c:pt>
                <c:pt idx="1728">
                  <c:v>-0.24965100390630823</c:v>
                </c:pt>
                <c:pt idx="1729">
                  <c:v>-0.24965100390630823</c:v>
                </c:pt>
                <c:pt idx="1730">
                  <c:v>4.5746379024868418</c:v>
                </c:pt>
                <c:pt idx="1731">
                  <c:v>2.6736918674747585</c:v>
                </c:pt>
                <c:pt idx="1732">
                  <c:v>3.3054616039995608</c:v>
                </c:pt>
                <c:pt idx="1733">
                  <c:v>2.077099683315339</c:v>
                </c:pt>
                <c:pt idx="1734">
                  <c:v>-0.99024739981030052</c:v>
                </c:pt>
                <c:pt idx="1735">
                  <c:v>-0.99024739981030052</c:v>
                </c:pt>
                <c:pt idx="1736">
                  <c:v>-0.99024739981030052</c:v>
                </c:pt>
                <c:pt idx="1737">
                  <c:v>3.4167087305287396</c:v>
                </c:pt>
                <c:pt idx="1738">
                  <c:v>3.3069040461684835</c:v>
                </c:pt>
                <c:pt idx="1739">
                  <c:v>3.1891893195299872</c:v>
                </c:pt>
                <c:pt idx="1740">
                  <c:v>3.1893002395228791</c:v>
                </c:pt>
                <c:pt idx="1741">
                  <c:v>3.6641810407189155</c:v>
                </c:pt>
                <c:pt idx="1742">
                  <c:v>3.6641810407189155</c:v>
                </c:pt>
                <c:pt idx="1743">
                  <c:v>3.6641810407189155</c:v>
                </c:pt>
                <c:pt idx="1744">
                  <c:v>0.48613725143474085</c:v>
                </c:pt>
                <c:pt idx="1745">
                  <c:v>2.7493352838105238</c:v>
                </c:pt>
                <c:pt idx="1746">
                  <c:v>6.5736291735656494</c:v>
                </c:pt>
                <c:pt idx="1747">
                  <c:v>5.7757728229942131</c:v>
                </c:pt>
                <c:pt idx="1748">
                  <c:v>3.5794492581220538</c:v>
                </c:pt>
                <c:pt idx="1749">
                  <c:v>3.5794492581220538</c:v>
                </c:pt>
                <c:pt idx="1750">
                  <c:v>3.5794492581220538</c:v>
                </c:pt>
                <c:pt idx="1751">
                  <c:v>1.8353215876026638</c:v>
                </c:pt>
                <c:pt idx="1752">
                  <c:v>2.4702678155191506</c:v>
                </c:pt>
                <c:pt idx="1753">
                  <c:v>2.4968239908691885</c:v>
                </c:pt>
                <c:pt idx="1754">
                  <c:v>1.0316636391402767</c:v>
                </c:pt>
                <c:pt idx="1755">
                  <c:v>3.6685274969054831</c:v>
                </c:pt>
                <c:pt idx="1756">
                  <c:v>3.6685274969054831</c:v>
                </c:pt>
                <c:pt idx="1757">
                  <c:v>3.6685274969054831</c:v>
                </c:pt>
                <c:pt idx="1758">
                  <c:v>3.7774835629430186</c:v>
                </c:pt>
                <c:pt idx="1759">
                  <c:v>3.1594073014290984</c:v>
                </c:pt>
                <c:pt idx="1760">
                  <c:v>3.0984381178967624</c:v>
                </c:pt>
                <c:pt idx="1761">
                  <c:v>1.2386326297683468</c:v>
                </c:pt>
                <c:pt idx="1762">
                  <c:v>4.7594073014290643</c:v>
                </c:pt>
                <c:pt idx="1763">
                  <c:v>4.7594073014290643</c:v>
                </c:pt>
                <c:pt idx="1764">
                  <c:v>4.7594073014290643</c:v>
                </c:pt>
                <c:pt idx="1765">
                  <c:v>3.5744340669056669</c:v>
                </c:pt>
                <c:pt idx="1766">
                  <c:v>3.4055524297908732</c:v>
                </c:pt>
                <c:pt idx="1767">
                  <c:v>4.2875432025335272</c:v>
                </c:pt>
                <c:pt idx="1768">
                  <c:v>4.8751883228575252</c:v>
                </c:pt>
                <c:pt idx="1769">
                  <c:v>4.4771618949636149</c:v>
                </c:pt>
                <c:pt idx="1770">
                  <c:v>4.4771618949636149</c:v>
                </c:pt>
                <c:pt idx="1771">
                  <c:v>4.4771618949636149</c:v>
                </c:pt>
                <c:pt idx="1772">
                  <c:v>-3.360257366534313</c:v>
                </c:pt>
                <c:pt idx="1773">
                  <c:v>3.586500876107209</c:v>
                </c:pt>
                <c:pt idx="1774">
                  <c:v>4.2096508431527013</c:v>
                </c:pt>
                <c:pt idx="1775">
                  <c:v>6.2795823621135867</c:v>
                </c:pt>
                <c:pt idx="1776">
                  <c:v>3.4381122703232734</c:v>
                </c:pt>
                <c:pt idx="1777">
                  <c:v>3.4381122703232734</c:v>
                </c:pt>
                <c:pt idx="1778">
                  <c:v>3.4381122703232734</c:v>
                </c:pt>
                <c:pt idx="1779">
                  <c:v>1.8885601298889014</c:v>
                </c:pt>
                <c:pt idx="1780">
                  <c:v>4.9013223592200177</c:v>
                </c:pt>
                <c:pt idx="1781">
                  <c:v>3.3859520632725832</c:v>
                </c:pt>
                <c:pt idx="1782">
                  <c:v>5.3864774060797345</c:v>
                </c:pt>
                <c:pt idx="1783">
                  <c:v>5.4215089941646397</c:v>
                </c:pt>
                <c:pt idx="1784">
                  <c:v>5.4215089941646397</c:v>
                </c:pt>
                <c:pt idx="1785">
                  <c:v>5.4215089941646397</c:v>
                </c:pt>
                <c:pt idx="1786">
                  <c:v>2.5205351487774692</c:v>
                </c:pt>
                <c:pt idx="1787">
                  <c:v>4.7152728792579524</c:v>
                </c:pt>
                <c:pt idx="1788">
                  <c:v>4.2893741861848298</c:v>
                </c:pt>
                <c:pt idx="1789">
                  <c:v>6.6271110968219205</c:v>
                </c:pt>
                <c:pt idx="1790">
                  <c:v>5.0799508093944041</c:v>
                </c:pt>
                <c:pt idx="1791">
                  <c:v>5.0799508093944041</c:v>
                </c:pt>
                <c:pt idx="1792">
                  <c:v>5.0799508093944041</c:v>
                </c:pt>
                <c:pt idx="1793">
                  <c:v>3.1771416400083865</c:v>
                </c:pt>
                <c:pt idx="1794">
                  <c:v>4.8314570707476321</c:v>
                </c:pt>
                <c:pt idx="1795">
                  <c:v>8.4330355104731041</c:v>
                </c:pt>
                <c:pt idx="1796">
                  <c:v>4.3006576430305472</c:v>
                </c:pt>
                <c:pt idx="1797">
                  <c:v>4.7254447248702149</c:v>
                </c:pt>
                <c:pt idx="1798">
                  <c:v>4.7254447248702149</c:v>
                </c:pt>
                <c:pt idx="1799">
                  <c:v>4.7254447248702149</c:v>
                </c:pt>
                <c:pt idx="1800">
                  <c:v>4.4245361454499061</c:v>
                </c:pt>
                <c:pt idx="1801">
                  <c:v>4.3844768273666546</c:v>
                </c:pt>
                <c:pt idx="1802">
                  <c:v>3.5378835179320163</c:v>
                </c:pt>
                <c:pt idx="1803">
                  <c:v>5.1331467519732428</c:v>
                </c:pt>
                <c:pt idx="1804">
                  <c:v>4.346581895928125</c:v>
                </c:pt>
                <c:pt idx="1805">
                  <c:v>4.346581895928125</c:v>
                </c:pt>
                <c:pt idx="1806">
                  <c:v>4.346581895928125</c:v>
                </c:pt>
                <c:pt idx="1807">
                  <c:v>4.9436317456234633</c:v>
                </c:pt>
                <c:pt idx="1808">
                  <c:v>2.025291365923465</c:v>
                </c:pt>
                <c:pt idx="1809">
                  <c:v>3.8764512032407765</c:v>
                </c:pt>
                <c:pt idx="1810">
                  <c:v>2.4797169128876249</c:v>
                </c:pt>
                <c:pt idx="1811">
                  <c:v>4.5660981883067677</c:v>
                </c:pt>
                <c:pt idx="1812">
                  <c:v>4.5660981883067677</c:v>
                </c:pt>
                <c:pt idx="1813">
                  <c:v>4.5660981883067677</c:v>
                </c:pt>
                <c:pt idx="1814">
                  <c:v>5.0250021701737637</c:v>
                </c:pt>
                <c:pt idx="1815">
                  <c:v>8.8174083302522206</c:v>
                </c:pt>
                <c:pt idx="1816">
                  <c:v>5.7091926953557959</c:v>
                </c:pt>
                <c:pt idx="1817">
                  <c:v>4.1239587184722382</c:v>
                </c:pt>
                <c:pt idx="1818">
                  <c:v>2.8914117382288396</c:v>
                </c:pt>
                <c:pt idx="1819">
                  <c:v>2.8914117382288396</c:v>
                </c:pt>
                <c:pt idx="1820">
                  <c:v>2.8914117382288396</c:v>
                </c:pt>
                <c:pt idx="1821">
                  <c:v>5.9997628884209178</c:v>
                </c:pt>
                <c:pt idx="1822">
                  <c:v>4.7326643303808567</c:v>
                </c:pt>
                <c:pt idx="1823">
                  <c:v>3.5219157008053799</c:v>
                </c:pt>
                <c:pt idx="1824">
                  <c:v>6.0896764029771475</c:v>
                </c:pt>
                <c:pt idx="1825">
                  <c:v>0.6746271319947823</c:v>
                </c:pt>
                <c:pt idx="1826">
                  <c:v>0.6746271319947823</c:v>
                </c:pt>
                <c:pt idx="1827">
                  <c:v>0.6746271319947823</c:v>
                </c:pt>
                <c:pt idx="1828">
                  <c:v>0.63047149034673566</c:v>
                </c:pt>
                <c:pt idx="1829">
                  <c:v>2.6693304612020654</c:v>
                </c:pt>
                <c:pt idx="1830">
                  <c:v>3.4239313903580069</c:v>
                </c:pt>
                <c:pt idx="1831">
                  <c:v>0.7954191650457858</c:v>
                </c:pt>
                <c:pt idx="1832">
                  <c:v>1.8147464111755767</c:v>
                </c:pt>
                <c:pt idx="1833">
                  <c:v>1.8147464111755767</c:v>
                </c:pt>
                <c:pt idx="1834">
                  <c:v>1.8147464111755767</c:v>
                </c:pt>
                <c:pt idx="1835">
                  <c:v>2.3105309691836169</c:v>
                </c:pt>
                <c:pt idx="1836">
                  <c:v>1.547360264921906</c:v>
                </c:pt>
                <c:pt idx="1837">
                  <c:v>3.9831292298294443</c:v>
                </c:pt>
                <c:pt idx="1838">
                  <c:v>2.6632176443166031</c:v>
                </c:pt>
                <c:pt idx="1839">
                  <c:v>1.9391354670696046</c:v>
                </c:pt>
                <c:pt idx="1840">
                  <c:v>1.9391354670696046</c:v>
                </c:pt>
                <c:pt idx="1841">
                  <c:v>1.9391354670696046</c:v>
                </c:pt>
                <c:pt idx="1842">
                  <c:v>2.4337373607472159</c:v>
                </c:pt>
                <c:pt idx="1843">
                  <c:v>2.6151228961371089</c:v>
                </c:pt>
                <c:pt idx="1844">
                  <c:v>3.0502697445625131</c:v>
                </c:pt>
                <c:pt idx="1845">
                  <c:v>1.2802576880415018</c:v>
                </c:pt>
                <c:pt idx="1846">
                  <c:v>-4.5740672271620042E-2</c:v>
                </c:pt>
                <c:pt idx="1847">
                  <c:v>-4.5740672271620042E-2</c:v>
                </c:pt>
                <c:pt idx="1848">
                  <c:v>-4.5740672271620042E-2</c:v>
                </c:pt>
                <c:pt idx="1849">
                  <c:v>4.2822254730175189</c:v>
                </c:pt>
                <c:pt idx="1850">
                  <c:v>2.3310448984840946</c:v>
                </c:pt>
                <c:pt idx="1851">
                  <c:v>3.9355815261947953</c:v>
                </c:pt>
                <c:pt idx="1852">
                  <c:v>4.283015577025111</c:v>
                </c:pt>
                <c:pt idx="1853">
                  <c:v>3.0840902149275848</c:v>
                </c:pt>
                <c:pt idx="1854">
                  <c:v>3.0840902149275848</c:v>
                </c:pt>
                <c:pt idx="1855">
                  <c:v>3.0840902149275848</c:v>
                </c:pt>
                <c:pt idx="1856">
                  <c:v>4.10074268169177</c:v>
                </c:pt>
                <c:pt idx="1857">
                  <c:v>3.6180783513109418</c:v>
                </c:pt>
                <c:pt idx="1858">
                  <c:v>1.9036412300866346</c:v>
                </c:pt>
                <c:pt idx="1859">
                  <c:v>4.7471971000048256</c:v>
                </c:pt>
                <c:pt idx="1860">
                  <c:v>1.0511268828267362</c:v>
                </c:pt>
                <c:pt idx="1861">
                  <c:v>1.0511268828267362</c:v>
                </c:pt>
                <c:pt idx="1862">
                  <c:v>1.0511268828267362</c:v>
                </c:pt>
                <c:pt idx="1863">
                  <c:v>2.330123619528365</c:v>
                </c:pt>
                <c:pt idx="1864">
                  <c:v>5.2313963058819013</c:v>
                </c:pt>
                <c:pt idx="1865">
                  <c:v>1.3134975163567333</c:v>
                </c:pt>
                <c:pt idx="1866">
                  <c:v>2.0004949603742261</c:v>
                </c:pt>
                <c:pt idx="1867">
                  <c:v>-3.1729950005625938</c:v>
                </c:pt>
                <c:pt idx="1868">
                  <c:v>-3.1729950005625938</c:v>
                </c:pt>
                <c:pt idx="1869">
                  <c:v>-3.1729950005625938</c:v>
                </c:pt>
                <c:pt idx="1870">
                  <c:v>-0.11706881862170349</c:v>
                </c:pt>
                <c:pt idx="1871">
                  <c:v>-2.7421611715723202</c:v>
                </c:pt>
                <c:pt idx="1872">
                  <c:v>-2.6319087883999828</c:v>
                </c:pt>
                <c:pt idx="1873">
                  <c:v>-2.7547393380165772</c:v>
                </c:pt>
                <c:pt idx="1874">
                  <c:v>1.9824288263379231</c:v>
                </c:pt>
                <c:pt idx="1875">
                  <c:v>1.9824288263379231</c:v>
                </c:pt>
                <c:pt idx="1876">
                  <c:v>1.9824288263379231</c:v>
                </c:pt>
                <c:pt idx="1877">
                  <c:v>-3.1707150320704045</c:v>
                </c:pt>
                <c:pt idx="1878">
                  <c:v>-0.12698683427913693</c:v>
                </c:pt>
                <c:pt idx="1879">
                  <c:v>1.2357768418345358</c:v>
                </c:pt>
                <c:pt idx="1880">
                  <c:v>-9.4885623804373154E-2</c:v>
                </c:pt>
                <c:pt idx="1881">
                  <c:v>1.0716441879531544</c:v>
                </c:pt>
                <c:pt idx="1882">
                  <c:v>1.0716441879531544</c:v>
                </c:pt>
                <c:pt idx="1883">
                  <c:v>1.0716441879531544</c:v>
                </c:pt>
                <c:pt idx="1884">
                  <c:v>-0.30095793077941835</c:v>
                </c:pt>
                <c:pt idx="1885">
                  <c:v>3.3795341360296902</c:v>
                </c:pt>
                <c:pt idx="1886">
                  <c:v>-1.332847589499579</c:v>
                </c:pt>
                <c:pt idx="1887">
                  <c:v>-1.4953836384972305</c:v>
                </c:pt>
                <c:pt idx="1888">
                  <c:v>-1.2546554246306414</c:v>
                </c:pt>
                <c:pt idx="1889">
                  <c:v>-1.2546554246306414</c:v>
                </c:pt>
                <c:pt idx="1890">
                  <c:v>-1.2546554246306414</c:v>
                </c:pt>
                <c:pt idx="1891">
                  <c:v>-1.4282958509511445E-2</c:v>
                </c:pt>
                <c:pt idx="1892">
                  <c:v>1.8426056553121839</c:v>
                </c:pt>
                <c:pt idx="1893">
                  <c:v>-0.51940167505262025</c:v>
                </c:pt>
                <c:pt idx="1894">
                  <c:v>2.3133740575819388</c:v>
                </c:pt>
                <c:pt idx="1895">
                  <c:v>-2.1087120420531278</c:v>
                </c:pt>
                <c:pt idx="1896">
                  <c:v>-2.1087120420531278</c:v>
                </c:pt>
                <c:pt idx="1897">
                  <c:v>-2.1087120420531278</c:v>
                </c:pt>
                <c:pt idx="1898">
                  <c:v>-2.3339358914591344</c:v>
                </c:pt>
                <c:pt idx="1899">
                  <c:v>-0.53172890510711568</c:v>
                </c:pt>
                <c:pt idx="1900">
                  <c:v>-0.69801437137300582</c:v>
                </c:pt>
                <c:pt idx="1901">
                  <c:v>0.56643593164758954</c:v>
                </c:pt>
                <c:pt idx="1902">
                  <c:v>0.93439966563246912</c:v>
                </c:pt>
                <c:pt idx="1903">
                  <c:v>0.93439966563246912</c:v>
                </c:pt>
                <c:pt idx="1904">
                  <c:v>0.93439966563246912</c:v>
                </c:pt>
                <c:pt idx="1905">
                  <c:v>1.0884410114616969</c:v>
                </c:pt>
                <c:pt idx="1906">
                  <c:v>1.4221172858359807</c:v>
                </c:pt>
                <c:pt idx="1907">
                  <c:v>1.7950495924895904</c:v>
                </c:pt>
                <c:pt idx="1908">
                  <c:v>1.0688129953220482</c:v>
                </c:pt>
                <c:pt idx="1909">
                  <c:v>3.4634309643609242</c:v>
                </c:pt>
                <c:pt idx="1910">
                  <c:v>3.4634309643609242</c:v>
                </c:pt>
                <c:pt idx="1911">
                  <c:v>3.4634309643609242</c:v>
                </c:pt>
                <c:pt idx="1912">
                  <c:v>3.9148753355731287</c:v>
                </c:pt>
                <c:pt idx="1913">
                  <c:v>-1.3484673750542413</c:v>
                </c:pt>
                <c:pt idx="1914">
                  <c:v>1.4081477968717593</c:v>
                </c:pt>
                <c:pt idx="1915">
                  <c:v>1.7137589017313246</c:v>
                </c:pt>
                <c:pt idx="1916">
                  <c:v>-0.80757229893742988</c:v>
                </c:pt>
                <c:pt idx="1917">
                  <c:v>-0.80757229893742988</c:v>
                </c:pt>
                <c:pt idx="1918">
                  <c:v>-0.80757229893742988</c:v>
                </c:pt>
                <c:pt idx="1919">
                  <c:v>-4.02799524169302</c:v>
                </c:pt>
                <c:pt idx="1920">
                  <c:v>2.1917690935104019</c:v>
                </c:pt>
                <c:pt idx="1921">
                  <c:v>4.1451444371212176</c:v>
                </c:pt>
                <c:pt idx="1922">
                  <c:v>2.9099490411046816</c:v>
                </c:pt>
                <c:pt idx="1923">
                  <c:v>1.0284702686192873</c:v>
                </c:pt>
                <c:pt idx="1924">
                  <c:v>1.0284702686192873</c:v>
                </c:pt>
                <c:pt idx="1925">
                  <c:v>1.0284702686192873</c:v>
                </c:pt>
                <c:pt idx="1926">
                  <c:v>1.870877071712215</c:v>
                </c:pt>
                <c:pt idx="1927">
                  <c:v>2.0370247721317583</c:v>
                </c:pt>
                <c:pt idx="1928">
                  <c:v>3.8311202919285279</c:v>
                </c:pt>
                <c:pt idx="1929">
                  <c:v>2.0509773819666748</c:v>
                </c:pt>
                <c:pt idx="1930">
                  <c:v>1.2807240342738169E-2</c:v>
                </c:pt>
                <c:pt idx="1931">
                  <c:v>1.2807240342738169E-2</c:v>
                </c:pt>
                <c:pt idx="1932">
                  <c:v>1.2807240342738169E-2</c:v>
                </c:pt>
                <c:pt idx="1933">
                  <c:v>2.7207872104425803</c:v>
                </c:pt>
                <c:pt idx="1934">
                  <c:v>3.242586847139421</c:v>
                </c:pt>
                <c:pt idx="1935">
                  <c:v>5.3804087964377061</c:v>
                </c:pt>
                <c:pt idx="1936">
                  <c:v>4.0852778626199324</c:v>
                </c:pt>
                <c:pt idx="1937">
                  <c:v>3.5666899223559767</c:v>
                </c:pt>
                <c:pt idx="1938">
                  <c:v>3.5666899223559767</c:v>
                </c:pt>
                <c:pt idx="1939">
                  <c:v>3.5666899223559767</c:v>
                </c:pt>
                <c:pt idx="1940">
                  <c:v>4.7529369685083509</c:v>
                </c:pt>
                <c:pt idx="1941">
                  <c:v>2.4121336827045354</c:v>
                </c:pt>
                <c:pt idx="1942">
                  <c:v>2.4121336827045354</c:v>
                </c:pt>
                <c:pt idx="1943">
                  <c:v>6.3989028565917181</c:v>
                </c:pt>
                <c:pt idx="1944">
                  <c:v>4.7817922420306047</c:v>
                </c:pt>
                <c:pt idx="1945">
                  <c:v>4.7817922420306047</c:v>
                </c:pt>
                <c:pt idx="1946">
                  <c:v>4.7817922420306047</c:v>
                </c:pt>
                <c:pt idx="1947">
                  <c:v>2.6296532544569118</c:v>
                </c:pt>
                <c:pt idx="1948">
                  <c:v>4.0742279807738555</c:v>
                </c:pt>
                <c:pt idx="1949">
                  <c:v>2.2323114762004366</c:v>
                </c:pt>
                <c:pt idx="1950">
                  <c:v>4.7271512852251192</c:v>
                </c:pt>
                <c:pt idx="1951">
                  <c:v>1.6996268908643799</c:v>
                </c:pt>
                <c:pt idx="1952">
                  <c:v>1.6996268908643799</c:v>
                </c:pt>
                <c:pt idx="1953">
                  <c:v>1.6996268908643799</c:v>
                </c:pt>
                <c:pt idx="1954">
                  <c:v>10.238210973041674</c:v>
                </c:pt>
                <c:pt idx="1955">
                  <c:v>6.3653857282942568</c:v>
                </c:pt>
                <c:pt idx="1956">
                  <c:v>6.2674515729740676</c:v>
                </c:pt>
                <c:pt idx="1957">
                  <c:v>1.2422089153953664</c:v>
                </c:pt>
                <c:pt idx="1958">
                  <c:v>1.3650947642548488</c:v>
                </c:pt>
                <c:pt idx="1959">
                  <c:v>1.3650947642548488</c:v>
                </c:pt>
                <c:pt idx="1960">
                  <c:v>1.3650947642548488</c:v>
                </c:pt>
                <c:pt idx="1961">
                  <c:v>9.4793978169659283</c:v>
                </c:pt>
                <c:pt idx="1962">
                  <c:v>5.1149066825276748</c:v>
                </c:pt>
                <c:pt idx="1963">
                  <c:v>1.4223015094764548</c:v>
                </c:pt>
                <c:pt idx="1964">
                  <c:v>3.928082852412075</c:v>
                </c:pt>
                <c:pt idx="1965">
                  <c:v>3.8556754063047549</c:v>
                </c:pt>
                <c:pt idx="1966">
                  <c:v>3.8556754063047549</c:v>
                </c:pt>
                <c:pt idx="1967">
                  <c:v>3.8556754063047549</c:v>
                </c:pt>
                <c:pt idx="1968">
                  <c:v>6.6299178549037947</c:v>
                </c:pt>
                <c:pt idx="1969">
                  <c:v>7.3217644316571295E-2</c:v>
                </c:pt>
                <c:pt idx="1970">
                  <c:v>4.4563907598823391</c:v>
                </c:pt>
                <c:pt idx="1971">
                  <c:v>8.3192201842236102</c:v>
                </c:pt>
                <c:pt idx="1972">
                  <c:v>1.5657514427636272</c:v>
                </c:pt>
                <c:pt idx="1973">
                  <c:v>1.5657514427636272</c:v>
                </c:pt>
                <c:pt idx="1974">
                  <c:v>1.5657514427636272</c:v>
                </c:pt>
                <c:pt idx="1975">
                  <c:v>3.6572774768112595</c:v>
                </c:pt>
                <c:pt idx="1976">
                  <c:v>4.7589957721799578</c:v>
                </c:pt>
                <c:pt idx="1977">
                  <c:v>5.2230586589933807</c:v>
                </c:pt>
                <c:pt idx="1978">
                  <c:v>0.74488289099301142</c:v>
                </c:pt>
                <c:pt idx="1979">
                  <c:v>3.4747030077000716</c:v>
                </c:pt>
                <c:pt idx="1980">
                  <c:v>3.4747030077000716</c:v>
                </c:pt>
                <c:pt idx="1981">
                  <c:v>3.4747030077000716</c:v>
                </c:pt>
                <c:pt idx="1982">
                  <c:v>3.7871321555452369</c:v>
                </c:pt>
                <c:pt idx="1983">
                  <c:v>9.2017940103204126</c:v>
                </c:pt>
                <c:pt idx="1984">
                  <c:v>2.2425804169948549</c:v>
                </c:pt>
                <c:pt idx="1985">
                  <c:v>4.7973776263121408</c:v>
                </c:pt>
                <c:pt idx="1986">
                  <c:v>2.2919550854404918</c:v>
                </c:pt>
                <c:pt idx="1987">
                  <c:v>2.2919550854404918</c:v>
                </c:pt>
                <c:pt idx="1988">
                  <c:v>2.2919550854404918</c:v>
                </c:pt>
                <c:pt idx="1989">
                  <c:v>1.8303422444419652</c:v>
                </c:pt>
                <c:pt idx="1990">
                  <c:v>0.73362145739221774</c:v>
                </c:pt>
                <c:pt idx="1991">
                  <c:v>5.2658945134791963</c:v>
                </c:pt>
                <c:pt idx="1992">
                  <c:v>3.3450833507483253</c:v>
                </c:pt>
                <c:pt idx="1993">
                  <c:v>6.9988297136978019</c:v>
                </c:pt>
                <c:pt idx="1994">
                  <c:v>6.9988297136978019</c:v>
                </c:pt>
                <c:pt idx="1995">
                  <c:v>6.9988297136978019</c:v>
                </c:pt>
                <c:pt idx="1996">
                  <c:v>4.2914760396740235</c:v>
                </c:pt>
                <c:pt idx="1997">
                  <c:v>0.99017715048148602</c:v>
                </c:pt>
                <c:pt idx="1998">
                  <c:v>2.6848354686771927</c:v>
                </c:pt>
                <c:pt idx="1999">
                  <c:v>1.9733047727747248</c:v>
                </c:pt>
                <c:pt idx="2000">
                  <c:v>1.9432178050702191</c:v>
                </c:pt>
                <c:pt idx="2001">
                  <c:v>1.9432178050702191</c:v>
                </c:pt>
                <c:pt idx="2002">
                  <c:v>1.9432178050702191</c:v>
                </c:pt>
                <c:pt idx="2003">
                  <c:v>1.5812971209027751</c:v>
                </c:pt>
                <c:pt idx="2004">
                  <c:v>0.21166203160419172</c:v>
                </c:pt>
                <c:pt idx="2005">
                  <c:v>1.0537616345427523</c:v>
                </c:pt>
                <c:pt idx="2006">
                  <c:v>-0.99143633353162386</c:v>
                </c:pt>
                <c:pt idx="2007">
                  <c:v>-2.0600733036474708</c:v>
                </c:pt>
                <c:pt idx="2008">
                  <c:v>-2.0600733036474708</c:v>
                </c:pt>
                <c:pt idx="2009">
                  <c:v>-2.0600733036474708</c:v>
                </c:pt>
                <c:pt idx="2010">
                  <c:v>0.19469030816463828</c:v>
                </c:pt>
                <c:pt idx="2011">
                  <c:v>2.2979873647660725</c:v>
                </c:pt>
                <c:pt idx="2012">
                  <c:v>-2.5109609850981087</c:v>
                </c:pt>
                <c:pt idx="2013">
                  <c:v>3.4267103380648223</c:v>
                </c:pt>
                <c:pt idx="2014">
                  <c:v>3.4737196778497719</c:v>
                </c:pt>
                <c:pt idx="2015">
                  <c:v>3.4737196778497719</c:v>
                </c:pt>
                <c:pt idx="2016">
                  <c:v>3.4737196778497719</c:v>
                </c:pt>
                <c:pt idx="2017">
                  <c:v>-4.8217065603549258</c:v>
                </c:pt>
                <c:pt idx="2018">
                  <c:v>4.1827426173903746</c:v>
                </c:pt>
                <c:pt idx="2019">
                  <c:v>1.5019131287475602</c:v>
                </c:pt>
                <c:pt idx="2020">
                  <c:v>3.9178073207195041</c:v>
                </c:pt>
                <c:pt idx="2021">
                  <c:v>6.7501996559872737</c:v>
                </c:pt>
                <c:pt idx="2022">
                  <c:v>6.7501996559872737</c:v>
                </c:pt>
                <c:pt idx="2023">
                  <c:v>6.7501996559872737</c:v>
                </c:pt>
                <c:pt idx="2024">
                  <c:v>6.5425810600092973</c:v>
                </c:pt>
                <c:pt idx="2025">
                  <c:v>5.8087859887151012</c:v>
                </c:pt>
                <c:pt idx="2026">
                  <c:v>4.320401241017862</c:v>
                </c:pt>
                <c:pt idx="2027">
                  <c:v>6.0109216004629502</c:v>
                </c:pt>
                <c:pt idx="2028">
                  <c:v>8.2247431961033044</c:v>
                </c:pt>
                <c:pt idx="2029">
                  <c:v>8.2247431961033044</c:v>
                </c:pt>
                <c:pt idx="2030">
                  <c:v>8.2247431961033044</c:v>
                </c:pt>
                <c:pt idx="2031">
                  <c:v>6.9597022843088325</c:v>
                </c:pt>
                <c:pt idx="2032">
                  <c:v>7.1968974552702889</c:v>
                </c:pt>
                <c:pt idx="2033">
                  <c:v>12.889581558345554</c:v>
                </c:pt>
                <c:pt idx="2034">
                  <c:v>5.2993360875785811</c:v>
                </c:pt>
                <c:pt idx="2035">
                  <c:v>-0.376684295979544</c:v>
                </c:pt>
                <c:pt idx="2036">
                  <c:v>-0.376684295979544</c:v>
                </c:pt>
                <c:pt idx="2037">
                  <c:v>-0.376684295979544</c:v>
                </c:pt>
                <c:pt idx="2038">
                  <c:v>3.6771969392511892</c:v>
                </c:pt>
                <c:pt idx="2039">
                  <c:v>0.38809105084635576</c:v>
                </c:pt>
                <c:pt idx="2040">
                  <c:v>2.3210563119906169</c:v>
                </c:pt>
                <c:pt idx="2041">
                  <c:v>2.9519443149484914</c:v>
                </c:pt>
                <c:pt idx="2042">
                  <c:v>-5.3934026717250845</c:v>
                </c:pt>
                <c:pt idx="2043">
                  <c:v>-5.3934026717250845</c:v>
                </c:pt>
                <c:pt idx="2044">
                  <c:v>-5.3934026717250845</c:v>
                </c:pt>
                <c:pt idx="2045">
                  <c:v>-10.440112849036325</c:v>
                </c:pt>
                <c:pt idx="2046">
                  <c:v>-9.747427138424996</c:v>
                </c:pt>
                <c:pt idx="2047">
                  <c:v>3.0880561673124021</c:v>
                </c:pt>
                <c:pt idx="2048">
                  <c:v>4.0878272541675642</c:v>
                </c:pt>
                <c:pt idx="2049">
                  <c:v>1.7653656340926318</c:v>
                </c:pt>
                <c:pt idx="2050">
                  <c:v>1.7653656340926318</c:v>
                </c:pt>
              </c:numCache>
            </c:numRef>
          </c:val>
          <c:smooth val="0"/>
          <c:extLst xmlns:c16r2="http://schemas.microsoft.com/office/drawing/2015/06/chart">
            <c:ext xmlns:c16="http://schemas.microsoft.com/office/drawing/2014/chart" uri="{C3380CC4-5D6E-409C-BE32-E72D297353CC}">
              <c16:uniqueId val="{00000000-42EC-43B0-8AD2-918DE03A4060}"/>
            </c:ext>
          </c:extLst>
        </c:ser>
        <c:dLbls>
          <c:showLegendKey val="0"/>
          <c:showVal val="0"/>
          <c:showCatName val="0"/>
          <c:showSerName val="0"/>
          <c:showPercent val="0"/>
          <c:showBubbleSize val="0"/>
        </c:dLbls>
        <c:marker val="1"/>
        <c:smooth val="0"/>
        <c:axId val="248698368"/>
        <c:axId val="248699904"/>
      </c:lineChart>
      <c:dateAx>
        <c:axId val="248698368"/>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8699904"/>
        <c:crosses val="autoZero"/>
        <c:auto val="1"/>
        <c:lblOffset val="100"/>
        <c:baseTimeUnit val="days"/>
      </c:dateAx>
      <c:valAx>
        <c:axId val="248699904"/>
        <c:scaling>
          <c:orientation val="minMax"/>
        </c:scaling>
        <c:delete val="0"/>
        <c:axPos val="l"/>
        <c:majorGridlines>
          <c:spPr>
            <a:ln>
              <a:noFill/>
            </a:ln>
          </c:spPr>
        </c:majorGridlines>
        <c:numFmt formatCode="#,##0_ " sourceLinked="0"/>
        <c:majorTickMark val="out"/>
        <c:minorTickMark val="none"/>
        <c:tickLblPos val="nextTo"/>
        <c:crossAx val="248698368"/>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138130094442"/>
          <c:y val="0.15826589384660247"/>
          <c:w val="0.8443506438528029"/>
          <c:h val="0.75720627441254895"/>
        </c:manualLayout>
      </c:layout>
      <c:lineChart>
        <c:grouping val="standard"/>
        <c:varyColors val="0"/>
        <c:ser>
          <c:idx val="0"/>
          <c:order val="0"/>
          <c:tx>
            <c:strRef>
              <c:f>'价格&amp;市场结构'!$W$3</c:f>
              <c:strCache>
                <c:ptCount val="1"/>
                <c:pt idx="0">
                  <c:v>沪期银-COMEX银</c:v>
                </c:pt>
              </c:strCache>
            </c:strRef>
          </c:tx>
          <c:spPr>
            <a:ln>
              <a:solidFill>
                <a:srgbClr val="993300"/>
              </a:solidFill>
            </a:ln>
          </c:spPr>
          <c:marker>
            <c:symbol val="none"/>
          </c:marker>
          <c:cat>
            <c:numRef>
              <c:f>'价格&amp;市场结构'!$H$5:$H$2055</c:f>
              <c:numCache>
                <c:formatCode>yyyy\-mm\-dd;@</c:formatCode>
                <c:ptCount val="205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numCache>
            </c:numRef>
          </c:cat>
          <c:val>
            <c:numRef>
              <c:f>'价格&amp;市场结构'!$W$5:$W$2055</c:f>
              <c:numCache>
                <c:formatCode>#,##0.00_ </c:formatCode>
                <c:ptCount val="2051"/>
                <c:pt idx="0">
                  <c:v>275.07934798334645</c:v>
                </c:pt>
                <c:pt idx="1">
                  <c:v>287.62086260388696</c:v>
                </c:pt>
                <c:pt idx="2">
                  <c:v>261.12672207307878</c:v>
                </c:pt>
                <c:pt idx="3">
                  <c:v>316.9353931229607</c:v>
                </c:pt>
                <c:pt idx="4">
                  <c:v>304.46596042246028</c:v>
                </c:pt>
                <c:pt idx="5">
                  <c:v>303.32284148086228</c:v>
                </c:pt>
                <c:pt idx="6">
                  <c:v>303.32284148086228</c:v>
                </c:pt>
                <c:pt idx="7">
                  <c:v>303.32284148086228</c:v>
                </c:pt>
                <c:pt idx="8">
                  <c:v>302.67383091935017</c:v>
                </c:pt>
                <c:pt idx="9">
                  <c:v>308.57213818380524</c:v>
                </c:pt>
                <c:pt idx="10">
                  <c:v>304.88192647129745</c:v>
                </c:pt>
                <c:pt idx="11">
                  <c:v>294.31840468114524</c:v>
                </c:pt>
                <c:pt idx="12">
                  <c:v>313.37084250968564</c:v>
                </c:pt>
                <c:pt idx="13">
                  <c:v>313.37084250968564</c:v>
                </c:pt>
                <c:pt idx="14">
                  <c:v>313.37084250968564</c:v>
                </c:pt>
                <c:pt idx="15">
                  <c:v>357.86390599128663</c:v>
                </c:pt>
                <c:pt idx="16">
                  <c:v>307.47362836979755</c:v>
                </c:pt>
                <c:pt idx="17">
                  <c:v>311.98966354268805</c:v>
                </c:pt>
                <c:pt idx="18">
                  <c:v>289.6266015078686</c:v>
                </c:pt>
                <c:pt idx="19">
                  <c:v>318.95301171893834</c:v>
                </c:pt>
                <c:pt idx="20">
                  <c:v>318.95301171893834</c:v>
                </c:pt>
                <c:pt idx="21">
                  <c:v>318.95301171893834</c:v>
                </c:pt>
                <c:pt idx="22">
                  <c:v>311.40747825807375</c:v>
                </c:pt>
                <c:pt idx="23">
                  <c:v>303.81299532206958</c:v>
                </c:pt>
                <c:pt idx="24">
                  <c:v>291.73414567492409</c:v>
                </c:pt>
                <c:pt idx="25">
                  <c:v>289.34246949700218</c:v>
                </c:pt>
                <c:pt idx="26">
                  <c:v>257.04795280273947</c:v>
                </c:pt>
                <c:pt idx="27">
                  <c:v>257.04795280273947</c:v>
                </c:pt>
                <c:pt idx="28">
                  <c:v>257.04795280273947</c:v>
                </c:pt>
                <c:pt idx="29">
                  <c:v>347.33147394987691</c:v>
                </c:pt>
                <c:pt idx="30">
                  <c:v>316.61081550307836</c:v>
                </c:pt>
                <c:pt idx="31">
                  <c:v>305.14258845467566</c:v>
                </c:pt>
                <c:pt idx="32">
                  <c:v>281.55614319931829</c:v>
                </c:pt>
                <c:pt idx="33">
                  <c:v>318.92807883357182</c:v>
                </c:pt>
                <c:pt idx="34">
                  <c:v>318.92807883357182</c:v>
                </c:pt>
                <c:pt idx="35">
                  <c:v>318.92807883357182</c:v>
                </c:pt>
                <c:pt idx="36">
                  <c:v>322.99569180317349</c:v>
                </c:pt>
                <c:pt idx="37">
                  <c:v>262.4289549407622</c:v>
                </c:pt>
                <c:pt idx="38">
                  <c:v>295.00892182551797</c:v>
                </c:pt>
                <c:pt idx="39">
                  <c:v>286.11601588245685</c:v>
                </c:pt>
                <c:pt idx="40">
                  <c:v>294.17406401208882</c:v>
                </c:pt>
                <c:pt idx="41">
                  <c:v>294.17406401208882</c:v>
                </c:pt>
                <c:pt idx="42">
                  <c:v>294.17406401208882</c:v>
                </c:pt>
                <c:pt idx="43">
                  <c:v>318.63936534473623</c:v>
                </c:pt>
                <c:pt idx="44">
                  <c:v>282.17636278875352</c:v>
                </c:pt>
                <c:pt idx="45">
                  <c:v>279.55982445705513</c:v>
                </c:pt>
                <c:pt idx="46">
                  <c:v>291.97173951484547</c:v>
                </c:pt>
                <c:pt idx="47">
                  <c:v>257.69971225103336</c:v>
                </c:pt>
                <c:pt idx="48">
                  <c:v>257.69971225103336</c:v>
                </c:pt>
                <c:pt idx="49">
                  <c:v>257.69971225103336</c:v>
                </c:pt>
                <c:pt idx="50">
                  <c:v>315.07460575176401</c:v>
                </c:pt>
                <c:pt idx="51">
                  <c:v>319.89417589660343</c:v>
                </c:pt>
                <c:pt idx="52">
                  <c:v>284.63832044625178</c:v>
                </c:pt>
                <c:pt idx="53">
                  <c:v>317.85472695998806</c:v>
                </c:pt>
                <c:pt idx="54">
                  <c:v>379.48999308759448</c:v>
                </c:pt>
                <c:pt idx="55">
                  <c:v>379.48999308759448</c:v>
                </c:pt>
                <c:pt idx="56">
                  <c:v>379.48999308759448</c:v>
                </c:pt>
                <c:pt idx="57">
                  <c:v>309.968170784638</c:v>
                </c:pt>
                <c:pt idx="58">
                  <c:v>318.23714372980567</c:v>
                </c:pt>
                <c:pt idx="59">
                  <c:v>276.36937965180778</c:v>
                </c:pt>
                <c:pt idx="60">
                  <c:v>294.65360811484288</c:v>
                </c:pt>
                <c:pt idx="61">
                  <c:v>272.15178356133583</c:v>
                </c:pt>
                <c:pt idx="62">
                  <c:v>272.15178356133583</c:v>
                </c:pt>
                <c:pt idx="63">
                  <c:v>272.15178356133583</c:v>
                </c:pt>
                <c:pt idx="64">
                  <c:v>305.14012892439723</c:v>
                </c:pt>
                <c:pt idx="65">
                  <c:v>278.30827720353045</c:v>
                </c:pt>
                <c:pt idx="66">
                  <c:v>262.02890349960626</c:v>
                </c:pt>
                <c:pt idx="67">
                  <c:v>314.83731734370713</c:v>
                </c:pt>
                <c:pt idx="68">
                  <c:v>281.66084202742468</c:v>
                </c:pt>
                <c:pt idx="69">
                  <c:v>281.66084202742468</c:v>
                </c:pt>
                <c:pt idx="70">
                  <c:v>281.66084202742468</c:v>
                </c:pt>
                <c:pt idx="71">
                  <c:v>302.46907904255204</c:v>
                </c:pt>
                <c:pt idx="72">
                  <c:v>344.6307650264439</c:v>
                </c:pt>
                <c:pt idx="73">
                  <c:v>317.62955937434708</c:v>
                </c:pt>
                <c:pt idx="74">
                  <c:v>321.16456347356416</c:v>
                </c:pt>
                <c:pt idx="75">
                  <c:v>336.01810085681655</c:v>
                </c:pt>
                <c:pt idx="76">
                  <c:v>336.01810085681655</c:v>
                </c:pt>
                <c:pt idx="77">
                  <c:v>336.01810085681655</c:v>
                </c:pt>
                <c:pt idx="78">
                  <c:v>355.42842445383985</c:v>
                </c:pt>
                <c:pt idx="79">
                  <c:v>369.44699149613371</c:v>
                </c:pt>
                <c:pt idx="80">
                  <c:v>329.54799299114256</c:v>
                </c:pt>
                <c:pt idx="81">
                  <c:v>326.3129390583058</c:v>
                </c:pt>
                <c:pt idx="82">
                  <c:v>317.68612857074004</c:v>
                </c:pt>
                <c:pt idx="83">
                  <c:v>317.68612857074004</c:v>
                </c:pt>
                <c:pt idx="84">
                  <c:v>317.68612857074004</c:v>
                </c:pt>
                <c:pt idx="85">
                  <c:v>281.14964553828349</c:v>
                </c:pt>
                <c:pt idx="86">
                  <c:v>264.47721317536616</c:v>
                </c:pt>
                <c:pt idx="87">
                  <c:v>302.77819216486932</c:v>
                </c:pt>
                <c:pt idx="88">
                  <c:v>303.39415178356148</c:v>
                </c:pt>
                <c:pt idx="89">
                  <c:v>211.6452167762468</c:v>
                </c:pt>
                <c:pt idx="90">
                  <c:v>211.6452167762468</c:v>
                </c:pt>
                <c:pt idx="91">
                  <c:v>211.6452167762468</c:v>
                </c:pt>
                <c:pt idx="92">
                  <c:v>310.32885366598657</c:v>
                </c:pt>
                <c:pt idx="93">
                  <c:v>307.08171106145619</c:v>
                </c:pt>
                <c:pt idx="94">
                  <c:v>294.22209719163402</c:v>
                </c:pt>
                <c:pt idx="95">
                  <c:v>314.08200041795953</c:v>
                </c:pt>
                <c:pt idx="96">
                  <c:v>369.46480299644736</c:v>
                </c:pt>
                <c:pt idx="97">
                  <c:v>369.46480299644736</c:v>
                </c:pt>
                <c:pt idx="98">
                  <c:v>369.46480299644736</c:v>
                </c:pt>
                <c:pt idx="99">
                  <c:v>325.69373221663227</c:v>
                </c:pt>
                <c:pt idx="100">
                  <c:v>314.41332968958523</c:v>
                </c:pt>
                <c:pt idx="101">
                  <c:v>323.079347983346</c:v>
                </c:pt>
                <c:pt idx="102">
                  <c:v>307.05672995000577</c:v>
                </c:pt>
                <c:pt idx="103">
                  <c:v>317.28217081678895</c:v>
                </c:pt>
                <c:pt idx="104">
                  <c:v>317.28217081678895</c:v>
                </c:pt>
                <c:pt idx="105">
                  <c:v>317.28217081678895</c:v>
                </c:pt>
                <c:pt idx="106">
                  <c:v>332.42652756120697</c:v>
                </c:pt>
                <c:pt idx="107">
                  <c:v>263.10812288006173</c:v>
                </c:pt>
                <c:pt idx="108">
                  <c:v>291.29724950568288</c:v>
                </c:pt>
                <c:pt idx="109">
                  <c:v>318.39100101274789</c:v>
                </c:pt>
                <c:pt idx="110">
                  <c:v>304.88155673798792</c:v>
                </c:pt>
                <c:pt idx="111">
                  <c:v>304.88155673798792</c:v>
                </c:pt>
                <c:pt idx="112">
                  <c:v>304.88155673798792</c:v>
                </c:pt>
                <c:pt idx="113">
                  <c:v>276.77600591573309</c:v>
                </c:pt>
                <c:pt idx="114">
                  <c:v>280.68006815953186</c:v>
                </c:pt>
                <c:pt idx="115">
                  <c:v>266.57958107608465</c:v>
                </c:pt>
                <c:pt idx="116">
                  <c:v>266.57958107608465</c:v>
                </c:pt>
                <c:pt idx="117">
                  <c:v>290.85183339495552</c:v>
                </c:pt>
                <c:pt idx="118">
                  <c:v>290.85183339495552</c:v>
                </c:pt>
                <c:pt idx="119">
                  <c:v>290.85183339495552</c:v>
                </c:pt>
                <c:pt idx="120">
                  <c:v>251.27741250984627</c:v>
                </c:pt>
                <c:pt idx="121">
                  <c:v>273.741090231003</c:v>
                </c:pt>
                <c:pt idx="122">
                  <c:v>305.86715321426846</c:v>
                </c:pt>
                <c:pt idx="123">
                  <c:v>300.71763627887549</c:v>
                </c:pt>
                <c:pt idx="124">
                  <c:v>339.32936807754777</c:v>
                </c:pt>
                <c:pt idx="125">
                  <c:v>339.32936807754777</c:v>
                </c:pt>
                <c:pt idx="126">
                  <c:v>339.32936807754777</c:v>
                </c:pt>
                <c:pt idx="127">
                  <c:v>281.05632806597305</c:v>
                </c:pt>
                <c:pt idx="128">
                  <c:v>337.00022505505876</c:v>
                </c:pt>
                <c:pt idx="129">
                  <c:v>316.85239603260106</c:v>
                </c:pt>
                <c:pt idx="130">
                  <c:v>298.43850370537075</c:v>
                </c:pt>
                <c:pt idx="131">
                  <c:v>336.02977156911584</c:v>
                </c:pt>
                <c:pt idx="132">
                  <c:v>336.02977156911584</c:v>
                </c:pt>
                <c:pt idx="133">
                  <c:v>336.02977156911584</c:v>
                </c:pt>
                <c:pt idx="134">
                  <c:v>307.02149275804959</c:v>
                </c:pt>
                <c:pt idx="135">
                  <c:v>275.84106290288901</c:v>
                </c:pt>
                <c:pt idx="136">
                  <c:v>323.12347485009741</c:v>
                </c:pt>
                <c:pt idx="137">
                  <c:v>354.23400903435322</c:v>
                </c:pt>
                <c:pt idx="138">
                  <c:v>293.83209285128714</c:v>
                </c:pt>
                <c:pt idx="139">
                  <c:v>293.83209285128714</c:v>
                </c:pt>
                <c:pt idx="140">
                  <c:v>293.83209285128714</c:v>
                </c:pt>
                <c:pt idx="141">
                  <c:v>327.19221309498971</c:v>
                </c:pt>
                <c:pt idx="142">
                  <c:v>326.438230424229</c:v>
                </c:pt>
                <c:pt idx="143">
                  <c:v>301.89133055765433</c:v>
                </c:pt>
                <c:pt idx="144">
                  <c:v>302.27276673043252</c:v>
                </c:pt>
                <c:pt idx="145">
                  <c:v>353.42432523671005</c:v>
                </c:pt>
                <c:pt idx="146">
                  <c:v>353.42432523671005</c:v>
                </c:pt>
                <c:pt idx="147">
                  <c:v>353.42432523671005</c:v>
                </c:pt>
                <c:pt idx="148">
                  <c:v>325.50597199672075</c:v>
                </c:pt>
                <c:pt idx="149">
                  <c:v>274.00397061424019</c:v>
                </c:pt>
                <c:pt idx="150">
                  <c:v>321.80124423296411</c:v>
                </c:pt>
                <c:pt idx="151">
                  <c:v>324.16239329978998</c:v>
                </c:pt>
                <c:pt idx="152">
                  <c:v>335.02202324497284</c:v>
                </c:pt>
                <c:pt idx="153">
                  <c:v>335.02202324497284</c:v>
                </c:pt>
                <c:pt idx="154">
                  <c:v>335.02202324497284</c:v>
                </c:pt>
                <c:pt idx="155">
                  <c:v>322.32332374170119</c:v>
                </c:pt>
                <c:pt idx="156">
                  <c:v>299.62131271400358</c:v>
                </c:pt>
                <c:pt idx="157">
                  <c:v>356.92875399874629</c:v>
                </c:pt>
                <c:pt idx="158">
                  <c:v>332.04829038532671</c:v>
                </c:pt>
                <c:pt idx="159">
                  <c:v>318.28074010963383</c:v>
                </c:pt>
                <c:pt idx="160">
                  <c:v>318.28074010963383</c:v>
                </c:pt>
                <c:pt idx="161">
                  <c:v>318.28074010963383</c:v>
                </c:pt>
                <c:pt idx="162">
                  <c:v>328.35880206407683</c:v>
                </c:pt>
                <c:pt idx="163">
                  <c:v>340.60120243702477</c:v>
                </c:pt>
                <c:pt idx="164">
                  <c:v>372.76345105856217</c:v>
                </c:pt>
                <c:pt idx="165">
                  <c:v>388.51606732361324</c:v>
                </c:pt>
                <c:pt idx="166">
                  <c:v>399.45486842316768</c:v>
                </c:pt>
                <c:pt idx="167">
                  <c:v>399.45486842316768</c:v>
                </c:pt>
                <c:pt idx="168">
                  <c:v>399.45486842316768</c:v>
                </c:pt>
                <c:pt idx="169">
                  <c:v>365.51050524860557</c:v>
                </c:pt>
                <c:pt idx="170">
                  <c:v>339.74657192920404</c:v>
                </c:pt>
                <c:pt idx="171">
                  <c:v>367.27178613339356</c:v>
                </c:pt>
                <c:pt idx="172">
                  <c:v>348.3922548909286</c:v>
                </c:pt>
                <c:pt idx="173">
                  <c:v>304.38169337855879</c:v>
                </c:pt>
                <c:pt idx="174">
                  <c:v>304.38169337855879</c:v>
                </c:pt>
                <c:pt idx="175">
                  <c:v>304.38169337855879</c:v>
                </c:pt>
                <c:pt idx="176">
                  <c:v>216.08725706110272</c:v>
                </c:pt>
                <c:pt idx="177">
                  <c:v>336.30343851978114</c:v>
                </c:pt>
                <c:pt idx="178">
                  <c:v>308.27172183194807</c:v>
                </c:pt>
                <c:pt idx="179">
                  <c:v>353.66709534296751</c:v>
                </c:pt>
                <c:pt idx="180">
                  <c:v>297.73141286350392</c:v>
                </c:pt>
                <c:pt idx="181">
                  <c:v>297.73141286350392</c:v>
                </c:pt>
                <c:pt idx="182">
                  <c:v>297.73141286350392</c:v>
                </c:pt>
                <c:pt idx="183">
                  <c:v>336.54842702589713</c:v>
                </c:pt>
                <c:pt idx="184">
                  <c:v>317.07983024418536</c:v>
                </c:pt>
                <c:pt idx="185">
                  <c:v>278.71683251081049</c:v>
                </c:pt>
                <c:pt idx="186">
                  <c:v>314.51032841963115</c:v>
                </c:pt>
                <c:pt idx="187">
                  <c:v>293.81619431896752</c:v>
                </c:pt>
                <c:pt idx="188">
                  <c:v>293.81619431896752</c:v>
                </c:pt>
                <c:pt idx="189">
                  <c:v>293.81619431896752</c:v>
                </c:pt>
                <c:pt idx="190">
                  <c:v>278.34131207098881</c:v>
                </c:pt>
                <c:pt idx="191">
                  <c:v>310.63624672464448</c:v>
                </c:pt>
                <c:pt idx="192">
                  <c:v>298.66142074043091</c:v>
                </c:pt>
                <c:pt idx="193">
                  <c:v>296.33890076679472</c:v>
                </c:pt>
                <c:pt idx="194">
                  <c:v>287.83662610317151</c:v>
                </c:pt>
                <c:pt idx="195">
                  <c:v>287.83662610317151</c:v>
                </c:pt>
                <c:pt idx="196">
                  <c:v>287.83662610317151</c:v>
                </c:pt>
                <c:pt idx="197">
                  <c:v>262.31453051907374</c:v>
                </c:pt>
                <c:pt idx="198">
                  <c:v>336.04689182889433</c:v>
                </c:pt>
                <c:pt idx="199">
                  <c:v>318.40554921471858</c:v>
                </c:pt>
                <c:pt idx="200">
                  <c:v>327.60348513832878</c:v>
                </c:pt>
                <c:pt idx="201">
                  <c:v>223.20603790570203</c:v>
                </c:pt>
                <c:pt idx="202">
                  <c:v>223.20603790570203</c:v>
                </c:pt>
                <c:pt idx="203">
                  <c:v>223.20603790570203</c:v>
                </c:pt>
                <c:pt idx="204">
                  <c:v>236.47631295513384</c:v>
                </c:pt>
                <c:pt idx="205">
                  <c:v>226.52360666806044</c:v>
                </c:pt>
                <c:pt idx="206">
                  <c:v>214.3591878727475</c:v>
                </c:pt>
                <c:pt idx="207">
                  <c:v>258.59343803752017</c:v>
                </c:pt>
                <c:pt idx="208">
                  <c:v>220.9943253974634</c:v>
                </c:pt>
                <c:pt idx="209">
                  <c:v>220.9943253974634</c:v>
                </c:pt>
                <c:pt idx="210">
                  <c:v>220.9943253974634</c:v>
                </c:pt>
                <c:pt idx="211">
                  <c:v>354.66466796341228</c:v>
                </c:pt>
                <c:pt idx="212">
                  <c:v>339.28636648608699</c:v>
                </c:pt>
                <c:pt idx="213">
                  <c:v>284.62698731654018</c:v>
                </c:pt>
                <c:pt idx="214">
                  <c:v>355.54706062018749</c:v>
                </c:pt>
                <c:pt idx="215">
                  <c:v>350.05274326040444</c:v>
                </c:pt>
                <c:pt idx="216">
                  <c:v>350.05274326040444</c:v>
                </c:pt>
                <c:pt idx="217">
                  <c:v>350.05274326040444</c:v>
                </c:pt>
                <c:pt idx="218">
                  <c:v>295.17861333933524</c:v>
                </c:pt>
                <c:pt idx="219">
                  <c:v>271.01501438744799</c:v>
                </c:pt>
                <c:pt idx="220">
                  <c:v>290.64201777934932</c:v>
                </c:pt>
                <c:pt idx="221">
                  <c:v>276.98440689954532</c:v>
                </c:pt>
                <c:pt idx="222">
                  <c:v>334.37412188338931</c:v>
                </c:pt>
                <c:pt idx="223">
                  <c:v>334.37412188338931</c:v>
                </c:pt>
                <c:pt idx="224">
                  <c:v>334.37412188338931</c:v>
                </c:pt>
                <c:pt idx="225">
                  <c:v>295.24706222772375</c:v>
                </c:pt>
                <c:pt idx="226">
                  <c:v>259.86679955632053</c:v>
                </c:pt>
                <c:pt idx="227">
                  <c:v>302.85287829343997</c:v>
                </c:pt>
                <c:pt idx="228">
                  <c:v>282.56805504203703</c:v>
                </c:pt>
                <c:pt idx="229">
                  <c:v>291.55797579050613</c:v>
                </c:pt>
                <c:pt idx="230">
                  <c:v>291.55797579050613</c:v>
                </c:pt>
                <c:pt idx="231">
                  <c:v>291.55797579050613</c:v>
                </c:pt>
                <c:pt idx="232">
                  <c:v>300.00575497934278</c:v>
                </c:pt>
                <c:pt idx="233">
                  <c:v>276.09005417396747</c:v>
                </c:pt>
                <c:pt idx="234">
                  <c:v>338.45973925763974</c:v>
                </c:pt>
                <c:pt idx="235">
                  <c:v>280.28157602842157</c:v>
                </c:pt>
                <c:pt idx="236">
                  <c:v>317.01440352371947</c:v>
                </c:pt>
                <c:pt idx="237">
                  <c:v>317.01440352371947</c:v>
                </c:pt>
                <c:pt idx="238">
                  <c:v>317.01440352371947</c:v>
                </c:pt>
                <c:pt idx="239">
                  <c:v>331.96191746909517</c:v>
                </c:pt>
                <c:pt idx="240">
                  <c:v>285.8310158020804</c:v>
                </c:pt>
                <c:pt idx="241">
                  <c:v>321.44072210522927</c:v>
                </c:pt>
                <c:pt idx="242">
                  <c:v>245.73519057340809</c:v>
                </c:pt>
                <c:pt idx="243">
                  <c:v>239.58107608468481</c:v>
                </c:pt>
                <c:pt idx="244">
                  <c:v>239.58107608468481</c:v>
                </c:pt>
                <c:pt idx="245">
                  <c:v>239.58107608468481</c:v>
                </c:pt>
                <c:pt idx="246">
                  <c:v>318.34438246499622</c:v>
                </c:pt>
                <c:pt idx="247">
                  <c:v>306.62603887022351</c:v>
                </c:pt>
                <c:pt idx="248">
                  <c:v>307.91375568665853</c:v>
                </c:pt>
                <c:pt idx="249">
                  <c:v>295.4426350732233</c:v>
                </c:pt>
                <c:pt idx="250">
                  <c:v>264.24199848891612</c:v>
                </c:pt>
                <c:pt idx="251">
                  <c:v>264.24199848891612</c:v>
                </c:pt>
                <c:pt idx="252">
                  <c:v>264.24199848891612</c:v>
                </c:pt>
                <c:pt idx="253">
                  <c:v>283.80431462697106</c:v>
                </c:pt>
                <c:pt idx="254">
                  <c:v>422.63655215650942</c:v>
                </c:pt>
                <c:pt idx="255">
                  <c:v>314.06619833780724</c:v>
                </c:pt>
                <c:pt idx="256">
                  <c:v>369.60179722539306</c:v>
                </c:pt>
                <c:pt idx="257">
                  <c:v>310.31010979471785</c:v>
                </c:pt>
                <c:pt idx="258">
                  <c:v>310.31010979471785</c:v>
                </c:pt>
                <c:pt idx="259">
                  <c:v>310.31010979471785</c:v>
                </c:pt>
                <c:pt idx="260">
                  <c:v>288.40056585271759</c:v>
                </c:pt>
                <c:pt idx="261">
                  <c:v>290.89379008793276</c:v>
                </c:pt>
                <c:pt idx="262">
                  <c:v>307.13676917388739</c:v>
                </c:pt>
                <c:pt idx="263">
                  <c:v>321.80404134582886</c:v>
                </c:pt>
                <c:pt idx="264">
                  <c:v>290.74192614978983</c:v>
                </c:pt>
                <c:pt idx="265">
                  <c:v>290.74192614978983</c:v>
                </c:pt>
                <c:pt idx="266">
                  <c:v>290.74192614978983</c:v>
                </c:pt>
                <c:pt idx="267">
                  <c:v>340.52310833185948</c:v>
                </c:pt>
                <c:pt idx="268">
                  <c:v>314.86495088977108</c:v>
                </c:pt>
                <c:pt idx="269">
                  <c:v>291.22929895349398</c:v>
                </c:pt>
                <c:pt idx="270">
                  <c:v>291.69040461684335</c:v>
                </c:pt>
                <c:pt idx="271">
                  <c:v>296.92761264809405</c:v>
                </c:pt>
                <c:pt idx="272">
                  <c:v>296.92761264809405</c:v>
                </c:pt>
                <c:pt idx="273">
                  <c:v>296.92761264809405</c:v>
                </c:pt>
                <c:pt idx="274">
                  <c:v>350.91142475927109</c:v>
                </c:pt>
                <c:pt idx="275">
                  <c:v>278.88253733502597</c:v>
                </c:pt>
                <c:pt idx="276">
                  <c:v>302.11119327406868</c:v>
                </c:pt>
                <c:pt idx="277">
                  <c:v>337.06801485363439</c:v>
                </c:pt>
                <c:pt idx="278">
                  <c:v>289.83074252093775</c:v>
                </c:pt>
                <c:pt idx="279">
                  <c:v>289.83074252093775</c:v>
                </c:pt>
                <c:pt idx="280">
                  <c:v>289.83074252093775</c:v>
                </c:pt>
                <c:pt idx="281">
                  <c:v>364.51418650634196</c:v>
                </c:pt>
                <c:pt idx="282">
                  <c:v>315.37381645152482</c:v>
                </c:pt>
                <c:pt idx="283">
                  <c:v>363.73258636487844</c:v>
                </c:pt>
                <c:pt idx="284">
                  <c:v>328.67133923834945</c:v>
                </c:pt>
                <c:pt idx="285">
                  <c:v>331.88377513784599</c:v>
                </c:pt>
                <c:pt idx="286">
                  <c:v>331.88377513784599</c:v>
                </c:pt>
                <c:pt idx="287">
                  <c:v>331.88377513784599</c:v>
                </c:pt>
                <c:pt idx="288">
                  <c:v>300.90063819184343</c:v>
                </c:pt>
                <c:pt idx="289">
                  <c:v>367.11220602183084</c:v>
                </c:pt>
                <c:pt idx="290">
                  <c:v>317.38796276946368</c:v>
                </c:pt>
                <c:pt idx="291">
                  <c:v>308.71586798913313</c:v>
                </c:pt>
                <c:pt idx="292">
                  <c:v>320.67021396305836</c:v>
                </c:pt>
                <c:pt idx="293">
                  <c:v>320.67021396305836</c:v>
                </c:pt>
                <c:pt idx="294">
                  <c:v>320.67021396305836</c:v>
                </c:pt>
                <c:pt idx="295">
                  <c:v>324.47467326828155</c:v>
                </c:pt>
                <c:pt idx="296">
                  <c:v>301.58327840918173</c:v>
                </c:pt>
                <c:pt idx="297">
                  <c:v>308.48988056006601</c:v>
                </c:pt>
                <c:pt idx="298">
                  <c:v>365.33137749770913</c:v>
                </c:pt>
                <c:pt idx="299">
                  <c:v>307.30790747022047</c:v>
                </c:pt>
                <c:pt idx="300">
                  <c:v>307.30790747022047</c:v>
                </c:pt>
                <c:pt idx="301">
                  <c:v>307.30790747022047</c:v>
                </c:pt>
                <c:pt idx="302">
                  <c:v>338.39836352822022</c:v>
                </c:pt>
                <c:pt idx="303">
                  <c:v>353.75774430530328</c:v>
                </c:pt>
                <c:pt idx="304">
                  <c:v>323.52883116047997</c:v>
                </c:pt>
                <c:pt idx="305">
                  <c:v>325.37478097320263</c:v>
                </c:pt>
                <c:pt idx="306">
                  <c:v>310.98205989679627</c:v>
                </c:pt>
                <c:pt idx="307">
                  <c:v>310.98205989679627</c:v>
                </c:pt>
                <c:pt idx="308">
                  <c:v>310.98205989679627</c:v>
                </c:pt>
                <c:pt idx="309">
                  <c:v>329.95786647804925</c:v>
                </c:pt>
                <c:pt idx="310">
                  <c:v>345.47986560997924</c:v>
                </c:pt>
                <c:pt idx="311">
                  <c:v>365.68868455318579</c:v>
                </c:pt>
                <c:pt idx="312">
                  <c:v>461.8532480267495</c:v>
                </c:pt>
                <c:pt idx="313">
                  <c:v>441.17840435963808</c:v>
                </c:pt>
                <c:pt idx="314">
                  <c:v>441.17840435963808</c:v>
                </c:pt>
                <c:pt idx="315">
                  <c:v>441.17840435963808</c:v>
                </c:pt>
                <c:pt idx="316">
                  <c:v>322.00625331554284</c:v>
                </c:pt>
                <c:pt idx="317">
                  <c:v>272.067709421769</c:v>
                </c:pt>
                <c:pt idx="318">
                  <c:v>318.09564839969744</c:v>
                </c:pt>
                <c:pt idx="319">
                  <c:v>304.77205137685542</c:v>
                </c:pt>
                <c:pt idx="320">
                  <c:v>291.8767823556841</c:v>
                </c:pt>
                <c:pt idx="321">
                  <c:v>291.8767823556841</c:v>
                </c:pt>
                <c:pt idx="322">
                  <c:v>291.8767823556841</c:v>
                </c:pt>
                <c:pt idx="323">
                  <c:v>321.91467198225291</c:v>
                </c:pt>
                <c:pt idx="324">
                  <c:v>304.55363544295687</c:v>
                </c:pt>
                <c:pt idx="325">
                  <c:v>325.52370312022776</c:v>
                </c:pt>
                <c:pt idx="326">
                  <c:v>343.33206873824474</c:v>
                </c:pt>
                <c:pt idx="327">
                  <c:v>356.2271287797189</c:v>
                </c:pt>
                <c:pt idx="328">
                  <c:v>356.2271287797189</c:v>
                </c:pt>
                <c:pt idx="329">
                  <c:v>356.2271287797189</c:v>
                </c:pt>
                <c:pt idx="330">
                  <c:v>367.68061472181626</c:v>
                </c:pt>
                <c:pt idx="331">
                  <c:v>313.74186184834525</c:v>
                </c:pt>
                <c:pt idx="332">
                  <c:v>355.52785056344146</c:v>
                </c:pt>
                <c:pt idx="333">
                  <c:v>339.01239410355765</c:v>
                </c:pt>
                <c:pt idx="334">
                  <c:v>357.83243043387392</c:v>
                </c:pt>
                <c:pt idx="335">
                  <c:v>357.83243043387392</c:v>
                </c:pt>
                <c:pt idx="336">
                  <c:v>357.83243043387392</c:v>
                </c:pt>
                <c:pt idx="337">
                  <c:v>312.6876396547018</c:v>
                </c:pt>
                <c:pt idx="338">
                  <c:v>364.0767920009007</c:v>
                </c:pt>
                <c:pt idx="339">
                  <c:v>334.26497018020518</c:v>
                </c:pt>
                <c:pt idx="340">
                  <c:v>318.5762374009355</c:v>
                </c:pt>
                <c:pt idx="341">
                  <c:v>353.63132766408944</c:v>
                </c:pt>
                <c:pt idx="342">
                  <c:v>353.63132766408944</c:v>
                </c:pt>
                <c:pt idx="343">
                  <c:v>353.63132766408944</c:v>
                </c:pt>
                <c:pt idx="344">
                  <c:v>347.17261722957255</c:v>
                </c:pt>
                <c:pt idx="345">
                  <c:v>357.97976112013066</c:v>
                </c:pt>
                <c:pt idx="346">
                  <c:v>417.09650039384633</c:v>
                </c:pt>
                <c:pt idx="347">
                  <c:v>410.52082563055592</c:v>
                </c:pt>
                <c:pt idx="348">
                  <c:v>371.28802224829997</c:v>
                </c:pt>
                <c:pt idx="349">
                  <c:v>371.28802224829997</c:v>
                </c:pt>
                <c:pt idx="350">
                  <c:v>371.28802224829997</c:v>
                </c:pt>
                <c:pt idx="351">
                  <c:v>330.96140305753306</c:v>
                </c:pt>
                <c:pt idx="352">
                  <c:v>364.97410259295566</c:v>
                </c:pt>
                <c:pt idx="353">
                  <c:v>378.15398588583321</c:v>
                </c:pt>
                <c:pt idx="354">
                  <c:v>381.97408651759451</c:v>
                </c:pt>
                <c:pt idx="355">
                  <c:v>365.06166508592287</c:v>
                </c:pt>
                <c:pt idx="356">
                  <c:v>365.06166508592287</c:v>
                </c:pt>
                <c:pt idx="357">
                  <c:v>365.06166508592287</c:v>
                </c:pt>
                <c:pt idx="358">
                  <c:v>372.34589354895797</c:v>
                </c:pt>
                <c:pt idx="359">
                  <c:v>267.83661002780991</c:v>
                </c:pt>
                <c:pt idx="360">
                  <c:v>360.30443519218124</c:v>
                </c:pt>
                <c:pt idx="361">
                  <c:v>324.63714694487771</c:v>
                </c:pt>
                <c:pt idx="362">
                  <c:v>284.89359718359674</c:v>
                </c:pt>
                <c:pt idx="363">
                  <c:v>284.89359718359674</c:v>
                </c:pt>
                <c:pt idx="364">
                  <c:v>284.89359718359674</c:v>
                </c:pt>
                <c:pt idx="365">
                  <c:v>301.72933914189707</c:v>
                </c:pt>
                <c:pt idx="366">
                  <c:v>310.15499863359355</c:v>
                </c:pt>
                <c:pt idx="367">
                  <c:v>268.83135338466764</c:v>
                </c:pt>
                <c:pt idx="368">
                  <c:v>369.84955069365196</c:v>
                </c:pt>
                <c:pt idx="369">
                  <c:v>289.03208642114259</c:v>
                </c:pt>
                <c:pt idx="370">
                  <c:v>289.03208642114259</c:v>
                </c:pt>
                <c:pt idx="371">
                  <c:v>289.03208642114259</c:v>
                </c:pt>
                <c:pt idx="372">
                  <c:v>279.33750221036235</c:v>
                </c:pt>
                <c:pt idx="373">
                  <c:v>205.25765589081675</c:v>
                </c:pt>
                <c:pt idx="374">
                  <c:v>278.56374684521052</c:v>
                </c:pt>
                <c:pt idx="375">
                  <c:v>286.7268956869807</c:v>
                </c:pt>
                <c:pt idx="376">
                  <c:v>269.02121947690785</c:v>
                </c:pt>
                <c:pt idx="377">
                  <c:v>269.02121947690785</c:v>
                </c:pt>
                <c:pt idx="378">
                  <c:v>269.02121947690785</c:v>
                </c:pt>
                <c:pt idx="379">
                  <c:v>340.8493417139548</c:v>
                </c:pt>
                <c:pt idx="380">
                  <c:v>283.26894079444401</c:v>
                </c:pt>
                <c:pt idx="381">
                  <c:v>280.98537142122223</c:v>
                </c:pt>
                <c:pt idx="382">
                  <c:v>291.9431575224653</c:v>
                </c:pt>
                <c:pt idx="383">
                  <c:v>328.1700612471268</c:v>
                </c:pt>
                <c:pt idx="384">
                  <c:v>328.1700612471268</c:v>
                </c:pt>
                <c:pt idx="385">
                  <c:v>328.1700612471268</c:v>
                </c:pt>
                <c:pt idx="386">
                  <c:v>328.1700612471268</c:v>
                </c:pt>
                <c:pt idx="387">
                  <c:v>343.34343401868</c:v>
                </c:pt>
                <c:pt idx="388">
                  <c:v>338.0028453389491</c:v>
                </c:pt>
                <c:pt idx="389">
                  <c:v>283.29070683363625</c:v>
                </c:pt>
                <c:pt idx="390">
                  <c:v>314.59189480283612</c:v>
                </c:pt>
                <c:pt idx="391">
                  <c:v>314.59189480283612</c:v>
                </c:pt>
                <c:pt idx="392">
                  <c:v>314.59189480283612</c:v>
                </c:pt>
                <c:pt idx="393">
                  <c:v>289.92373848602256</c:v>
                </c:pt>
                <c:pt idx="394">
                  <c:v>372.77455913321637</c:v>
                </c:pt>
                <c:pt idx="395">
                  <c:v>358.64439693282111</c:v>
                </c:pt>
                <c:pt idx="396">
                  <c:v>290.04412686675141</c:v>
                </c:pt>
                <c:pt idx="397">
                  <c:v>323.29769961579905</c:v>
                </c:pt>
                <c:pt idx="398">
                  <c:v>323.29769961579905</c:v>
                </c:pt>
                <c:pt idx="399">
                  <c:v>323.29769961579905</c:v>
                </c:pt>
                <c:pt idx="400">
                  <c:v>356.45906409246527</c:v>
                </c:pt>
                <c:pt idx="401">
                  <c:v>260.65751442763667</c:v>
                </c:pt>
                <c:pt idx="402">
                  <c:v>354.95135595672491</c:v>
                </c:pt>
                <c:pt idx="403">
                  <c:v>312.63669683476155</c:v>
                </c:pt>
                <c:pt idx="404">
                  <c:v>340.47865995788288</c:v>
                </c:pt>
                <c:pt idx="405">
                  <c:v>340.47865995788288</c:v>
                </c:pt>
                <c:pt idx="406">
                  <c:v>340.47865995788288</c:v>
                </c:pt>
                <c:pt idx="407">
                  <c:v>356.76782355683463</c:v>
                </c:pt>
                <c:pt idx="408">
                  <c:v>330.91301622003948</c:v>
                </c:pt>
                <c:pt idx="409">
                  <c:v>308.0589805005875</c:v>
                </c:pt>
                <c:pt idx="410">
                  <c:v>319.12236565016838</c:v>
                </c:pt>
                <c:pt idx="411">
                  <c:v>299.58747407847977</c:v>
                </c:pt>
                <c:pt idx="412">
                  <c:v>299.58747407847977</c:v>
                </c:pt>
                <c:pt idx="413">
                  <c:v>299.58747407847977</c:v>
                </c:pt>
                <c:pt idx="414">
                  <c:v>349.2537495780216</c:v>
                </c:pt>
                <c:pt idx="415">
                  <c:v>352.31859758548126</c:v>
                </c:pt>
                <c:pt idx="416">
                  <c:v>268.39423216036812</c:v>
                </c:pt>
                <c:pt idx="417">
                  <c:v>344.30451556898743</c:v>
                </c:pt>
                <c:pt idx="418">
                  <c:v>316.08730528718615</c:v>
                </c:pt>
                <c:pt idx="419">
                  <c:v>316.08730528718615</c:v>
                </c:pt>
                <c:pt idx="420">
                  <c:v>316.08730528718615</c:v>
                </c:pt>
                <c:pt idx="421">
                  <c:v>316.29605992894722</c:v>
                </c:pt>
                <c:pt idx="422">
                  <c:v>342.61565418682812</c:v>
                </c:pt>
                <c:pt idx="423">
                  <c:v>383.39860465863921</c:v>
                </c:pt>
                <c:pt idx="424">
                  <c:v>325.16465992573194</c:v>
                </c:pt>
                <c:pt idx="425">
                  <c:v>319.17845258572152</c:v>
                </c:pt>
                <c:pt idx="426">
                  <c:v>319.17845258572152</c:v>
                </c:pt>
                <c:pt idx="427">
                  <c:v>319.17845258572152</c:v>
                </c:pt>
                <c:pt idx="428">
                  <c:v>274.17854903789021</c:v>
                </c:pt>
                <c:pt idx="429">
                  <c:v>346.0901506261348</c:v>
                </c:pt>
                <c:pt idx="430">
                  <c:v>373.62010706190631</c:v>
                </c:pt>
                <c:pt idx="431">
                  <c:v>331.81535840017932</c:v>
                </c:pt>
                <c:pt idx="432">
                  <c:v>331.81535840017932</c:v>
                </c:pt>
                <c:pt idx="433">
                  <c:v>331.81535840017932</c:v>
                </c:pt>
                <c:pt idx="434">
                  <c:v>331.81535840017932</c:v>
                </c:pt>
                <c:pt idx="435">
                  <c:v>287.97135370617434</c:v>
                </c:pt>
                <c:pt idx="436">
                  <c:v>286.95172569003444</c:v>
                </c:pt>
                <c:pt idx="437">
                  <c:v>349.71233140964887</c:v>
                </c:pt>
                <c:pt idx="438">
                  <c:v>347.87933833812986</c:v>
                </c:pt>
                <c:pt idx="439">
                  <c:v>375.27559599402002</c:v>
                </c:pt>
                <c:pt idx="440">
                  <c:v>375.27559599402002</c:v>
                </c:pt>
                <c:pt idx="441">
                  <c:v>375.27559599402002</c:v>
                </c:pt>
                <c:pt idx="442">
                  <c:v>367.63209928143169</c:v>
                </c:pt>
                <c:pt idx="443">
                  <c:v>431.58276399762099</c:v>
                </c:pt>
                <c:pt idx="444">
                  <c:v>403.8764929991803</c:v>
                </c:pt>
                <c:pt idx="445">
                  <c:v>346.41538733583047</c:v>
                </c:pt>
                <c:pt idx="446">
                  <c:v>476.91309659684657</c:v>
                </c:pt>
                <c:pt idx="447">
                  <c:v>476.91309659684657</c:v>
                </c:pt>
                <c:pt idx="448">
                  <c:v>476.91309659684657</c:v>
                </c:pt>
                <c:pt idx="449">
                  <c:v>341.6322921857668</c:v>
                </c:pt>
                <c:pt idx="450">
                  <c:v>305.98271898660914</c:v>
                </c:pt>
                <c:pt idx="451">
                  <c:v>341.23183886057859</c:v>
                </c:pt>
                <c:pt idx="452">
                  <c:v>389.60432105711607</c:v>
                </c:pt>
                <c:pt idx="453">
                  <c:v>342.28647901361592</c:v>
                </c:pt>
                <c:pt idx="454">
                  <c:v>342.28647901361592</c:v>
                </c:pt>
                <c:pt idx="455">
                  <c:v>342.28647901361592</c:v>
                </c:pt>
                <c:pt idx="456">
                  <c:v>374.69648110341268</c:v>
                </c:pt>
                <c:pt idx="457">
                  <c:v>226.48808011960045</c:v>
                </c:pt>
                <c:pt idx="458">
                  <c:v>339.24876621602061</c:v>
                </c:pt>
                <c:pt idx="459">
                  <c:v>331.81863777388344</c:v>
                </c:pt>
                <c:pt idx="460">
                  <c:v>321.60678058739404</c:v>
                </c:pt>
                <c:pt idx="461">
                  <c:v>321.60678058739404</c:v>
                </c:pt>
                <c:pt idx="462">
                  <c:v>321.60678058739404</c:v>
                </c:pt>
                <c:pt idx="463">
                  <c:v>340.366389634607</c:v>
                </c:pt>
                <c:pt idx="464">
                  <c:v>358.65733759866225</c:v>
                </c:pt>
                <c:pt idx="465">
                  <c:v>344.17272975710193</c:v>
                </c:pt>
                <c:pt idx="466">
                  <c:v>345.76423875126557</c:v>
                </c:pt>
                <c:pt idx="467">
                  <c:v>289.91531499670464</c:v>
                </c:pt>
                <c:pt idx="468">
                  <c:v>289.91531499670464</c:v>
                </c:pt>
                <c:pt idx="469">
                  <c:v>289.91531499670464</c:v>
                </c:pt>
                <c:pt idx="470">
                  <c:v>324.31068850772408</c:v>
                </c:pt>
                <c:pt idx="471">
                  <c:v>311.12776697156323</c:v>
                </c:pt>
                <c:pt idx="472">
                  <c:v>345.09415339109728</c:v>
                </c:pt>
                <c:pt idx="473">
                  <c:v>313.1348722812545</c:v>
                </c:pt>
                <c:pt idx="474">
                  <c:v>287.72726542028977</c:v>
                </c:pt>
                <c:pt idx="475">
                  <c:v>287.72726542028977</c:v>
                </c:pt>
                <c:pt idx="476">
                  <c:v>287.72726542028977</c:v>
                </c:pt>
                <c:pt idx="477">
                  <c:v>273.5330911312235</c:v>
                </c:pt>
                <c:pt idx="478">
                  <c:v>313.23482887777845</c:v>
                </c:pt>
                <c:pt idx="479">
                  <c:v>298.99590078287065</c:v>
                </c:pt>
                <c:pt idx="480">
                  <c:v>314.80391274293879</c:v>
                </c:pt>
                <c:pt idx="481">
                  <c:v>314.80391274293879</c:v>
                </c:pt>
                <c:pt idx="482">
                  <c:v>314.80391274293879</c:v>
                </c:pt>
                <c:pt idx="483">
                  <c:v>314.80391274293879</c:v>
                </c:pt>
                <c:pt idx="484">
                  <c:v>334.75417557509581</c:v>
                </c:pt>
                <c:pt idx="485">
                  <c:v>334.91819248637603</c:v>
                </c:pt>
                <c:pt idx="486">
                  <c:v>350.63185815101224</c:v>
                </c:pt>
                <c:pt idx="487">
                  <c:v>367.16152523027995</c:v>
                </c:pt>
                <c:pt idx="488">
                  <c:v>315.86298969569361</c:v>
                </c:pt>
                <c:pt idx="489">
                  <c:v>315.86298969569361</c:v>
                </c:pt>
                <c:pt idx="490">
                  <c:v>315.86298969569361</c:v>
                </c:pt>
                <c:pt idx="491">
                  <c:v>375.41038789846789</c:v>
                </c:pt>
                <c:pt idx="492">
                  <c:v>350.51090713263829</c:v>
                </c:pt>
                <c:pt idx="493">
                  <c:v>367.59068915073885</c:v>
                </c:pt>
                <c:pt idx="494">
                  <c:v>357.19783947144197</c:v>
                </c:pt>
                <c:pt idx="495">
                  <c:v>357.75224653174064</c:v>
                </c:pt>
                <c:pt idx="496">
                  <c:v>357.75224653174064</c:v>
                </c:pt>
                <c:pt idx="497">
                  <c:v>357.75224653174064</c:v>
                </c:pt>
                <c:pt idx="498">
                  <c:v>418.10870159306796</c:v>
                </c:pt>
                <c:pt idx="499">
                  <c:v>295.67178934846515</c:v>
                </c:pt>
                <c:pt idx="500">
                  <c:v>383.79270821611726</c:v>
                </c:pt>
                <c:pt idx="501">
                  <c:v>400.6160078447765</c:v>
                </c:pt>
                <c:pt idx="502">
                  <c:v>349.34595785040301</c:v>
                </c:pt>
                <c:pt idx="503">
                  <c:v>349.34595785040301</c:v>
                </c:pt>
                <c:pt idx="504">
                  <c:v>349.34595785040301</c:v>
                </c:pt>
                <c:pt idx="505">
                  <c:v>405.1222048965551</c:v>
                </c:pt>
                <c:pt idx="506">
                  <c:v>402.88035108589065</c:v>
                </c:pt>
                <c:pt idx="507">
                  <c:v>415.68945617052714</c:v>
                </c:pt>
                <c:pt idx="508">
                  <c:v>374.97072676708422</c:v>
                </c:pt>
                <c:pt idx="509">
                  <c:v>363.60435320783836</c:v>
                </c:pt>
                <c:pt idx="510">
                  <c:v>363.60435320783836</c:v>
                </c:pt>
                <c:pt idx="511">
                  <c:v>363.60435320783836</c:v>
                </c:pt>
                <c:pt idx="512">
                  <c:v>391.47481794653368</c:v>
                </c:pt>
                <c:pt idx="513">
                  <c:v>438.28551449193856</c:v>
                </c:pt>
                <c:pt idx="514">
                  <c:v>399.77092610156433</c:v>
                </c:pt>
                <c:pt idx="515">
                  <c:v>359.21979841496977</c:v>
                </c:pt>
                <c:pt idx="516">
                  <c:v>369.74145996431253</c:v>
                </c:pt>
                <c:pt idx="517">
                  <c:v>369.74145996431253</c:v>
                </c:pt>
                <c:pt idx="518">
                  <c:v>369.74145996431253</c:v>
                </c:pt>
                <c:pt idx="519">
                  <c:v>340.39524490812892</c:v>
                </c:pt>
                <c:pt idx="520">
                  <c:v>310.68810584017911</c:v>
                </c:pt>
                <c:pt idx="521">
                  <c:v>374.03166846174872</c:v>
                </c:pt>
                <c:pt idx="522">
                  <c:v>291.11836288520499</c:v>
                </c:pt>
                <c:pt idx="523">
                  <c:v>187.55812046875781</c:v>
                </c:pt>
                <c:pt idx="524">
                  <c:v>187.55812046875781</c:v>
                </c:pt>
                <c:pt idx="525">
                  <c:v>187.55812046875781</c:v>
                </c:pt>
                <c:pt idx="526">
                  <c:v>229.00810198209274</c:v>
                </c:pt>
                <c:pt idx="527">
                  <c:v>252.57514427636806</c:v>
                </c:pt>
                <c:pt idx="528">
                  <c:v>235.61153889433717</c:v>
                </c:pt>
                <c:pt idx="529">
                  <c:v>226.99114247592752</c:v>
                </c:pt>
                <c:pt idx="530">
                  <c:v>287.91354670696273</c:v>
                </c:pt>
                <c:pt idx="531">
                  <c:v>287.91354670696273</c:v>
                </c:pt>
                <c:pt idx="532">
                  <c:v>287.91354670696273</c:v>
                </c:pt>
                <c:pt idx="533">
                  <c:v>265.12424646743966</c:v>
                </c:pt>
                <c:pt idx="534">
                  <c:v>248.1565900943624</c:v>
                </c:pt>
                <c:pt idx="535">
                  <c:v>280.65653383059816</c:v>
                </c:pt>
                <c:pt idx="536">
                  <c:v>183.00655874740778</c:v>
                </c:pt>
                <c:pt idx="537">
                  <c:v>305.86614046650766</c:v>
                </c:pt>
                <c:pt idx="538">
                  <c:v>305.86614046650766</c:v>
                </c:pt>
                <c:pt idx="539">
                  <c:v>305.86614046650766</c:v>
                </c:pt>
                <c:pt idx="540">
                  <c:v>232.43731412863463</c:v>
                </c:pt>
                <c:pt idx="541">
                  <c:v>188.44975645827662</c:v>
                </c:pt>
                <c:pt idx="542">
                  <c:v>279.82968154709306</c:v>
                </c:pt>
                <c:pt idx="543">
                  <c:v>238.06661629720156</c:v>
                </c:pt>
                <c:pt idx="544">
                  <c:v>226.61954442426077</c:v>
                </c:pt>
                <c:pt idx="545">
                  <c:v>226.61954442426077</c:v>
                </c:pt>
                <c:pt idx="546">
                  <c:v>226.61954442426077</c:v>
                </c:pt>
                <c:pt idx="547">
                  <c:v>300.6376774317996</c:v>
                </c:pt>
                <c:pt idx="548">
                  <c:v>253.68497114472666</c:v>
                </c:pt>
                <c:pt idx="549">
                  <c:v>277.62859485266927</c:v>
                </c:pt>
                <c:pt idx="550">
                  <c:v>238.19901297281649</c:v>
                </c:pt>
                <c:pt idx="551">
                  <c:v>281.09847766328494</c:v>
                </c:pt>
                <c:pt idx="552">
                  <c:v>281.09847766328494</c:v>
                </c:pt>
                <c:pt idx="553">
                  <c:v>281.09847766328494</c:v>
                </c:pt>
                <c:pt idx="554">
                  <c:v>217.17010947321069</c:v>
                </c:pt>
                <c:pt idx="555">
                  <c:v>290.99834423778657</c:v>
                </c:pt>
                <c:pt idx="556">
                  <c:v>299.55186715321406</c:v>
                </c:pt>
                <c:pt idx="557">
                  <c:v>282.51090713263829</c:v>
                </c:pt>
                <c:pt idx="558">
                  <c:v>217.77790280836552</c:v>
                </c:pt>
                <c:pt idx="559">
                  <c:v>217.77790280836552</c:v>
                </c:pt>
                <c:pt idx="560">
                  <c:v>217.77790280836552</c:v>
                </c:pt>
                <c:pt idx="561">
                  <c:v>245.05700323114797</c:v>
                </c:pt>
                <c:pt idx="562">
                  <c:v>253.15938720722716</c:v>
                </c:pt>
                <c:pt idx="563">
                  <c:v>248.93762759818037</c:v>
                </c:pt>
                <c:pt idx="564">
                  <c:v>262.88120308003954</c:v>
                </c:pt>
                <c:pt idx="565">
                  <c:v>278.52794701560879</c:v>
                </c:pt>
                <c:pt idx="566">
                  <c:v>278.52794701560879</c:v>
                </c:pt>
                <c:pt idx="567">
                  <c:v>278.52794701560879</c:v>
                </c:pt>
                <c:pt idx="568">
                  <c:v>328.67251273972443</c:v>
                </c:pt>
                <c:pt idx="569">
                  <c:v>330.80632404713288</c:v>
                </c:pt>
                <c:pt idx="570">
                  <c:v>320.13726751008699</c:v>
                </c:pt>
                <c:pt idx="571">
                  <c:v>331.87322970083733</c:v>
                </c:pt>
                <c:pt idx="572">
                  <c:v>314.80273924156472</c:v>
                </c:pt>
                <c:pt idx="573">
                  <c:v>314.80273924156472</c:v>
                </c:pt>
                <c:pt idx="574">
                  <c:v>314.80273924156472</c:v>
                </c:pt>
                <c:pt idx="575">
                  <c:v>262.42300705708385</c:v>
                </c:pt>
                <c:pt idx="576">
                  <c:v>310.88546305078216</c:v>
                </c:pt>
                <c:pt idx="577">
                  <c:v>339.46311508351164</c:v>
                </c:pt>
                <c:pt idx="578">
                  <c:v>211.05107142283032</c:v>
                </c:pt>
                <c:pt idx="579">
                  <c:v>258.8749658398574</c:v>
                </c:pt>
                <c:pt idx="580">
                  <c:v>258.8749658398574</c:v>
                </c:pt>
                <c:pt idx="581">
                  <c:v>258.8749658398574</c:v>
                </c:pt>
                <c:pt idx="582">
                  <c:v>266.95820406063558</c:v>
                </c:pt>
                <c:pt idx="583">
                  <c:v>289.33171508029682</c:v>
                </c:pt>
                <c:pt idx="584">
                  <c:v>261.53122638931336</c:v>
                </c:pt>
                <c:pt idx="585">
                  <c:v>338.81085729901815</c:v>
                </c:pt>
                <c:pt idx="586">
                  <c:v>270.71157586766822</c:v>
                </c:pt>
                <c:pt idx="587">
                  <c:v>270.71157586766822</c:v>
                </c:pt>
                <c:pt idx="588">
                  <c:v>270.71157586766822</c:v>
                </c:pt>
                <c:pt idx="589">
                  <c:v>214.97413474367841</c:v>
                </c:pt>
                <c:pt idx="590">
                  <c:v>238.99395566415433</c:v>
                </c:pt>
                <c:pt idx="591">
                  <c:v>217.63121513656006</c:v>
                </c:pt>
                <c:pt idx="592">
                  <c:v>262.83972864790121</c:v>
                </c:pt>
                <c:pt idx="593">
                  <c:v>283.2410982686838</c:v>
                </c:pt>
                <c:pt idx="594">
                  <c:v>283.2410982686838</c:v>
                </c:pt>
                <c:pt idx="595">
                  <c:v>283.2410982686838</c:v>
                </c:pt>
                <c:pt idx="596">
                  <c:v>216.87838989181228</c:v>
                </c:pt>
                <c:pt idx="597">
                  <c:v>284.86646197373284</c:v>
                </c:pt>
                <c:pt idx="598">
                  <c:v>284.35984696256037</c:v>
                </c:pt>
                <c:pt idx="599">
                  <c:v>302.87726461652255</c:v>
                </c:pt>
                <c:pt idx="600">
                  <c:v>229.08137347886895</c:v>
                </c:pt>
                <c:pt idx="601">
                  <c:v>229.08137347886895</c:v>
                </c:pt>
                <c:pt idx="602">
                  <c:v>229.08137347886895</c:v>
                </c:pt>
                <c:pt idx="603">
                  <c:v>245.25600012860286</c:v>
                </c:pt>
                <c:pt idx="604">
                  <c:v>277.91525069525915</c:v>
                </c:pt>
                <c:pt idx="605">
                  <c:v>305.63172954812126</c:v>
                </c:pt>
                <c:pt idx="606">
                  <c:v>244.26389313099844</c:v>
                </c:pt>
                <c:pt idx="607">
                  <c:v>294.00480653302702</c:v>
                </c:pt>
                <c:pt idx="608">
                  <c:v>294.00480653302702</c:v>
                </c:pt>
                <c:pt idx="609">
                  <c:v>294.00480653302702</c:v>
                </c:pt>
                <c:pt idx="610">
                  <c:v>324.5085119038049</c:v>
                </c:pt>
                <c:pt idx="611">
                  <c:v>288.67244843827848</c:v>
                </c:pt>
                <c:pt idx="612">
                  <c:v>330.27086983779964</c:v>
                </c:pt>
                <c:pt idx="613">
                  <c:v>326.86528847235877</c:v>
                </c:pt>
                <c:pt idx="614">
                  <c:v>347.7540308968446</c:v>
                </c:pt>
                <c:pt idx="615">
                  <c:v>347.7540308968446</c:v>
                </c:pt>
                <c:pt idx="616">
                  <c:v>347.7540308968446</c:v>
                </c:pt>
                <c:pt idx="617">
                  <c:v>351.57580336618093</c:v>
                </c:pt>
                <c:pt idx="618">
                  <c:v>232.49479962062151</c:v>
                </c:pt>
                <c:pt idx="619">
                  <c:v>386.43451701576987</c:v>
                </c:pt>
                <c:pt idx="620">
                  <c:v>357.85164049062041</c:v>
                </c:pt>
                <c:pt idx="621">
                  <c:v>318.10244827752513</c:v>
                </c:pt>
                <c:pt idx="622">
                  <c:v>318.10244827752513</c:v>
                </c:pt>
                <c:pt idx="623">
                  <c:v>318.10244827752513</c:v>
                </c:pt>
                <c:pt idx="624">
                  <c:v>299.98988859774681</c:v>
                </c:pt>
                <c:pt idx="625">
                  <c:v>212.02904817785839</c:v>
                </c:pt>
                <c:pt idx="626">
                  <c:v>263.01675052646851</c:v>
                </c:pt>
                <c:pt idx="627">
                  <c:v>309.59752117928883</c:v>
                </c:pt>
                <c:pt idx="628">
                  <c:v>406.93126175510815</c:v>
                </c:pt>
                <c:pt idx="629">
                  <c:v>406.93126175510815</c:v>
                </c:pt>
                <c:pt idx="630">
                  <c:v>406.93126175510815</c:v>
                </c:pt>
                <c:pt idx="631">
                  <c:v>292.21155175462582</c:v>
                </c:pt>
                <c:pt idx="632">
                  <c:v>335.73781085729888</c:v>
                </c:pt>
                <c:pt idx="633">
                  <c:v>317.78870545115478</c:v>
                </c:pt>
                <c:pt idx="634">
                  <c:v>278.58413040333016</c:v>
                </c:pt>
                <c:pt idx="635">
                  <c:v>276.88123523076138</c:v>
                </c:pt>
                <c:pt idx="636">
                  <c:v>276.88123523076138</c:v>
                </c:pt>
                <c:pt idx="637">
                  <c:v>276.88123523076138</c:v>
                </c:pt>
                <c:pt idx="638">
                  <c:v>327.38587297249524</c:v>
                </c:pt>
                <c:pt idx="639">
                  <c:v>245.36492677672868</c:v>
                </c:pt>
                <c:pt idx="640">
                  <c:v>313.43323098686642</c:v>
                </c:pt>
                <c:pt idx="641">
                  <c:v>311.57313485620625</c:v>
                </c:pt>
                <c:pt idx="642">
                  <c:v>305.72241066117931</c:v>
                </c:pt>
                <c:pt idx="643">
                  <c:v>305.72241066117931</c:v>
                </c:pt>
                <c:pt idx="644">
                  <c:v>305.72241066117931</c:v>
                </c:pt>
                <c:pt idx="645">
                  <c:v>316.4188435385081</c:v>
                </c:pt>
                <c:pt idx="646">
                  <c:v>333.94331827607857</c:v>
                </c:pt>
                <c:pt idx="647">
                  <c:v>314.49468709309212</c:v>
                </c:pt>
                <c:pt idx="648">
                  <c:v>351.15527191473711</c:v>
                </c:pt>
                <c:pt idx="649">
                  <c:v>294.61149066825283</c:v>
                </c:pt>
                <c:pt idx="650">
                  <c:v>294.61149066825283</c:v>
                </c:pt>
                <c:pt idx="651">
                  <c:v>294.61149066825283</c:v>
                </c:pt>
                <c:pt idx="652">
                  <c:v>405.30276335460667</c:v>
                </c:pt>
                <c:pt idx="653">
                  <c:v>321.88467535807877</c:v>
                </c:pt>
                <c:pt idx="654">
                  <c:v>274.21852846142656</c:v>
                </c:pt>
                <c:pt idx="655">
                  <c:v>255.70165736974923</c:v>
                </c:pt>
                <c:pt idx="656">
                  <c:v>466.49862555660911</c:v>
                </c:pt>
                <c:pt idx="657">
                  <c:v>466.49862555660911</c:v>
                </c:pt>
                <c:pt idx="658">
                  <c:v>466.49862555660911</c:v>
                </c:pt>
                <c:pt idx="659">
                  <c:v>386.14200974166897</c:v>
                </c:pt>
                <c:pt idx="660">
                  <c:v>393.9113443824649</c:v>
                </c:pt>
                <c:pt idx="661">
                  <c:v>393.70660858102792</c:v>
                </c:pt>
                <c:pt idx="662">
                  <c:v>495.76185959779468</c:v>
                </c:pt>
                <c:pt idx="663">
                  <c:v>392.04415901747416</c:v>
                </c:pt>
                <c:pt idx="664">
                  <c:v>392.04415901747416</c:v>
                </c:pt>
                <c:pt idx="665">
                  <c:v>392.04415901747416</c:v>
                </c:pt>
                <c:pt idx="666">
                  <c:v>424.38352596974573</c:v>
                </c:pt>
                <c:pt idx="667">
                  <c:v>372.67489189319576</c:v>
                </c:pt>
                <c:pt idx="668">
                  <c:v>370.67723889594436</c:v>
                </c:pt>
                <c:pt idx="669">
                  <c:v>402.60168469786367</c:v>
                </c:pt>
                <c:pt idx="670">
                  <c:v>383.60361374121885</c:v>
                </c:pt>
                <c:pt idx="671">
                  <c:v>383.60361374121885</c:v>
                </c:pt>
                <c:pt idx="672">
                  <c:v>383.60361374121885</c:v>
                </c:pt>
                <c:pt idx="673">
                  <c:v>409.89025350844713</c:v>
                </c:pt>
                <c:pt idx="674">
                  <c:v>409.08638899159314</c:v>
                </c:pt>
                <c:pt idx="675">
                  <c:v>425.92160046297067</c:v>
                </c:pt>
                <c:pt idx="676">
                  <c:v>419.8230102721559</c:v>
                </c:pt>
                <c:pt idx="677">
                  <c:v>392.69762245406446</c:v>
                </c:pt>
                <c:pt idx="678">
                  <c:v>392.69762245406446</c:v>
                </c:pt>
                <c:pt idx="679">
                  <c:v>392.69762245406446</c:v>
                </c:pt>
                <c:pt idx="680">
                  <c:v>393.54733390133015</c:v>
                </c:pt>
                <c:pt idx="681">
                  <c:v>369.01409809185452</c:v>
                </c:pt>
                <c:pt idx="682">
                  <c:v>364.30890414262103</c:v>
                </c:pt>
                <c:pt idx="683">
                  <c:v>360.23376790393331</c:v>
                </c:pt>
                <c:pt idx="684">
                  <c:v>345.62579773980406</c:v>
                </c:pt>
                <c:pt idx="685">
                  <c:v>345.62579773980406</c:v>
                </c:pt>
                <c:pt idx="686">
                  <c:v>345.62579773980406</c:v>
                </c:pt>
                <c:pt idx="687">
                  <c:v>357.38246499590105</c:v>
                </c:pt>
                <c:pt idx="688">
                  <c:v>333.59999678492841</c:v>
                </c:pt>
                <c:pt idx="689">
                  <c:v>298.09487678235564</c:v>
                </c:pt>
                <c:pt idx="690">
                  <c:v>301.89243975758291</c:v>
                </c:pt>
                <c:pt idx="691">
                  <c:v>227.27729998231644</c:v>
                </c:pt>
                <c:pt idx="692">
                  <c:v>227.27729998231644</c:v>
                </c:pt>
                <c:pt idx="693">
                  <c:v>227.27729998231644</c:v>
                </c:pt>
                <c:pt idx="694">
                  <c:v>311.16141270275011</c:v>
                </c:pt>
                <c:pt idx="695">
                  <c:v>282.27115919430253</c:v>
                </c:pt>
                <c:pt idx="696">
                  <c:v>284.08749819152172</c:v>
                </c:pt>
                <c:pt idx="697">
                  <c:v>280.77446268104859</c:v>
                </c:pt>
                <c:pt idx="698">
                  <c:v>295.13094989309866</c:v>
                </c:pt>
                <c:pt idx="699">
                  <c:v>295.13094989309866</c:v>
                </c:pt>
                <c:pt idx="700">
                  <c:v>295.13094989309866</c:v>
                </c:pt>
                <c:pt idx="701">
                  <c:v>338.36577877087757</c:v>
                </c:pt>
                <c:pt idx="702">
                  <c:v>289.20811162730888</c:v>
                </c:pt>
                <c:pt idx="703">
                  <c:v>368.00369733309753</c:v>
                </c:pt>
                <c:pt idx="704">
                  <c:v>322.37058530390459</c:v>
                </c:pt>
                <c:pt idx="705">
                  <c:v>371.80098702718396</c:v>
                </c:pt>
                <c:pt idx="706">
                  <c:v>371.80098702718396</c:v>
                </c:pt>
                <c:pt idx="707">
                  <c:v>371.80098702718396</c:v>
                </c:pt>
                <c:pt idx="708">
                  <c:v>449.88461105663328</c:v>
                </c:pt>
                <c:pt idx="709">
                  <c:v>388.94307714565912</c:v>
                </c:pt>
                <c:pt idx="710">
                  <c:v>384.47859565643785</c:v>
                </c:pt>
                <c:pt idx="711">
                  <c:v>405.92774125098413</c:v>
                </c:pt>
                <c:pt idx="712">
                  <c:v>404.26567749610149</c:v>
                </c:pt>
                <c:pt idx="713">
                  <c:v>404.26567749610149</c:v>
                </c:pt>
                <c:pt idx="714">
                  <c:v>404.26567749610149</c:v>
                </c:pt>
                <c:pt idx="715">
                  <c:v>405.78544215281272</c:v>
                </c:pt>
                <c:pt idx="716">
                  <c:v>406.97519571752355</c:v>
                </c:pt>
                <c:pt idx="717">
                  <c:v>323.59449901136577</c:v>
                </c:pt>
                <c:pt idx="718">
                  <c:v>335.19425466587336</c:v>
                </c:pt>
                <c:pt idx="719">
                  <c:v>304.22860771295836</c:v>
                </c:pt>
                <c:pt idx="720">
                  <c:v>304.22860771295836</c:v>
                </c:pt>
                <c:pt idx="721">
                  <c:v>304.22860771295836</c:v>
                </c:pt>
                <c:pt idx="722">
                  <c:v>312.6106225987437</c:v>
                </c:pt>
                <c:pt idx="723">
                  <c:v>384.79934734033168</c:v>
                </c:pt>
                <c:pt idx="724">
                  <c:v>302.4883855514654</c:v>
                </c:pt>
                <c:pt idx="725">
                  <c:v>371.30187920973503</c:v>
                </c:pt>
                <c:pt idx="726">
                  <c:v>293.73552815599578</c:v>
                </c:pt>
                <c:pt idx="727">
                  <c:v>293.73552815599578</c:v>
                </c:pt>
                <c:pt idx="728">
                  <c:v>293.73552815599578</c:v>
                </c:pt>
                <c:pt idx="729">
                  <c:v>285.16785892262942</c:v>
                </c:pt>
                <c:pt idx="730">
                  <c:v>237.66746507627795</c:v>
                </c:pt>
                <c:pt idx="731">
                  <c:v>248.42689729451695</c:v>
                </c:pt>
                <c:pt idx="732">
                  <c:v>169.21994309322054</c:v>
                </c:pt>
                <c:pt idx="733">
                  <c:v>199.14421206616635</c:v>
                </c:pt>
                <c:pt idx="734">
                  <c:v>199.14421206616635</c:v>
                </c:pt>
                <c:pt idx="735">
                  <c:v>199.14421206616635</c:v>
                </c:pt>
                <c:pt idx="736">
                  <c:v>216.70577266224018</c:v>
                </c:pt>
                <c:pt idx="737">
                  <c:v>194.5224492420466</c:v>
                </c:pt>
                <c:pt idx="738">
                  <c:v>192.6395582490718</c:v>
                </c:pt>
                <c:pt idx="739">
                  <c:v>200.65159869468062</c:v>
                </c:pt>
                <c:pt idx="740">
                  <c:v>164.4795762534759</c:v>
                </c:pt>
                <c:pt idx="741">
                  <c:v>164.4795762534759</c:v>
                </c:pt>
                <c:pt idx="742">
                  <c:v>164.4795762534759</c:v>
                </c:pt>
                <c:pt idx="743">
                  <c:v>163.78606909190239</c:v>
                </c:pt>
                <c:pt idx="744">
                  <c:v>124.74546272927546</c:v>
                </c:pt>
                <c:pt idx="745">
                  <c:v>92.098638416898666</c:v>
                </c:pt>
                <c:pt idx="746">
                  <c:v>171.76816113942095</c:v>
                </c:pt>
                <c:pt idx="747">
                  <c:v>271.04845113893998</c:v>
                </c:pt>
                <c:pt idx="748">
                  <c:v>271.04845113893998</c:v>
                </c:pt>
                <c:pt idx="749">
                  <c:v>271.04845113893998</c:v>
                </c:pt>
                <c:pt idx="750">
                  <c:v>159.09521436494333</c:v>
                </c:pt>
                <c:pt idx="751">
                  <c:v>150.42807079589102</c:v>
                </c:pt>
                <c:pt idx="752">
                  <c:v>128.30376002700632</c:v>
                </c:pt>
                <c:pt idx="753">
                  <c:v>137.17645924092085</c:v>
                </c:pt>
                <c:pt idx="754">
                  <c:v>138.2855466426613</c:v>
                </c:pt>
                <c:pt idx="755">
                  <c:v>138.2855466426613</c:v>
                </c:pt>
                <c:pt idx="756">
                  <c:v>138.2855466426613</c:v>
                </c:pt>
                <c:pt idx="757">
                  <c:v>188.40374877425347</c:v>
                </c:pt>
                <c:pt idx="758">
                  <c:v>155.1919719645698</c:v>
                </c:pt>
                <c:pt idx="759">
                  <c:v>173.95129165528033</c:v>
                </c:pt>
                <c:pt idx="760">
                  <c:v>196.57393862427034</c:v>
                </c:pt>
                <c:pt idx="761">
                  <c:v>215.65217740768776</c:v>
                </c:pt>
                <c:pt idx="762">
                  <c:v>215.65217740768776</c:v>
                </c:pt>
                <c:pt idx="763">
                  <c:v>215.65217740768776</c:v>
                </c:pt>
                <c:pt idx="764">
                  <c:v>271.87141318501153</c:v>
                </c:pt>
                <c:pt idx="765">
                  <c:v>287.97136978153594</c:v>
                </c:pt>
                <c:pt idx="766">
                  <c:v>244.70210747986584</c:v>
                </c:pt>
                <c:pt idx="767">
                  <c:v>287.33195621071673</c:v>
                </c:pt>
                <c:pt idx="768">
                  <c:v>286.87459610654741</c:v>
                </c:pt>
                <c:pt idx="769">
                  <c:v>286.87459610654741</c:v>
                </c:pt>
                <c:pt idx="770">
                  <c:v>286.87459610654741</c:v>
                </c:pt>
                <c:pt idx="771">
                  <c:v>313.20201906537932</c:v>
                </c:pt>
                <c:pt idx="772">
                  <c:v>193.55032391853001</c:v>
                </c:pt>
                <c:pt idx="773">
                  <c:v>292.93712926198032</c:v>
                </c:pt>
                <c:pt idx="774">
                  <c:v>298.59412927805624</c:v>
                </c:pt>
                <c:pt idx="775">
                  <c:v>239.77457520857797</c:v>
                </c:pt>
                <c:pt idx="776">
                  <c:v>239.77457520857797</c:v>
                </c:pt>
                <c:pt idx="777">
                  <c:v>239.77457520857797</c:v>
                </c:pt>
                <c:pt idx="778">
                  <c:v>296.3330493352837</c:v>
                </c:pt>
                <c:pt idx="779">
                  <c:v>297.4855241371547</c:v>
                </c:pt>
                <c:pt idx="780">
                  <c:v>281.8940633690745</c:v>
                </c:pt>
                <c:pt idx="781">
                  <c:v>230.16036780426657</c:v>
                </c:pt>
                <c:pt idx="782">
                  <c:v>173.00639799379496</c:v>
                </c:pt>
                <c:pt idx="783">
                  <c:v>173.00639799379496</c:v>
                </c:pt>
                <c:pt idx="784">
                  <c:v>173.00639799379496</c:v>
                </c:pt>
                <c:pt idx="785">
                  <c:v>359.39111354027773</c:v>
                </c:pt>
                <c:pt idx="786">
                  <c:v>195.82260838812272</c:v>
                </c:pt>
                <c:pt idx="787">
                  <c:v>249.77504139405619</c:v>
                </c:pt>
                <c:pt idx="788">
                  <c:v>276.05930200781268</c:v>
                </c:pt>
                <c:pt idx="789">
                  <c:v>209.24257720192327</c:v>
                </c:pt>
                <c:pt idx="790">
                  <c:v>209.24257720192327</c:v>
                </c:pt>
                <c:pt idx="791">
                  <c:v>209.24257720192327</c:v>
                </c:pt>
                <c:pt idx="792">
                  <c:v>193.62904496278588</c:v>
                </c:pt>
                <c:pt idx="793">
                  <c:v>225.22783609561657</c:v>
                </c:pt>
                <c:pt idx="794">
                  <c:v>258.09146880576191</c:v>
                </c:pt>
                <c:pt idx="795">
                  <c:v>219.70249328853697</c:v>
                </c:pt>
                <c:pt idx="796">
                  <c:v>254.35769286414688</c:v>
                </c:pt>
                <c:pt idx="797">
                  <c:v>254.35769286414688</c:v>
                </c:pt>
                <c:pt idx="798">
                  <c:v>254.35769286414688</c:v>
                </c:pt>
                <c:pt idx="799">
                  <c:v>234.49225971353735</c:v>
                </c:pt>
                <c:pt idx="800">
                  <c:v>252.59003006092553</c:v>
                </c:pt>
                <c:pt idx="801">
                  <c:v>261.0620187438717</c:v>
                </c:pt>
                <c:pt idx="802">
                  <c:v>282.76285627019433</c:v>
                </c:pt>
                <c:pt idx="803">
                  <c:v>177.31157265259571</c:v>
                </c:pt>
                <c:pt idx="804">
                  <c:v>177.31157265259571</c:v>
                </c:pt>
                <c:pt idx="805">
                  <c:v>177.31157265259571</c:v>
                </c:pt>
                <c:pt idx="806">
                  <c:v>273.1896731879051</c:v>
                </c:pt>
                <c:pt idx="807">
                  <c:v>227.31681322037684</c:v>
                </c:pt>
                <c:pt idx="808">
                  <c:v>257.96733486585163</c:v>
                </c:pt>
                <c:pt idx="809">
                  <c:v>237.03059141254244</c:v>
                </c:pt>
                <c:pt idx="810">
                  <c:v>235.57723407333515</c:v>
                </c:pt>
                <c:pt idx="811">
                  <c:v>235.57723407333515</c:v>
                </c:pt>
                <c:pt idx="812">
                  <c:v>235.57723407333515</c:v>
                </c:pt>
                <c:pt idx="813">
                  <c:v>169.288649187391</c:v>
                </c:pt>
                <c:pt idx="814">
                  <c:v>157.16030350282199</c:v>
                </c:pt>
                <c:pt idx="815">
                  <c:v>149.44226533991377</c:v>
                </c:pt>
                <c:pt idx="816">
                  <c:v>248.67418457729855</c:v>
                </c:pt>
                <c:pt idx="817">
                  <c:v>243.1613001752221</c:v>
                </c:pt>
                <c:pt idx="818">
                  <c:v>243.1613001752221</c:v>
                </c:pt>
                <c:pt idx="819">
                  <c:v>243.1613001752221</c:v>
                </c:pt>
                <c:pt idx="820">
                  <c:v>322.5468355651301</c:v>
                </c:pt>
                <c:pt idx="821">
                  <c:v>323.59594579388113</c:v>
                </c:pt>
                <c:pt idx="822">
                  <c:v>357.02101049721114</c:v>
                </c:pt>
                <c:pt idx="823">
                  <c:v>323.89480283569401</c:v>
                </c:pt>
                <c:pt idx="824">
                  <c:v>322.10161235873784</c:v>
                </c:pt>
                <c:pt idx="825">
                  <c:v>322.10161235873784</c:v>
                </c:pt>
                <c:pt idx="826">
                  <c:v>322.10161235873784</c:v>
                </c:pt>
                <c:pt idx="827">
                  <c:v>348.71819891652058</c:v>
                </c:pt>
                <c:pt idx="828">
                  <c:v>377.15848698699529</c:v>
                </c:pt>
                <c:pt idx="829">
                  <c:v>313.24928062758181</c:v>
                </c:pt>
                <c:pt idx="830">
                  <c:v>417.14368157924355</c:v>
                </c:pt>
                <c:pt idx="831">
                  <c:v>384.24928062758181</c:v>
                </c:pt>
                <c:pt idx="832">
                  <c:v>384.24928062758181</c:v>
                </c:pt>
                <c:pt idx="833">
                  <c:v>384.24928062758181</c:v>
                </c:pt>
                <c:pt idx="834">
                  <c:v>415.47237449161639</c:v>
                </c:pt>
                <c:pt idx="835">
                  <c:v>430.2989534939793</c:v>
                </c:pt>
                <c:pt idx="836">
                  <c:v>380.88433777549153</c:v>
                </c:pt>
                <c:pt idx="837">
                  <c:v>412.47324256112597</c:v>
                </c:pt>
                <c:pt idx="838">
                  <c:v>428.94081051971625</c:v>
                </c:pt>
                <c:pt idx="839">
                  <c:v>428.94081051971625</c:v>
                </c:pt>
                <c:pt idx="840">
                  <c:v>428.94081051971625</c:v>
                </c:pt>
                <c:pt idx="841">
                  <c:v>432.50090825791312</c:v>
                </c:pt>
                <c:pt idx="842">
                  <c:v>446.20724355779885</c:v>
                </c:pt>
                <c:pt idx="843">
                  <c:v>424.73814843988612</c:v>
                </c:pt>
                <c:pt idx="844">
                  <c:v>553.44818107286937</c:v>
                </c:pt>
                <c:pt idx="845">
                  <c:v>553.44818107286937</c:v>
                </c:pt>
                <c:pt idx="846">
                  <c:v>553.44818107286937</c:v>
                </c:pt>
                <c:pt idx="847">
                  <c:v>553.44818107286937</c:v>
                </c:pt>
                <c:pt idx="848">
                  <c:v>467.30639638625917</c:v>
                </c:pt>
                <c:pt idx="849">
                  <c:v>454.80812448759798</c:v>
                </c:pt>
                <c:pt idx="850">
                  <c:v>461.32790521966945</c:v>
                </c:pt>
                <c:pt idx="851">
                  <c:v>453.96161203723068</c:v>
                </c:pt>
                <c:pt idx="852">
                  <c:v>469.75861237481331</c:v>
                </c:pt>
                <c:pt idx="853">
                  <c:v>469.75861237481331</c:v>
                </c:pt>
                <c:pt idx="854">
                  <c:v>469.75861237481331</c:v>
                </c:pt>
                <c:pt idx="855">
                  <c:v>456.1338756088544</c:v>
                </c:pt>
                <c:pt idx="856">
                  <c:v>471.99080489333983</c:v>
                </c:pt>
                <c:pt idx="857">
                  <c:v>398.21751571366576</c:v>
                </c:pt>
                <c:pt idx="858">
                  <c:v>546.05372385744431</c:v>
                </c:pt>
                <c:pt idx="859">
                  <c:v>505.1418650634173</c:v>
                </c:pt>
                <c:pt idx="860">
                  <c:v>505.1418650634173</c:v>
                </c:pt>
                <c:pt idx="861">
                  <c:v>505.1418650634173</c:v>
                </c:pt>
                <c:pt idx="862">
                  <c:v>663.35219509058425</c:v>
                </c:pt>
                <c:pt idx="863">
                  <c:v>524.60216695870213</c:v>
                </c:pt>
                <c:pt idx="864">
                  <c:v>515.08452424968254</c:v>
                </c:pt>
                <c:pt idx="865">
                  <c:v>435.81291494526386</c:v>
                </c:pt>
                <c:pt idx="866">
                  <c:v>487.09936180815703</c:v>
                </c:pt>
                <c:pt idx="867">
                  <c:v>487.09936180815703</c:v>
                </c:pt>
                <c:pt idx="868">
                  <c:v>487.09936180815703</c:v>
                </c:pt>
                <c:pt idx="869">
                  <c:v>472.43012844213717</c:v>
                </c:pt>
                <c:pt idx="870">
                  <c:v>367.28803832366202</c:v>
                </c:pt>
                <c:pt idx="871">
                  <c:v>472.45332518848318</c:v>
                </c:pt>
                <c:pt idx="872">
                  <c:v>442.89573520664953</c:v>
                </c:pt>
                <c:pt idx="873">
                  <c:v>428.21495973121955</c:v>
                </c:pt>
                <c:pt idx="874">
                  <c:v>428.21495973121955</c:v>
                </c:pt>
                <c:pt idx="875">
                  <c:v>428.21495973121955</c:v>
                </c:pt>
                <c:pt idx="876">
                  <c:v>474.45745655633573</c:v>
                </c:pt>
                <c:pt idx="877">
                  <c:v>488.51744980468447</c:v>
                </c:pt>
                <c:pt idx="878">
                  <c:v>485.76909351037693</c:v>
                </c:pt>
                <c:pt idx="879">
                  <c:v>510.67643512787936</c:v>
                </c:pt>
                <c:pt idx="880">
                  <c:v>445.28045075313094</c:v>
                </c:pt>
                <c:pt idx="881">
                  <c:v>445.28045075313094</c:v>
                </c:pt>
                <c:pt idx="882">
                  <c:v>445.28045075313094</c:v>
                </c:pt>
                <c:pt idx="883">
                  <c:v>478.5684569260693</c:v>
                </c:pt>
                <c:pt idx="884">
                  <c:v>518.13244490169973</c:v>
                </c:pt>
                <c:pt idx="885">
                  <c:v>466.50421978233908</c:v>
                </c:pt>
                <c:pt idx="886">
                  <c:v>432.62240583857101</c:v>
                </c:pt>
                <c:pt idx="887">
                  <c:v>442.61480219267924</c:v>
                </c:pt>
                <c:pt idx="888">
                  <c:v>442.61480219267924</c:v>
                </c:pt>
                <c:pt idx="889">
                  <c:v>442.61480219267924</c:v>
                </c:pt>
                <c:pt idx="890">
                  <c:v>460.74752037552025</c:v>
                </c:pt>
                <c:pt idx="891">
                  <c:v>413.43054640153014</c:v>
                </c:pt>
                <c:pt idx="892">
                  <c:v>383.10865336698453</c:v>
                </c:pt>
                <c:pt idx="893">
                  <c:v>425.23195138810706</c:v>
                </c:pt>
                <c:pt idx="894">
                  <c:v>649.1579565000734</c:v>
                </c:pt>
                <c:pt idx="895">
                  <c:v>649.1579565000734</c:v>
                </c:pt>
                <c:pt idx="896">
                  <c:v>649.1579565000734</c:v>
                </c:pt>
                <c:pt idx="897">
                  <c:v>212.36237079428338</c:v>
                </c:pt>
                <c:pt idx="898">
                  <c:v>234.88366261031661</c:v>
                </c:pt>
                <c:pt idx="899">
                  <c:v>139.75866060089811</c:v>
                </c:pt>
                <c:pt idx="900">
                  <c:v>158.561528445352</c:v>
                </c:pt>
                <c:pt idx="901">
                  <c:v>111.62549230793957</c:v>
                </c:pt>
                <c:pt idx="902">
                  <c:v>111.62549230793957</c:v>
                </c:pt>
                <c:pt idx="903">
                  <c:v>111.62549230793957</c:v>
                </c:pt>
                <c:pt idx="904">
                  <c:v>188.17715048145692</c:v>
                </c:pt>
                <c:pt idx="905">
                  <c:v>176.66299612583862</c:v>
                </c:pt>
                <c:pt idx="906">
                  <c:v>101.57053064767615</c:v>
                </c:pt>
                <c:pt idx="907">
                  <c:v>186.187068979375</c:v>
                </c:pt>
                <c:pt idx="908">
                  <c:v>183.42053145144473</c:v>
                </c:pt>
                <c:pt idx="909">
                  <c:v>183.42053145144473</c:v>
                </c:pt>
                <c:pt idx="910">
                  <c:v>183.42053145144473</c:v>
                </c:pt>
                <c:pt idx="911">
                  <c:v>221.7845097818572</c:v>
                </c:pt>
                <c:pt idx="912">
                  <c:v>243.45226421463849</c:v>
                </c:pt>
                <c:pt idx="913">
                  <c:v>187.6610349317607</c:v>
                </c:pt>
                <c:pt idx="914">
                  <c:v>200.83109617888658</c:v>
                </c:pt>
                <c:pt idx="915">
                  <c:v>192.41648046039836</c:v>
                </c:pt>
                <c:pt idx="916">
                  <c:v>192.41648046039836</c:v>
                </c:pt>
                <c:pt idx="917">
                  <c:v>192.41648046039836</c:v>
                </c:pt>
                <c:pt idx="918">
                  <c:v>251.41950262832233</c:v>
                </c:pt>
                <c:pt idx="919">
                  <c:v>194.85877795103488</c:v>
                </c:pt>
                <c:pt idx="920">
                  <c:v>218.14993489478684</c:v>
                </c:pt>
                <c:pt idx="921">
                  <c:v>199.33637693507171</c:v>
                </c:pt>
                <c:pt idx="922">
                  <c:v>218.68796116192698</c:v>
                </c:pt>
                <c:pt idx="923">
                  <c:v>218.68796116192698</c:v>
                </c:pt>
                <c:pt idx="924">
                  <c:v>218.68796116192698</c:v>
                </c:pt>
                <c:pt idx="925">
                  <c:v>202.42827977558773</c:v>
                </c:pt>
                <c:pt idx="926">
                  <c:v>202.81172536852773</c:v>
                </c:pt>
                <c:pt idx="927">
                  <c:v>245.20705065346328</c:v>
                </c:pt>
                <c:pt idx="928">
                  <c:v>177.48515440384472</c:v>
                </c:pt>
                <c:pt idx="929">
                  <c:v>492.71612519491373</c:v>
                </c:pt>
                <c:pt idx="930">
                  <c:v>492.71612519491373</c:v>
                </c:pt>
                <c:pt idx="931">
                  <c:v>492.71612519491373</c:v>
                </c:pt>
                <c:pt idx="932">
                  <c:v>543.16970758917796</c:v>
                </c:pt>
                <c:pt idx="933">
                  <c:v>448.70342565949113</c:v>
                </c:pt>
                <c:pt idx="934">
                  <c:v>437.96862089475462</c:v>
                </c:pt>
                <c:pt idx="935">
                  <c:v>217.9051232176439</c:v>
                </c:pt>
                <c:pt idx="936">
                  <c:v>134.17364605269449</c:v>
                </c:pt>
                <c:pt idx="937">
                  <c:v>134.17364605269449</c:v>
                </c:pt>
                <c:pt idx="938">
                  <c:v>134.17364605269449</c:v>
                </c:pt>
                <c:pt idx="939">
                  <c:v>158.08322214541658</c:v>
                </c:pt>
                <c:pt idx="940">
                  <c:v>131.10350925137027</c:v>
                </c:pt>
                <c:pt idx="941">
                  <c:v>216.69781535840048</c:v>
                </c:pt>
                <c:pt idx="942">
                  <c:v>152.19306508913814</c:v>
                </c:pt>
                <c:pt idx="943">
                  <c:v>155.25114536949241</c:v>
                </c:pt>
                <c:pt idx="944">
                  <c:v>155.25114536949241</c:v>
                </c:pt>
                <c:pt idx="945">
                  <c:v>155.25114536949241</c:v>
                </c:pt>
                <c:pt idx="946">
                  <c:v>119.87940263957444</c:v>
                </c:pt>
                <c:pt idx="947">
                  <c:v>71.888388766537901</c:v>
                </c:pt>
                <c:pt idx="948">
                  <c:v>168.6501358368032</c:v>
                </c:pt>
                <c:pt idx="949">
                  <c:v>157.04669892455786</c:v>
                </c:pt>
                <c:pt idx="950">
                  <c:v>214.11400646229549</c:v>
                </c:pt>
                <c:pt idx="951">
                  <c:v>214.11400646229549</c:v>
                </c:pt>
                <c:pt idx="952">
                  <c:v>214.11400646229549</c:v>
                </c:pt>
                <c:pt idx="953">
                  <c:v>171.09955471249214</c:v>
                </c:pt>
                <c:pt idx="954">
                  <c:v>175.40099988747261</c:v>
                </c:pt>
                <c:pt idx="955">
                  <c:v>220.04034915684724</c:v>
                </c:pt>
                <c:pt idx="956">
                  <c:v>123.18800135033052</c:v>
                </c:pt>
                <c:pt idx="957">
                  <c:v>250.71707364122994</c:v>
                </c:pt>
                <c:pt idx="958">
                  <c:v>250.71707364122994</c:v>
                </c:pt>
                <c:pt idx="959">
                  <c:v>250.71707364122994</c:v>
                </c:pt>
                <c:pt idx="960">
                  <c:v>193.56509717555855</c:v>
                </c:pt>
                <c:pt idx="961">
                  <c:v>164.2346038227206</c:v>
                </c:pt>
                <c:pt idx="962">
                  <c:v>25.48161782436091</c:v>
                </c:pt>
                <c:pt idx="963">
                  <c:v>120.17018985001687</c:v>
                </c:pt>
                <c:pt idx="964">
                  <c:v>21.332888581670886</c:v>
                </c:pt>
                <c:pt idx="965">
                  <c:v>21.332888581670886</c:v>
                </c:pt>
                <c:pt idx="966">
                  <c:v>21.332888581670886</c:v>
                </c:pt>
                <c:pt idx="967">
                  <c:v>102.06986352018293</c:v>
                </c:pt>
                <c:pt idx="968">
                  <c:v>137.0648962335431</c:v>
                </c:pt>
                <c:pt idx="969">
                  <c:v>151.73109135627874</c:v>
                </c:pt>
                <c:pt idx="970">
                  <c:v>56.831530213641145</c:v>
                </c:pt>
                <c:pt idx="971">
                  <c:v>146.34308036073162</c:v>
                </c:pt>
                <c:pt idx="972">
                  <c:v>146.34308036073162</c:v>
                </c:pt>
                <c:pt idx="973">
                  <c:v>146.34308036073162</c:v>
                </c:pt>
                <c:pt idx="974">
                  <c:v>156.89488321250019</c:v>
                </c:pt>
                <c:pt idx="975">
                  <c:v>227.45162120018676</c:v>
                </c:pt>
                <c:pt idx="976">
                  <c:v>181.62907711350726</c:v>
                </c:pt>
                <c:pt idx="977">
                  <c:v>159.25744691112004</c:v>
                </c:pt>
                <c:pt idx="978">
                  <c:v>257.48385229958058</c:v>
                </c:pt>
                <c:pt idx="979">
                  <c:v>257.48385229958058</c:v>
                </c:pt>
                <c:pt idx="980">
                  <c:v>257.48385229958058</c:v>
                </c:pt>
                <c:pt idx="981">
                  <c:v>173.81844486954833</c:v>
                </c:pt>
                <c:pt idx="982">
                  <c:v>175.33992958991712</c:v>
                </c:pt>
                <c:pt idx="983">
                  <c:v>191.25950455736529</c:v>
                </c:pt>
                <c:pt idx="984">
                  <c:v>143.89890205282427</c:v>
                </c:pt>
                <c:pt idx="985">
                  <c:v>199.09228864918805</c:v>
                </c:pt>
                <c:pt idx="986">
                  <c:v>199.09228864918805</c:v>
                </c:pt>
                <c:pt idx="987">
                  <c:v>199.09228864918805</c:v>
                </c:pt>
                <c:pt idx="988">
                  <c:v>171.96804218174839</c:v>
                </c:pt>
                <c:pt idx="989">
                  <c:v>146.59256996801014</c:v>
                </c:pt>
                <c:pt idx="990">
                  <c:v>87.743147877248703</c:v>
                </c:pt>
                <c:pt idx="991">
                  <c:v>110.03137910524583</c:v>
                </c:pt>
                <c:pt idx="992">
                  <c:v>284.71075602424116</c:v>
                </c:pt>
                <c:pt idx="993">
                  <c:v>284.71075602424116</c:v>
                </c:pt>
                <c:pt idx="994">
                  <c:v>284.71075602424116</c:v>
                </c:pt>
                <c:pt idx="995">
                  <c:v>97.378317552687804</c:v>
                </c:pt>
                <c:pt idx="996">
                  <c:v>217.86017650746726</c:v>
                </c:pt>
                <c:pt idx="997">
                  <c:v>116.03089684440693</c:v>
                </c:pt>
                <c:pt idx="998">
                  <c:v>162.81587281174234</c:v>
                </c:pt>
                <c:pt idx="999">
                  <c:v>82.919076631247663</c:v>
                </c:pt>
                <c:pt idx="1000">
                  <c:v>82.919076631247663</c:v>
                </c:pt>
                <c:pt idx="1001">
                  <c:v>82.919076631247663</c:v>
                </c:pt>
                <c:pt idx="1002">
                  <c:v>170.68210973041641</c:v>
                </c:pt>
                <c:pt idx="1003">
                  <c:v>-51.069525937595245</c:v>
                </c:pt>
                <c:pt idx="1004">
                  <c:v>105.70736412300903</c:v>
                </c:pt>
                <c:pt idx="1005">
                  <c:v>82.714469432700753</c:v>
                </c:pt>
                <c:pt idx="1006">
                  <c:v>112.53410387898475</c:v>
                </c:pt>
                <c:pt idx="1007">
                  <c:v>112.53410387898475</c:v>
                </c:pt>
                <c:pt idx="1008">
                  <c:v>112.53410387898475</c:v>
                </c:pt>
                <c:pt idx="1009">
                  <c:v>8.5084797530817013</c:v>
                </c:pt>
                <c:pt idx="1010">
                  <c:v>167.35065185589974</c:v>
                </c:pt>
                <c:pt idx="1011">
                  <c:v>91.050830292410865</c:v>
                </c:pt>
                <c:pt idx="1012">
                  <c:v>64.553217483563458</c:v>
                </c:pt>
                <c:pt idx="1013">
                  <c:v>106.98099892294977</c:v>
                </c:pt>
                <c:pt idx="1014">
                  <c:v>106.98099892294977</c:v>
                </c:pt>
                <c:pt idx="1015">
                  <c:v>106.98099892294977</c:v>
                </c:pt>
                <c:pt idx="1016">
                  <c:v>114.26172295722426</c:v>
                </c:pt>
                <c:pt idx="1017">
                  <c:v>133.63767743180051</c:v>
                </c:pt>
                <c:pt idx="1018">
                  <c:v>163.58720079733757</c:v>
                </c:pt>
                <c:pt idx="1019">
                  <c:v>131.607198546787</c:v>
                </c:pt>
                <c:pt idx="1020">
                  <c:v>-33.97254328291001</c:v>
                </c:pt>
                <c:pt idx="1021">
                  <c:v>-33.97254328291001</c:v>
                </c:pt>
                <c:pt idx="1022">
                  <c:v>-33.97254328291001</c:v>
                </c:pt>
                <c:pt idx="1023">
                  <c:v>213.15937113186556</c:v>
                </c:pt>
                <c:pt idx="1024">
                  <c:v>178.68101660584853</c:v>
                </c:pt>
                <c:pt idx="1025">
                  <c:v>142.76851479736979</c:v>
                </c:pt>
                <c:pt idx="1026">
                  <c:v>175.74261739032681</c:v>
                </c:pt>
                <c:pt idx="1027">
                  <c:v>-14.789428842414054</c:v>
                </c:pt>
                <c:pt idx="1028">
                  <c:v>-14.789428842414054</c:v>
                </c:pt>
                <c:pt idx="1029">
                  <c:v>-14.789428842414054</c:v>
                </c:pt>
                <c:pt idx="1030">
                  <c:v>56.946002861413945</c:v>
                </c:pt>
                <c:pt idx="1031">
                  <c:v>138.84636777211563</c:v>
                </c:pt>
                <c:pt idx="1032">
                  <c:v>91.021958943526897</c:v>
                </c:pt>
                <c:pt idx="1033">
                  <c:v>124.33849888276245</c:v>
                </c:pt>
                <c:pt idx="1034">
                  <c:v>132.52275467391155</c:v>
                </c:pt>
                <c:pt idx="1035">
                  <c:v>132.52275467391155</c:v>
                </c:pt>
                <c:pt idx="1036">
                  <c:v>132.52275467391155</c:v>
                </c:pt>
                <c:pt idx="1037">
                  <c:v>145.33160255276789</c:v>
                </c:pt>
                <c:pt idx="1038">
                  <c:v>146.94548844985366</c:v>
                </c:pt>
                <c:pt idx="1039">
                  <c:v>198.16403298664136</c:v>
                </c:pt>
                <c:pt idx="1040">
                  <c:v>139.79544102753698</c:v>
                </c:pt>
                <c:pt idx="1041">
                  <c:v>129.89489928786134</c:v>
                </c:pt>
                <c:pt idx="1042">
                  <c:v>129.89489928786134</c:v>
                </c:pt>
                <c:pt idx="1043">
                  <c:v>129.89489928786134</c:v>
                </c:pt>
                <c:pt idx="1044">
                  <c:v>299.68307425209423</c:v>
                </c:pt>
                <c:pt idx="1045">
                  <c:v>147.04735801437164</c:v>
                </c:pt>
                <c:pt idx="1046">
                  <c:v>168.56056392367418</c:v>
                </c:pt>
                <c:pt idx="1047">
                  <c:v>154.08352757728289</c:v>
                </c:pt>
                <c:pt idx="1048">
                  <c:v>57.34155320140826</c:v>
                </c:pt>
                <c:pt idx="1049">
                  <c:v>57.34155320140826</c:v>
                </c:pt>
                <c:pt idx="1050">
                  <c:v>57.34155320140826</c:v>
                </c:pt>
                <c:pt idx="1051">
                  <c:v>67.885864934814435</c:v>
                </c:pt>
                <c:pt idx="1052">
                  <c:v>115.33526773514222</c:v>
                </c:pt>
                <c:pt idx="1053">
                  <c:v>219.25723793142242</c:v>
                </c:pt>
                <c:pt idx="1054">
                  <c:v>194.57557831112308</c:v>
                </c:pt>
                <c:pt idx="1055">
                  <c:v>123.45914446927145</c:v>
                </c:pt>
                <c:pt idx="1056">
                  <c:v>123.45914446927145</c:v>
                </c:pt>
                <c:pt idx="1057">
                  <c:v>123.45914446927145</c:v>
                </c:pt>
                <c:pt idx="1058">
                  <c:v>211.8214188113875</c:v>
                </c:pt>
                <c:pt idx="1059">
                  <c:v>206.94879997427961</c:v>
                </c:pt>
                <c:pt idx="1060">
                  <c:v>201.68633755043675</c:v>
                </c:pt>
                <c:pt idx="1061">
                  <c:v>128.11990611988995</c:v>
                </c:pt>
                <c:pt idx="1062">
                  <c:v>208.47991383606359</c:v>
                </c:pt>
                <c:pt idx="1063">
                  <c:v>208.47991383606359</c:v>
                </c:pt>
                <c:pt idx="1064">
                  <c:v>208.47991383606359</c:v>
                </c:pt>
                <c:pt idx="1065">
                  <c:v>220.21905894835027</c:v>
                </c:pt>
                <c:pt idx="1066">
                  <c:v>171.86549745205548</c:v>
                </c:pt>
                <c:pt idx="1067">
                  <c:v>202.68172392174483</c:v>
                </c:pt>
                <c:pt idx="1068">
                  <c:v>198.74210297876471</c:v>
                </c:pt>
                <c:pt idx="1069">
                  <c:v>192.24920025077563</c:v>
                </c:pt>
                <c:pt idx="1070">
                  <c:v>192.24920025077563</c:v>
                </c:pt>
                <c:pt idx="1071">
                  <c:v>192.24920025077563</c:v>
                </c:pt>
                <c:pt idx="1072">
                  <c:v>221.55927789477073</c:v>
                </c:pt>
                <c:pt idx="1073">
                  <c:v>239.26497018020427</c:v>
                </c:pt>
                <c:pt idx="1074">
                  <c:v>195.76766280322181</c:v>
                </c:pt>
                <c:pt idx="1075">
                  <c:v>226.88404841898773</c:v>
                </c:pt>
                <c:pt idx="1076">
                  <c:v>194.62954329898594</c:v>
                </c:pt>
                <c:pt idx="1077">
                  <c:v>194.62954329898594</c:v>
                </c:pt>
                <c:pt idx="1078">
                  <c:v>194.62954329898594</c:v>
                </c:pt>
                <c:pt idx="1079">
                  <c:v>271.58605944668579</c:v>
                </c:pt>
                <c:pt idx="1080">
                  <c:v>147.57876123265896</c:v>
                </c:pt>
                <c:pt idx="1081">
                  <c:v>172.19957561046203</c:v>
                </c:pt>
                <c:pt idx="1082">
                  <c:v>257.04721333611951</c:v>
                </c:pt>
                <c:pt idx="1083">
                  <c:v>60.441879531242648</c:v>
                </c:pt>
                <c:pt idx="1084">
                  <c:v>60.441879531242648</c:v>
                </c:pt>
                <c:pt idx="1085">
                  <c:v>60.441879531242648</c:v>
                </c:pt>
                <c:pt idx="1086">
                  <c:v>122.82744707187294</c:v>
                </c:pt>
                <c:pt idx="1087">
                  <c:v>109.8540196440913</c:v>
                </c:pt>
                <c:pt idx="1088">
                  <c:v>202.63328885816691</c:v>
                </c:pt>
                <c:pt idx="1089">
                  <c:v>180.36704872442078</c:v>
                </c:pt>
                <c:pt idx="1090">
                  <c:v>115.99297506711446</c:v>
                </c:pt>
                <c:pt idx="1091">
                  <c:v>115.99297506711446</c:v>
                </c:pt>
                <c:pt idx="1092">
                  <c:v>115.99297506711446</c:v>
                </c:pt>
                <c:pt idx="1093">
                  <c:v>81.560258491809236</c:v>
                </c:pt>
                <c:pt idx="1094">
                  <c:v>170.84426189978649</c:v>
                </c:pt>
                <c:pt idx="1095">
                  <c:v>80.988522192036271</c:v>
                </c:pt>
                <c:pt idx="1096">
                  <c:v>121.22447634510672</c:v>
                </c:pt>
                <c:pt idx="1097">
                  <c:v>154.66053659556019</c:v>
                </c:pt>
                <c:pt idx="1098">
                  <c:v>154.66053659556019</c:v>
                </c:pt>
                <c:pt idx="1099">
                  <c:v>154.66053659556019</c:v>
                </c:pt>
                <c:pt idx="1100">
                  <c:v>269.1124310768887</c:v>
                </c:pt>
                <c:pt idx="1101">
                  <c:v>155.58421078013725</c:v>
                </c:pt>
                <c:pt idx="1102">
                  <c:v>119.10270548330618</c:v>
                </c:pt>
                <c:pt idx="1103">
                  <c:v>102.33251884836136</c:v>
                </c:pt>
                <c:pt idx="1104">
                  <c:v>99.843040172328074</c:v>
                </c:pt>
                <c:pt idx="1105">
                  <c:v>99.843040172328074</c:v>
                </c:pt>
                <c:pt idx="1106">
                  <c:v>99.843040172328074</c:v>
                </c:pt>
                <c:pt idx="1107">
                  <c:v>108.33552494092373</c:v>
                </c:pt>
                <c:pt idx="1108">
                  <c:v>111.56307168003605</c:v>
                </c:pt>
                <c:pt idx="1109">
                  <c:v>98.413056408442571</c:v>
                </c:pt>
                <c:pt idx="1110">
                  <c:v>105.89102512578938</c:v>
                </c:pt>
                <c:pt idx="1111">
                  <c:v>182.21664764415573</c:v>
                </c:pt>
                <c:pt idx="1112">
                  <c:v>182.21664764415573</c:v>
                </c:pt>
                <c:pt idx="1113">
                  <c:v>182.21664764415573</c:v>
                </c:pt>
                <c:pt idx="1114">
                  <c:v>208.58612374813129</c:v>
                </c:pt>
                <c:pt idx="1115">
                  <c:v>234.63589306669701</c:v>
                </c:pt>
                <c:pt idx="1116">
                  <c:v>222.45126754223747</c:v>
                </c:pt>
                <c:pt idx="1117">
                  <c:v>326.04468950439696</c:v>
                </c:pt>
                <c:pt idx="1118">
                  <c:v>295.93610043885701</c:v>
                </c:pt>
                <c:pt idx="1119">
                  <c:v>295.93610043885701</c:v>
                </c:pt>
                <c:pt idx="1120">
                  <c:v>295.93610043885701</c:v>
                </c:pt>
                <c:pt idx="1121">
                  <c:v>196.53675631359829</c:v>
                </c:pt>
                <c:pt idx="1122">
                  <c:v>251.10942498432632</c:v>
                </c:pt>
                <c:pt idx="1123">
                  <c:v>180.10884627132009</c:v>
                </c:pt>
                <c:pt idx="1124">
                  <c:v>208.73332583149795</c:v>
                </c:pt>
                <c:pt idx="1125">
                  <c:v>223.65928271737857</c:v>
                </c:pt>
                <c:pt idx="1126">
                  <c:v>223.65928271737857</c:v>
                </c:pt>
                <c:pt idx="1127">
                  <c:v>223.65928271737857</c:v>
                </c:pt>
                <c:pt idx="1128">
                  <c:v>226.22555339431256</c:v>
                </c:pt>
                <c:pt idx="1129">
                  <c:v>285.19753403957793</c:v>
                </c:pt>
                <c:pt idx="1130">
                  <c:v>194.70529040140173</c:v>
                </c:pt>
                <c:pt idx="1131">
                  <c:v>163.51436333531592</c:v>
                </c:pt>
                <c:pt idx="1132">
                  <c:v>232.82310672432413</c:v>
                </c:pt>
                <c:pt idx="1133">
                  <c:v>232.82310672432413</c:v>
                </c:pt>
                <c:pt idx="1134">
                  <c:v>232.82310672432413</c:v>
                </c:pt>
                <c:pt idx="1135">
                  <c:v>109.90658607552177</c:v>
                </c:pt>
                <c:pt idx="1136">
                  <c:v>127.95640362017139</c:v>
                </c:pt>
                <c:pt idx="1137">
                  <c:v>195.81691771022543</c:v>
                </c:pt>
                <c:pt idx="1138">
                  <c:v>226.32472229813402</c:v>
                </c:pt>
                <c:pt idx="1139">
                  <c:v>197.46215056183428</c:v>
                </c:pt>
                <c:pt idx="1140">
                  <c:v>197.46215056183428</c:v>
                </c:pt>
                <c:pt idx="1141">
                  <c:v>197.46215056183428</c:v>
                </c:pt>
                <c:pt idx="1142">
                  <c:v>119.31232819457637</c:v>
                </c:pt>
                <c:pt idx="1143">
                  <c:v>191.30322954008352</c:v>
                </c:pt>
                <c:pt idx="1144">
                  <c:v>237.0015753854068</c:v>
                </c:pt>
                <c:pt idx="1145">
                  <c:v>201.64190525182039</c:v>
                </c:pt>
                <c:pt idx="1146">
                  <c:v>162.16731236034457</c:v>
                </c:pt>
                <c:pt idx="1147">
                  <c:v>162.16731236034457</c:v>
                </c:pt>
                <c:pt idx="1148">
                  <c:v>162.16731236034457</c:v>
                </c:pt>
                <c:pt idx="1149">
                  <c:v>139.85932451331837</c:v>
                </c:pt>
                <c:pt idx="1150">
                  <c:v>179.04319449579634</c:v>
                </c:pt>
                <c:pt idx="1151">
                  <c:v>225.32121786937159</c:v>
                </c:pt>
                <c:pt idx="1152">
                  <c:v>171.28882601636451</c:v>
                </c:pt>
                <c:pt idx="1153">
                  <c:v>317.92338482807372</c:v>
                </c:pt>
                <c:pt idx="1154">
                  <c:v>317.92338482807372</c:v>
                </c:pt>
                <c:pt idx="1155">
                  <c:v>317.92338482807372</c:v>
                </c:pt>
                <c:pt idx="1156">
                  <c:v>245.16827688202329</c:v>
                </c:pt>
                <c:pt idx="1157">
                  <c:v>230.85458228173729</c:v>
                </c:pt>
                <c:pt idx="1158">
                  <c:v>222.68873277926923</c:v>
                </c:pt>
                <c:pt idx="1159">
                  <c:v>254.11235070008206</c:v>
                </c:pt>
                <c:pt idx="1160">
                  <c:v>253.93441252592174</c:v>
                </c:pt>
                <c:pt idx="1161">
                  <c:v>253.93441252592174</c:v>
                </c:pt>
                <c:pt idx="1162">
                  <c:v>253.93441252592174</c:v>
                </c:pt>
                <c:pt idx="1163">
                  <c:v>224.99746009291584</c:v>
                </c:pt>
                <c:pt idx="1164">
                  <c:v>255.90375681193473</c:v>
                </c:pt>
                <c:pt idx="1165">
                  <c:v>268.6387544810068</c:v>
                </c:pt>
                <c:pt idx="1166">
                  <c:v>164.22020029900204</c:v>
                </c:pt>
                <c:pt idx="1167">
                  <c:v>73.270066069735094</c:v>
                </c:pt>
                <c:pt idx="1168">
                  <c:v>73.270066069735094</c:v>
                </c:pt>
                <c:pt idx="1169">
                  <c:v>73.270066069735094</c:v>
                </c:pt>
                <c:pt idx="1170">
                  <c:v>72.220119922195863</c:v>
                </c:pt>
                <c:pt idx="1171">
                  <c:v>177.21473467616215</c:v>
                </c:pt>
                <c:pt idx="1172">
                  <c:v>186.66425000401887</c:v>
                </c:pt>
                <c:pt idx="1173">
                  <c:v>170.91505779092404</c:v>
                </c:pt>
                <c:pt idx="1174">
                  <c:v>232.86188049576413</c:v>
                </c:pt>
                <c:pt idx="1175">
                  <c:v>232.86188049576413</c:v>
                </c:pt>
                <c:pt idx="1176">
                  <c:v>232.86188049576413</c:v>
                </c:pt>
                <c:pt idx="1177">
                  <c:v>260.44030414583585</c:v>
                </c:pt>
                <c:pt idx="1178">
                  <c:v>245.42845660456214</c:v>
                </c:pt>
                <c:pt idx="1179">
                  <c:v>324.03661967302696</c:v>
                </c:pt>
                <c:pt idx="1180">
                  <c:v>319.27389200572316</c:v>
                </c:pt>
                <c:pt idx="1181">
                  <c:v>330.34570064462196</c:v>
                </c:pt>
                <c:pt idx="1182">
                  <c:v>330.34570064462196</c:v>
                </c:pt>
                <c:pt idx="1183">
                  <c:v>330.34570064462196</c:v>
                </c:pt>
                <c:pt idx="1184">
                  <c:v>351.95588920860973</c:v>
                </c:pt>
                <c:pt idx="1185">
                  <c:v>309.94671017731116</c:v>
                </c:pt>
                <c:pt idx="1186">
                  <c:v>301.08630861478559</c:v>
                </c:pt>
                <c:pt idx="1187">
                  <c:v>321.62819296863699</c:v>
                </c:pt>
                <c:pt idx="1188">
                  <c:v>366.26747793656659</c:v>
                </c:pt>
                <c:pt idx="1189">
                  <c:v>366.26747793656659</c:v>
                </c:pt>
                <c:pt idx="1190">
                  <c:v>366.26747793656659</c:v>
                </c:pt>
                <c:pt idx="1191">
                  <c:v>358.92105390068627</c:v>
                </c:pt>
                <c:pt idx="1192">
                  <c:v>330.58798849004143</c:v>
                </c:pt>
                <c:pt idx="1193">
                  <c:v>360.23976401369646</c:v>
                </c:pt>
                <c:pt idx="1194">
                  <c:v>367.70664073175021</c:v>
                </c:pt>
                <c:pt idx="1195">
                  <c:v>358.60472294114788</c:v>
                </c:pt>
                <c:pt idx="1196">
                  <c:v>358.60472294114788</c:v>
                </c:pt>
                <c:pt idx="1197">
                  <c:v>358.60472294114788</c:v>
                </c:pt>
                <c:pt idx="1198">
                  <c:v>395.47549311170769</c:v>
                </c:pt>
                <c:pt idx="1199">
                  <c:v>287.2215024032671</c:v>
                </c:pt>
                <c:pt idx="1200">
                  <c:v>383.6020383558116</c:v>
                </c:pt>
                <c:pt idx="1201">
                  <c:v>426.75620107061923</c:v>
                </c:pt>
                <c:pt idx="1202">
                  <c:v>417.48407735463843</c:v>
                </c:pt>
                <c:pt idx="1203">
                  <c:v>417.48407735463843</c:v>
                </c:pt>
                <c:pt idx="1204">
                  <c:v>417.48407735463843</c:v>
                </c:pt>
                <c:pt idx="1205">
                  <c:v>337.83485781342961</c:v>
                </c:pt>
                <c:pt idx="1206">
                  <c:v>375.20073303647541</c:v>
                </c:pt>
                <c:pt idx="1207">
                  <c:v>387.01069011526079</c:v>
                </c:pt>
                <c:pt idx="1208">
                  <c:v>410.25169193177635</c:v>
                </c:pt>
                <c:pt idx="1209">
                  <c:v>403.70038741620738</c:v>
                </c:pt>
                <c:pt idx="1210">
                  <c:v>403.70038741620738</c:v>
                </c:pt>
                <c:pt idx="1211">
                  <c:v>403.70038741620738</c:v>
                </c:pt>
                <c:pt idx="1212">
                  <c:v>403.70038741620738</c:v>
                </c:pt>
                <c:pt idx="1213">
                  <c:v>414.09066503769691</c:v>
                </c:pt>
                <c:pt idx="1214">
                  <c:v>405.91828893854426</c:v>
                </c:pt>
                <c:pt idx="1215">
                  <c:v>407.23195138810797</c:v>
                </c:pt>
                <c:pt idx="1216">
                  <c:v>337.14075586348781</c:v>
                </c:pt>
                <c:pt idx="1217">
                  <c:v>337.14075586348781</c:v>
                </c:pt>
                <c:pt idx="1218">
                  <c:v>337.14075586348781</c:v>
                </c:pt>
                <c:pt idx="1219">
                  <c:v>325.19898082209374</c:v>
                </c:pt>
                <c:pt idx="1220">
                  <c:v>326.87660552670923</c:v>
                </c:pt>
                <c:pt idx="1221">
                  <c:v>347.67627437426654</c:v>
                </c:pt>
                <c:pt idx="1222">
                  <c:v>342.39649878631053</c:v>
                </c:pt>
                <c:pt idx="1223">
                  <c:v>319.98575722989381</c:v>
                </c:pt>
                <c:pt idx="1224">
                  <c:v>319.98575722989381</c:v>
                </c:pt>
                <c:pt idx="1225">
                  <c:v>319.98575722989381</c:v>
                </c:pt>
                <c:pt idx="1226">
                  <c:v>419.80442715449999</c:v>
                </c:pt>
                <c:pt idx="1227">
                  <c:v>307.79622872024038</c:v>
                </c:pt>
                <c:pt idx="1228">
                  <c:v>385.98675390229391</c:v>
                </c:pt>
                <c:pt idx="1229">
                  <c:v>429.58943527255769</c:v>
                </c:pt>
                <c:pt idx="1230">
                  <c:v>404.94203224717467</c:v>
                </c:pt>
                <c:pt idx="1231">
                  <c:v>404.94203224717467</c:v>
                </c:pt>
                <c:pt idx="1232">
                  <c:v>404.94203224717467</c:v>
                </c:pt>
                <c:pt idx="1233">
                  <c:v>362.02031925667507</c:v>
                </c:pt>
                <c:pt idx="1234">
                  <c:v>362.12365167907137</c:v>
                </c:pt>
                <c:pt idx="1235">
                  <c:v>367.94224122687183</c:v>
                </c:pt>
                <c:pt idx="1236">
                  <c:v>393.68423167810715</c:v>
                </c:pt>
                <c:pt idx="1237">
                  <c:v>249.12125645023843</c:v>
                </c:pt>
                <c:pt idx="1238">
                  <c:v>249.12125645023843</c:v>
                </c:pt>
                <c:pt idx="1239">
                  <c:v>249.12125645023843</c:v>
                </c:pt>
                <c:pt idx="1240">
                  <c:v>311.70598164193689</c:v>
                </c:pt>
                <c:pt idx="1241">
                  <c:v>363.35460639477878</c:v>
                </c:pt>
                <c:pt idx="1242">
                  <c:v>327.57371356921203</c:v>
                </c:pt>
                <c:pt idx="1243">
                  <c:v>310.6671274936898</c:v>
                </c:pt>
                <c:pt idx="1244">
                  <c:v>337.73679810953763</c:v>
                </c:pt>
                <c:pt idx="1245">
                  <c:v>337.73679810953763</c:v>
                </c:pt>
                <c:pt idx="1246">
                  <c:v>337.73679810953763</c:v>
                </c:pt>
                <c:pt idx="1247">
                  <c:v>347.05325767196609</c:v>
                </c:pt>
                <c:pt idx="1248">
                  <c:v>337.91885157618935</c:v>
                </c:pt>
                <c:pt idx="1249">
                  <c:v>309.33665021621346</c:v>
                </c:pt>
                <c:pt idx="1250">
                  <c:v>318.58790811323479</c:v>
                </c:pt>
                <c:pt idx="1251">
                  <c:v>391.36322278843227</c:v>
                </c:pt>
                <c:pt idx="1252">
                  <c:v>391.36322278843227</c:v>
                </c:pt>
                <c:pt idx="1253">
                  <c:v>391.36322278843227</c:v>
                </c:pt>
                <c:pt idx="1254">
                  <c:v>364.40392560322789</c:v>
                </c:pt>
                <c:pt idx="1255">
                  <c:v>387.81336505537956</c:v>
                </c:pt>
                <c:pt idx="1256">
                  <c:v>382.30810037455603</c:v>
                </c:pt>
                <c:pt idx="1257">
                  <c:v>367.55583776745425</c:v>
                </c:pt>
                <c:pt idx="1258">
                  <c:v>337.75330750558669</c:v>
                </c:pt>
                <c:pt idx="1259">
                  <c:v>337.75330750558669</c:v>
                </c:pt>
                <c:pt idx="1260">
                  <c:v>337.75330750558669</c:v>
                </c:pt>
                <c:pt idx="1261">
                  <c:v>337.85151188772988</c:v>
                </c:pt>
                <c:pt idx="1262">
                  <c:v>338.33504268008483</c:v>
                </c:pt>
                <c:pt idx="1263">
                  <c:v>317.50532898226857</c:v>
                </c:pt>
                <c:pt idx="1264">
                  <c:v>319.99781375086422</c:v>
                </c:pt>
                <c:pt idx="1265">
                  <c:v>315.66751330236139</c:v>
                </c:pt>
                <c:pt idx="1266">
                  <c:v>315.66751330236139</c:v>
                </c:pt>
                <c:pt idx="1267">
                  <c:v>315.66751330236139</c:v>
                </c:pt>
                <c:pt idx="1268">
                  <c:v>272.5901747391772</c:v>
                </c:pt>
                <c:pt idx="1269">
                  <c:v>296.99602938576027</c:v>
                </c:pt>
                <c:pt idx="1270">
                  <c:v>279.90234218014029</c:v>
                </c:pt>
                <c:pt idx="1271">
                  <c:v>262.09680582571082</c:v>
                </c:pt>
                <c:pt idx="1272">
                  <c:v>234.66936196891038</c:v>
                </c:pt>
                <c:pt idx="1273">
                  <c:v>234.66936196891038</c:v>
                </c:pt>
                <c:pt idx="1274">
                  <c:v>234.66936196891038</c:v>
                </c:pt>
                <c:pt idx="1275">
                  <c:v>252.44617165270756</c:v>
                </c:pt>
                <c:pt idx="1276">
                  <c:v>196.89107335187418</c:v>
                </c:pt>
                <c:pt idx="1277">
                  <c:v>198.33314578745149</c:v>
                </c:pt>
                <c:pt idx="1278">
                  <c:v>198.65630877553986</c:v>
                </c:pt>
                <c:pt idx="1279">
                  <c:v>235.44755413377925</c:v>
                </c:pt>
                <c:pt idx="1280">
                  <c:v>235.44755413377925</c:v>
                </c:pt>
                <c:pt idx="1281">
                  <c:v>235.44755413377925</c:v>
                </c:pt>
                <c:pt idx="1282">
                  <c:v>200.32523670969476</c:v>
                </c:pt>
                <c:pt idx="1283">
                  <c:v>218.17798640024466</c:v>
                </c:pt>
                <c:pt idx="1284">
                  <c:v>188.07465397784836</c:v>
                </c:pt>
                <c:pt idx="1285">
                  <c:v>201.8191361100844</c:v>
                </c:pt>
                <c:pt idx="1286">
                  <c:v>179.66027938977913</c:v>
                </c:pt>
                <c:pt idx="1287">
                  <c:v>179.66027938977913</c:v>
                </c:pt>
                <c:pt idx="1288">
                  <c:v>179.66027938977913</c:v>
                </c:pt>
                <c:pt idx="1289">
                  <c:v>191.06677705081438</c:v>
                </c:pt>
                <c:pt idx="1290">
                  <c:v>191.7558152619481</c:v>
                </c:pt>
                <c:pt idx="1291">
                  <c:v>214.63701834198719</c:v>
                </c:pt>
                <c:pt idx="1292">
                  <c:v>265.03520504123298</c:v>
                </c:pt>
                <c:pt idx="1293">
                  <c:v>239.59089813043511</c:v>
                </c:pt>
                <c:pt idx="1294">
                  <c:v>239.59089813043511</c:v>
                </c:pt>
                <c:pt idx="1295">
                  <c:v>239.59089813043511</c:v>
                </c:pt>
                <c:pt idx="1296">
                  <c:v>268.62738920057245</c:v>
                </c:pt>
                <c:pt idx="1297">
                  <c:v>9.4477148873920669</c:v>
                </c:pt>
                <c:pt idx="1298">
                  <c:v>43.193579500699343</c:v>
                </c:pt>
                <c:pt idx="1299">
                  <c:v>94.323677399650023</c:v>
                </c:pt>
                <c:pt idx="1300">
                  <c:v>176.13183403796984</c:v>
                </c:pt>
                <c:pt idx="1301">
                  <c:v>176.13183403796984</c:v>
                </c:pt>
                <c:pt idx="1302">
                  <c:v>176.13183403796984</c:v>
                </c:pt>
                <c:pt idx="1303">
                  <c:v>327.47692381886282</c:v>
                </c:pt>
                <c:pt idx="1304">
                  <c:v>329.52212773482097</c:v>
                </c:pt>
                <c:pt idx="1305">
                  <c:v>295.74938511743085</c:v>
                </c:pt>
                <c:pt idx="1306">
                  <c:v>369.72850322311024</c:v>
                </c:pt>
                <c:pt idx="1307">
                  <c:v>295.41726815310176</c:v>
                </c:pt>
                <c:pt idx="1308">
                  <c:v>295.41726815310176</c:v>
                </c:pt>
                <c:pt idx="1309">
                  <c:v>295.41726815310176</c:v>
                </c:pt>
                <c:pt idx="1310">
                  <c:v>266.99876219718044</c:v>
                </c:pt>
                <c:pt idx="1311">
                  <c:v>330.68630539971446</c:v>
                </c:pt>
                <c:pt idx="1312">
                  <c:v>388.27562814474322</c:v>
                </c:pt>
                <c:pt idx="1313">
                  <c:v>311.30575337180699</c:v>
                </c:pt>
                <c:pt idx="1314">
                  <c:v>295.80831739193354</c:v>
                </c:pt>
                <c:pt idx="1315">
                  <c:v>295.80831739193354</c:v>
                </c:pt>
                <c:pt idx="1316">
                  <c:v>295.80831739193354</c:v>
                </c:pt>
                <c:pt idx="1317">
                  <c:v>272.92783770315236</c:v>
                </c:pt>
                <c:pt idx="1318">
                  <c:v>253.87941871493604</c:v>
                </c:pt>
                <c:pt idx="1319">
                  <c:v>344.61610429694383</c:v>
                </c:pt>
                <c:pt idx="1320">
                  <c:v>356.5584259006223</c:v>
                </c:pt>
                <c:pt idx="1321">
                  <c:v>340.09955471249214</c:v>
                </c:pt>
                <c:pt idx="1322">
                  <c:v>340.09955471249214</c:v>
                </c:pt>
                <c:pt idx="1323">
                  <c:v>340.09955471249214</c:v>
                </c:pt>
                <c:pt idx="1324">
                  <c:v>324.16144485347286</c:v>
                </c:pt>
                <c:pt idx="1325">
                  <c:v>349.2020512161007</c:v>
                </c:pt>
                <c:pt idx="1326">
                  <c:v>300.99916408121271</c:v>
                </c:pt>
                <c:pt idx="1327">
                  <c:v>344.58490202067287</c:v>
                </c:pt>
                <c:pt idx="1328">
                  <c:v>347.94762647290463</c:v>
                </c:pt>
                <c:pt idx="1329">
                  <c:v>347.94762647290463</c:v>
                </c:pt>
                <c:pt idx="1330">
                  <c:v>347.94762647290463</c:v>
                </c:pt>
                <c:pt idx="1331">
                  <c:v>318.28937257864845</c:v>
                </c:pt>
                <c:pt idx="1332">
                  <c:v>324.42556303952961</c:v>
                </c:pt>
                <c:pt idx="1333">
                  <c:v>343.55212435899421</c:v>
                </c:pt>
                <c:pt idx="1334">
                  <c:v>332.85906730753732</c:v>
                </c:pt>
                <c:pt idx="1335">
                  <c:v>342.69382866879914</c:v>
                </c:pt>
                <c:pt idx="1336">
                  <c:v>342.69382866879914</c:v>
                </c:pt>
                <c:pt idx="1337">
                  <c:v>342.69382866879914</c:v>
                </c:pt>
                <c:pt idx="1338">
                  <c:v>296.57112543604399</c:v>
                </c:pt>
                <c:pt idx="1339">
                  <c:v>413.73998103107351</c:v>
                </c:pt>
                <c:pt idx="1340">
                  <c:v>342.87441927757391</c:v>
                </c:pt>
                <c:pt idx="1341">
                  <c:v>390.30322954008443</c:v>
                </c:pt>
                <c:pt idx="1342">
                  <c:v>344.14488723134036</c:v>
                </c:pt>
                <c:pt idx="1343">
                  <c:v>344.14488723134036</c:v>
                </c:pt>
                <c:pt idx="1344">
                  <c:v>344.14488723134036</c:v>
                </c:pt>
                <c:pt idx="1345">
                  <c:v>282.41741283135343</c:v>
                </c:pt>
                <c:pt idx="1346">
                  <c:v>268.50838330091483</c:v>
                </c:pt>
                <c:pt idx="1347">
                  <c:v>396.0751683894091</c:v>
                </c:pt>
                <c:pt idx="1348">
                  <c:v>315.38280257848874</c:v>
                </c:pt>
                <c:pt idx="1349">
                  <c:v>371.51417043098036</c:v>
                </c:pt>
                <c:pt idx="1350">
                  <c:v>371.51417043098036</c:v>
                </c:pt>
                <c:pt idx="1351">
                  <c:v>371.51417043098036</c:v>
                </c:pt>
                <c:pt idx="1352">
                  <c:v>345.78762840194804</c:v>
                </c:pt>
                <c:pt idx="1353">
                  <c:v>370.21518478627786</c:v>
                </c:pt>
                <c:pt idx="1354">
                  <c:v>291.51634060475544</c:v>
                </c:pt>
                <c:pt idx="1355">
                  <c:v>275.05140900541755</c:v>
                </c:pt>
                <c:pt idx="1356">
                  <c:v>335.08688732779274</c:v>
                </c:pt>
                <c:pt idx="1357">
                  <c:v>335.08688732779274</c:v>
                </c:pt>
                <c:pt idx="1358">
                  <c:v>335.08688732779274</c:v>
                </c:pt>
                <c:pt idx="1359">
                  <c:v>331.24296301059348</c:v>
                </c:pt>
                <c:pt idx="1360">
                  <c:v>334.79449258122077</c:v>
                </c:pt>
                <c:pt idx="1361">
                  <c:v>347.16612278360935</c:v>
                </c:pt>
                <c:pt idx="1362">
                  <c:v>402.25656276624795</c:v>
                </c:pt>
                <c:pt idx="1363">
                  <c:v>316.11537286800512</c:v>
                </c:pt>
                <c:pt idx="1364">
                  <c:v>316.11537286800512</c:v>
                </c:pt>
                <c:pt idx="1365">
                  <c:v>316.11537286800512</c:v>
                </c:pt>
                <c:pt idx="1366">
                  <c:v>332.24654781616255</c:v>
                </c:pt>
                <c:pt idx="1367">
                  <c:v>329.22733775941606</c:v>
                </c:pt>
                <c:pt idx="1368">
                  <c:v>339.61407880142133</c:v>
                </c:pt>
                <c:pt idx="1369">
                  <c:v>385.09687012715585</c:v>
                </c:pt>
                <c:pt idx="1370">
                  <c:v>326.09087401739362</c:v>
                </c:pt>
                <c:pt idx="1371">
                  <c:v>326.09087401739362</c:v>
                </c:pt>
                <c:pt idx="1372">
                  <c:v>326.09087401739362</c:v>
                </c:pt>
                <c:pt idx="1373">
                  <c:v>378.68278489558998</c:v>
                </c:pt>
                <c:pt idx="1374">
                  <c:v>337.32189303454652</c:v>
                </c:pt>
                <c:pt idx="1375">
                  <c:v>340.01234587747376</c:v>
                </c:pt>
                <c:pt idx="1376">
                  <c:v>378.53934444676634</c:v>
                </c:pt>
                <c:pt idx="1377">
                  <c:v>368.32944845435395</c:v>
                </c:pt>
                <c:pt idx="1378">
                  <c:v>368.32944845435395</c:v>
                </c:pt>
                <c:pt idx="1379">
                  <c:v>368.32944845435395</c:v>
                </c:pt>
                <c:pt idx="1380">
                  <c:v>359.68292957384165</c:v>
                </c:pt>
                <c:pt idx="1381">
                  <c:v>389.08203256868183</c:v>
                </c:pt>
                <c:pt idx="1382">
                  <c:v>330.40736573054437</c:v>
                </c:pt>
                <c:pt idx="1383">
                  <c:v>342.43498320124809</c:v>
                </c:pt>
                <c:pt idx="1384">
                  <c:v>319.82961724564711</c:v>
                </c:pt>
                <c:pt idx="1385">
                  <c:v>319.82961724564711</c:v>
                </c:pt>
                <c:pt idx="1386">
                  <c:v>319.82961724564711</c:v>
                </c:pt>
                <c:pt idx="1387">
                  <c:v>361.14898644847017</c:v>
                </c:pt>
                <c:pt idx="1388">
                  <c:v>268.06793447682776</c:v>
                </c:pt>
                <c:pt idx="1389">
                  <c:v>487.23682222257958</c:v>
                </c:pt>
                <c:pt idx="1390">
                  <c:v>348.29323066535926</c:v>
                </c:pt>
                <c:pt idx="1391">
                  <c:v>386.68072724934473</c:v>
                </c:pt>
                <c:pt idx="1392">
                  <c:v>386.68072724934473</c:v>
                </c:pt>
                <c:pt idx="1393">
                  <c:v>386.68072724934473</c:v>
                </c:pt>
                <c:pt idx="1394">
                  <c:v>351.12725256000158</c:v>
                </c:pt>
                <c:pt idx="1395">
                  <c:v>385.7920009002205</c:v>
                </c:pt>
                <c:pt idx="1396">
                  <c:v>366.93995852556782</c:v>
                </c:pt>
                <c:pt idx="1397">
                  <c:v>381.6289485106181</c:v>
                </c:pt>
                <c:pt idx="1398">
                  <c:v>357.23360715032049</c:v>
                </c:pt>
                <c:pt idx="1399">
                  <c:v>357.23360715032049</c:v>
                </c:pt>
                <c:pt idx="1400">
                  <c:v>357.23360715032049</c:v>
                </c:pt>
                <c:pt idx="1401">
                  <c:v>380.91439870111071</c:v>
                </c:pt>
                <c:pt idx="1402">
                  <c:v>383.37394505441443</c:v>
                </c:pt>
                <c:pt idx="1403">
                  <c:v>440.30335814297405</c:v>
                </c:pt>
                <c:pt idx="1404">
                  <c:v>403.21833555709145</c:v>
                </c:pt>
                <c:pt idx="1405">
                  <c:v>419.91690645747258</c:v>
                </c:pt>
                <c:pt idx="1406">
                  <c:v>419.91690645747258</c:v>
                </c:pt>
                <c:pt idx="1407">
                  <c:v>419.91690645747258</c:v>
                </c:pt>
                <c:pt idx="1408">
                  <c:v>417.04232642628631</c:v>
                </c:pt>
                <c:pt idx="1409">
                  <c:v>380.24844470879452</c:v>
                </c:pt>
                <c:pt idx="1410">
                  <c:v>435.04845113893907</c:v>
                </c:pt>
                <c:pt idx="1411">
                  <c:v>399.52940987348666</c:v>
                </c:pt>
                <c:pt idx="1412">
                  <c:v>430.24802674940065</c:v>
                </c:pt>
                <c:pt idx="1413">
                  <c:v>430.24802674940065</c:v>
                </c:pt>
                <c:pt idx="1414">
                  <c:v>430.24802674940065</c:v>
                </c:pt>
                <c:pt idx="1415">
                  <c:v>413.35631038307565</c:v>
                </c:pt>
                <c:pt idx="1416">
                  <c:v>432.10704583085499</c:v>
                </c:pt>
                <c:pt idx="1417">
                  <c:v>437.56752455511469</c:v>
                </c:pt>
                <c:pt idx="1418">
                  <c:v>438.30242577201898</c:v>
                </c:pt>
                <c:pt idx="1419">
                  <c:v>398.0919992926847</c:v>
                </c:pt>
                <c:pt idx="1420">
                  <c:v>398.0919992926847</c:v>
                </c:pt>
                <c:pt idx="1421">
                  <c:v>398.0919992926847</c:v>
                </c:pt>
                <c:pt idx="1422">
                  <c:v>457.90462488144476</c:v>
                </c:pt>
                <c:pt idx="1423">
                  <c:v>427.61033324223945</c:v>
                </c:pt>
                <c:pt idx="1424">
                  <c:v>361.9620460719857</c:v>
                </c:pt>
                <c:pt idx="1425">
                  <c:v>353.80423425016488</c:v>
                </c:pt>
                <c:pt idx="1426">
                  <c:v>367.31481987557663</c:v>
                </c:pt>
                <c:pt idx="1427">
                  <c:v>367.31481987557663</c:v>
                </c:pt>
                <c:pt idx="1428">
                  <c:v>367.31481987557663</c:v>
                </c:pt>
                <c:pt idx="1429">
                  <c:v>372.92785377851351</c:v>
                </c:pt>
                <c:pt idx="1430">
                  <c:v>383.11005192341736</c:v>
                </c:pt>
                <c:pt idx="1431">
                  <c:v>362.73729644573723</c:v>
                </c:pt>
                <c:pt idx="1432">
                  <c:v>340.30355104730961</c:v>
                </c:pt>
                <c:pt idx="1433">
                  <c:v>359.17334062083046</c:v>
                </c:pt>
                <c:pt idx="1434">
                  <c:v>359.17334062083046</c:v>
                </c:pt>
                <c:pt idx="1435">
                  <c:v>359.17334062083046</c:v>
                </c:pt>
                <c:pt idx="1436">
                  <c:v>271.17554294532783</c:v>
                </c:pt>
                <c:pt idx="1437">
                  <c:v>242.96436092401245</c:v>
                </c:pt>
                <c:pt idx="1438">
                  <c:v>359.48565274004568</c:v>
                </c:pt>
                <c:pt idx="1439">
                  <c:v>410.55619142540309</c:v>
                </c:pt>
                <c:pt idx="1440">
                  <c:v>342.21812657739474</c:v>
                </c:pt>
                <c:pt idx="1441">
                  <c:v>342.21812657739474</c:v>
                </c:pt>
                <c:pt idx="1442">
                  <c:v>342.21812657739474</c:v>
                </c:pt>
                <c:pt idx="1443">
                  <c:v>335.58829392190546</c:v>
                </c:pt>
                <c:pt idx="1444">
                  <c:v>315.66556818364506</c:v>
                </c:pt>
                <c:pt idx="1445">
                  <c:v>357.84104682752695</c:v>
                </c:pt>
                <c:pt idx="1446">
                  <c:v>425.35338466732082</c:v>
                </c:pt>
                <c:pt idx="1447">
                  <c:v>397.97601556094969</c:v>
                </c:pt>
                <c:pt idx="1448">
                  <c:v>397.97601556094969</c:v>
                </c:pt>
                <c:pt idx="1449">
                  <c:v>397.97601556094969</c:v>
                </c:pt>
                <c:pt idx="1450">
                  <c:v>407.41974375874088</c:v>
                </c:pt>
                <c:pt idx="1451">
                  <c:v>349.80486118925546</c:v>
                </c:pt>
                <c:pt idx="1452">
                  <c:v>326.61308212902077</c:v>
                </c:pt>
                <c:pt idx="1453">
                  <c:v>338.94172681531018</c:v>
                </c:pt>
                <c:pt idx="1454">
                  <c:v>429.47205298439076</c:v>
                </c:pt>
                <c:pt idx="1455">
                  <c:v>429.47205298439076</c:v>
                </c:pt>
                <c:pt idx="1456">
                  <c:v>429.47205298439076</c:v>
                </c:pt>
                <c:pt idx="1457">
                  <c:v>428.48925362097543</c:v>
                </c:pt>
                <c:pt idx="1458">
                  <c:v>340.29814972591521</c:v>
                </c:pt>
                <c:pt idx="1459">
                  <c:v>324.37576157024114</c:v>
                </c:pt>
                <c:pt idx="1460">
                  <c:v>243.05759801951535</c:v>
                </c:pt>
                <c:pt idx="1461">
                  <c:v>370.96230327776584</c:v>
                </c:pt>
                <c:pt idx="1462">
                  <c:v>370.96230327776584</c:v>
                </c:pt>
                <c:pt idx="1463">
                  <c:v>370.96230327776584</c:v>
                </c:pt>
                <c:pt idx="1464">
                  <c:v>329.18793704888594</c:v>
                </c:pt>
                <c:pt idx="1465">
                  <c:v>400.46396707766053</c:v>
                </c:pt>
                <c:pt idx="1466">
                  <c:v>337.62634430208755</c:v>
                </c:pt>
                <c:pt idx="1467">
                  <c:v>413.78833571784526</c:v>
                </c:pt>
                <c:pt idx="1468">
                  <c:v>327.03467455431019</c:v>
                </c:pt>
                <c:pt idx="1469">
                  <c:v>327.03467455431019</c:v>
                </c:pt>
                <c:pt idx="1470">
                  <c:v>327.03467455431019</c:v>
                </c:pt>
                <c:pt idx="1471">
                  <c:v>345.16842156027451</c:v>
                </c:pt>
                <c:pt idx="1472">
                  <c:v>294.44966000610884</c:v>
                </c:pt>
                <c:pt idx="1473">
                  <c:v>317.4744321378621</c:v>
                </c:pt>
                <c:pt idx="1474">
                  <c:v>328.4359316475643</c:v>
                </c:pt>
                <c:pt idx="1475">
                  <c:v>245.36139019724487</c:v>
                </c:pt>
                <c:pt idx="1476">
                  <c:v>245.36139019724487</c:v>
                </c:pt>
                <c:pt idx="1477">
                  <c:v>245.36139019724487</c:v>
                </c:pt>
                <c:pt idx="1478">
                  <c:v>319.12144935457445</c:v>
                </c:pt>
                <c:pt idx="1479">
                  <c:v>359.75568665905712</c:v>
                </c:pt>
                <c:pt idx="1480">
                  <c:v>296.79241885961437</c:v>
                </c:pt>
                <c:pt idx="1481">
                  <c:v>248.85303904705233</c:v>
                </c:pt>
                <c:pt idx="1482">
                  <c:v>290.27307216229701</c:v>
                </c:pt>
                <c:pt idx="1483">
                  <c:v>290.27307216229701</c:v>
                </c:pt>
                <c:pt idx="1484">
                  <c:v>290.27307216229701</c:v>
                </c:pt>
                <c:pt idx="1485">
                  <c:v>311.68738244892074</c:v>
                </c:pt>
                <c:pt idx="1486">
                  <c:v>220.08772324658094</c:v>
                </c:pt>
                <c:pt idx="1487">
                  <c:v>271.97132155545205</c:v>
                </c:pt>
                <c:pt idx="1488">
                  <c:v>320.19594257880954</c:v>
                </c:pt>
                <c:pt idx="1489">
                  <c:v>317.19341874708653</c:v>
                </c:pt>
                <c:pt idx="1490">
                  <c:v>317.19341874708653</c:v>
                </c:pt>
                <c:pt idx="1491">
                  <c:v>317.19341874708653</c:v>
                </c:pt>
                <c:pt idx="1492">
                  <c:v>317.74147603967367</c:v>
                </c:pt>
                <c:pt idx="1493">
                  <c:v>304.44570546723116</c:v>
                </c:pt>
                <c:pt idx="1494">
                  <c:v>326.06082916713513</c:v>
                </c:pt>
                <c:pt idx="1495">
                  <c:v>280.42307135852843</c:v>
                </c:pt>
                <c:pt idx="1496">
                  <c:v>209.23195138810752</c:v>
                </c:pt>
                <c:pt idx="1497">
                  <c:v>209.23195138810752</c:v>
                </c:pt>
                <c:pt idx="1498">
                  <c:v>209.23195138810752</c:v>
                </c:pt>
                <c:pt idx="1499">
                  <c:v>318.6907261240699</c:v>
                </c:pt>
                <c:pt idx="1500">
                  <c:v>275.25796132268079</c:v>
                </c:pt>
                <c:pt idx="1501">
                  <c:v>368.05650489494792</c:v>
                </c:pt>
                <c:pt idx="1502">
                  <c:v>372.74893500731423</c:v>
                </c:pt>
                <c:pt idx="1503">
                  <c:v>345.12562894851044</c:v>
                </c:pt>
                <c:pt idx="1504">
                  <c:v>345.12562894851044</c:v>
                </c:pt>
                <c:pt idx="1505">
                  <c:v>345.12562894851044</c:v>
                </c:pt>
                <c:pt idx="1506">
                  <c:v>371.50616490105631</c:v>
                </c:pt>
                <c:pt idx="1507">
                  <c:v>387.32986641374782</c:v>
                </c:pt>
                <c:pt idx="1508">
                  <c:v>331.88933721285412</c:v>
                </c:pt>
                <c:pt idx="1509">
                  <c:v>356.56906778979828</c:v>
                </c:pt>
                <c:pt idx="1510">
                  <c:v>327.10473097882868</c:v>
                </c:pt>
                <c:pt idx="1511">
                  <c:v>327.10473097882868</c:v>
                </c:pt>
                <c:pt idx="1512">
                  <c:v>327.10473097882868</c:v>
                </c:pt>
                <c:pt idx="1513">
                  <c:v>334.36515183178744</c:v>
                </c:pt>
                <c:pt idx="1514">
                  <c:v>350.55429453276975</c:v>
                </c:pt>
                <c:pt idx="1515">
                  <c:v>365.74399987139714</c:v>
                </c:pt>
                <c:pt idx="1516">
                  <c:v>386.6038227209151</c:v>
                </c:pt>
                <c:pt idx="1517">
                  <c:v>321.11405468837893</c:v>
                </c:pt>
                <c:pt idx="1518">
                  <c:v>321.11405468837893</c:v>
                </c:pt>
                <c:pt idx="1519">
                  <c:v>321.11405468837893</c:v>
                </c:pt>
                <c:pt idx="1520">
                  <c:v>330.12397318629746</c:v>
                </c:pt>
                <c:pt idx="1521">
                  <c:v>322.80460398347441</c:v>
                </c:pt>
                <c:pt idx="1522">
                  <c:v>454.01617181346182</c:v>
                </c:pt>
                <c:pt idx="1523">
                  <c:v>450.07256418087991</c:v>
                </c:pt>
                <c:pt idx="1524">
                  <c:v>470.77650425193315</c:v>
                </c:pt>
                <c:pt idx="1525">
                  <c:v>470.77650425193315</c:v>
                </c:pt>
                <c:pt idx="1526">
                  <c:v>470.77650425193315</c:v>
                </c:pt>
                <c:pt idx="1527">
                  <c:v>449.08666227273488</c:v>
                </c:pt>
                <c:pt idx="1528">
                  <c:v>425.42501647724521</c:v>
                </c:pt>
                <c:pt idx="1529">
                  <c:v>424.43911456910018</c:v>
                </c:pt>
                <c:pt idx="1530">
                  <c:v>274.00983812111144</c:v>
                </c:pt>
                <c:pt idx="1531">
                  <c:v>218.17456234828842</c:v>
                </c:pt>
                <c:pt idx="1532">
                  <c:v>218.17456234828842</c:v>
                </c:pt>
                <c:pt idx="1533">
                  <c:v>218.17456234828842</c:v>
                </c:pt>
                <c:pt idx="1534">
                  <c:v>265.30589805005866</c:v>
                </c:pt>
                <c:pt idx="1535">
                  <c:v>309.13676917388739</c:v>
                </c:pt>
                <c:pt idx="1536">
                  <c:v>286.56792643914605</c:v>
                </c:pt>
                <c:pt idx="1537">
                  <c:v>249.88555950294995</c:v>
                </c:pt>
                <c:pt idx="1538">
                  <c:v>380.83797643352045</c:v>
                </c:pt>
                <c:pt idx="1539">
                  <c:v>380.83797643352045</c:v>
                </c:pt>
                <c:pt idx="1540">
                  <c:v>380.83797643352045</c:v>
                </c:pt>
                <c:pt idx="1541">
                  <c:v>271.64185702573695</c:v>
                </c:pt>
                <c:pt idx="1542">
                  <c:v>222.61833877216395</c:v>
                </c:pt>
                <c:pt idx="1543">
                  <c:v>255.61018856398823</c:v>
                </c:pt>
                <c:pt idx="1544">
                  <c:v>235.48240551706385</c:v>
                </c:pt>
                <c:pt idx="1545">
                  <c:v>168.43347211728633</c:v>
                </c:pt>
                <c:pt idx="1546">
                  <c:v>168.43347211728633</c:v>
                </c:pt>
                <c:pt idx="1547">
                  <c:v>168.43347211728633</c:v>
                </c:pt>
                <c:pt idx="1548">
                  <c:v>424.50603629816578</c:v>
                </c:pt>
                <c:pt idx="1549">
                  <c:v>261.50121368977807</c:v>
                </c:pt>
                <c:pt idx="1550">
                  <c:v>254.90747022039295</c:v>
                </c:pt>
                <c:pt idx="1551">
                  <c:v>309.4560901506261</c:v>
                </c:pt>
                <c:pt idx="1552">
                  <c:v>244.96251225746346</c:v>
                </c:pt>
                <c:pt idx="1553">
                  <c:v>244.96251225746346</c:v>
                </c:pt>
                <c:pt idx="1554">
                  <c:v>244.96251225746346</c:v>
                </c:pt>
                <c:pt idx="1555">
                  <c:v>207.60584821643897</c:v>
                </c:pt>
                <c:pt idx="1556">
                  <c:v>316.76380471651055</c:v>
                </c:pt>
                <c:pt idx="1557">
                  <c:v>225.78751587441911</c:v>
                </c:pt>
                <c:pt idx="1558">
                  <c:v>266.84921311106427</c:v>
                </c:pt>
                <c:pt idx="1559">
                  <c:v>144.2501004710075</c:v>
                </c:pt>
                <c:pt idx="1560">
                  <c:v>144.2501004710075</c:v>
                </c:pt>
                <c:pt idx="1561">
                  <c:v>144.2501004710075</c:v>
                </c:pt>
                <c:pt idx="1562">
                  <c:v>237.27471184914884</c:v>
                </c:pt>
                <c:pt idx="1563">
                  <c:v>295.23399295899208</c:v>
                </c:pt>
                <c:pt idx="1564">
                  <c:v>253.60493192084505</c:v>
                </c:pt>
                <c:pt idx="1565">
                  <c:v>331.01388911215781</c:v>
                </c:pt>
                <c:pt idx="1566">
                  <c:v>299.38593727394027</c:v>
                </c:pt>
                <c:pt idx="1567">
                  <c:v>299.38593727394027</c:v>
                </c:pt>
                <c:pt idx="1568">
                  <c:v>299.38593727394027</c:v>
                </c:pt>
                <c:pt idx="1569">
                  <c:v>320.64536145449847</c:v>
                </c:pt>
                <c:pt idx="1570">
                  <c:v>297.85014548201934</c:v>
                </c:pt>
                <c:pt idx="1571">
                  <c:v>294.60218303406282</c:v>
                </c:pt>
                <c:pt idx="1572">
                  <c:v>318.91788705451199</c:v>
                </c:pt>
                <c:pt idx="1573">
                  <c:v>416.61266416962735</c:v>
                </c:pt>
                <c:pt idx="1574">
                  <c:v>416.61266416962735</c:v>
                </c:pt>
                <c:pt idx="1575">
                  <c:v>416.61266416962735</c:v>
                </c:pt>
                <c:pt idx="1576">
                  <c:v>436.28569132091206</c:v>
                </c:pt>
                <c:pt idx="1577">
                  <c:v>436.28569132091206</c:v>
                </c:pt>
                <c:pt idx="1578">
                  <c:v>253.41996881379919</c:v>
                </c:pt>
                <c:pt idx="1579">
                  <c:v>364.91584548362789</c:v>
                </c:pt>
                <c:pt idx="1580">
                  <c:v>285.80044046489957</c:v>
                </c:pt>
                <c:pt idx="1581">
                  <c:v>285.80044046489957</c:v>
                </c:pt>
                <c:pt idx="1582">
                  <c:v>285.80044046489957</c:v>
                </c:pt>
                <c:pt idx="1583">
                  <c:v>311.38150047422323</c:v>
                </c:pt>
                <c:pt idx="1584">
                  <c:v>324.65818959281069</c:v>
                </c:pt>
                <c:pt idx="1585">
                  <c:v>305.59837317343727</c:v>
                </c:pt>
                <c:pt idx="1586">
                  <c:v>406.75697268796148</c:v>
                </c:pt>
                <c:pt idx="1587">
                  <c:v>313.75343610847631</c:v>
                </c:pt>
                <c:pt idx="1588">
                  <c:v>313.75343610847631</c:v>
                </c:pt>
                <c:pt idx="1589">
                  <c:v>313.75343610847631</c:v>
                </c:pt>
                <c:pt idx="1590">
                  <c:v>350.65174337293229</c:v>
                </c:pt>
                <c:pt idx="1591">
                  <c:v>347.16480460398361</c:v>
                </c:pt>
                <c:pt idx="1592">
                  <c:v>400.78798205989688</c:v>
                </c:pt>
                <c:pt idx="1593">
                  <c:v>465.89792145578485</c:v>
                </c:pt>
                <c:pt idx="1594">
                  <c:v>304.0284373141285</c:v>
                </c:pt>
                <c:pt idx="1595">
                  <c:v>304.0284373141285</c:v>
                </c:pt>
                <c:pt idx="1596">
                  <c:v>304.0284373141285</c:v>
                </c:pt>
                <c:pt idx="1597">
                  <c:v>274.92958991753312</c:v>
                </c:pt>
                <c:pt idx="1598">
                  <c:v>278.55612712395668</c:v>
                </c:pt>
                <c:pt idx="1599">
                  <c:v>134.67395952224024</c:v>
                </c:pt>
                <c:pt idx="1600">
                  <c:v>237.69829761923938</c:v>
                </c:pt>
                <c:pt idx="1601">
                  <c:v>287.66611474592901</c:v>
                </c:pt>
                <c:pt idx="1602">
                  <c:v>287.66611474592901</c:v>
                </c:pt>
                <c:pt idx="1603">
                  <c:v>287.66611474592901</c:v>
                </c:pt>
                <c:pt idx="1604">
                  <c:v>227.17557509605058</c:v>
                </c:pt>
                <c:pt idx="1605">
                  <c:v>219.89644252254584</c:v>
                </c:pt>
                <c:pt idx="1606">
                  <c:v>208.68969730094659</c:v>
                </c:pt>
                <c:pt idx="1607">
                  <c:v>-18.652965100390702</c:v>
                </c:pt>
                <c:pt idx="1608">
                  <c:v>326.83186779622838</c:v>
                </c:pt>
                <c:pt idx="1609">
                  <c:v>326.83186779622838</c:v>
                </c:pt>
                <c:pt idx="1610">
                  <c:v>326.83186779622838</c:v>
                </c:pt>
                <c:pt idx="1611">
                  <c:v>175.16826080666169</c:v>
                </c:pt>
                <c:pt idx="1612">
                  <c:v>199.36023277123195</c:v>
                </c:pt>
                <c:pt idx="1613">
                  <c:v>175.86612439114606</c:v>
                </c:pt>
                <c:pt idx="1614">
                  <c:v>189.79992605333791</c:v>
                </c:pt>
                <c:pt idx="1615">
                  <c:v>176.44720047583041</c:v>
                </c:pt>
                <c:pt idx="1616">
                  <c:v>176.44720047583041</c:v>
                </c:pt>
                <c:pt idx="1617">
                  <c:v>176.44720047583041</c:v>
                </c:pt>
                <c:pt idx="1618">
                  <c:v>200.22269198000185</c:v>
                </c:pt>
                <c:pt idx="1619">
                  <c:v>248.95379941164174</c:v>
                </c:pt>
                <c:pt idx="1620">
                  <c:v>237.34449499252514</c:v>
                </c:pt>
                <c:pt idx="1621">
                  <c:v>256.37074605751741</c:v>
                </c:pt>
                <c:pt idx="1622">
                  <c:v>24.356776568553414</c:v>
                </c:pt>
                <c:pt idx="1623">
                  <c:v>24.356776568553414</c:v>
                </c:pt>
                <c:pt idx="1624">
                  <c:v>24.356776568553414</c:v>
                </c:pt>
                <c:pt idx="1625">
                  <c:v>235.68654653013346</c:v>
                </c:pt>
                <c:pt idx="1626">
                  <c:v>254.18354847525188</c:v>
                </c:pt>
                <c:pt idx="1627">
                  <c:v>209.0273924156445</c:v>
                </c:pt>
                <c:pt idx="1628">
                  <c:v>247.60207050653526</c:v>
                </c:pt>
                <c:pt idx="1629">
                  <c:v>108.75232690854727</c:v>
                </c:pt>
                <c:pt idx="1630">
                  <c:v>108.75232690854727</c:v>
                </c:pt>
                <c:pt idx="1631">
                  <c:v>108.75232690854727</c:v>
                </c:pt>
                <c:pt idx="1632">
                  <c:v>191.79709678974996</c:v>
                </c:pt>
                <c:pt idx="1633">
                  <c:v>310.61886925908675</c:v>
                </c:pt>
                <c:pt idx="1634">
                  <c:v>297.1782757567471</c:v>
                </c:pt>
                <c:pt idx="1635">
                  <c:v>273.35695339752783</c:v>
                </c:pt>
                <c:pt idx="1636">
                  <c:v>388.78283794428216</c:v>
                </c:pt>
                <c:pt idx="1637">
                  <c:v>388.78283794428216</c:v>
                </c:pt>
                <c:pt idx="1638">
                  <c:v>388.78283794428216</c:v>
                </c:pt>
                <c:pt idx="1639">
                  <c:v>469.66595399231664</c:v>
                </c:pt>
                <c:pt idx="1640">
                  <c:v>435.04057421190555</c:v>
                </c:pt>
                <c:pt idx="1641">
                  <c:v>397.42729917854922</c:v>
                </c:pt>
                <c:pt idx="1642">
                  <c:v>410.83805681032709</c:v>
                </c:pt>
                <c:pt idx="1643">
                  <c:v>410.9095439419998</c:v>
                </c:pt>
                <c:pt idx="1644">
                  <c:v>410.9095439419998</c:v>
                </c:pt>
                <c:pt idx="1645">
                  <c:v>410.9095439419998</c:v>
                </c:pt>
                <c:pt idx="1646">
                  <c:v>398.38788239265659</c:v>
                </c:pt>
                <c:pt idx="1647">
                  <c:v>453.4813927693026</c:v>
                </c:pt>
                <c:pt idx="1648">
                  <c:v>383.855032391853</c:v>
                </c:pt>
                <c:pt idx="1649">
                  <c:v>392.22465317407978</c:v>
                </c:pt>
                <c:pt idx="1650">
                  <c:v>414.41943832687684</c:v>
                </c:pt>
                <c:pt idx="1651">
                  <c:v>414.41943832687684</c:v>
                </c:pt>
                <c:pt idx="1652">
                  <c:v>414.41943832687684</c:v>
                </c:pt>
                <c:pt idx="1653">
                  <c:v>406.30763418907827</c:v>
                </c:pt>
                <c:pt idx="1654">
                  <c:v>350.15319819312981</c:v>
                </c:pt>
                <c:pt idx="1655">
                  <c:v>413.64648672979001</c:v>
                </c:pt>
                <c:pt idx="1656">
                  <c:v>402.79225810600155</c:v>
                </c:pt>
                <c:pt idx="1657">
                  <c:v>386.19390100792452</c:v>
                </c:pt>
                <c:pt idx="1658">
                  <c:v>386.19390100792452</c:v>
                </c:pt>
                <c:pt idx="1659">
                  <c:v>386.19390100792452</c:v>
                </c:pt>
                <c:pt idx="1660">
                  <c:v>409.58901731316428</c:v>
                </c:pt>
                <c:pt idx="1661">
                  <c:v>364.8739048660118</c:v>
                </c:pt>
                <c:pt idx="1662">
                  <c:v>430.67023003842041</c:v>
                </c:pt>
                <c:pt idx="1663">
                  <c:v>399.02105872329503</c:v>
                </c:pt>
                <c:pt idx="1664">
                  <c:v>496.93568247946405</c:v>
                </c:pt>
                <c:pt idx="1665">
                  <c:v>496.93568247946405</c:v>
                </c:pt>
                <c:pt idx="1666">
                  <c:v>496.93568247946405</c:v>
                </c:pt>
                <c:pt idx="1667">
                  <c:v>449.46192550677551</c:v>
                </c:pt>
                <c:pt idx="1668">
                  <c:v>433.63733984921373</c:v>
                </c:pt>
                <c:pt idx="1669">
                  <c:v>474.18784059671771</c:v>
                </c:pt>
                <c:pt idx="1670">
                  <c:v>363.47681129133389</c:v>
                </c:pt>
                <c:pt idx="1671">
                  <c:v>331.66547173147728</c:v>
                </c:pt>
                <c:pt idx="1672">
                  <c:v>331.66547173147728</c:v>
                </c:pt>
                <c:pt idx="1673">
                  <c:v>331.66547173147728</c:v>
                </c:pt>
                <c:pt idx="1674">
                  <c:v>292.92444580191977</c:v>
                </c:pt>
                <c:pt idx="1675">
                  <c:v>317.31171733084693</c:v>
                </c:pt>
                <c:pt idx="1676">
                  <c:v>265.10616168598381</c:v>
                </c:pt>
                <c:pt idx="1677">
                  <c:v>307.13312006687374</c:v>
                </c:pt>
                <c:pt idx="1678">
                  <c:v>538.01149388332487</c:v>
                </c:pt>
                <c:pt idx="1679">
                  <c:v>538.01149388332487</c:v>
                </c:pt>
                <c:pt idx="1680">
                  <c:v>538.01149388332487</c:v>
                </c:pt>
                <c:pt idx="1681">
                  <c:v>383.69243011236676</c:v>
                </c:pt>
                <c:pt idx="1682">
                  <c:v>417.13500088414503</c:v>
                </c:pt>
                <c:pt idx="1683">
                  <c:v>370.79077917276163</c:v>
                </c:pt>
                <c:pt idx="1684">
                  <c:v>370.30703940071089</c:v>
                </c:pt>
                <c:pt idx="1685">
                  <c:v>377.23997299339271</c:v>
                </c:pt>
                <c:pt idx="1686">
                  <c:v>377.23997299339271</c:v>
                </c:pt>
                <c:pt idx="1687">
                  <c:v>377.23997299339271</c:v>
                </c:pt>
                <c:pt idx="1688">
                  <c:v>405.30763418907827</c:v>
                </c:pt>
                <c:pt idx="1689">
                  <c:v>367.69411802530294</c:v>
                </c:pt>
                <c:pt idx="1690">
                  <c:v>324.07677592553864</c:v>
                </c:pt>
                <c:pt idx="1691">
                  <c:v>325.62356326458394</c:v>
                </c:pt>
                <c:pt idx="1692">
                  <c:v>291.89684440657811</c:v>
                </c:pt>
                <c:pt idx="1693">
                  <c:v>291.89684440657811</c:v>
                </c:pt>
                <c:pt idx="1694">
                  <c:v>291.89684440657811</c:v>
                </c:pt>
                <c:pt idx="1695">
                  <c:v>324.19557284550001</c:v>
                </c:pt>
                <c:pt idx="1696">
                  <c:v>301.49018599193096</c:v>
                </c:pt>
                <c:pt idx="1697">
                  <c:v>318.25924735158469</c:v>
                </c:pt>
                <c:pt idx="1698">
                  <c:v>283.05663349783799</c:v>
                </c:pt>
                <c:pt idx="1699">
                  <c:v>295.1265934701878</c:v>
                </c:pt>
                <c:pt idx="1700">
                  <c:v>295.1265934701878</c:v>
                </c:pt>
                <c:pt idx="1701">
                  <c:v>295.1265934701878</c:v>
                </c:pt>
                <c:pt idx="1702">
                  <c:v>298.72771553040639</c:v>
                </c:pt>
                <c:pt idx="1703">
                  <c:v>269.39247994598691</c:v>
                </c:pt>
                <c:pt idx="1704">
                  <c:v>298.93933158647769</c:v>
                </c:pt>
                <c:pt idx="1705">
                  <c:v>268.55431060813089</c:v>
                </c:pt>
                <c:pt idx="1706">
                  <c:v>261.96095294741781</c:v>
                </c:pt>
                <c:pt idx="1707">
                  <c:v>261.96095294741781</c:v>
                </c:pt>
                <c:pt idx="1708">
                  <c:v>261.96095294741781</c:v>
                </c:pt>
                <c:pt idx="1709">
                  <c:v>236.03051103573625</c:v>
                </c:pt>
                <c:pt idx="1710">
                  <c:v>243.34939797771949</c:v>
                </c:pt>
                <c:pt idx="1711">
                  <c:v>282.11400646229458</c:v>
                </c:pt>
                <c:pt idx="1712">
                  <c:v>258.75472213737976</c:v>
                </c:pt>
                <c:pt idx="1713">
                  <c:v>348.04976931856527</c:v>
                </c:pt>
                <c:pt idx="1714">
                  <c:v>348.04976931856527</c:v>
                </c:pt>
                <c:pt idx="1715">
                  <c:v>348.04976931856527</c:v>
                </c:pt>
                <c:pt idx="1716">
                  <c:v>286.25894191971975</c:v>
                </c:pt>
                <c:pt idx="1717">
                  <c:v>317.92745189448169</c:v>
                </c:pt>
                <c:pt idx="1718">
                  <c:v>296.21270918063874</c:v>
                </c:pt>
                <c:pt idx="1719">
                  <c:v>271.06851318983354</c:v>
                </c:pt>
                <c:pt idx="1720">
                  <c:v>311.29816580127635</c:v>
                </c:pt>
                <c:pt idx="1721">
                  <c:v>311.29816580127635</c:v>
                </c:pt>
                <c:pt idx="1722">
                  <c:v>311.29816580127635</c:v>
                </c:pt>
                <c:pt idx="1723">
                  <c:v>274.50397865192099</c:v>
                </c:pt>
                <c:pt idx="1724">
                  <c:v>236.89866092240436</c:v>
                </c:pt>
                <c:pt idx="1725">
                  <c:v>353.10395936148643</c:v>
                </c:pt>
                <c:pt idx="1726">
                  <c:v>290.40701207259553</c:v>
                </c:pt>
                <c:pt idx="1727">
                  <c:v>242.38908804475341</c:v>
                </c:pt>
                <c:pt idx="1728">
                  <c:v>242.38908804475341</c:v>
                </c:pt>
                <c:pt idx="1729">
                  <c:v>242.38908804475341</c:v>
                </c:pt>
                <c:pt idx="1730">
                  <c:v>257.92674457858357</c:v>
                </c:pt>
                <c:pt idx="1731">
                  <c:v>195.3209124375071</c:v>
                </c:pt>
                <c:pt idx="1732">
                  <c:v>209.22748243766819</c:v>
                </c:pt>
                <c:pt idx="1733">
                  <c:v>210.78245213561149</c:v>
                </c:pt>
                <c:pt idx="1734">
                  <c:v>151.78303084861727</c:v>
                </c:pt>
                <c:pt idx="1735">
                  <c:v>151.78303084861727</c:v>
                </c:pt>
                <c:pt idx="1736">
                  <c:v>151.78303084861727</c:v>
                </c:pt>
                <c:pt idx="1737">
                  <c:v>279.21921970196308</c:v>
                </c:pt>
                <c:pt idx="1738">
                  <c:v>192.78111788062506</c:v>
                </c:pt>
                <c:pt idx="1739">
                  <c:v>382.50396257655893</c:v>
                </c:pt>
                <c:pt idx="1740">
                  <c:v>186.48663333708464</c:v>
                </c:pt>
                <c:pt idx="1741">
                  <c:v>193.99924445802026</c:v>
                </c:pt>
                <c:pt idx="1742">
                  <c:v>193.99924445802026</c:v>
                </c:pt>
                <c:pt idx="1743">
                  <c:v>193.99924445802026</c:v>
                </c:pt>
                <c:pt idx="1744">
                  <c:v>116.81624254505095</c:v>
                </c:pt>
                <c:pt idx="1745">
                  <c:v>177.00380986062646</c:v>
                </c:pt>
                <c:pt idx="1746">
                  <c:v>227.7984631954605</c:v>
                </c:pt>
                <c:pt idx="1747">
                  <c:v>209.65407430031973</c:v>
                </c:pt>
                <c:pt idx="1748">
                  <c:v>171.02541514620589</c:v>
                </c:pt>
                <c:pt idx="1749">
                  <c:v>171.02541514620589</c:v>
                </c:pt>
                <c:pt idx="1750">
                  <c:v>171.02541514620589</c:v>
                </c:pt>
                <c:pt idx="1751">
                  <c:v>91.749369042068793</c:v>
                </c:pt>
                <c:pt idx="1752">
                  <c:v>135.66553603292232</c:v>
                </c:pt>
                <c:pt idx="1753">
                  <c:v>134.36719340267155</c:v>
                </c:pt>
                <c:pt idx="1754">
                  <c:v>102.25190091147306</c:v>
                </c:pt>
                <c:pt idx="1755">
                  <c:v>156.46472261964027</c:v>
                </c:pt>
                <c:pt idx="1756">
                  <c:v>156.46472261964027</c:v>
                </c:pt>
                <c:pt idx="1757">
                  <c:v>156.46472261964027</c:v>
                </c:pt>
                <c:pt idx="1758">
                  <c:v>135.6175510794601</c:v>
                </c:pt>
                <c:pt idx="1759">
                  <c:v>146.84897198064482</c:v>
                </c:pt>
                <c:pt idx="1760">
                  <c:v>162.35722667866958</c:v>
                </c:pt>
                <c:pt idx="1761">
                  <c:v>152.97469738132349</c:v>
                </c:pt>
                <c:pt idx="1762">
                  <c:v>196.7669233366023</c:v>
                </c:pt>
                <c:pt idx="1763">
                  <c:v>196.7669233366023</c:v>
                </c:pt>
                <c:pt idx="1764">
                  <c:v>196.7669233366023</c:v>
                </c:pt>
                <c:pt idx="1765">
                  <c:v>147.52344591444671</c:v>
                </c:pt>
                <c:pt idx="1766">
                  <c:v>168.17798640024466</c:v>
                </c:pt>
                <c:pt idx="1767">
                  <c:v>210.63208320607009</c:v>
                </c:pt>
                <c:pt idx="1768">
                  <c:v>213.7498995289925</c:v>
                </c:pt>
                <c:pt idx="1769">
                  <c:v>207.81733566961975</c:v>
                </c:pt>
                <c:pt idx="1770">
                  <c:v>207.81733566961975</c:v>
                </c:pt>
                <c:pt idx="1771">
                  <c:v>207.81733566961975</c:v>
                </c:pt>
                <c:pt idx="1772">
                  <c:v>60.086951629237774</c:v>
                </c:pt>
                <c:pt idx="1773">
                  <c:v>188.43816612278351</c:v>
                </c:pt>
                <c:pt idx="1774">
                  <c:v>211.05142508077915</c:v>
                </c:pt>
                <c:pt idx="1775">
                  <c:v>266.34957480669391</c:v>
                </c:pt>
                <c:pt idx="1776">
                  <c:v>233.49865770733231</c:v>
                </c:pt>
                <c:pt idx="1777">
                  <c:v>233.49865770733231</c:v>
                </c:pt>
                <c:pt idx="1778">
                  <c:v>233.49865770733231</c:v>
                </c:pt>
                <c:pt idx="1779">
                  <c:v>205.27705885189789</c:v>
                </c:pt>
                <c:pt idx="1780">
                  <c:v>280.23849406015461</c:v>
                </c:pt>
                <c:pt idx="1781">
                  <c:v>263.61880495764171</c:v>
                </c:pt>
                <c:pt idx="1782">
                  <c:v>292.20881894320473</c:v>
                </c:pt>
                <c:pt idx="1783">
                  <c:v>305.67444178307915</c:v>
                </c:pt>
                <c:pt idx="1784">
                  <c:v>305.67444178307915</c:v>
                </c:pt>
                <c:pt idx="1785">
                  <c:v>305.67444178307915</c:v>
                </c:pt>
                <c:pt idx="1786">
                  <c:v>266.52220811162761</c:v>
                </c:pt>
                <c:pt idx="1787">
                  <c:v>310.04309804362856</c:v>
                </c:pt>
                <c:pt idx="1788">
                  <c:v>309.03235970228388</c:v>
                </c:pt>
                <c:pt idx="1789">
                  <c:v>335.86469368399048</c:v>
                </c:pt>
                <c:pt idx="1790">
                  <c:v>325.94699953381451</c:v>
                </c:pt>
                <c:pt idx="1791">
                  <c:v>325.94699953381451</c:v>
                </c:pt>
                <c:pt idx="1792">
                  <c:v>325.94699953381451</c:v>
                </c:pt>
                <c:pt idx="1793">
                  <c:v>245.71377819216468</c:v>
                </c:pt>
                <c:pt idx="1794">
                  <c:v>287.41977590946317</c:v>
                </c:pt>
                <c:pt idx="1795">
                  <c:v>308.84014660729463</c:v>
                </c:pt>
                <c:pt idx="1796">
                  <c:v>255.824006944556</c:v>
                </c:pt>
                <c:pt idx="1797">
                  <c:v>263.95162923786711</c:v>
                </c:pt>
                <c:pt idx="1798">
                  <c:v>263.95162923786711</c:v>
                </c:pt>
                <c:pt idx="1799">
                  <c:v>263.95162923786711</c:v>
                </c:pt>
                <c:pt idx="1800">
                  <c:v>267.40130531933755</c:v>
                </c:pt>
                <c:pt idx="1801">
                  <c:v>269.04425546964148</c:v>
                </c:pt>
                <c:pt idx="1802">
                  <c:v>249.22902567235178</c:v>
                </c:pt>
                <c:pt idx="1803">
                  <c:v>282.51367209478076</c:v>
                </c:pt>
                <c:pt idx="1804">
                  <c:v>251.02985194592293</c:v>
                </c:pt>
                <c:pt idx="1805">
                  <c:v>251.02985194592293</c:v>
                </c:pt>
                <c:pt idx="1806">
                  <c:v>251.02985194592293</c:v>
                </c:pt>
                <c:pt idx="1807">
                  <c:v>273.529216969152</c:v>
                </c:pt>
                <c:pt idx="1808">
                  <c:v>196.22224186988569</c:v>
                </c:pt>
                <c:pt idx="1809">
                  <c:v>217.90837044062573</c:v>
                </c:pt>
                <c:pt idx="1810">
                  <c:v>210.54399022618054</c:v>
                </c:pt>
                <c:pt idx="1811">
                  <c:v>257.6124069638463</c:v>
                </c:pt>
                <c:pt idx="1812">
                  <c:v>257.6124069638463</c:v>
                </c:pt>
                <c:pt idx="1813">
                  <c:v>257.6124069638463</c:v>
                </c:pt>
                <c:pt idx="1814">
                  <c:v>259.08230584982357</c:v>
                </c:pt>
                <c:pt idx="1815">
                  <c:v>278.31729548121575</c:v>
                </c:pt>
                <c:pt idx="1816">
                  <c:v>221.41461571848822</c:v>
                </c:pt>
                <c:pt idx="1817">
                  <c:v>213.80217660391963</c:v>
                </c:pt>
                <c:pt idx="1818">
                  <c:v>206.28892246853275</c:v>
                </c:pt>
                <c:pt idx="1819">
                  <c:v>206.28892246853275</c:v>
                </c:pt>
                <c:pt idx="1820">
                  <c:v>206.28892246853275</c:v>
                </c:pt>
                <c:pt idx="1821">
                  <c:v>294.39186908225702</c:v>
                </c:pt>
                <c:pt idx="1822">
                  <c:v>268.65392962206806</c:v>
                </c:pt>
                <c:pt idx="1823">
                  <c:v>222.7509444274765</c:v>
                </c:pt>
                <c:pt idx="1824">
                  <c:v>224.45589724629053</c:v>
                </c:pt>
                <c:pt idx="1825">
                  <c:v>160.06703425659452</c:v>
                </c:pt>
                <c:pt idx="1826">
                  <c:v>160.06703425659452</c:v>
                </c:pt>
                <c:pt idx="1827">
                  <c:v>160.06703425659452</c:v>
                </c:pt>
                <c:pt idx="1828">
                  <c:v>134.07267670840884</c:v>
                </c:pt>
                <c:pt idx="1829">
                  <c:v>160.06902760139474</c:v>
                </c:pt>
                <c:pt idx="1830">
                  <c:v>171.20753291430219</c:v>
                </c:pt>
                <c:pt idx="1831">
                  <c:v>140.50061890140978</c:v>
                </c:pt>
                <c:pt idx="1832">
                  <c:v>160.23240149822414</c:v>
                </c:pt>
                <c:pt idx="1833">
                  <c:v>160.23240149822414</c:v>
                </c:pt>
                <c:pt idx="1834">
                  <c:v>160.23240149822414</c:v>
                </c:pt>
                <c:pt idx="1835">
                  <c:v>166.92733936695276</c:v>
                </c:pt>
                <c:pt idx="1836">
                  <c:v>177.00313469545245</c:v>
                </c:pt>
                <c:pt idx="1837">
                  <c:v>236.99601331039958</c:v>
                </c:pt>
                <c:pt idx="1838">
                  <c:v>216.39170832864465</c:v>
                </c:pt>
                <c:pt idx="1839">
                  <c:v>201.69106370665668</c:v>
                </c:pt>
                <c:pt idx="1840">
                  <c:v>201.69106370665668</c:v>
                </c:pt>
                <c:pt idx="1841">
                  <c:v>201.69106370665668</c:v>
                </c:pt>
                <c:pt idx="1842">
                  <c:v>195.88533444789164</c:v>
                </c:pt>
                <c:pt idx="1843">
                  <c:v>231.74682913498509</c:v>
                </c:pt>
                <c:pt idx="1844">
                  <c:v>195.85615766714409</c:v>
                </c:pt>
                <c:pt idx="1845">
                  <c:v>189.51381677303198</c:v>
                </c:pt>
                <c:pt idx="1846">
                  <c:v>171.70189850016914</c:v>
                </c:pt>
                <c:pt idx="1847">
                  <c:v>171.70189850016914</c:v>
                </c:pt>
                <c:pt idx="1848">
                  <c:v>171.70189850016914</c:v>
                </c:pt>
                <c:pt idx="1849">
                  <c:v>221.74438568006826</c:v>
                </c:pt>
                <c:pt idx="1850">
                  <c:v>175.85384281511688</c:v>
                </c:pt>
                <c:pt idx="1851">
                  <c:v>213.67973057694553</c:v>
                </c:pt>
                <c:pt idx="1852">
                  <c:v>220.57043419550882</c:v>
                </c:pt>
                <c:pt idx="1853">
                  <c:v>218.71225103284223</c:v>
                </c:pt>
                <c:pt idx="1854">
                  <c:v>218.71225103284223</c:v>
                </c:pt>
                <c:pt idx="1855">
                  <c:v>218.71225103284223</c:v>
                </c:pt>
                <c:pt idx="1856">
                  <c:v>234.99599723503843</c:v>
                </c:pt>
                <c:pt idx="1857">
                  <c:v>265.66572893725788</c:v>
                </c:pt>
                <c:pt idx="1858">
                  <c:v>195.16920925297791</c:v>
                </c:pt>
                <c:pt idx="1859">
                  <c:v>212.40194833378837</c:v>
                </c:pt>
                <c:pt idx="1860">
                  <c:v>160.73938624270568</c:v>
                </c:pt>
                <c:pt idx="1861">
                  <c:v>160.73938624270568</c:v>
                </c:pt>
                <c:pt idx="1862">
                  <c:v>160.73938624270568</c:v>
                </c:pt>
                <c:pt idx="1863">
                  <c:v>161.98183484173842</c:v>
                </c:pt>
                <c:pt idx="1864">
                  <c:v>143.74834021894549</c:v>
                </c:pt>
                <c:pt idx="1865">
                  <c:v>136.98205989679627</c:v>
                </c:pt>
                <c:pt idx="1866">
                  <c:v>128.36085971032207</c:v>
                </c:pt>
                <c:pt idx="1867">
                  <c:v>36.405083029241723</c:v>
                </c:pt>
                <c:pt idx="1868">
                  <c:v>36.405083029241723</c:v>
                </c:pt>
                <c:pt idx="1869">
                  <c:v>36.405083029241723</c:v>
                </c:pt>
                <c:pt idx="1870">
                  <c:v>100.38621055508156</c:v>
                </c:pt>
                <c:pt idx="1871">
                  <c:v>29.223174240841217</c:v>
                </c:pt>
                <c:pt idx="1872">
                  <c:v>76.08917002909584</c:v>
                </c:pt>
                <c:pt idx="1873">
                  <c:v>57.952497307376689</c:v>
                </c:pt>
                <c:pt idx="1874">
                  <c:v>222.54966482871623</c:v>
                </c:pt>
                <c:pt idx="1875">
                  <c:v>222.54966482871623</c:v>
                </c:pt>
                <c:pt idx="1876">
                  <c:v>222.54966482871623</c:v>
                </c:pt>
                <c:pt idx="1877">
                  <c:v>53.143842332856366</c:v>
                </c:pt>
                <c:pt idx="1878">
                  <c:v>107.81264166412166</c:v>
                </c:pt>
                <c:pt idx="1879">
                  <c:v>114.18290546080061</c:v>
                </c:pt>
                <c:pt idx="1880">
                  <c:v>115.11932740688371</c:v>
                </c:pt>
                <c:pt idx="1881">
                  <c:v>96.889932001222405</c:v>
                </c:pt>
                <c:pt idx="1882">
                  <c:v>96.889932001222405</c:v>
                </c:pt>
                <c:pt idx="1883">
                  <c:v>96.889932001222405</c:v>
                </c:pt>
                <c:pt idx="1884">
                  <c:v>90.316861446461189</c:v>
                </c:pt>
                <c:pt idx="1885">
                  <c:v>255.42667223945864</c:v>
                </c:pt>
                <c:pt idx="1886">
                  <c:v>101.02951436333478</c:v>
                </c:pt>
                <c:pt idx="1887">
                  <c:v>80.988393589146654</c:v>
                </c:pt>
                <c:pt idx="1888">
                  <c:v>89.543073930586615</c:v>
                </c:pt>
                <c:pt idx="1889">
                  <c:v>89.543073930586615</c:v>
                </c:pt>
                <c:pt idx="1890">
                  <c:v>89.543073930586615</c:v>
                </c:pt>
                <c:pt idx="1891">
                  <c:v>100.39809024707847</c:v>
                </c:pt>
                <c:pt idx="1892">
                  <c:v>202.41943832687684</c:v>
                </c:pt>
                <c:pt idx="1893">
                  <c:v>102.02732811419901</c:v>
                </c:pt>
                <c:pt idx="1894">
                  <c:v>222.71350491102294</c:v>
                </c:pt>
                <c:pt idx="1895">
                  <c:v>30.539215843875354</c:v>
                </c:pt>
                <c:pt idx="1896">
                  <c:v>30.539215843875354</c:v>
                </c:pt>
                <c:pt idx="1897">
                  <c:v>30.539215843875354</c:v>
                </c:pt>
                <c:pt idx="1898">
                  <c:v>115.8366743292554</c:v>
                </c:pt>
                <c:pt idx="1899">
                  <c:v>164.39489125018099</c:v>
                </c:pt>
                <c:pt idx="1900">
                  <c:v>162.97997009982737</c:v>
                </c:pt>
                <c:pt idx="1901">
                  <c:v>210.47358014371366</c:v>
                </c:pt>
                <c:pt idx="1902">
                  <c:v>171.81712668992213</c:v>
                </c:pt>
                <c:pt idx="1903">
                  <c:v>171.81712668992213</c:v>
                </c:pt>
                <c:pt idx="1904">
                  <c:v>171.81712668992213</c:v>
                </c:pt>
                <c:pt idx="1905">
                  <c:v>148.15498255823286</c:v>
                </c:pt>
                <c:pt idx="1906">
                  <c:v>173.67140353979448</c:v>
                </c:pt>
                <c:pt idx="1907">
                  <c:v>235.49965437973196</c:v>
                </c:pt>
                <c:pt idx="1908">
                  <c:v>265.92307939620878</c:v>
                </c:pt>
                <c:pt idx="1909">
                  <c:v>303.21631006156849</c:v>
                </c:pt>
                <c:pt idx="1910">
                  <c:v>303.21631006156849</c:v>
                </c:pt>
                <c:pt idx="1911">
                  <c:v>303.21631006156849</c:v>
                </c:pt>
                <c:pt idx="1912">
                  <c:v>307.14191328950119</c:v>
                </c:pt>
                <c:pt idx="1913">
                  <c:v>216.82407124600104</c:v>
                </c:pt>
                <c:pt idx="1914">
                  <c:v>264.53428070795917</c:v>
                </c:pt>
                <c:pt idx="1915">
                  <c:v>248.82566270676989</c:v>
                </c:pt>
                <c:pt idx="1916">
                  <c:v>218.98448727635196</c:v>
                </c:pt>
                <c:pt idx="1917">
                  <c:v>218.98448727635196</c:v>
                </c:pt>
                <c:pt idx="1918">
                  <c:v>218.98448727635196</c:v>
                </c:pt>
                <c:pt idx="1919">
                  <c:v>142.74927258990192</c:v>
                </c:pt>
                <c:pt idx="1920">
                  <c:v>204.24342919607125</c:v>
                </c:pt>
                <c:pt idx="1921">
                  <c:v>253.83603131480368</c:v>
                </c:pt>
                <c:pt idx="1922">
                  <c:v>189.39508415451701</c:v>
                </c:pt>
                <c:pt idx="1923">
                  <c:v>157.13760509267513</c:v>
                </c:pt>
                <c:pt idx="1924">
                  <c:v>157.13760509267513</c:v>
                </c:pt>
                <c:pt idx="1925">
                  <c:v>157.13760509267513</c:v>
                </c:pt>
                <c:pt idx="1926">
                  <c:v>195.74433745398437</c:v>
                </c:pt>
                <c:pt idx="1927">
                  <c:v>182.02459530277883</c:v>
                </c:pt>
                <c:pt idx="1928">
                  <c:v>212.1188290706832</c:v>
                </c:pt>
                <c:pt idx="1929">
                  <c:v>147.4232481875033</c:v>
                </c:pt>
                <c:pt idx="1930">
                  <c:v>129.7142122269197</c:v>
                </c:pt>
                <c:pt idx="1931">
                  <c:v>129.7142122269197</c:v>
                </c:pt>
                <c:pt idx="1932">
                  <c:v>129.7142122269197</c:v>
                </c:pt>
                <c:pt idx="1933">
                  <c:v>211.96146735897901</c:v>
                </c:pt>
                <c:pt idx="1934">
                  <c:v>256.7549954185215</c:v>
                </c:pt>
                <c:pt idx="1935">
                  <c:v>300.29316636391422</c:v>
                </c:pt>
                <c:pt idx="1936">
                  <c:v>236.40860353336484</c:v>
                </c:pt>
                <c:pt idx="1937">
                  <c:v>261.61104055813621</c:v>
                </c:pt>
                <c:pt idx="1938">
                  <c:v>261.61104055813621</c:v>
                </c:pt>
                <c:pt idx="1939">
                  <c:v>261.61104055813621</c:v>
                </c:pt>
                <c:pt idx="1940">
                  <c:v>291.25485877795063</c:v>
                </c:pt>
                <c:pt idx="1941">
                  <c:v>291.3165399392351</c:v>
                </c:pt>
                <c:pt idx="1942">
                  <c:v>291.3165399392351</c:v>
                </c:pt>
                <c:pt idx="1943">
                  <c:v>322.37608307746723</c:v>
                </c:pt>
                <c:pt idx="1944">
                  <c:v>259.60136319063758</c:v>
                </c:pt>
                <c:pt idx="1945">
                  <c:v>259.60136319063758</c:v>
                </c:pt>
                <c:pt idx="1946">
                  <c:v>259.60136319063758</c:v>
                </c:pt>
                <c:pt idx="1947">
                  <c:v>209.83742987123651</c:v>
                </c:pt>
                <c:pt idx="1948">
                  <c:v>272.55636825437659</c:v>
                </c:pt>
                <c:pt idx="1949">
                  <c:v>247.49557123796376</c:v>
                </c:pt>
                <c:pt idx="1950">
                  <c:v>278.37605092674403</c:v>
                </c:pt>
                <c:pt idx="1951">
                  <c:v>243.04224604947967</c:v>
                </c:pt>
                <c:pt idx="1952">
                  <c:v>243.04224604947967</c:v>
                </c:pt>
                <c:pt idx="1953">
                  <c:v>243.04224604947967</c:v>
                </c:pt>
                <c:pt idx="1954">
                  <c:v>355.30965968460168</c:v>
                </c:pt>
                <c:pt idx="1955">
                  <c:v>332.83271979037727</c:v>
                </c:pt>
                <c:pt idx="1956">
                  <c:v>303.41995273843759</c:v>
                </c:pt>
                <c:pt idx="1957">
                  <c:v>184.65587474078484</c:v>
                </c:pt>
                <c:pt idx="1958">
                  <c:v>236.93761152281922</c:v>
                </c:pt>
                <c:pt idx="1959">
                  <c:v>236.93761152281922</c:v>
                </c:pt>
                <c:pt idx="1960">
                  <c:v>236.93761152281922</c:v>
                </c:pt>
                <c:pt idx="1961">
                  <c:v>458.30376002700677</c:v>
                </c:pt>
                <c:pt idx="1962">
                  <c:v>292.17824360602481</c:v>
                </c:pt>
                <c:pt idx="1963">
                  <c:v>221.72224990756695</c:v>
                </c:pt>
                <c:pt idx="1964">
                  <c:v>256.62938254537221</c:v>
                </c:pt>
                <c:pt idx="1965">
                  <c:v>279.18925522851168</c:v>
                </c:pt>
                <c:pt idx="1966">
                  <c:v>279.18925522851168</c:v>
                </c:pt>
                <c:pt idx="1967">
                  <c:v>279.18925522851168</c:v>
                </c:pt>
                <c:pt idx="1968">
                  <c:v>297.83268763965498</c:v>
                </c:pt>
                <c:pt idx="1969">
                  <c:v>185.37368784863475</c:v>
                </c:pt>
                <c:pt idx="1970">
                  <c:v>300.64118186056248</c:v>
                </c:pt>
                <c:pt idx="1971">
                  <c:v>366.64963428553028</c:v>
                </c:pt>
                <c:pt idx="1972">
                  <c:v>197.20745253749556</c:v>
                </c:pt>
                <c:pt idx="1973">
                  <c:v>197.20745253749556</c:v>
                </c:pt>
                <c:pt idx="1974">
                  <c:v>197.20745253749556</c:v>
                </c:pt>
                <c:pt idx="1975">
                  <c:v>273.59809989229507</c:v>
                </c:pt>
                <c:pt idx="1976">
                  <c:v>293.41959908048921</c:v>
                </c:pt>
                <c:pt idx="1977">
                  <c:v>253.24630668574218</c:v>
                </c:pt>
                <c:pt idx="1978">
                  <c:v>104.3160094523123</c:v>
                </c:pt>
                <c:pt idx="1979">
                  <c:v>225.818348417381</c:v>
                </c:pt>
                <c:pt idx="1980">
                  <c:v>225.818348417381</c:v>
                </c:pt>
                <c:pt idx="1981">
                  <c:v>225.818348417381</c:v>
                </c:pt>
                <c:pt idx="1982">
                  <c:v>200.0775153921586</c:v>
                </c:pt>
                <c:pt idx="1983">
                  <c:v>316.53590431945031</c:v>
                </c:pt>
                <c:pt idx="1984">
                  <c:v>176.17255292812752</c:v>
                </c:pt>
                <c:pt idx="1985">
                  <c:v>224.34684199527328</c:v>
                </c:pt>
                <c:pt idx="1986">
                  <c:v>145.16115549696951</c:v>
                </c:pt>
                <c:pt idx="1987">
                  <c:v>145.16115549696951</c:v>
                </c:pt>
                <c:pt idx="1988">
                  <c:v>145.16115549696951</c:v>
                </c:pt>
                <c:pt idx="1989">
                  <c:v>148.76587843811831</c:v>
                </c:pt>
                <c:pt idx="1990">
                  <c:v>170.28937257864845</c:v>
                </c:pt>
                <c:pt idx="1991">
                  <c:v>218.342308743388</c:v>
                </c:pt>
                <c:pt idx="1992">
                  <c:v>113.05407751539224</c:v>
                </c:pt>
                <c:pt idx="1993">
                  <c:v>143.89369363576407</c:v>
                </c:pt>
                <c:pt idx="1994">
                  <c:v>143.89369363576407</c:v>
                </c:pt>
                <c:pt idx="1995">
                  <c:v>143.89369363576407</c:v>
                </c:pt>
                <c:pt idx="1996">
                  <c:v>136.71631809924929</c:v>
                </c:pt>
                <c:pt idx="1997">
                  <c:v>79.293069911745988</c:v>
                </c:pt>
                <c:pt idx="1998">
                  <c:v>87.022971691289058</c:v>
                </c:pt>
                <c:pt idx="1999">
                  <c:v>96.45292330445136</c:v>
                </c:pt>
                <c:pt idx="2000">
                  <c:v>94.050380182295157</c:v>
                </c:pt>
                <c:pt idx="2001">
                  <c:v>94.050380182295157</c:v>
                </c:pt>
                <c:pt idx="2002">
                  <c:v>94.050380182295157</c:v>
                </c:pt>
                <c:pt idx="2003">
                  <c:v>159.04811355635229</c:v>
                </c:pt>
                <c:pt idx="2004">
                  <c:v>76.084701078656508</c:v>
                </c:pt>
                <c:pt idx="2005">
                  <c:v>92.357644638063903</c:v>
                </c:pt>
                <c:pt idx="2006">
                  <c:v>80.007378590834378</c:v>
                </c:pt>
                <c:pt idx="2007">
                  <c:v>57.477293552172341</c:v>
                </c:pt>
                <c:pt idx="2008">
                  <c:v>57.477293552172341</c:v>
                </c:pt>
                <c:pt idx="2009">
                  <c:v>57.477293552172341</c:v>
                </c:pt>
                <c:pt idx="2010">
                  <c:v>105.66846174867715</c:v>
                </c:pt>
                <c:pt idx="2011">
                  <c:v>131.58239426431101</c:v>
                </c:pt>
                <c:pt idx="2012">
                  <c:v>-2.7515552912045678</c:v>
                </c:pt>
                <c:pt idx="2013">
                  <c:v>112.0940087128447</c:v>
                </c:pt>
                <c:pt idx="2014">
                  <c:v>99.913225199736189</c:v>
                </c:pt>
                <c:pt idx="2015">
                  <c:v>99.913225199736189</c:v>
                </c:pt>
                <c:pt idx="2016">
                  <c:v>99.913225199736189</c:v>
                </c:pt>
                <c:pt idx="2017">
                  <c:v>-40.411673927371339</c:v>
                </c:pt>
                <c:pt idx="2018">
                  <c:v>101.99892295079371</c:v>
                </c:pt>
                <c:pt idx="2019">
                  <c:v>75.416866269069942</c:v>
                </c:pt>
                <c:pt idx="2020">
                  <c:v>133.75030141302432</c:v>
                </c:pt>
                <c:pt idx="2021">
                  <c:v>152.36454096805846</c:v>
                </c:pt>
                <c:pt idx="2022">
                  <c:v>152.36454096805846</c:v>
                </c:pt>
                <c:pt idx="2023">
                  <c:v>152.36454096805846</c:v>
                </c:pt>
                <c:pt idx="2024">
                  <c:v>153.62558876010826</c:v>
                </c:pt>
                <c:pt idx="2025">
                  <c:v>192.68365296510001</c:v>
                </c:pt>
                <c:pt idx="2026">
                  <c:v>130.75785683283266</c:v>
                </c:pt>
                <c:pt idx="2027">
                  <c:v>-17.760059157330033</c:v>
                </c:pt>
                <c:pt idx="2028">
                  <c:v>101.82583953574431</c:v>
                </c:pt>
                <c:pt idx="2029">
                  <c:v>101.82583953574431</c:v>
                </c:pt>
                <c:pt idx="2030">
                  <c:v>101.82583953574431</c:v>
                </c:pt>
                <c:pt idx="2031">
                  <c:v>93.721671194560258</c:v>
                </c:pt>
                <c:pt idx="2032">
                  <c:v>103.80246596042252</c:v>
                </c:pt>
                <c:pt idx="2033">
                  <c:v>216.47017216711993</c:v>
                </c:pt>
                <c:pt idx="2034">
                  <c:v>111.70897165913902</c:v>
                </c:pt>
                <c:pt idx="2035">
                  <c:v>57.834391627951845</c:v>
                </c:pt>
                <c:pt idx="2036">
                  <c:v>57.834391627951845</c:v>
                </c:pt>
                <c:pt idx="2037">
                  <c:v>57.834391627951845</c:v>
                </c:pt>
                <c:pt idx="2038">
                  <c:v>105.96516469207654</c:v>
                </c:pt>
                <c:pt idx="2039">
                  <c:v>81.759200733036778</c:v>
                </c:pt>
                <c:pt idx="2040">
                  <c:v>100.39503592843175</c:v>
                </c:pt>
                <c:pt idx="2041">
                  <c:v>120.90475348433392</c:v>
                </c:pt>
                <c:pt idx="2042">
                  <c:v>106.53667593679165</c:v>
                </c:pt>
                <c:pt idx="2043">
                  <c:v>106.53667593679165</c:v>
                </c:pt>
                <c:pt idx="2044">
                  <c:v>106.53667593679165</c:v>
                </c:pt>
                <c:pt idx="2045">
                  <c:v>-150.74658800456655</c:v>
                </c:pt>
                <c:pt idx="2046">
                  <c:v>-123.03915958011203</c:v>
                </c:pt>
                <c:pt idx="2047">
                  <c:v>149.47409455527486</c:v>
                </c:pt>
                <c:pt idx="2048">
                  <c:v>93.830822897745747</c:v>
                </c:pt>
                <c:pt idx="2049">
                  <c:v>3.0665198450333264</c:v>
                </c:pt>
                <c:pt idx="2050">
                  <c:v>3.0665198450333264</c:v>
                </c:pt>
              </c:numCache>
            </c:numRef>
          </c:val>
          <c:smooth val="0"/>
          <c:extLst xmlns:c16r2="http://schemas.microsoft.com/office/drawing/2015/06/chart">
            <c:ext xmlns:c16="http://schemas.microsoft.com/office/drawing/2014/chart" uri="{C3380CC4-5D6E-409C-BE32-E72D297353CC}">
              <c16:uniqueId val="{00000000-92D3-4F94-AEFE-430441482C79}"/>
            </c:ext>
          </c:extLst>
        </c:ser>
        <c:dLbls>
          <c:showLegendKey val="0"/>
          <c:showVal val="0"/>
          <c:showCatName val="0"/>
          <c:showSerName val="0"/>
          <c:showPercent val="0"/>
          <c:showBubbleSize val="0"/>
        </c:dLbls>
        <c:marker val="1"/>
        <c:smooth val="0"/>
        <c:axId val="250612736"/>
        <c:axId val="250622720"/>
      </c:lineChart>
      <c:dateAx>
        <c:axId val="250612736"/>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0622720"/>
        <c:crosses val="autoZero"/>
        <c:auto val="1"/>
        <c:lblOffset val="100"/>
        <c:baseTimeUnit val="days"/>
      </c:dateAx>
      <c:valAx>
        <c:axId val="250622720"/>
        <c:scaling>
          <c:orientation val="minMax"/>
        </c:scaling>
        <c:delete val="0"/>
        <c:axPos val="l"/>
        <c:majorGridlines>
          <c:spPr>
            <a:ln>
              <a:noFill/>
            </a:ln>
          </c:spPr>
        </c:majorGridlines>
        <c:numFmt formatCode="#,##0_ " sourceLinked="0"/>
        <c:majorTickMark val="out"/>
        <c:minorTickMark val="none"/>
        <c:tickLblPos val="nextTo"/>
        <c:crossAx val="250612736"/>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2661655929372"/>
          <c:y val="0.12895595323311856"/>
          <c:w val="0.84781883798616087"/>
          <c:h val="0.64576904898381959"/>
        </c:manualLayout>
      </c:layout>
      <c:lineChart>
        <c:grouping val="standard"/>
        <c:varyColors val="0"/>
        <c:ser>
          <c:idx val="0"/>
          <c:order val="0"/>
          <c:tx>
            <c:strRef>
              <c:f>'价格&amp;市场结构'!$Y$3:$Y$4</c:f>
              <c:strCache>
                <c:ptCount val="1"/>
                <c:pt idx="0">
                  <c:v>COMEX金/银</c:v>
                </c:pt>
              </c:strCache>
            </c:strRef>
          </c:tx>
          <c:spPr>
            <a:ln>
              <a:solidFill>
                <a:srgbClr val="993300"/>
              </a:solidFill>
            </a:ln>
          </c:spPr>
          <c:marker>
            <c:symbol val="none"/>
          </c:marker>
          <c:cat>
            <c:numRef>
              <c:f>'价格&amp;市场结构'!$H$5:$H$2055</c:f>
              <c:numCache>
                <c:formatCode>yyyy\-mm\-dd;@</c:formatCode>
                <c:ptCount val="205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numCache>
            </c:numRef>
          </c:cat>
          <c:val>
            <c:numRef>
              <c:f>'价格&amp;市场结构'!$Y$5:$Y$2055</c:f>
              <c:numCache>
                <c:formatCode>#,##0.00_ </c:formatCode>
                <c:ptCount val="2051"/>
                <c:pt idx="0">
                  <c:v>85.61333333333333</c:v>
                </c:pt>
                <c:pt idx="1">
                  <c:v>86.162125798856366</c:v>
                </c:pt>
                <c:pt idx="2">
                  <c:v>85.893279297534619</c:v>
                </c:pt>
                <c:pt idx="3">
                  <c:v>84.774624373956598</c:v>
                </c:pt>
                <c:pt idx="4">
                  <c:v>85.302574389836181</c:v>
                </c:pt>
                <c:pt idx="5">
                  <c:v>85.302574389836181</c:v>
                </c:pt>
                <c:pt idx="6">
                  <c:v>85.302574389836181</c:v>
                </c:pt>
                <c:pt idx="7">
                  <c:v>85.302574389836181</c:v>
                </c:pt>
                <c:pt idx="8">
                  <c:v>85.302574389836181</c:v>
                </c:pt>
                <c:pt idx="9">
                  <c:v>85.056666666666658</c:v>
                </c:pt>
                <c:pt idx="10">
                  <c:v>85.403144864503176</c:v>
                </c:pt>
                <c:pt idx="11">
                  <c:v>86.08302644794108</c:v>
                </c:pt>
                <c:pt idx="12">
                  <c:v>85.914371058745431</c:v>
                </c:pt>
                <c:pt idx="13">
                  <c:v>85.914371058745431</c:v>
                </c:pt>
                <c:pt idx="14">
                  <c:v>85.914371058745431</c:v>
                </c:pt>
                <c:pt idx="15">
                  <c:v>85.672823218997351</c:v>
                </c:pt>
                <c:pt idx="16">
                  <c:v>85.631354542472948</c:v>
                </c:pt>
                <c:pt idx="17">
                  <c:v>85.414618157980982</c:v>
                </c:pt>
                <c:pt idx="18">
                  <c:v>85.865257595772789</c:v>
                </c:pt>
                <c:pt idx="19">
                  <c:v>84.794340243501154</c:v>
                </c:pt>
                <c:pt idx="20">
                  <c:v>84.794340243501154</c:v>
                </c:pt>
                <c:pt idx="21">
                  <c:v>84.794340243501154</c:v>
                </c:pt>
                <c:pt idx="22">
                  <c:v>85.061319191249581</c:v>
                </c:pt>
                <c:pt idx="23">
                  <c:v>85.093966369930769</c:v>
                </c:pt>
                <c:pt idx="24">
                  <c:v>85.876871880199658</c:v>
                </c:pt>
                <c:pt idx="25">
                  <c:v>85.832780358327796</c:v>
                </c:pt>
                <c:pt idx="26">
                  <c:v>85.788079470198682</c:v>
                </c:pt>
                <c:pt idx="27">
                  <c:v>85.788079470198682</c:v>
                </c:pt>
                <c:pt idx="28">
                  <c:v>85.788079470198682</c:v>
                </c:pt>
                <c:pt idx="29">
                  <c:v>85.235274761434681</c:v>
                </c:pt>
                <c:pt idx="30">
                  <c:v>85.045454545454547</c:v>
                </c:pt>
                <c:pt idx="31">
                  <c:v>85.252590673575128</c:v>
                </c:pt>
                <c:pt idx="32">
                  <c:v>84.995169082125599</c:v>
                </c:pt>
                <c:pt idx="33">
                  <c:v>84.818887451487697</c:v>
                </c:pt>
                <c:pt idx="34">
                  <c:v>84.818887451487697</c:v>
                </c:pt>
                <c:pt idx="35">
                  <c:v>84.818887451487697</c:v>
                </c:pt>
                <c:pt idx="36">
                  <c:v>84.272844272844267</c:v>
                </c:pt>
                <c:pt idx="37">
                  <c:v>85.097911227154043</c:v>
                </c:pt>
                <c:pt idx="38">
                  <c:v>84.860480207657361</c:v>
                </c:pt>
                <c:pt idx="39">
                  <c:v>84.889466840052009</c:v>
                </c:pt>
                <c:pt idx="40">
                  <c:v>84.890915011396942</c:v>
                </c:pt>
                <c:pt idx="41">
                  <c:v>84.890915011396942</c:v>
                </c:pt>
                <c:pt idx="42">
                  <c:v>84.890915011396942</c:v>
                </c:pt>
                <c:pt idx="43">
                  <c:v>85.037742041352146</c:v>
                </c:pt>
                <c:pt idx="44">
                  <c:v>84.210695876288668</c:v>
                </c:pt>
                <c:pt idx="45">
                  <c:v>83.978633862091286</c:v>
                </c:pt>
                <c:pt idx="46">
                  <c:v>84.521085322000658</c:v>
                </c:pt>
                <c:pt idx="47">
                  <c:v>85.792259345021506</c:v>
                </c:pt>
                <c:pt idx="48">
                  <c:v>85.792259345021506</c:v>
                </c:pt>
                <c:pt idx="49">
                  <c:v>85.792259345021506</c:v>
                </c:pt>
                <c:pt idx="50">
                  <c:v>85.260364842454393</c:v>
                </c:pt>
                <c:pt idx="51">
                  <c:v>85.183835707187797</c:v>
                </c:pt>
                <c:pt idx="52">
                  <c:v>84.963600264725343</c:v>
                </c:pt>
                <c:pt idx="53">
                  <c:v>84.788918205804748</c:v>
                </c:pt>
                <c:pt idx="54">
                  <c:v>84.315552699228789</c:v>
                </c:pt>
                <c:pt idx="55">
                  <c:v>84.315552699228789</c:v>
                </c:pt>
                <c:pt idx="56">
                  <c:v>84.315552699228789</c:v>
                </c:pt>
                <c:pt idx="57">
                  <c:v>83.411318368637382</c:v>
                </c:pt>
                <c:pt idx="58">
                  <c:v>83.407944514501892</c:v>
                </c:pt>
                <c:pt idx="59">
                  <c:v>83.704990524320905</c:v>
                </c:pt>
                <c:pt idx="60">
                  <c:v>83.425258539642741</c:v>
                </c:pt>
                <c:pt idx="61">
                  <c:v>83.746061751732825</c:v>
                </c:pt>
                <c:pt idx="62">
                  <c:v>83.746061751732825</c:v>
                </c:pt>
                <c:pt idx="63">
                  <c:v>83.746061751732825</c:v>
                </c:pt>
                <c:pt idx="64">
                  <c:v>83.673790069138903</c:v>
                </c:pt>
                <c:pt idx="65">
                  <c:v>83.801060180854378</c:v>
                </c:pt>
                <c:pt idx="66">
                  <c:v>84.54689480354881</c:v>
                </c:pt>
                <c:pt idx="67">
                  <c:v>84.078655248969227</c:v>
                </c:pt>
                <c:pt idx="68">
                  <c:v>83.990430622009569</c:v>
                </c:pt>
                <c:pt idx="69">
                  <c:v>83.990430622009569</c:v>
                </c:pt>
                <c:pt idx="70">
                  <c:v>83.990430622009569</c:v>
                </c:pt>
                <c:pt idx="71">
                  <c:v>84.17522464698331</c:v>
                </c:pt>
                <c:pt idx="72">
                  <c:v>83.644472762026112</c:v>
                </c:pt>
                <c:pt idx="73">
                  <c:v>82.858950031625554</c:v>
                </c:pt>
                <c:pt idx="74">
                  <c:v>83.183699458771102</c:v>
                </c:pt>
                <c:pt idx="75">
                  <c:v>83.323827629911278</c:v>
                </c:pt>
                <c:pt idx="76">
                  <c:v>83.323827629911278</c:v>
                </c:pt>
                <c:pt idx="77">
                  <c:v>83.323827629911278</c:v>
                </c:pt>
                <c:pt idx="78">
                  <c:v>83.386378103119029</c:v>
                </c:pt>
                <c:pt idx="79">
                  <c:v>83.432930705657981</c:v>
                </c:pt>
                <c:pt idx="80">
                  <c:v>82.836432398361168</c:v>
                </c:pt>
                <c:pt idx="81">
                  <c:v>83.337567481740251</c:v>
                </c:pt>
                <c:pt idx="82">
                  <c:v>82.367270455965013</c:v>
                </c:pt>
                <c:pt idx="83">
                  <c:v>82.367270455965013</c:v>
                </c:pt>
                <c:pt idx="84">
                  <c:v>82.367270455965013</c:v>
                </c:pt>
                <c:pt idx="85">
                  <c:v>82.317262830482122</c:v>
                </c:pt>
                <c:pt idx="86">
                  <c:v>82.356267672007547</c:v>
                </c:pt>
                <c:pt idx="87">
                  <c:v>82.469252601702934</c:v>
                </c:pt>
                <c:pt idx="88">
                  <c:v>83.018807778131972</c:v>
                </c:pt>
                <c:pt idx="89">
                  <c:v>84.15609756097561</c:v>
                </c:pt>
                <c:pt idx="90">
                  <c:v>84.15609756097561</c:v>
                </c:pt>
                <c:pt idx="91">
                  <c:v>84.15609756097561</c:v>
                </c:pt>
                <c:pt idx="92">
                  <c:v>83.901960784313729</c:v>
                </c:pt>
                <c:pt idx="93">
                  <c:v>83.184920376990576</c:v>
                </c:pt>
                <c:pt idx="94">
                  <c:v>84.01703800786369</c:v>
                </c:pt>
                <c:pt idx="95">
                  <c:v>83.84993446920052</c:v>
                </c:pt>
                <c:pt idx="96">
                  <c:v>83.012281835811251</c:v>
                </c:pt>
                <c:pt idx="97">
                  <c:v>83.012281835811251</c:v>
                </c:pt>
                <c:pt idx="98">
                  <c:v>83.012281835811251</c:v>
                </c:pt>
                <c:pt idx="99">
                  <c:v>82.869983948635635</c:v>
                </c:pt>
                <c:pt idx="100">
                  <c:v>83.159588159588168</c:v>
                </c:pt>
                <c:pt idx="101">
                  <c:v>82.974358974358978</c:v>
                </c:pt>
                <c:pt idx="102">
                  <c:v>82.788984950368231</c:v>
                </c:pt>
                <c:pt idx="103">
                  <c:v>82.203443877551024</c:v>
                </c:pt>
                <c:pt idx="104">
                  <c:v>82.203443877551024</c:v>
                </c:pt>
                <c:pt idx="105">
                  <c:v>82.203443877551024</c:v>
                </c:pt>
                <c:pt idx="106">
                  <c:v>82.260426615727482</c:v>
                </c:pt>
                <c:pt idx="107">
                  <c:v>82.49679897567222</c:v>
                </c:pt>
                <c:pt idx="108">
                  <c:v>82.253836317135551</c:v>
                </c:pt>
                <c:pt idx="109">
                  <c:v>82.044444444444451</c:v>
                </c:pt>
                <c:pt idx="110">
                  <c:v>81.496338745622424</c:v>
                </c:pt>
                <c:pt idx="111">
                  <c:v>81.496338745622424</c:v>
                </c:pt>
                <c:pt idx="112">
                  <c:v>81.496338745622424</c:v>
                </c:pt>
                <c:pt idx="113">
                  <c:v>83.067267460572907</c:v>
                </c:pt>
                <c:pt idx="114">
                  <c:v>83.089378238341979</c:v>
                </c:pt>
                <c:pt idx="115">
                  <c:v>82.874232137083737</c:v>
                </c:pt>
                <c:pt idx="116">
                  <c:v>82.874232137083737</c:v>
                </c:pt>
                <c:pt idx="117">
                  <c:v>83.622098725073556</c:v>
                </c:pt>
                <c:pt idx="118">
                  <c:v>83.622098725073556</c:v>
                </c:pt>
                <c:pt idx="119">
                  <c:v>83.622098725073556</c:v>
                </c:pt>
                <c:pt idx="120">
                  <c:v>84.224510129525072</c:v>
                </c:pt>
                <c:pt idx="121">
                  <c:v>85.945485519591131</c:v>
                </c:pt>
                <c:pt idx="122">
                  <c:v>85.945485519591131</c:v>
                </c:pt>
                <c:pt idx="123">
                  <c:v>85.945485519591131</c:v>
                </c:pt>
                <c:pt idx="124">
                  <c:v>85.646698434309059</c:v>
                </c:pt>
                <c:pt idx="125">
                  <c:v>85.646698434309059</c:v>
                </c:pt>
                <c:pt idx="126">
                  <c:v>85.646698434309059</c:v>
                </c:pt>
                <c:pt idx="127">
                  <c:v>85.291130670277596</c:v>
                </c:pt>
                <c:pt idx="128">
                  <c:v>85.694776374189146</c:v>
                </c:pt>
                <c:pt idx="129">
                  <c:v>85.04264756055953</c:v>
                </c:pt>
                <c:pt idx="130">
                  <c:v>85.044520547945211</c:v>
                </c:pt>
                <c:pt idx="131">
                  <c:v>84.729080932784626</c:v>
                </c:pt>
                <c:pt idx="132">
                  <c:v>84.729080932784626</c:v>
                </c:pt>
                <c:pt idx="133">
                  <c:v>84.729080932784626</c:v>
                </c:pt>
                <c:pt idx="134">
                  <c:v>84.655994550408721</c:v>
                </c:pt>
                <c:pt idx="135">
                  <c:v>85.005117707267146</c:v>
                </c:pt>
                <c:pt idx="136">
                  <c:v>85.061475409836063</c:v>
                </c:pt>
                <c:pt idx="137">
                  <c:v>85.708878183069515</c:v>
                </c:pt>
                <c:pt idx="138">
                  <c:v>85.833620987228173</c:v>
                </c:pt>
                <c:pt idx="139">
                  <c:v>85.833620987228173</c:v>
                </c:pt>
                <c:pt idx="140">
                  <c:v>85.833620987228173</c:v>
                </c:pt>
                <c:pt idx="141">
                  <c:v>86.408205841446446</c:v>
                </c:pt>
                <c:pt idx="142">
                  <c:v>85.35220994475138</c:v>
                </c:pt>
                <c:pt idx="143">
                  <c:v>85.273289790305938</c:v>
                </c:pt>
                <c:pt idx="144">
                  <c:v>85.526590198123046</c:v>
                </c:pt>
                <c:pt idx="145">
                  <c:v>85.532139093782931</c:v>
                </c:pt>
                <c:pt idx="146">
                  <c:v>85.532139093782931</c:v>
                </c:pt>
                <c:pt idx="147">
                  <c:v>85.532139093782931</c:v>
                </c:pt>
                <c:pt idx="148">
                  <c:v>85.962145110410091</c:v>
                </c:pt>
                <c:pt idx="149">
                  <c:v>85.742049469964655</c:v>
                </c:pt>
                <c:pt idx="150">
                  <c:v>85.548161120840632</c:v>
                </c:pt>
                <c:pt idx="151">
                  <c:v>85.07649513212796</c:v>
                </c:pt>
                <c:pt idx="152">
                  <c:v>85.840056120659426</c:v>
                </c:pt>
                <c:pt idx="153">
                  <c:v>85.840056120659426</c:v>
                </c:pt>
                <c:pt idx="154">
                  <c:v>85.840056120659426</c:v>
                </c:pt>
                <c:pt idx="155">
                  <c:v>84.507575757575751</c:v>
                </c:pt>
                <c:pt idx="156">
                  <c:v>85.027739251040217</c:v>
                </c:pt>
                <c:pt idx="157">
                  <c:v>84.69529085872577</c:v>
                </c:pt>
                <c:pt idx="158">
                  <c:v>85.069637883008355</c:v>
                </c:pt>
                <c:pt idx="159">
                  <c:v>85.572278613930706</c:v>
                </c:pt>
                <c:pt idx="160">
                  <c:v>85.572278613930706</c:v>
                </c:pt>
                <c:pt idx="161">
                  <c:v>85.572278613930706</c:v>
                </c:pt>
                <c:pt idx="162">
                  <c:v>85.764331210191074</c:v>
                </c:pt>
                <c:pt idx="163">
                  <c:v>86.130994989262703</c:v>
                </c:pt>
                <c:pt idx="164">
                  <c:v>85.74179743223965</c:v>
                </c:pt>
                <c:pt idx="165">
                  <c:v>85.137711864406782</c:v>
                </c:pt>
                <c:pt idx="166">
                  <c:v>84.476987447698747</c:v>
                </c:pt>
                <c:pt idx="167">
                  <c:v>84.476987447698747</c:v>
                </c:pt>
                <c:pt idx="168">
                  <c:v>84.476987447698747</c:v>
                </c:pt>
                <c:pt idx="169">
                  <c:v>84.482401656314707</c:v>
                </c:pt>
                <c:pt idx="170">
                  <c:v>83.841172460804373</c:v>
                </c:pt>
                <c:pt idx="171">
                  <c:v>83.782312925170061</c:v>
                </c:pt>
                <c:pt idx="172">
                  <c:v>83.627417712928406</c:v>
                </c:pt>
                <c:pt idx="173">
                  <c:v>83.137651821862335</c:v>
                </c:pt>
                <c:pt idx="174">
                  <c:v>83.137651821862335</c:v>
                </c:pt>
                <c:pt idx="175">
                  <c:v>83.137651821862335</c:v>
                </c:pt>
                <c:pt idx="176">
                  <c:v>85.200692041522501</c:v>
                </c:pt>
                <c:pt idx="177">
                  <c:v>84.724546722454676</c:v>
                </c:pt>
                <c:pt idx="178">
                  <c:v>84.949740034662042</c:v>
                </c:pt>
                <c:pt idx="179">
                  <c:v>84.0136518771331</c:v>
                </c:pt>
                <c:pt idx="180">
                  <c:v>83.992511912865893</c:v>
                </c:pt>
                <c:pt idx="181">
                  <c:v>83.992511912865893</c:v>
                </c:pt>
                <c:pt idx="182">
                  <c:v>83.992511912865893</c:v>
                </c:pt>
                <c:pt idx="183">
                  <c:v>83.50067842605155</c:v>
                </c:pt>
                <c:pt idx="184">
                  <c:v>83.45540861308919</c:v>
                </c:pt>
                <c:pt idx="185">
                  <c:v>83.992524634726479</c:v>
                </c:pt>
                <c:pt idx="186">
                  <c:v>83.547505126452492</c:v>
                </c:pt>
                <c:pt idx="187">
                  <c:v>84.041752224503767</c:v>
                </c:pt>
                <c:pt idx="188">
                  <c:v>84.041752224503767</c:v>
                </c:pt>
                <c:pt idx="189">
                  <c:v>84.041752224503767</c:v>
                </c:pt>
                <c:pt idx="190">
                  <c:v>84.257664485015496</c:v>
                </c:pt>
                <c:pt idx="191">
                  <c:v>83.89419795221842</c:v>
                </c:pt>
                <c:pt idx="192">
                  <c:v>83.409013893595386</c:v>
                </c:pt>
                <c:pt idx="193">
                  <c:v>83.443012211668929</c:v>
                </c:pt>
                <c:pt idx="194">
                  <c:v>83.544520547945211</c:v>
                </c:pt>
                <c:pt idx="195">
                  <c:v>83.544520547945211</c:v>
                </c:pt>
                <c:pt idx="196">
                  <c:v>83.544520547945211</c:v>
                </c:pt>
                <c:pt idx="197">
                  <c:v>83.71875</c:v>
                </c:pt>
                <c:pt idx="198">
                  <c:v>82.685217391304334</c:v>
                </c:pt>
                <c:pt idx="199">
                  <c:v>82.760907504363004</c:v>
                </c:pt>
                <c:pt idx="200">
                  <c:v>82.056688558589698</c:v>
                </c:pt>
                <c:pt idx="201">
                  <c:v>82.254868466006144</c:v>
                </c:pt>
                <c:pt idx="202">
                  <c:v>82.254868466006144</c:v>
                </c:pt>
                <c:pt idx="203">
                  <c:v>82.254868466006144</c:v>
                </c:pt>
                <c:pt idx="204">
                  <c:v>82.259056732740945</c:v>
                </c:pt>
                <c:pt idx="205">
                  <c:v>81.520190023752974</c:v>
                </c:pt>
                <c:pt idx="206">
                  <c:v>83.054119269217509</c:v>
                </c:pt>
                <c:pt idx="207">
                  <c:v>81.742268041237097</c:v>
                </c:pt>
                <c:pt idx="208">
                  <c:v>82.995456134218813</c:v>
                </c:pt>
                <c:pt idx="209">
                  <c:v>82.995456134218813</c:v>
                </c:pt>
                <c:pt idx="210">
                  <c:v>82.995456134218813</c:v>
                </c:pt>
                <c:pt idx="211">
                  <c:v>82.205270457697651</c:v>
                </c:pt>
                <c:pt idx="212">
                  <c:v>82.504317789291889</c:v>
                </c:pt>
                <c:pt idx="213">
                  <c:v>84.107767669699101</c:v>
                </c:pt>
                <c:pt idx="214">
                  <c:v>84.020258470136227</c:v>
                </c:pt>
                <c:pt idx="215">
                  <c:v>83.649685973482207</c:v>
                </c:pt>
                <c:pt idx="216">
                  <c:v>83.649685973482207</c:v>
                </c:pt>
                <c:pt idx="217">
                  <c:v>83.649685973482207</c:v>
                </c:pt>
                <c:pt idx="218">
                  <c:v>84.915671117357689</c:v>
                </c:pt>
                <c:pt idx="219">
                  <c:v>84.829044765597459</c:v>
                </c:pt>
                <c:pt idx="220">
                  <c:v>84.461646727656571</c:v>
                </c:pt>
                <c:pt idx="221">
                  <c:v>84.820042342978127</c:v>
                </c:pt>
                <c:pt idx="222">
                  <c:v>84.555047485051006</c:v>
                </c:pt>
                <c:pt idx="223">
                  <c:v>84.555047485051006</c:v>
                </c:pt>
                <c:pt idx="224">
                  <c:v>84.555047485051006</c:v>
                </c:pt>
                <c:pt idx="225">
                  <c:v>85.047451669595787</c:v>
                </c:pt>
                <c:pt idx="226">
                  <c:v>84.464853408689507</c:v>
                </c:pt>
                <c:pt idx="227">
                  <c:v>84.237168141592917</c:v>
                </c:pt>
                <c:pt idx="228">
                  <c:v>84.17868448821666</c:v>
                </c:pt>
                <c:pt idx="229">
                  <c:v>84.518857948537189</c:v>
                </c:pt>
                <c:pt idx="230">
                  <c:v>84.518857948537189</c:v>
                </c:pt>
                <c:pt idx="231">
                  <c:v>84.518857948537189</c:v>
                </c:pt>
                <c:pt idx="232">
                  <c:v>84.483000350508235</c:v>
                </c:pt>
                <c:pt idx="233">
                  <c:v>84.453069865913903</c:v>
                </c:pt>
                <c:pt idx="234">
                  <c:v>83.568421052631578</c:v>
                </c:pt>
                <c:pt idx="235">
                  <c:v>82.6196213425129</c:v>
                </c:pt>
                <c:pt idx="236">
                  <c:v>82.050494711702498</c:v>
                </c:pt>
                <c:pt idx="237">
                  <c:v>82.050494711702498</c:v>
                </c:pt>
                <c:pt idx="238">
                  <c:v>82.050494711702498</c:v>
                </c:pt>
                <c:pt idx="239">
                  <c:v>81.643368564609617</c:v>
                </c:pt>
                <c:pt idx="240">
                  <c:v>81.974132062627646</c:v>
                </c:pt>
                <c:pt idx="241">
                  <c:v>81.359060402684563</c:v>
                </c:pt>
                <c:pt idx="242">
                  <c:v>81.922024623803011</c:v>
                </c:pt>
                <c:pt idx="243">
                  <c:v>81.922024623803011</c:v>
                </c:pt>
                <c:pt idx="244">
                  <c:v>81.922024623803011</c:v>
                </c:pt>
                <c:pt idx="245">
                  <c:v>81.922024623803011</c:v>
                </c:pt>
                <c:pt idx="246">
                  <c:v>81.528205128205116</c:v>
                </c:pt>
                <c:pt idx="247">
                  <c:v>80.80013504388927</c:v>
                </c:pt>
                <c:pt idx="248">
                  <c:v>80.551234359147784</c:v>
                </c:pt>
                <c:pt idx="249">
                  <c:v>80.267705862419504</c:v>
                </c:pt>
                <c:pt idx="250">
                  <c:v>80.381991814461131</c:v>
                </c:pt>
                <c:pt idx="251">
                  <c:v>80.381991814461131</c:v>
                </c:pt>
                <c:pt idx="252">
                  <c:v>80.381991814461131</c:v>
                </c:pt>
                <c:pt idx="253">
                  <c:v>80.82163642588155</c:v>
                </c:pt>
                <c:pt idx="254">
                  <c:v>79.730185497470487</c:v>
                </c:pt>
                <c:pt idx="255">
                  <c:v>79.614233455271034</c:v>
                </c:pt>
                <c:pt idx="256">
                  <c:v>79.04840302930522</c:v>
                </c:pt>
                <c:pt idx="257">
                  <c:v>78.985365853658536</c:v>
                </c:pt>
                <c:pt idx="258">
                  <c:v>78.985365853658536</c:v>
                </c:pt>
                <c:pt idx="259">
                  <c:v>78.985365853658536</c:v>
                </c:pt>
                <c:pt idx="260">
                  <c:v>78.446382428940566</c:v>
                </c:pt>
                <c:pt idx="261">
                  <c:v>78.823721081785592</c:v>
                </c:pt>
                <c:pt idx="262">
                  <c:v>78.393145813126409</c:v>
                </c:pt>
                <c:pt idx="263">
                  <c:v>78.830237862495935</c:v>
                </c:pt>
                <c:pt idx="264">
                  <c:v>79.186197916666671</c:v>
                </c:pt>
                <c:pt idx="265">
                  <c:v>79.186197916666671</c:v>
                </c:pt>
                <c:pt idx="266">
                  <c:v>79.186197916666671</c:v>
                </c:pt>
                <c:pt idx="267">
                  <c:v>78.669902912621367</c:v>
                </c:pt>
                <c:pt idx="268">
                  <c:v>78.772213247172857</c:v>
                </c:pt>
                <c:pt idx="269">
                  <c:v>79.12832145171744</c:v>
                </c:pt>
                <c:pt idx="270">
                  <c:v>79.005810200129105</c:v>
                </c:pt>
                <c:pt idx="271">
                  <c:v>79.71019211983068</c:v>
                </c:pt>
                <c:pt idx="272">
                  <c:v>79.71019211983068</c:v>
                </c:pt>
                <c:pt idx="273">
                  <c:v>79.71019211983068</c:v>
                </c:pt>
                <c:pt idx="274">
                  <c:v>79.063405214032827</c:v>
                </c:pt>
                <c:pt idx="275">
                  <c:v>79.119820109219404</c:v>
                </c:pt>
                <c:pt idx="276">
                  <c:v>79.197292069632496</c:v>
                </c:pt>
                <c:pt idx="277">
                  <c:v>79.105586051017113</c:v>
                </c:pt>
                <c:pt idx="278">
                  <c:v>79.94469746258946</c:v>
                </c:pt>
                <c:pt idx="279">
                  <c:v>79.94469746258946</c:v>
                </c:pt>
                <c:pt idx="280">
                  <c:v>79.94469746258946</c:v>
                </c:pt>
                <c:pt idx="281">
                  <c:v>79.787024901703802</c:v>
                </c:pt>
                <c:pt idx="282">
                  <c:v>79.306994818652853</c:v>
                </c:pt>
                <c:pt idx="283">
                  <c:v>78.173747622067211</c:v>
                </c:pt>
                <c:pt idx="284">
                  <c:v>78.5009487666034</c:v>
                </c:pt>
                <c:pt idx="285">
                  <c:v>78.538899430740045</c:v>
                </c:pt>
                <c:pt idx="286">
                  <c:v>78.538899430740045</c:v>
                </c:pt>
                <c:pt idx="287">
                  <c:v>78.538899430740045</c:v>
                </c:pt>
                <c:pt idx="288">
                  <c:v>78.655303030303031</c:v>
                </c:pt>
                <c:pt idx="289">
                  <c:v>78.630223060006287</c:v>
                </c:pt>
                <c:pt idx="290">
                  <c:v>78.719397363465163</c:v>
                </c:pt>
                <c:pt idx="291">
                  <c:v>77.880283863005246</c:v>
                </c:pt>
                <c:pt idx="292">
                  <c:v>78.483901219130971</c:v>
                </c:pt>
                <c:pt idx="293">
                  <c:v>78.483901219130971</c:v>
                </c:pt>
                <c:pt idx="294">
                  <c:v>78.483901219130971</c:v>
                </c:pt>
                <c:pt idx="295">
                  <c:v>78.714733542319749</c:v>
                </c:pt>
                <c:pt idx="296">
                  <c:v>78.25802430663758</c:v>
                </c:pt>
                <c:pt idx="297">
                  <c:v>78.578154425612055</c:v>
                </c:pt>
                <c:pt idx="298">
                  <c:v>78.085106382978722</c:v>
                </c:pt>
                <c:pt idx="299">
                  <c:v>78.006862133499681</c:v>
                </c:pt>
                <c:pt idx="300">
                  <c:v>78.006862133499681</c:v>
                </c:pt>
                <c:pt idx="301">
                  <c:v>78.006862133499681</c:v>
                </c:pt>
                <c:pt idx="302">
                  <c:v>77.687771570453137</c:v>
                </c:pt>
                <c:pt idx="303">
                  <c:v>77.396668723010478</c:v>
                </c:pt>
                <c:pt idx="304">
                  <c:v>77.676425269645605</c:v>
                </c:pt>
                <c:pt idx="305">
                  <c:v>77.47786259541985</c:v>
                </c:pt>
                <c:pt idx="306">
                  <c:v>77.269406392694066</c:v>
                </c:pt>
                <c:pt idx="307">
                  <c:v>77.269406392694066</c:v>
                </c:pt>
                <c:pt idx="308">
                  <c:v>77.269406392694066</c:v>
                </c:pt>
                <c:pt idx="309">
                  <c:v>77.940904893813482</c:v>
                </c:pt>
                <c:pt idx="310">
                  <c:v>78.243782622044833</c:v>
                </c:pt>
                <c:pt idx="311">
                  <c:v>78.02812595536534</c:v>
                </c:pt>
                <c:pt idx="312">
                  <c:v>77.178560674495628</c:v>
                </c:pt>
                <c:pt idx="313">
                  <c:v>74.615384615384613</c:v>
                </c:pt>
                <c:pt idx="314">
                  <c:v>74.615384615384613</c:v>
                </c:pt>
                <c:pt idx="315">
                  <c:v>74.615384615384613</c:v>
                </c:pt>
                <c:pt idx="316">
                  <c:v>76.072992700729927</c:v>
                </c:pt>
                <c:pt idx="317">
                  <c:v>76.672582076308785</c:v>
                </c:pt>
                <c:pt idx="318">
                  <c:v>77.048353604271739</c:v>
                </c:pt>
                <c:pt idx="319">
                  <c:v>77.541766109785186</c:v>
                </c:pt>
                <c:pt idx="320">
                  <c:v>77.64653110047847</c:v>
                </c:pt>
                <c:pt idx="321">
                  <c:v>77.64653110047847</c:v>
                </c:pt>
                <c:pt idx="322">
                  <c:v>77.64653110047847</c:v>
                </c:pt>
                <c:pt idx="323">
                  <c:v>77.470886831890112</c:v>
                </c:pt>
                <c:pt idx="324">
                  <c:v>78.579631308552422</c:v>
                </c:pt>
                <c:pt idx="325">
                  <c:v>78.855660665242596</c:v>
                </c:pt>
                <c:pt idx="326">
                  <c:v>78.798661800486613</c:v>
                </c:pt>
                <c:pt idx="327">
                  <c:v>78.842874543239944</c:v>
                </c:pt>
                <c:pt idx="328">
                  <c:v>78.842874543239944</c:v>
                </c:pt>
                <c:pt idx="329">
                  <c:v>78.842874543239944</c:v>
                </c:pt>
                <c:pt idx="330">
                  <c:v>78.873111782477338</c:v>
                </c:pt>
                <c:pt idx="331">
                  <c:v>79.456322541233959</c:v>
                </c:pt>
                <c:pt idx="332">
                  <c:v>78.634294385432469</c:v>
                </c:pt>
                <c:pt idx="333">
                  <c:v>78.194361127774442</c:v>
                </c:pt>
                <c:pt idx="334">
                  <c:v>78.194361127774442</c:v>
                </c:pt>
                <c:pt idx="335">
                  <c:v>78.194361127774442</c:v>
                </c:pt>
                <c:pt idx="336">
                  <c:v>78.194361127774442</c:v>
                </c:pt>
                <c:pt idx="337">
                  <c:v>79.033918837068427</c:v>
                </c:pt>
                <c:pt idx="338">
                  <c:v>77.979431336963088</c:v>
                </c:pt>
                <c:pt idx="339">
                  <c:v>77.9885404101327</c:v>
                </c:pt>
                <c:pt idx="340">
                  <c:v>78.846389228886167</c:v>
                </c:pt>
                <c:pt idx="341">
                  <c:v>78.602806589383761</c:v>
                </c:pt>
                <c:pt idx="342">
                  <c:v>78.602806589383761</c:v>
                </c:pt>
                <c:pt idx="343">
                  <c:v>78.602806589383761</c:v>
                </c:pt>
                <c:pt idx="344">
                  <c:v>78.700030515715582</c:v>
                </c:pt>
                <c:pt idx="345">
                  <c:v>79.437096278068296</c:v>
                </c:pt>
                <c:pt idx="346">
                  <c:v>78.915295551492989</c:v>
                </c:pt>
                <c:pt idx="347">
                  <c:v>79.294082306999101</c:v>
                </c:pt>
                <c:pt idx="348">
                  <c:v>79.018496420047725</c:v>
                </c:pt>
                <c:pt idx="349">
                  <c:v>79.018496420047725</c:v>
                </c:pt>
                <c:pt idx="350">
                  <c:v>79.018496420047725</c:v>
                </c:pt>
                <c:pt idx="351">
                  <c:v>79.44578313253011</c:v>
                </c:pt>
                <c:pt idx="352">
                  <c:v>79.917883211678827</c:v>
                </c:pt>
                <c:pt idx="353">
                  <c:v>79.452721191851623</c:v>
                </c:pt>
                <c:pt idx="354">
                  <c:v>79.768504416692053</c:v>
                </c:pt>
                <c:pt idx="355">
                  <c:v>79.768504416692053</c:v>
                </c:pt>
                <c:pt idx="356">
                  <c:v>79.768504416692053</c:v>
                </c:pt>
                <c:pt idx="357">
                  <c:v>79.768504416692053</c:v>
                </c:pt>
                <c:pt idx="358">
                  <c:v>79.869419981779529</c:v>
                </c:pt>
                <c:pt idx="359">
                  <c:v>79.767584097859327</c:v>
                </c:pt>
                <c:pt idx="360">
                  <c:v>80.436923076923065</c:v>
                </c:pt>
                <c:pt idx="361">
                  <c:v>80.170940170940185</c:v>
                </c:pt>
                <c:pt idx="362">
                  <c:v>79.945553539019954</c:v>
                </c:pt>
                <c:pt idx="363">
                  <c:v>79.945553539019954</c:v>
                </c:pt>
                <c:pt idx="364">
                  <c:v>79.945553539019954</c:v>
                </c:pt>
                <c:pt idx="365">
                  <c:v>79.680241327300152</c:v>
                </c:pt>
                <c:pt idx="366">
                  <c:v>79.785692725626319</c:v>
                </c:pt>
                <c:pt idx="367">
                  <c:v>80.07532389273878</c:v>
                </c:pt>
                <c:pt idx="368">
                  <c:v>78.198996161795108</c:v>
                </c:pt>
                <c:pt idx="369">
                  <c:v>78.126826417299824</c:v>
                </c:pt>
                <c:pt idx="370">
                  <c:v>78.126826417299824</c:v>
                </c:pt>
                <c:pt idx="371">
                  <c:v>78.126826417299824</c:v>
                </c:pt>
                <c:pt idx="372">
                  <c:v>78.429776097702813</c:v>
                </c:pt>
                <c:pt idx="373">
                  <c:v>79.755089997049282</c:v>
                </c:pt>
                <c:pt idx="374">
                  <c:v>80.727819548872176</c:v>
                </c:pt>
                <c:pt idx="375">
                  <c:v>81.286144578313241</c:v>
                </c:pt>
                <c:pt idx="376">
                  <c:v>81.411693426234478</c:v>
                </c:pt>
                <c:pt idx="377">
                  <c:v>81.411693426234478</c:v>
                </c:pt>
                <c:pt idx="378">
                  <c:v>81.411693426234478</c:v>
                </c:pt>
                <c:pt idx="379">
                  <c:v>80.537376163314306</c:v>
                </c:pt>
                <c:pt idx="380">
                  <c:v>81.542408693027468</c:v>
                </c:pt>
                <c:pt idx="381">
                  <c:v>81.197695573074597</c:v>
                </c:pt>
                <c:pt idx="382">
                  <c:v>81.514687882496943</c:v>
                </c:pt>
                <c:pt idx="383">
                  <c:v>81.794162826420902</c:v>
                </c:pt>
                <c:pt idx="384">
                  <c:v>81.794162826420902</c:v>
                </c:pt>
                <c:pt idx="385">
                  <c:v>81.794162826420902</c:v>
                </c:pt>
                <c:pt idx="386">
                  <c:v>81.42900950628642</c:v>
                </c:pt>
                <c:pt idx="387">
                  <c:v>81.245443499392465</c:v>
                </c:pt>
                <c:pt idx="388">
                  <c:v>80.717312348668287</c:v>
                </c:pt>
                <c:pt idx="389">
                  <c:v>81.317567567567551</c:v>
                </c:pt>
                <c:pt idx="390">
                  <c:v>81.317567567567551</c:v>
                </c:pt>
                <c:pt idx="391">
                  <c:v>81.317567567567551</c:v>
                </c:pt>
                <c:pt idx="392">
                  <c:v>81.317567567567551</c:v>
                </c:pt>
                <c:pt idx="393">
                  <c:v>81.317567567567551</c:v>
                </c:pt>
                <c:pt idx="394">
                  <c:v>80.975387420237027</c:v>
                </c:pt>
                <c:pt idx="395">
                  <c:v>80.61598557692308</c:v>
                </c:pt>
                <c:pt idx="396">
                  <c:v>81.420830824804341</c:v>
                </c:pt>
                <c:pt idx="397">
                  <c:v>81.464004839685416</c:v>
                </c:pt>
                <c:pt idx="398">
                  <c:v>81.464004839685416</c:v>
                </c:pt>
                <c:pt idx="399">
                  <c:v>81.464004839685416</c:v>
                </c:pt>
                <c:pt idx="400">
                  <c:v>80.457021791767559</c:v>
                </c:pt>
                <c:pt idx="401">
                  <c:v>81.338873499538309</c:v>
                </c:pt>
                <c:pt idx="402">
                  <c:v>80.676923076923075</c:v>
                </c:pt>
                <c:pt idx="403">
                  <c:v>80.589499539453485</c:v>
                </c:pt>
                <c:pt idx="404">
                  <c:v>79.520485584218505</c:v>
                </c:pt>
                <c:pt idx="405">
                  <c:v>79.520485584218505</c:v>
                </c:pt>
                <c:pt idx="406">
                  <c:v>79.520485584218505</c:v>
                </c:pt>
                <c:pt idx="407">
                  <c:v>79.827481840193713</c:v>
                </c:pt>
                <c:pt idx="408">
                  <c:v>79.707919301415231</c:v>
                </c:pt>
                <c:pt idx="409">
                  <c:v>80.11811023622046</c:v>
                </c:pt>
                <c:pt idx="410">
                  <c:v>80.167122455180817</c:v>
                </c:pt>
                <c:pt idx="411">
                  <c:v>80.109190172884439</c:v>
                </c:pt>
                <c:pt idx="412">
                  <c:v>80.109190172884439</c:v>
                </c:pt>
                <c:pt idx="413">
                  <c:v>80.109190172884439</c:v>
                </c:pt>
                <c:pt idx="414">
                  <c:v>80.157766990291265</c:v>
                </c:pt>
                <c:pt idx="415">
                  <c:v>79.867828176629629</c:v>
                </c:pt>
                <c:pt idx="416">
                  <c:v>80.108303249097474</c:v>
                </c:pt>
                <c:pt idx="417">
                  <c:v>79.97577225923682</c:v>
                </c:pt>
                <c:pt idx="418">
                  <c:v>80.40741866828823</c:v>
                </c:pt>
                <c:pt idx="419">
                  <c:v>80.40741866828823</c:v>
                </c:pt>
                <c:pt idx="420">
                  <c:v>80.40741866828823</c:v>
                </c:pt>
                <c:pt idx="421">
                  <c:v>80.156297885381548</c:v>
                </c:pt>
                <c:pt idx="422">
                  <c:v>80.161192214111907</c:v>
                </c:pt>
                <c:pt idx="423">
                  <c:v>79.81637567730283</c:v>
                </c:pt>
                <c:pt idx="424">
                  <c:v>79.994001199760035</c:v>
                </c:pt>
                <c:pt idx="425">
                  <c:v>79.948826008428668</c:v>
                </c:pt>
                <c:pt idx="426">
                  <c:v>79.948826008428668</c:v>
                </c:pt>
                <c:pt idx="427">
                  <c:v>79.948826008428668</c:v>
                </c:pt>
                <c:pt idx="428">
                  <c:v>80.677194047980564</c:v>
                </c:pt>
                <c:pt idx="429">
                  <c:v>80.95527836933374</c:v>
                </c:pt>
                <c:pt idx="430">
                  <c:v>80.859987929993963</c:v>
                </c:pt>
                <c:pt idx="431">
                  <c:v>80.538277511961724</c:v>
                </c:pt>
                <c:pt idx="432">
                  <c:v>80.314820314820309</c:v>
                </c:pt>
                <c:pt idx="433">
                  <c:v>80.314820314820309</c:v>
                </c:pt>
                <c:pt idx="434">
                  <c:v>80.314820314820309</c:v>
                </c:pt>
                <c:pt idx="435">
                  <c:v>80.383358098068356</c:v>
                </c:pt>
                <c:pt idx="436">
                  <c:v>80.594089264173718</c:v>
                </c:pt>
                <c:pt idx="437">
                  <c:v>79.816320385426067</c:v>
                </c:pt>
                <c:pt idx="438">
                  <c:v>80.505327245053266</c:v>
                </c:pt>
                <c:pt idx="439">
                  <c:v>80.348517273005186</c:v>
                </c:pt>
                <c:pt idx="440">
                  <c:v>80.348517273005186</c:v>
                </c:pt>
                <c:pt idx="441">
                  <c:v>80.348517273005186</c:v>
                </c:pt>
                <c:pt idx="442">
                  <c:v>80.48026919547263</c:v>
                </c:pt>
                <c:pt idx="443">
                  <c:v>79.367884961054529</c:v>
                </c:pt>
                <c:pt idx="444">
                  <c:v>79.226420708122589</c:v>
                </c:pt>
                <c:pt idx="445">
                  <c:v>79.028148148148148</c:v>
                </c:pt>
                <c:pt idx="446">
                  <c:v>77.686022760431868</c:v>
                </c:pt>
                <c:pt idx="447">
                  <c:v>77.686022760431868</c:v>
                </c:pt>
                <c:pt idx="448">
                  <c:v>77.686022760431868</c:v>
                </c:pt>
                <c:pt idx="449">
                  <c:v>78.030831878999408</c:v>
                </c:pt>
                <c:pt idx="450">
                  <c:v>78.064422518862443</c:v>
                </c:pt>
                <c:pt idx="451">
                  <c:v>77.762359063313099</c:v>
                </c:pt>
                <c:pt idx="452">
                  <c:v>77.522353619844239</c:v>
                </c:pt>
                <c:pt idx="453">
                  <c:v>77.767241379310363</c:v>
                </c:pt>
                <c:pt idx="454">
                  <c:v>77.767241379310363</c:v>
                </c:pt>
                <c:pt idx="455">
                  <c:v>77.767241379310363</c:v>
                </c:pt>
                <c:pt idx="456">
                  <c:v>77.337328767123296</c:v>
                </c:pt>
                <c:pt idx="457">
                  <c:v>78.749272833042468</c:v>
                </c:pt>
                <c:pt idx="458">
                  <c:v>78.527679623085987</c:v>
                </c:pt>
                <c:pt idx="459">
                  <c:v>78.227179336659816</c:v>
                </c:pt>
                <c:pt idx="460">
                  <c:v>78.342136150234751</c:v>
                </c:pt>
                <c:pt idx="461">
                  <c:v>78.342136150234751</c:v>
                </c:pt>
                <c:pt idx="462">
                  <c:v>78.342136150234751</c:v>
                </c:pt>
                <c:pt idx="463">
                  <c:v>77.952018724400233</c:v>
                </c:pt>
                <c:pt idx="464">
                  <c:v>77.608948285880302</c:v>
                </c:pt>
                <c:pt idx="465">
                  <c:v>78.025738520035091</c:v>
                </c:pt>
                <c:pt idx="466">
                  <c:v>77.301587301587304</c:v>
                </c:pt>
                <c:pt idx="467">
                  <c:v>77.499999999999986</c:v>
                </c:pt>
                <c:pt idx="468">
                  <c:v>77.499999999999986</c:v>
                </c:pt>
                <c:pt idx="469">
                  <c:v>77.499999999999986</c:v>
                </c:pt>
                <c:pt idx="470">
                  <c:v>77.780717225161666</c:v>
                </c:pt>
                <c:pt idx="471">
                  <c:v>77.020717829004951</c:v>
                </c:pt>
                <c:pt idx="472">
                  <c:v>76.868953386103783</c:v>
                </c:pt>
                <c:pt idx="473">
                  <c:v>76.875364006988931</c:v>
                </c:pt>
                <c:pt idx="474">
                  <c:v>76.779364616729822</c:v>
                </c:pt>
                <c:pt idx="475">
                  <c:v>76.779364616729822</c:v>
                </c:pt>
                <c:pt idx="476">
                  <c:v>76.779364616729822</c:v>
                </c:pt>
                <c:pt idx="477">
                  <c:v>76.736719206071228</c:v>
                </c:pt>
                <c:pt idx="478">
                  <c:v>76.782481751824818</c:v>
                </c:pt>
                <c:pt idx="479">
                  <c:v>76.907971864009383</c:v>
                </c:pt>
                <c:pt idx="480">
                  <c:v>76.875185294989635</c:v>
                </c:pt>
                <c:pt idx="481">
                  <c:v>76.875185294989635</c:v>
                </c:pt>
                <c:pt idx="482">
                  <c:v>76.875185294989635</c:v>
                </c:pt>
                <c:pt idx="483">
                  <c:v>76.875185294989635</c:v>
                </c:pt>
                <c:pt idx="484">
                  <c:v>77.120669056152934</c:v>
                </c:pt>
                <c:pt idx="485">
                  <c:v>77.539393939393946</c:v>
                </c:pt>
                <c:pt idx="486">
                  <c:v>78.395672333848523</c:v>
                </c:pt>
                <c:pt idx="487">
                  <c:v>78.395672333848523</c:v>
                </c:pt>
                <c:pt idx="488">
                  <c:v>78.395672333848523</c:v>
                </c:pt>
                <c:pt idx="489">
                  <c:v>78.395672333848523</c:v>
                </c:pt>
                <c:pt idx="490">
                  <c:v>78.395672333848523</c:v>
                </c:pt>
                <c:pt idx="491">
                  <c:v>78.324558686899962</c:v>
                </c:pt>
                <c:pt idx="492">
                  <c:v>78.130985480383075</c:v>
                </c:pt>
                <c:pt idx="493">
                  <c:v>78.016094088517477</c:v>
                </c:pt>
                <c:pt idx="494">
                  <c:v>78.346799254195147</c:v>
                </c:pt>
                <c:pt idx="495">
                  <c:v>78.486080700656856</c:v>
                </c:pt>
                <c:pt idx="496">
                  <c:v>78.486080700656856</c:v>
                </c:pt>
                <c:pt idx="497">
                  <c:v>78.486080700656856</c:v>
                </c:pt>
                <c:pt idx="498">
                  <c:v>78.138663335415359</c:v>
                </c:pt>
                <c:pt idx="499">
                  <c:v>79.124482648837954</c:v>
                </c:pt>
                <c:pt idx="500">
                  <c:v>78.637515842839051</c:v>
                </c:pt>
                <c:pt idx="501">
                  <c:v>78.759077991790335</c:v>
                </c:pt>
                <c:pt idx="502">
                  <c:v>79.030015797788323</c:v>
                </c:pt>
                <c:pt idx="503">
                  <c:v>79.030015797788323</c:v>
                </c:pt>
                <c:pt idx="504">
                  <c:v>79.030015797788323</c:v>
                </c:pt>
                <c:pt idx="505">
                  <c:v>78.881206788183533</c:v>
                </c:pt>
                <c:pt idx="506">
                  <c:v>78.417623332299115</c:v>
                </c:pt>
                <c:pt idx="507">
                  <c:v>77.758673626036227</c:v>
                </c:pt>
                <c:pt idx="508">
                  <c:v>77.982241273729343</c:v>
                </c:pt>
                <c:pt idx="509">
                  <c:v>77.679658952496951</c:v>
                </c:pt>
                <c:pt idx="510">
                  <c:v>77.679658952496951</c:v>
                </c:pt>
                <c:pt idx="511">
                  <c:v>77.679658952496951</c:v>
                </c:pt>
                <c:pt idx="512">
                  <c:v>77.260108630054319</c:v>
                </c:pt>
                <c:pt idx="513">
                  <c:v>75.989937851435329</c:v>
                </c:pt>
                <c:pt idx="514">
                  <c:v>75.679554774458111</c:v>
                </c:pt>
                <c:pt idx="515">
                  <c:v>75.725146198830402</c:v>
                </c:pt>
                <c:pt idx="516">
                  <c:v>75.689149560117301</c:v>
                </c:pt>
                <c:pt idx="517">
                  <c:v>75.689149560117301</c:v>
                </c:pt>
                <c:pt idx="518">
                  <c:v>75.689149560117301</c:v>
                </c:pt>
                <c:pt idx="519">
                  <c:v>75.481134834746996</c:v>
                </c:pt>
                <c:pt idx="520">
                  <c:v>75.859121721190689</c:v>
                </c:pt>
                <c:pt idx="521">
                  <c:v>75.488235294117644</c:v>
                </c:pt>
                <c:pt idx="522">
                  <c:v>75.018955963837854</c:v>
                </c:pt>
                <c:pt idx="523">
                  <c:v>75.174129353233823</c:v>
                </c:pt>
                <c:pt idx="524">
                  <c:v>75.174129353233823</c:v>
                </c:pt>
                <c:pt idx="525">
                  <c:v>75.174129353233823</c:v>
                </c:pt>
                <c:pt idx="526">
                  <c:v>75.117370892018783</c:v>
                </c:pt>
                <c:pt idx="527">
                  <c:v>74.916739702015789</c:v>
                </c:pt>
                <c:pt idx="528">
                  <c:v>75.264245645113675</c:v>
                </c:pt>
                <c:pt idx="529">
                  <c:v>75.506646971935012</c:v>
                </c:pt>
                <c:pt idx="530">
                  <c:v>75.547058823529412</c:v>
                </c:pt>
                <c:pt idx="531">
                  <c:v>75.547058823529412</c:v>
                </c:pt>
                <c:pt idx="532">
                  <c:v>75.547058823529412</c:v>
                </c:pt>
                <c:pt idx="533">
                  <c:v>75.134502923976598</c:v>
                </c:pt>
                <c:pt idx="534">
                  <c:v>75.551632833186233</c:v>
                </c:pt>
                <c:pt idx="535">
                  <c:v>75.01323140252866</c:v>
                </c:pt>
                <c:pt idx="536">
                  <c:v>75.13449600945907</c:v>
                </c:pt>
                <c:pt idx="537">
                  <c:v>74.170324846356451</c:v>
                </c:pt>
                <c:pt idx="538">
                  <c:v>74.170324846356451</c:v>
                </c:pt>
                <c:pt idx="539">
                  <c:v>74.170324846356451</c:v>
                </c:pt>
                <c:pt idx="540">
                  <c:v>74.894613583138181</c:v>
                </c:pt>
                <c:pt idx="541">
                  <c:v>75.386658795749696</c:v>
                </c:pt>
                <c:pt idx="542">
                  <c:v>75.514268727705115</c:v>
                </c:pt>
                <c:pt idx="543">
                  <c:v>76.008365700627436</c:v>
                </c:pt>
                <c:pt idx="544">
                  <c:v>75.744617224880386</c:v>
                </c:pt>
                <c:pt idx="545">
                  <c:v>75.744617224880386</c:v>
                </c:pt>
                <c:pt idx="546">
                  <c:v>75.744617224880386</c:v>
                </c:pt>
                <c:pt idx="547">
                  <c:v>75.058927519151453</c:v>
                </c:pt>
                <c:pt idx="548">
                  <c:v>75.488454706927172</c:v>
                </c:pt>
                <c:pt idx="549">
                  <c:v>74.931024361608451</c:v>
                </c:pt>
                <c:pt idx="550">
                  <c:v>75.016181229773466</c:v>
                </c:pt>
                <c:pt idx="551">
                  <c:v>75.033674963396791</c:v>
                </c:pt>
                <c:pt idx="552">
                  <c:v>75.033674963396791</c:v>
                </c:pt>
                <c:pt idx="553">
                  <c:v>75.033674963396791</c:v>
                </c:pt>
                <c:pt idx="554">
                  <c:v>75.559471365638771</c:v>
                </c:pt>
                <c:pt idx="555">
                  <c:v>75.52802359882007</c:v>
                </c:pt>
                <c:pt idx="556">
                  <c:v>75.087668030391583</c:v>
                </c:pt>
                <c:pt idx="557">
                  <c:v>74.859276278001147</c:v>
                </c:pt>
                <c:pt idx="558">
                  <c:v>75.558139534883722</c:v>
                </c:pt>
                <c:pt idx="559">
                  <c:v>75.558139534883722</c:v>
                </c:pt>
                <c:pt idx="560">
                  <c:v>75.558139534883722</c:v>
                </c:pt>
                <c:pt idx="561">
                  <c:v>75.036347775516134</c:v>
                </c:pt>
                <c:pt idx="562">
                  <c:v>75.174927113702637</c:v>
                </c:pt>
                <c:pt idx="563">
                  <c:v>75.432242990654203</c:v>
                </c:pt>
                <c:pt idx="564">
                  <c:v>75.576241134751768</c:v>
                </c:pt>
                <c:pt idx="565">
                  <c:v>75.897744360902252</c:v>
                </c:pt>
                <c:pt idx="566">
                  <c:v>75.897744360902252</c:v>
                </c:pt>
                <c:pt idx="567">
                  <c:v>75.897744360902252</c:v>
                </c:pt>
                <c:pt idx="568">
                  <c:v>76.500600240096034</c:v>
                </c:pt>
                <c:pt idx="569">
                  <c:v>75.735512630014867</c:v>
                </c:pt>
                <c:pt idx="570">
                  <c:v>76.535219747140275</c:v>
                </c:pt>
                <c:pt idx="571">
                  <c:v>76.821471652593502</c:v>
                </c:pt>
                <c:pt idx="572">
                  <c:v>76.10320284697508</c:v>
                </c:pt>
                <c:pt idx="573">
                  <c:v>76.10320284697508</c:v>
                </c:pt>
                <c:pt idx="574">
                  <c:v>76.10320284697508</c:v>
                </c:pt>
                <c:pt idx="575">
                  <c:v>76.299048751486325</c:v>
                </c:pt>
                <c:pt idx="576">
                  <c:v>75.935464772054459</c:v>
                </c:pt>
                <c:pt idx="577">
                  <c:v>76.428571428571416</c:v>
                </c:pt>
                <c:pt idx="578">
                  <c:v>76.30088495575221</c:v>
                </c:pt>
                <c:pt idx="579">
                  <c:v>76.299351797289333</c:v>
                </c:pt>
                <c:pt idx="580">
                  <c:v>76.299351797289333</c:v>
                </c:pt>
                <c:pt idx="581">
                  <c:v>76.299351797289333</c:v>
                </c:pt>
                <c:pt idx="582">
                  <c:v>76.230088495575217</c:v>
                </c:pt>
                <c:pt idx="583">
                  <c:v>75.448791714614501</c:v>
                </c:pt>
                <c:pt idx="584">
                  <c:v>76.361516034985428</c:v>
                </c:pt>
                <c:pt idx="585">
                  <c:v>74.848830576155152</c:v>
                </c:pt>
                <c:pt idx="586">
                  <c:v>74.737288135593218</c:v>
                </c:pt>
                <c:pt idx="587">
                  <c:v>74.737288135593218</c:v>
                </c:pt>
                <c:pt idx="588">
                  <c:v>74.737288135593218</c:v>
                </c:pt>
                <c:pt idx="589">
                  <c:v>74.622535211267603</c:v>
                </c:pt>
                <c:pt idx="590">
                  <c:v>74.123394751535457</c:v>
                </c:pt>
                <c:pt idx="591">
                  <c:v>74.732394366197184</c:v>
                </c:pt>
                <c:pt idx="592">
                  <c:v>74.745098039215677</c:v>
                </c:pt>
                <c:pt idx="593">
                  <c:v>73.929159802306415</c:v>
                </c:pt>
                <c:pt idx="594">
                  <c:v>73.929159802306415</c:v>
                </c:pt>
                <c:pt idx="595">
                  <c:v>73.929159802306415</c:v>
                </c:pt>
                <c:pt idx="596">
                  <c:v>75.51995503091625</c:v>
                </c:pt>
                <c:pt idx="597">
                  <c:v>75.287000562746201</c:v>
                </c:pt>
                <c:pt idx="598">
                  <c:v>74.695190156599551</c:v>
                </c:pt>
                <c:pt idx="599">
                  <c:v>74.893258426966284</c:v>
                </c:pt>
                <c:pt idx="600">
                  <c:v>75.451428571428579</c:v>
                </c:pt>
                <c:pt idx="601">
                  <c:v>75.451428571428579</c:v>
                </c:pt>
                <c:pt idx="602">
                  <c:v>75.451428571428579</c:v>
                </c:pt>
                <c:pt idx="603">
                  <c:v>75.648788927335644</c:v>
                </c:pt>
                <c:pt idx="604">
                  <c:v>75.028669724770637</c:v>
                </c:pt>
                <c:pt idx="605">
                  <c:v>74.923295454545453</c:v>
                </c:pt>
                <c:pt idx="606">
                  <c:v>75.51703877790834</c:v>
                </c:pt>
                <c:pt idx="607">
                  <c:v>75.51703877790834</c:v>
                </c:pt>
                <c:pt idx="608">
                  <c:v>75.51703877790834</c:v>
                </c:pt>
                <c:pt idx="609">
                  <c:v>75.51703877790834</c:v>
                </c:pt>
                <c:pt idx="610">
                  <c:v>76.137034849379802</c:v>
                </c:pt>
                <c:pt idx="611">
                  <c:v>75.419109026963667</c:v>
                </c:pt>
                <c:pt idx="612">
                  <c:v>75.452408930669804</c:v>
                </c:pt>
                <c:pt idx="613">
                  <c:v>75.9635722679201</c:v>
                </c:pt>
                <c:pt idx="614">
                  <c:v>75.556851311953352</c:v>
                </c:pt>
                <c:pt idx="615">
                  <c:v>75.556851311953352</c:v>
                </c:pt>
                <c:pt idx="616">
                  <c:v>75.556851311953352</c:v>
                </c:pt>
                <c:pt idx="617">
                  <c:v>75.50822561692128</c:v>
                </c:pt>
                <c:pt idx="618">
                  <c:v>76.303956834532372</c:v>
                </c:pt>
                <c:pt idx="619">
                  <c:v>75.210183540556542</c:v>
                </c:pt>
                <c:pt idx="620">
                  <c:v>75.56275780789629</c:v>
                </c:pt>
                <c:pt idx="621">
                  <c:v>75.25453481568168</c:v>
                </c:pt>
                <c:pt idx="622">
                  <c:v>75.25453481568168</c:v>
                </c:pt>
                <c:pt idx="623">
                  <c:v>75.25453481568168</c:v>
                </c:pt>
                <c:pt idx="624">
                  <c:v>75.199063231850133</c:v>
                </c:pt>
                <c:pt idx="625">
                  <c:v>76.615430982519584</c:v>
                </c:pt>
                <c:pt idx="626">
                  <c:v>76.98596705308114</c:v>
                </c:pt>
                <c:pt idx="627">
                  <c:v>77.991320520768753</c:v>
                </c:pt>
                <c:pt idx="628">
                  <c:v>75.311377245508993</c:v>
                </c:pt>
                <c:pt idx="629">
                  <c:v>75.311377245508993</c:v>
                </c:pt>
                <c:pt idx="630">
                  <c:v>75.311377245508993</c:v>
                </c:pt>
                <c:pt idx="631">
                  <c:v>76.994535519125677</c:v>
                </c:pt>
                <c:pt idx="632">
                  <c:v>76.160767846430701</c:v>
                </c:pt>
                <c:pt idx="633">
                  <c:v>75.922939068100362</c:v>
                </c:pt>
                <c:pt idx="634">
                  <c:v>75.62947494033412</c:v>
                </c:pt>
                <c:pt idx="635">
                  <c:v>76.38285024154591</c:v>
                </c:pt>
                <c:pt idx="636">
                  <c:v>76.38285024154591</c:v>
                </c:pt>
                <c:pt idx="637">
                  <c:v>76.38285024154591</c:v>
                </c:pt>
                <c:pt idx="638">
                  <c:v>75.110184633710546</c:v>
                </c:pt>
                <c:pt idx="639">
                  <c:v>76.243127672571774</c:v>
                </c:pt>
                <c:pt idx="640">
                  <c:v>76.909871244635198</c:v>
                </c:pt>
                <c:pt idx="641">
                  <c:v>76.093939393939394</c:v>
                </c:pt>
                <c:pt idx="642">
                  <c:v>75.99208764455264</c:v>
                </c:pt>
                <c:pt idx="643">
                  <c:v>75.99208764455264</c:v>
                </c:pt>
                <c:pt idx="644">
                  <c:v>75.99208764455264</c:v>
                </c:pt>
                <c:pt idx="645">
                  <c:v>76.557478368356001</c:v>
                </c:pt>
                <c:pt idx="646">
                  <c:v>76.534195933456559</c:v>
                </c:pt>
                <c:pt idx="647">
                  <c:v>76.731601731601728</c:v>
                </c:pt>
                <c:pt idx="648">
                  <c:v>76.79527069072806</c:v>
                </c:pt>
                <c:pt idx="649">
                  <c:v>78.313176320814762</c:v>
                </c:pt>
                <c:pt idx="650">
                  <c:v>78.313176320814762</c:v>
                </c:pt>
                <c:pt idx="651">
                  <c:v>78.313176320814762</c:v>
                </c:pt>
                <c:pt idx="652">
                  <c:v>76.42006269592477</c:v>
                </c:pt>
                <c:pt idx="653">
                  <c:v>76.99305116866708</c:v>
                </c:pt>
                <c:pt idx="654">
                  <c:v>78.081882656350743</c:v>
                </c:pt>
                <c:pt idx="655">
                  <c:v>79.625492772667542</c:v>
                </c:pt>
                <c:pt idx="656">
                  <c:v>76.745580808080817</c:v>
                </c:pt>
                <c:pt idx="657">
                  <c:v>76.745580808080817</c:v>
                </c:pt>
                <c:pt idx="658">
                  <c:v>76.745580808080817</c:v>
                </c:pt>
                <c:pt idx="659">
                  <c:v>76.508432229856339</c:v>
                </c:pt>
                <c:pt idx="660">
                  <c:v>76.507836990595607</c:v>
                </c:pt>
                <c:pt idx="661">
                  <c:v>75.773993808049539</c:v>
                </c:pt>
                <c:pt idx="662">
                  <c:v>74.590412621359221</c:v>
                </c:pt>
                <c:pt idx="663">
                  <c:v>75.425015179113544</c:v>
                </c:pt>
                <c:pt idx="664">
                  <c:v>75.425015179113544</c:v>
                </c:pt>
                <c:pt idx="665">
                  <c:v>75.425015179113544</c:v>
                </c:pt>
                <c:pt idx="666">
                  <c:v>73.885918003565067</c:v>
                </c:pt>
                <c:pt idx="667">
                  <c:v>74.374255065554223</c:v>
                </c:pt>
                <c:pt idx="668">
                  <c:v>75.003001200480185</c:v>
                </c:pt>
                <c:pt idx="669">
                  <c:v>75.332728372655765</c:v>
                </c:pt>
                <c:pt idx="670">
                  <c:v>75.146618791143027</c:v>
                </c:pt>
                <c:pt idx="671">
                  <c:v>75.146618791143027</c:v>
                </c:pt>
                <c:pt idx="672">
                  <c:v>75.146618791143027</c:v>
                </c:pt>
                <c:pt idx="673">
                  <c:v>75.440289505428225</c:v>
                </c:pt>
                <c:pt idx="674">
                  <c:v>75.257419745608715</c:v>
                </c:pt>
                <c:pt idx="675">
                  <c:v>74.876431585292352</c:v>
                </c:pt>
                <c:pt idx="676">
                  <c:v>74.874025194961007</c:v>
                </c:pt>
                <c:pt idx="677">
                  <c:v>74.904534606205246</c:v>
                </c:pt>
                <c:pt idx="678">
                  <c:v>74.904534606205246</c:v>
                </c:pt>
                <c:pt idx="679">
                  <c:v>74.904534606205246</c:v>
                </c:pt>
                <c:pt idx="680">
                  <c:v>74.409845788849353</c:v>
                </c:pt>
                <c:pt idx="681">
                  <c:v>75.206367924528294</c:v>
                </c:pt>
                <c:pt idx="682">
                  <c:v>75.029726516052321</c:v>
                </c:pt>
                <c:pt idx="683">
                  <c:v>73.928779918272042</c:v>
                </c:pt>
                <c:pt idx="684">
                  <c:v>72.999999999999986</c:v>
                </c:pt>
                <c:pt idx="685">
                  <c:v>72.999999999999986</c:v>
                </c:pt>
                <c:pt idx="686">
                  <c:v>72.999999999999986</c:v>
                </c:pt>
                <c:pt idx="687">
                  <c:v>72.335227272727266</c:v>
                </c:pt>
                <c:pt idx="688">
                  <c:v>73.35227272727272</c:v>
                </c:pt>
                <c:pt idx="689">
                  <c:v>73.661731207289293</c:v>
                </c:pt>
                <c:pt idx="690">
                  <c:v>73.05650684931507</c:v>
                </c:pt>
                <c:pt idx="691">
                  <c:v>74.168121000581735</c:v>
                </c:pt>
                <c:pt idx="692">
                  <c:v>74.168121000581735</c:v>
                </c:pt>
                <c:pt idx="693">
                  <c:v>74.168121000581735</c:v>
                </c:pt>
                <c:pt idx="694">
                  <c:v>73.838295388207825</c:v>
                </c:pt>
                <c:pt idx="695">
                  <c:v>73.148469093009822</c:v>
                </c:pt>
                <c:pt idx="696">
                  <c:v>73.115228720324268</c:v>
                </c:pt>
                <c:pt idx="697">
                  <c:v>73.166570271833436</c:v>
                </c:pt>
                <c:pt idx="698">
                  <c:v>73.166570271833436</c:v>
                </c:pt>
                <c:pt idx="699">
                  <c:v>73.166570271833436</c:v>
                </c:pt>
                <c:pt idx="700">
                  <c:v>73.166570271833436</c:v>
                </c:pt>
                <c:pt idx="701">
                  <c:v>73.291545189504376</c:v>
                </c:pt>
                <c:pt idx="702">
                  <c:v>73.549618320610676</c:v>
                </c:pt>
                <c:pt idx="703">
                  <c:v>73.523920653442246</c:v>
                </c:pt>
                <c:pt idx="704">
                  <c:v>74.268436578171091</c:v>
                </c:pt>
                <c:pt idx="705">
                  <c:v>74.657125819916516</c:v>
                </c:pt>
                <c:pt idx="706">
                  <c:v>74.657125819916516</c:v>
                </c:pt>
                <c:pt idx="707">
                  <c:v>74.657125819916516</c:v>
                </c:pt>
                <c:pt idx="708">
                  <c:v>74.711481261154091</c:v>
                </c:pt>
                <c:pt idx="709">
                  <c:v>74.402366863905343</c:v>
                </c:pt>
                <c:pt idx="710">
                  <c:v>73.81578947368422</c:v>
                </c:pt>
                <c:pt idx="711">
                  <c:v>74.339963833634712</c:v>
                </c:pt>
                <c:pt idx="712">
                  <c:v>75.536809815950917</c:v>
                </c:pt>
                <c:pt idx="713">
                  <c:v>75.536809815950917</c:v>
                </c:pt>
                <c:pt idx="714">
                  <c:v>75.536809815950917</c:v>
                </c:pt>
                <c:pt idx="715">
                  <c:v>74.718998167379354</c:v>
                </c:pt>
                <c:pt idx="716">
                  <c:v>75.073664825046052</c:v>
                </c:pt>
                <c:pt idx="717">
                  <c:v>75.240443896424182</c:v>
                </c:pt>
                <c:pt idx="718">
                  <c:v>75.079365079365076</c:v>
                </c:pt>
                <c:pt idx="719">
                  <c:v>75.479409956976028</c:v>
                </c:pt>
                <c:pt idx="720">
                  <c:v>75.479409956976028</c:v>
                </c:pt>
                <c:pt idx="721">
                  <c:v>75.479409956976028</c:v>
                </c:pt>
                <c:pt idx="722">
                  <c:v>74.451515151515153</c:v>
                </c:pt>
                <c:pt idx="723">
                  <c:v>74.201780415430264</c:v>
                </c:pt>
                <c:pt idx="724">
                  <c:v>74.067846607669622</c:v>
                </c:pt>
                <c:pt idx="725">
                  <c:v>72.742676622630668</c:v>
                </c:pt>
                <c:pt idx="726">
                  <c:v>72.742676622630668</c:v>
                </c:pt>
                <c:pt idx="727">
                  <c:v>72.742676622630668</c:v>
                </c:pt>
                <c:pt idx="728">
                  <c:v>72.742676622630668</c:v>
                </c:pt>
                <c:pt idx="729">
                  <c:v>72.325315005727376</c:v>
                </c:pt>
                <c:pt idx="730">
                  <c:v>71.736782262649228</c:v>
                </c:pt>
                <c:pt idx="731">
                  <c:v>71.06502242152466</c:v>
                </c:pt>
                <c:pt idx="732">
                  <c:v>71.274564851207202</c:v>
                </c:pt>
                <c:pt idx="733">
                  <c:v>71.293103448275858</c:v>
                </c:pt>
                <c:pt idx="734">
                  <c:v>71.293103448275858</c:v>
                </c:pt>
                <c:pt idx="735">
                  <c:v>71.293103448275858</c:v>
                </c:pt>
                <c:pt idx="736">
                  <c:v>70.483782297965902</c:v>
                </c:pt>
                <c:pt idx="737">
                  <c:v>70.200329308452254</c:v>
                </c:pt>
                <c:pt idx="738">
                  <c:v>69.43268186753528</c:v>
                </c:pt>
                <c:pt idx="739">
                  <c:v>69.189116379310349</c:v>
                </c:pt>
                <c:pt idx="740">
                  <c:v>69.189116379310349</c:v>
                </c:pt>
                <c:pt idx="741">
                  <c:v>69.189116379310349</c:v>
                </c:pt>
                <c:pt idx="742">
                  <c:v>69.189116379310349</c:v>
                </c:pt>
                <c:pt idx="743">
                  <c:v>69.189116379310349</c:v>
                </c:pt>
                <c:pt idx="744">
                  <c:v>69.595849262697982</c:v>
                </c:pt>
                <c:pt idx="745">
                  <c:v>69.838350055741358</c:v>
                </c:pt>
                <c:pt idx="746">
                  <c:v>69.679487179487168</c:v>
                </c:pt>
                <c:pt idx="747">
                  <c:v>68.828804347826093</c:v>
                </c:pt>
                <c:pt idx="748">
                  <c:v>68.828804347826093</c:v>
                </c:pt>
                <c:pt idx="749">
                  <c:v>68.828804347826093</c:v>
                </c:pt>
                <c:pt idx="750">
                  <c:v>68.743139407244797</c:v>
                </c:pt>
                <c:pt idx="751">
                  <c:v>68.225629791894846</c:v>
                </c:pt>
                <c:pt idx="752">
                  <c:v>68.574154852780808</c:v>
                </c:pt>
                <c:pt idx="753">
                  <c:v>68.681167400881051</c:v>
                </c:pt>
                <c:pt idx="754">
                  <c:v>68.928571428571431</c:v>
                </c:pt>
                <c:pt idx="755">
                  <c:v>68.928571428571431</c:v>
                </c:pt>
                <c:pt idx="756">
                  <c:v>68.928571428571431</c:v>
                </c:pt>
                <c:pt idx="757">
                  <c:v>68.994475138121544</c:v>
                </c:pt>
                <c:pt idx="758">
                  <c:v>69.00717043574187</c:v>
                </c:pt>
                <c:pt idx="759">
                  <c:v>70.080824972129321</c:v>
                </c:pt>
                <c:pt idx="760">
                  <c:v>70.097547380156072</c:v>
                </c:pt>
                <c:pt idx="761">
                  <c:v>70.760068065796943</c:v>
                </c:pt>
                <c:pt idx="762">
                  <c:v>70.760068065796943</c:v>
                </c:pt>
                <c:pt idx="763">
                  <c:v>70.760068065796943</c:v>
                </c:pt>
                <c:pt idx="764">
                  <c:v>71.082621082621074</c:v>
                </c:pt>
                <c:pt idx="765">
                  <c:v>71.049488054607508</c:v>
                </c:pt>
                <c:pt idx="766">
                  <c:v>71.72732524552282</c:v>
                </c:pt>
                <c:pt idx="767">
                  <c:v>71.526407428903084</c:v>
                </c:pt>
                <c:pt idx="768">
                  <c:v>70.666666666666671</c:v>
                </c:pt>
                <c:pt idx="769">
                  <c:v>70.666666666666671</c:v>
                </c:pt>
                <c:pt idx="770">
                  <c:v>70.666666666666671</c:v>
                </c:pt>
                <c:pt idx="771">
                  <c:v>70.409507445589909</c:v>
                </c:pt>
                <c:pt idx="772">
                  <c:v>70.892962743938497</c:v>
                </c:pt>
                <c:pt idx="773">
                  <c:v>70.858823529411765</c:v>
                </c:pt>
                <c:pt idx="774">
                  <c:v>70.752056404230316</c:v>
                </c:pt>
                <c:pt idx="775">
                  <c:v>71.204854943753702</c:v>
                </c:pt>
                <c:pt idx="776">
                  <c:v>71.204854943753702</c:v>
                </c:pt>
                <c:pt idx="777">
                  <c:v>71.204854943753702</c:v>
                </c:pt>
                <c:pt idx="778">
                  <c:v>70.393815635939319</c:v>
                </c:pt>
                <c:pt idx="779">
                  <c:v>69.494252873563227</c:v>
                </c:pt>
                <c:pt idx="780">
                  <c:v>68.737288135593232</c:v>
                </c:pt>
                <c:pt idx="781">
                  <c:v>69.115665356541271</c:v>
                </c:pt>
                <c:pt idx="782">
                  <c:v>69.450736126840312</c:v>
                </c:pt>
                <c:pt idx="783">
                  <c:v>69.450736126840312</c:v>
                </c:pt>
                <c:pt idx="784">
                  <c:v>69.450736126840312</c:v>
                </c:pt>
                <c:pt idx="785">
                  <c:v>67.545008183306052</c:v>
                </c:pt>
                <c:pt idx="786">
                  <c:v>67.670485542825986</c:v>
                </c:pt>
                <c:pt idx="787">
                  <c:v>68.687089715536089</c:v>
                </c:pt>
                <c:pt idx="788">
                  <c:v>68.549618320610691</c:v>
                </c:pt>
                <c:pt idx="789">
                  <c:v>68.617952928297768</c:v>
                </c:pt>
                <c:pt idx="790">
                  <c:v>68.617952928297768</c:v>
                </c:pt>
                <c:pt idx="791">
                  <c:v>68.617952928297768</c:v>
                </c:pt>
                <c:pt idx="792">
                  <c:v>69.327777777777783</c:v>
                </c:pt>
                <c:pt idx="793">
                  <c:v>68.702777777777783</c:v>
                </c:pt>
                <c:pt idx="794">
                  <c:v>68.932364449413086</c:v>
                </c:pt>
                <c:pt idx="795">
                  <c:v>68.815350389321466</c:v>
                </c:pt>
                <c:pt idx="796">
                  <c:v>68.9780616495418</c:v>
                </c:pt>
                <c:pt idx="797">
                  <c:v>68.9780616495418</c:v>
                </c:pt>
                <c:pt idx="798">
                  <c:v>68.9780616495418</c:v>
                </c:pt>
                <c:pt idx="799">
                  <c:v>68.538674033149164</c:v>
                </c:pt>
                <c:pt idx="800">
                  <c:v>68.478747203579431</c:v>
                </c:pt>
                <c:pt idx="801">
                  <c:v>68.737782742250758</c:v>
                </c:pt>
                <c:pt idx="802">
                  <c:v>68.016138007790772</c:v>
                </c:pt>
                <c:pt idx="803">
                  <c:v>69.71055618615209</c:v>
                </c:pt>
                <c:pt idx="804">
                  <c:v>69.71055618615209</c:v>
                </c:pt>
                <c:pt idx="805">
                  <c:v>69.71055618615209</c:v>
                </c:pt>
                <c:pt idx="806">
                  <c:v>69.816539655659042</c:v>
                </c:pt>
                <c:pt idx="807">
                  <c:v>70.016910935738451</c:v>
                </c:pt>
                <c:pt idx="808">
                  <c:v>69.943181818181813</c:v>
                </c:pt>
                <c:pt idx="809">
                  <c:v>69.701704545454547</c:v>
                </c:pt>
                <c:pt idx="810">
                  <c:v>70.324074074074076</c:v>
                </c:pt>
                <c:pt idx="811">
                  <c:v>70.324074074074076</c:v>
                </c:pt>
                <c:pt idx="812">
                  <c:v>70.324074074074076</c:v>
                </c:pt>
                <c:pt idx="813">
                  <c:v>68.997741389045743</c:v>
                </c:pt>
                <c:pt idx="814">
                  <c:v>68.389204545454547</c:v>
                </c:pt>
                <c:pt idx="815">
                  <c:v>70.144592249855407</c:v>
                </c:pt>
                <c:pt idx="816">
                  <c:v>69.754385964912274</c:v>
                </c:pt>
                <c:pt idx="817">
                  <c:v>70.949101796407177</c:v>
                </c:pt>
                <c:pt idx="818">
                  <c:v>70.949101796407177</c:v>
                </c:pt>
                <c:pt idx="819">
                  <c:v>70.949101796407177</c:v>
                </c:pt>
                <c:pt idx="820">
                  <c:v>70.563463819691577</c:v>
                </c:pt>
                <c:pt idx="821">
                  <c:v>70.584760779681034</c:v>
                </c:pt>
                <c:pt idx="822">
                  <c:v>71.137094416837172</c:v>
                </c:pt>
                <c:pt idx="823">
                  <c:v>70.761376896149358</c:v>
                </c:pt>
                <c:pt idx="824">
                  <c:v>71.080521018354048</c:v>
                </c:pt>
                <c:pt idx="825">
                  <c:v>71.080521018354048</c:v>
                </c:pt>
                <c:pt idx="826">
                  <c:v>71.080521018354048</c:v>
                </c:pt>
                <c:pt idx="827">
                  <c:v>70.56342182890856</c:v>
                </c:pt>
                <c:pt idx="828">
                  <c:v>70.955023364485982</c:v>
                </c:pt>
                <c:pt idx="829">
                  <c:v>71.53235294117647</c:v>
                </c:pt>
                <c:pt idx="830">
                  <c:v>71.521997621878711</c:v>
                </c:pt>
                <c:pt idx="831">
                  <c:v>71.023269689737461</c:v>
                </c:pt>
                <c:pt idx="832">
                  <c:v>71.023269689737461</c:v>
                </c:pt>
                <c:pt idx="833">
                  <c:v>71.023269689737461</c:v>
                </c:pt>
                <c:pt idx="834">
                  <c:v>71.262566528681248</c:v>
                </c:pt>
                <c:pt idx="835">
                  <c:v>70.193567599761764</c:v>
                </c:pt>
                <c:pt idx="836">
                  <c:v>71.377137713771376</c:v>
                </c:pt>
                <c:pt idx="837">
                  <c:v>71.337772397094426</c:v>
                </c:pt>
                <c:pt idx="838">
                  <c:v>71.480243161094222</c:v>
                </c:pt>
                <c:pt idx="839">
                  <c:v>71.480243161094222</c:v>
                </c:pt>
                <c:pt idx="840">
                  <c:v>71.480243161094222</c:v>
                </c:pt>
                <c:pt idx="841">
                  <c:v>70.9282700421941</c:v>
                </c:pt>
                <c:pt idx="842">
                  <c:v>70.904384896467718</c:v>
                </c:pt>
                <c:pt idx="843">
                  <c:v>72.163009404388717</c:v>
                </c:pt>
                <c:pt idx="844">
                  <c:v>71.373152709359601</c:v>
                </c:pt>
                <c:pt idx="845">
                  <c:v>71.373152709359601</c:v>
                </c:pt>
                <c:pt idx="846">
                  <c:v>71.373152709359601</c:v>
                </c:pt>
                <c:pt idx="847">
                  <c:v>71.373152709359601</c:v>
                </c:pt>
                <c:pt idx="848">
                  <c:v>71.35118306351184</c:v>
                </c:pt>
                <c:pt idx="849">
                  <c:v>71.583596214511033</c:v>
                </c:pt>
                <c:pt idx="850">
                  <c:v>71.8551461245235</c:v>
                </c:pt>
                <c:pt idx="851">
                  <c:v>71.8551461245235</c:v>
                </c:pt>
                <c:pt idx="852">
                  <c:v>71.8551461245235</c:v>
                </c:pt>
                <c:pt idx="853">
                  <c:v>71.8551461245235</c:v>
                </c:pt>
                <c:pt idx="854">
                  <c:v>71.8551461245235</c:v>
                </c:pt>
                <c:pt idx="855">
                  <c:v>71.740646797717176</c:v>
                </c:pt>
                <c:pt idx="856">
                  <c:v>70.720524017467255</c:v>
                </c:pt>
                <c:pt idx="857">
                  <c:v>71.24683544303798</c:v>
                </c:pt>
                <c:pt idx="858">
                  <c:v>71.015625</c:v>
                </c:pt>
                <c:pt idx="859">
                  <c:v>70.504672897196258</c:v>
                </c:pt>
                <c:pt idx="860">
                  <c:v>70.504672897196258</c:v>
                </c:pt>
                <c:pt idx="861">
                  <c:v>70.504672897196258</c:v>
                </c:pt>
                <c:pt idx="862">
                  <c:v>69.823420074349443</c:v>
                </c:pt>
                <c:pt idx="863">
                  <c:v>67.928112215078897</c:v>
                </c:pt>
                <c:pt idx="864">
                  <c:v>68.109935332157548</c:v>
                </c:pt>
                <c:pt idx="865">
                  <c:v>68.570581257413991</c:v>
                </c:pt>
                <c:pt idx="866">
                  <c:v>68.64896755162242</c:v>
                </c:pt>
                <c:pt idx="867">
                  <c:v>68.64896755162242</c:v>
                </c:pt>
                <c:pt idx="868">
                  <c:v>68.64896755162242</c:v>
                </c:pt>
                <c:pt idx="869">
                  <c:v>68.362521891418567</c:v>
                </c:pt>
                <c:pt idx="870">
                  <c:v>70.223613595706624</c:v>
                </c:pt>
                <c:pt idx="871">
                  <c:v>69.833234067897564</c:v>
                </c:pt>
                <c:pt idx="872">
                  <c:v>69.927797833935017</c:v>
                </c:pt>
                <c:pt idx="873">
                  <c:v>71.773700305810394</c:v>
                </c:pt>
                <c:pt idx="874">
                  <c:v>71.773700305810394</c:v>
                </c:pt>
                <c:pt idx="875">
                  <c:v>71.773700305810394</c:v>
                </c:pt>
                <c:pt idx="876">
                  <c:v>71.279141104294467</c:v>
                </c:pt>
                <c:pt idx="877">
                  <c:v>70.671865626874606</c:v>
                </c:pt>
                <c:pt idx="878">
                  <c:v>71.738210399032653</c:v>
                </c:pt>
                <c:pt idx="879">
                  <c:v>71.163069544364504</c:v>
                </c:pt>
                <c:pt idx="880">
                  <c:v>72.134831460674164</c:v>
                </c:pt>
                <c:pt idx="881">
                  <c:v>72.134831460674164</c:v>
                </c:pt>
                <c:pt idx="882">
                  <c:v>72.134831460674164</c:v>
                </c:pt>
                <c:pt idx="883">
                  <c:v>72.72225628448804</c:v>
                </c:pt>
                <c:pt idx="884">
                  <c:v>71.57910628019323</c:v>
                </c:pt>
                <c:pt idx="885">
                  <c:v>72.329952267303099</c:v>
                </c:pt>
                <c:pt idx="886">
                  <c:v>72.796762589928065</c:v>
                </c:pt>
                <c:pt idx="887">
                  <c:v>73.349485160508777</c:v>
                </c:pt>
                <c:pt idx="888">
                  <c:v>73.349485160508777</c:v>
                </c:pt>
                <c:pt idx="889">
                  <c:v>73.349485160508777</c:v>
                </c:pt>
                <c:pt idx="890">
                  <c:v>71.992370892018783</c:v>
                </c:pt>
                <c:pt idx="891">
                  <c:v>72.519174041297944</c:v>
                </c:pt>
                <c:pt idx="892">
                  <c:v>72.173529411764704</c:v>
                </c:pt>
                <c:pt idx="893">
                  <c:v>70.578656586216923</c:v>
                </c:pt>
                <c:pt idx="894">
                  <c:v>66.511565357719206</c:v>
                </c:pt>
                <c:pt idx="895">
                  <c:v>66.511565357719206</c:v>
                </c:pt>
                <c:pt idx="896">
                  <c:v>66.511565357719206</c:v>
                </c:pt>
                <c:pt idx="897">
                  <c:v>67.599999999999994</c:v>
                </c:pt>
                <c:pt idx="898">
                  <c:v>68.123338649654443</c:v>
                </c:pt>
                <c:pt idx="899">
                  <c:v>70.22727272727272</c:v>
                </c:pt>
                <c:pt idx="900">
                  <c:v>70.419868276619098</c:v>
                </c:pt>
                <c:pt idx="901">
                  <c:v>71.191256830601091</c:v>
                </c:pt>
                <c:pt idx="902">
                  <c:v>71.191256830601091</c:v>
                </c:pt>
                <c:pt idx="903">
                  <c:v>71.191256830601091</c:v>
                </c:pt>
                <c:pt idx="904">
                  <c:v>71.997786386275592</c:v>
                </c:pt>
                <c:pt idx="905">
                  <c:v>70.320927723840342</c:v>
                </c:pt>
                <c:pt idx="906">
                  <c:v>70.638706140350891</c:v>
                </c:pt>
                <c:pt idx="907">
                  <c:v>71.621621621621614</c:v>
                </c:pt>
                <c:pt idx="908">
                  <c:v>72.288472458830213</c:v>
                </c:pt>
                <c:pt idx="909">
                  <c:v>72.288472458830213</c:v>
                </c:pt>
                <c:pt idx="910">
                  <c:v>72.288472458830213</c:v>
                </c:pt>
                <c:pt idx="911">
                  <c:v>71.701585503963756</c:v>
                </c:pt>
                <c:pt idx="912">
                  <c:v>71.942242355605885</c:v>
                </c:pt>
                <c:pt idx="913">
                  <c:v>71.596164692611396</c:v>
                </c:pt>
                <c:pt idx="914">
                  <c:v>71.743197278911566</c:v>
                </c:pt>
                <c:pt idx="915">
                  <c:v>72.304397487150197</c:v>
                </c:pt>
                <c:pt idx="916">
                  <c:v>72.304397487150197</c:v>
                </c:pt>
                <c:pt idx="917">
                  <c:v>72.304397487150197</c:v>
                </c:pt>
                <c:pt idx="918">
                  <c:v>72.252840909090907</c:v>
                </c:pt>
                <c:pt idx="919">
                  <c:v>71.738270209157704</c:v>
                </c:pt>
                <c:pt idx="920">
                  <c:v>71.286118980169974</c:v>
                </c:pt>
                <c:pt idx="921">
                  <c:v>72.114942528735639</c:v>
                </c:pt>
                <c:pt idx="922">
                  <c:v>71.651402404121356</c:v>
                </c:pt>
                <c:pt idx="923">
                  <c:v>71.651402404121356</c:v>
                </c:pt>
                <c:pt idx="924">
                  <c:v>71.651402404121356</c:v>
                </c:pt>
                <c:pt idx="925">
                  <c:v>71.69130187606595</c:v>
                </c:pt>
                <c:pt idx="926">
                  <c:v>72.047018348623851</c:v>
                </c:pt>
                <c:pt idx="927">
                  <c:v>71.70766590389016</c:v>
                </c:pt>
                <c:pt idx="928">
                  <c:v>70.838020247469061</c:v>
                </c:pt>
                <c:pt idx="929">
                  <c:v>72.634160415464521</c:v>
                </c:pt>
                <c:pt idx="930">
                  <c:v>72.634160415464521</c:v>
                </c:pt>
                <c:pt idx="931">
                  <c:v>72.634160415464521</c:v>
                </c:pt>
                <c:pt idx="932">
                  <c:v>70.636261261261254</c:v>
                </c:pt>
                <c:pt idx="933">
                  <c:v>71.31460674157303</c:v>
                </c:pt>
                <c:pt idx="934">
                  <c:v>68.479188900747062</c:v>
                </c:pt>
                <c:pt idx="935">
                  <c:v>68.472367049009378</c:v>
                </c:pt>
                <c:pt idx="936">
                  <c:v>68.346253229974153</c:v>
                </c:pt>
                <c:pt idx="937">
                  <c:v>68.346253229974153</c:v>
                </c:pt>
                <c:pt idx="938">
                  <c:v>68.346253229974153</c:v>
                </c:pt>
                <c:pt idx="939">
                  <c:v>69.337190952130442</c:v>
                </c:pt>
                <c:pt idx="940">
                  <c:v>69.168410041841</c:v>
                </c:pt>
                <c:pt idx="941">
                  <c:v>68.331616889804323</c:v>
                </c:pt>
                <c:pt idx="942">
                  <c:v>68.955761316872426</c:v>
                </c:pt>
                <c:pt idx="943">
                  <c:v>67.54036326942483</c:v>
                </c:pt>
                <c:pt idx="944">
                  <c:v>67.54036326942483</c:v>
                </c:pt>
                <c:pt idx="945">
                  <c:v>67.54036326942483</c:v>
                </c:pt>
                <c:pt idx="946">
                  <c:v>67.376100628930814</c:v>
                </c:pt>
                <c:pt idx="947">
                  <c:v>68.250128667009776</c:v>
                </c:pt>
                <c:pt idx="948">
                  <c:v>68.534167970787678</c:v>
                </c:pt>
                <c:pt idx="949">
                  <c:v>68.768305439330533</c:v>
                </c:pt>
                <c:pt idx="950">
                  <c:v>69.188260179799045</c:v>
                </c:pt>
                <c:pt idx="951">
                  <c:v>69.188260179799045</c:v>
                </c:pt>
                <c:pt idx="952">
                  <c:v>69.188260179799045</c:v>
                </c:pt>
                <c:pt idx="953">
                  <c:v>69.135021097046405</c:v>
                </c:pt>
                <c:pt idx="954">
                  <c:v>69.419642857142861</c:v>
                </c:pt>
                <c:pt idx="955">
                  <c:v>69.084029227557409</c:v>
                </c:pt>
                <c:pt idx="956">
                  <c:v>70.758547008547012</c:v>
                </c:pt>
                <c:pt idx="957">
                  <c:v>68.565172591447705</c:v>
                </c:pt>
                <c:pt idx="958">
                  <c:v>68.565172591447705</c:v>
                </c:pt>
                <c:pt idx="959">
                  <c:v>68.565172591447705</c:v>
                </c:pt>
                <c:pt idx="960">
                  <c:v>67.405920722528862</c:v>
                </c:pt>
                <c:pt idx="961">
                  <c:v>67.688253012048179</c:v>
                </c:pt>
                <c:pt idx="962">
                  <c:v>68.227040816326522</c:v>
                </c:pt>
                <c:pt idx="963">
                  <c:v>68.157759506680364</c:v>
                </c:pt>
                <c:pt idx="964">
                  <c:v>70.650666666666666</c:v>
                </c:pt>
                <c:pt idx="965">
                  <c:v>70.650666666666666</c:v>
                </c:pt>
                <c:pt idx="966">
                  <c:v>70.650666666666666</c:v>
                </c:pt>
                <c:pt idx="967">
                  <c:v>70.21447721179625</c:v>
                </c:pt>
                <c:pt idx="968">
                  <c:v>69.863927427961585</c:v>
                </c:pt>
                <c:pt idx="969">
                  <c:v>70.18903088391906</c:v>
                </c:pt>
                <c:pt idx="970">
                  <c:v>70.634708087841446</c:v>
                </c:pt>
                <c:pt idx="971">
                  <c:v>70.634708087841446</c:v>
                </c:pt>
                <c:pt idx="972">
                  <c:v>70.634708087841446</c:v>
                </c:pt>
                <c:pt idx="973">
                  <c:v>70.634708087841446</c:v>
                </c:pt>
                <c:pt idx="974">
                  <c:v>71.421621621621625</c:v>
                </c:pt>
                <c:pt idx="975">
                  <c:v>70.448513800424635</c:v>
                </c:pt>
                <c:pt idx="976">
                  <c:v>70.706006322444679</c:v>
                </c:pt>
                <c:pt idx="977">
                  <c:v>70.645161290322591</c:v>
                </c:pt>
                <c:pt idx="978">
                  <c:v>69.348441926345615</c:v>
                </c:pt>
                <c:pt idx="979">
                  <c:v>69.348441926345615</c:v>
                </c:pt>
                <c:pt idx="980">
                  <c:v>69.348441926345615</c:v>
                </c:pt>
                <c:pt idx="981">
                  <c:v>68.253286147623854</c:v>
                </c:pt>
                <c:pt idx="982">
                  <c:v>68.643331630045978</c:v>
                </c:pt>
                <c:pt idx="983">
                  <c:v>67.082605440479156</c:v>
                </c:pt>
                <c:pt idx="984">
                  <c:v>67.306532663316588</c:v>
                </c:pt>
                <c:pt idx="985">
                  <c:v>68.052340211373931</c:v>
                </c:pt>
                <c:pt idx="986">
                  <c:v>68.052340211373931</c:v>
                </c:pt>
                <c:pt idx="987">
                  <c:v>68.052340211373931</c:v>
                </c:pt>
                <c:pt idx="988">
                  <c:v>67.046016823354776</c:v>
                </c:pt>
                <c:pt idx="989">
                  <c:v>66.274895500368828</c:v>
                </c:pt>
                <c:pt idx="990">
                  <c:v>68.071065989847725</c:v>
                </c:pt>
                <c:pt idx="991">
                  <c:v>67.995930824008141</c:v>
                </c:pt>
                <c:pt idx="992">
                  <c:v>66.290801186943625</c:v>
                </c:pt>
                <c:pt idx="993">
                  <c:v>66.290801186943625</c:v>
                </c:pt>
                <c:pt idx="994">
                  <c:v>66.290801186943625</c:v>
                </c:pt>
                <c:pt idx="995">
                  <c:v>67.59672619047619</c:v>
                </c:pt>
                <c:pt idx="996">
                  <c:v>65.998057309373493</c:v>
                </c:pt>
                <c:pt idx="997">
                  <c:v>65.849830999517138</c:v>
                </c:pt>
                <c:pt idx="998">
                  <c:v>65.804485616772311</c:v>
                </c:pt>
                <c:pt idx="999">
                  <c:v>66.966067864271466</c:v>
                </c:pt>
                <c:pt idx="1000">
                  <c:v>66.966067864271466</c:v>
                </c:pt>
                <c:pt idx="1001">
                  <c:v>66.966067864271466</c:v>
                </c:pt>
                <c:pt idx="1002">
                  <c:v>65.739833414992646</c:v>
                </c:pt>
                <c:pt idx="1003">
                  <c:v>67.875383043922369</c:v>
                </c:pt>
                <c:pt idx="1004">
                  <c:v>67.225609756097569</c:v>
                </c:pt>
                <c:pt idx="1005">
                  <c:v>67.65327150953118</c:v>
                </c:pt>
                <c:pt idx="1006">
                  <c:v>67.043147208121823</c:v>
                </c:pt>
                <c:pt idx="1007">
                  <c:v>67.043147208121823</c:v>
                </c:pt>
                <c:pt idx="1008">
                  <c:v>67.043147208121823</c:v>
                </c:pt>
                <c:pt idx="1009">
                  <c:v>68.311789038262674</c:v>
                </c:pt>
                <c:pt idx="1010">
                  <c:v>66.796954314720821</c:v>
                </c:pt>
                <c:pt idx="1011">
                  <c:v>66.578289144572295</c:v>
                </c:pt>
                <c:pt idx="1012">
                  <c:v>67.682555780933072</c:v>
                </c:pt>
                <c:pt idx="1013">
                  <c:v>65.888778550148956</c:v>
                </c:pt>
                <c:pt idx="1014">
                  <c:v>65.888778550148956</c:v>
                </c:pt>
                <c:pt idx="1015">
                  <c:v>65.888778550148956</c:v>
                </c:pt>
                <c:pt idx="1016">
                  <c:v>65.362962962962953</c:v>
                </c:pt>
                <c:pt idx="1017">
                  <c:v>66.17792015771316</c:v>
                </c:pt>
                <c:pt idx="1018">
                  <c:v>65.965601965601962</c:v>
                </c:pt>
                <c:pt idx="1019">
                  <c:v>66.297020029311184</c:v>
                </c:pt>
                <c:pt idx="1020">
                  <c:v>68.673935091277897</c:v>
                </c:pt>
                <c:pt idx="1021">
                  <c:v>68.673935091277897</c:v>
                </c:pt>
                <c:pt idx="1022">
                  <c:v>68.673935091277897</c:v>
                </c:pt>
                <c:pt idx="1023">
                  <c:v>68.005012531328319</c:v>
                </c:pt>
                <c:pt idx="1024">
                  <c:v>66.874694077337253</c:v>
                </c:pt>
                <c:pt idx="1025">
                  <c:v>68.461733400912308</c:v>
                </c:pt>
                <c:pt idx="1026">
                  <c:v>66.34332023575638</c:v>
                </c:pt>
                <c:pt idx="1027">
                  <c:v>69.646569646569645</c:v>
                </c:pt>
                <c:pt idx="1028">
                  <c:v>69.646569646569645</c:v>
                </c:pt>
                <c:pt idx="1029">
                  <c:v>69.646569646569645</c:v>
                </c:pt>
                <c:pt idx="1030">
                  <c:v>71.936274509803923</c:v>
                </c:pt>
                <c:pt idx="1031">
                  <c:v>72.57001647446458</c:v>
                </c:pt>
                <c:pt idx="1032">
                  <c:v>74.541832669322716</c:v>
                </c:pt>
                <c:pt idx="1033">
                  <c:v>74.833333333333329</c:v>
                </c:pt>
                <c:pt idx="1034">
                  <c:v>72.921286031042129</c:v>
                </c:pt>
                <c:pt idx="1035">
                  <c:v>72.921286031042129</c:v>
                </c:pt>
                <c:pt idx="1036">
                  <c:v>72.921286031042129</c:v>
                </c:pt>
                <c:pt idx="1037">
                  <c:v>72.998843262001159</c:v>
                </c:pt>
                <c:pt idx="1038">
                  <c:v>73.53779069767441</c:v>
                </c:pt>
                <c:pt idx="1039">
                  <c:v>73.306451612903217</c:v>
                </c:pt>
                <c:pt idx="1040">
                  <c:v>73.942890106720498</c:v>
                </c:pt>
                <c:pt idx="1041">
                  <c:v>74.306275187104205</c:v>
                </c:pt>
                <c:pt idx="1042">
                  <c:v>74.306275187104205</c:v>
                </c:pt>
                <c:pt idx="1043">
                  <c:v>74.306275187104205</c:v>
                </c:pt>
                <c:pt idx="1044">
                  <c:v>74.011857707509876</c:v>
                </c:pt>
                <c:pt idx="1045">
                  <c:v>73.710511200459507</c:v>
                </c:pt>
                <c:pt idx="1046">
                  <c:v>74.617391304347834</c:v>
                </c:pt>
                <c:pt idx="1047">
                  <c:v>73.94919168591224</c:v>
                </c:pt>
                <c:pt idx="1048">
                  <c:v>73.64318706697459</c:v>
                </c:pt>
                <c:pt idx="1049">
                  <c:v>73.64318706697459</c:v>
                </c:pt>
                <c:pt idx="1050">
                  <c:v>73.64318706697459</c:v>
                </c:pt>
                <c:pt idx="1051">
                  <c:v>74.129032258064512</c:v>
                </c:pt>
                <c:pt idx="1052">
                  <c:v>75.402985074626869</c:v>
                </c:pt>
                <c:pt idx="1053">
                  <c:v>76.088289393010427</c:v>
                </c:pt>
                <c:pt idx="1054">
                  <c:v>75.853658536585371</c:v>
                </c:pt>
                <c:pt idx="1055">
                  <c:v>77.049689440993788</c:v>
                </c:pt>
                <c:pt idx="1056">
                  <c:v>77.049689440993788</c:v>
                </c:pt>
                <c:pt idx="1057">
                  <c:v>77.049689440993788</c:v>
                </c:pt>
                <c:pt idx="1058">
                  <c:v>75.869837296620773</c:v>
                </c:pt>
                <c:pt idx="1059">
                  <c:v>76.144200626959247</c:v>
                </c:pt>
                <c:pt idx="1060">
                  <c:v>75.473225404732261</c:v>
                </c:pt>
                <c:pt idx="1061">
                  <c:v>74.616564417177912</c:v>
                </c:pt>
                <c:pt idx="1062">
                  <c:v>74.616564417177912</c:v>
                </c:pt>
                <c:pt idx="1063">
                  <c:v>74.616564417177912</c:v>
                </c:pt>
                <c:pt idx="1064">
                  <c:v>74.616564417177912</c:v>
                </c:pt>
                <c:pt idx="1065">
                  <c:v>74.352976913730245</c:v>
                </c:pt>
                <c:pt idx="1066">
                  <c:v>75.322431348349284</c:v>
                </c:pt>
                <c:pt idx="1067">
                  <c:v>76.020282728948985</c:v>
                </c:pt>
                <c:pt idx="1068">
                  <c:v>76.388718577559786</c:v>
                </c:pt>
                <c:pt idx="1069">
                  <c:v>75.736714975845416</c:v>
                </c:pt>
                <c:pt idx="1070">
                  <c:v>75.736714975845416</c:v>
                </c:pt>
                <c:pt idx="1071">
                  <c:v>75.736714975845416</c:v>
                </c:pt>
                <c:pt idx="1072">
                  <c:v>75.075301204819269</c:v>
                </c:pt>
                <c:pt idx="1073">
                  <c:v>74.656891495601172</c:v>
                </c:pt>
                <c:pt idx="1074">
                  <c:v>74.76580796252928</c:v>
                </c:pt>
                <c:pt idx="1075">
                  <c:v>74.234988452655884</c:v>
                </c:pt>
                <c:pt idx="1076">
                  <c:v>74.072557050906966</c:v>
                </c:pt>
                <c:pt idx="1077">
                  <c:v>74.072557050906966</c:v>
                </c:pt>
                <c:pt idx="1078">
                  <c:v>74.072557050906966</c:v>
                </c:pt>
                <c:pt idx="1079">
                  <c:v>74.245502031340678</c:v>
                </c:pt>
                <c:pt idx="1080">
                  <c:v>72.921187892632773</c:v>
                </c:pt>
                <c:pt idx="1081">
                  <c:v>74.10798122065728</c:v>
                </c:pt>
                <c:pt idx="1082">
                  <c:v>73.009232544720149</c:v>
                </c:pt>
                <c:pt idx="1083">
                  <c:v>74.465626805314855</c:v>
                </c:pt>
                <c:pt idx="1084">
                  <c:v>74.465626805314855</c:v>
                </c:pt>
                <c:pt idx="1085">
                  <c:v>74.465626805314855</c:v>
                </c:pt>
                <c:pt idx="1086">
                  <c:v>73.66225546605294</c:v>
                </c:pt>
                <c:pt idx="1087">
                  <c:v>74.67986030267754</c:v>
                </c:pt>
                <c:pt idx="1088">
                  <c:v>73.985134362492857</c:v>
                </c:pt>
                <c:pt idx="1089">
                  <c:v>72.00504060487259</c:v>
                </c:pt>
                <c:pt idx="1090">
                  <c:v>72.00504060487259</c:v>
                </c:pt>
                <c:pt idx="1091">
                  <c:v>72.00504060487259</c:v>
                </c:pt>
                <c:pt idx="1092">
                  <c:v>72.00504060487259</c:v>
                </c:pt>
                <c:pt idx="1093">
                  <c:v>72.391930835734868</c:v>
                </c:pt>
                <c:pt idx="1094">
                  <c:v>71.937716262975783</c:v>
                </c:pt>
                <c:pt idx="1095">
                  <c:v>73.256637168141594</c:v>
                </c:pt>
                <c:pt idx="1096">
                  <c:v>73.481613285883753</c:v>
                </c:pt>
                <c:pt idx="1097">
                  <c:v>72.324025596276897</c:v>
                </c:pt>
                <c:pt idx="1098">
                  <c:v>72.324025596276897</c:v>
                </c:pt>
                <c:pt idx="1099">
                  <c:v>72.324025596276897</c:v>
                </c:pt>
                <c:pt idx="1100">
                  <c:v>72.127598152424937</c:v>
                </c:pt>
                <c:pt idx="1101">
                  <c:v>73.777253977607543</c:v>
                </c:pt>
                <c:pt idx="1102">
                  <c:v>75.535499398315281</c:v>
                </c:pt>
                <c:pt idx="1103">
                  <c:v>76.191358024691354</c:v>
                </c:pt>
                <c:pt idx="1104">
                  <c:v>75.887445887445878</c:v>
                </c:pt>
                <c:pt idx="1105">
                  <c:v>75.887445887445878</c:v>
                </c:pt>
                <c:pt idx="1106">
                  <c:v>75.887445887445878</c:v>
                </c:pt>
                <c:pt idx="1107">
                  <c:v>76.494110353378801</c:v>
                </c:pt>
                <c:pt idx="1108">
                  <c:v>77.956821026282853</c:v>
                </c:pt>
                <c:pt idx="1109">
                  <c:v>78.609022556390968</c:v>
                </c:pt>
                <c:pt idx="1110">
                  <c:v>80.639460154241647</c:v>
                </c:pt>
                <c:pt idx="1111">
                  <c:v>81.761213720316618</c:v>
                </c:pt>
                <c:pt idx="1112">
                  <c:v>81.761213720316618</c:v>
                </c:pt>
                <c:pt idx="1113">
                  <c:v>81.761213720316618</c:v>
                </c:pt>
                <c:pt idx="1114">
                  <c:v>81.609724047306173</c:v>
                </c:pt>
                <c:pt idx="1115">
                  <c:v>81.048440610484406</c:v>
                </c:pt>
                <c:pt idx="1116">
                  <c:v>81.056616194865043</c:v>
                </c:pt>
                <c:pt idx="1117">
                  <c:v>81.534090909090907</c:v>
                </c:pt>
                <c:pt idx="1118">
                  <c:v>78.907672301690496</c:v>
                </c:pt>
                <c:pt idx="1119">
                  <c:v>78.907672301690496</c:v>
                </c:pt>
                <c:pt idx="1120">
                  <c:v>78.907672301690496</c:v>
                </c:pt>
                <c:pt idx="1121">
                  <c:v>80.429128738621586</c:v>
                </c:pt>
                <c:pt idx="1122">
                  <c:v>80.380364109232772</c:v>
                </c:pt>
                <c:pt idx="1123">
                  <c:v>81.407702523240374</c:v>
                </c:pt>
                <c:pt idx="1124">
                  <c:v>79.90837696335079</c:v>
                </c:pt>
                <c:pt idx="1125">
                  <c:v>79.90837696335079</c:v>
                </c:pt>
                <c:pt idx="1126">
                  <c:v>79.90837696335079</c:v>
                </c:pt>
                <c:pt idx="1127">
                  <c:v>79.90837696335079</c:v>
                </c:pt>
                <c:pt idx="1128">
                  <c:v>79.90837696335079</c:v>
                </c:pt>
                <c:pt idx="1129">
                  <c:v>78.15147625160462</c:v>
                </c:pt>
                <c:pt idx="1130">
                  <c:v>78.823159219634988</c:v>
                </c:pt>
                <c:pt idx="1131">
                  <c:v>78.741302972802032</c:v>
                </c:pt>
                <c:pt idx="1132">
                  <c:v>78.550815558343785</c:v>
                </c:pt>
                <c:pt idx="1133">
                  <c:v>78.550815558343785</c:v>
                </c:pt>
                <c:pt idx="1134">
                  <c:v>78.550815558343785</c:v>
                </c:pt>
                <c:pt idx="1135">
                  <c:v>80.514939605848696</c:v>
                </c:pt>
                <c:pt idx="1136">
                  <c:v>80.34663178548071</c:v>
                </c:pt>
                <c:pt idx="1137">
                  <c:v>80.417754569190592</c:v>
                </c:pt>
                <c:pt idx="1138">
                  <c:v>79.663461538461547</c:v>
                </c:pt>
                <c:pt idx="1139">
                  <c:v>81.596774193548384</c:v>
                </c:pt>
                <c:pt idx="1140">
                  <c:v>81.596774193548384</c:v>
                </c:pt>
                <c:pt idx="1141">
                  <c:v>81.596774193548384</c:v>
                </c:pt>
                <c:pt idx="1142">
                  <c:v>82.940406024885405</c:v>
                </c:pt>
                <c:pt idx="1143">
                  <c:v>81.624099541584812</c:v>
                </c:pt>
                <c:pt idx="1144">
                  <c:v>80.906768837803327</c:v>
                </c:pt>
                <c:pt idx="1145">
                  <c:v>80.964240102171146</c:v>
                </c:pt>
                <c:pt idx="1146">
                  <c:v>82.793259883344135</c:v>
                </c:pt>
                <c:pt idx="1147">
                  <c:v>82.793259883344135</c:v>
                </c:pt>
                <c:pt idx="1148">
                  <c:v>82.793259883344135</c:v>
                </c:pt>
                <c:pt idx="1149">
                  <c:v>83.517034068136269</c:v>
                </c:pt>
                <c:pt idx="1150">
                  <c:v>83.616734143049939</c:v>
                </c:pt>
                <c:pt idx="1151">
                  <c:v>82.488325550366909</c:v>
                </c:pt>
                <c:pt idx="1152">
                  <c:v>83.722033898305085</c:v>
                </c:pt>
                <c:pt idx="1153">
                  <c:v>80.850362557679631</c:v>
                </c:pt>
                <c:pt idx="1154">
                  <c:v>80.850362557679631</c:v>
                </c:pt>
                <c:pt idx="1155">
                  <c:v>80.850362557679631</c:v>
                </c:pt>
                <c:pt idx="1156">
                  <c:v>81.530343007915562</c:v>
                </c:pt>
                <c:pt idx="1157">
                  <c:v>81.641644908616186</c:v>
                </c:pt>
                <c:pt idx="1158">
                  <c:v>80.299145299145295</c:v>
                </c:pt>
                <c:pt idx="1159">
                  <c:v>80.733333333333334</c:v>
                </c:pt>
                <c:pt idx="1160">
                  <c:v>80.100845803513351</c:v>
                </c:pt>
                <c:pt idx="1161">
                  <c:v>80.100845803513351</c:v>
                </c:pt>
                <c:pt idx="1162">
                  <c:v>80.100845803513351</c:v>
                </c:pt>
                <c:pt idx="1163">
                  <c:v>79.350819672131138</c:v>
                </c:pt>
                <c:pt idx="1164">
                  <c:v>79.344262295081961</c:v>
                </c:pt>
                <c:pt idx="1165">
                  <c:v>78.794788273615637</c:v>
                </c:pt>
                <c:pt idx="1166">
                  <c:v>79.174311926605512</c:v>
                </c:pt>
                <c:pt idx="1167">
                  <c:v>79.26790281329923</c:v>
                </c:pt>
                <c:pt idx="1168">
                  <c:v>79.26790281329923</c:v>
                </c:pt>
                <c:pt idx="1169">
                  <c:v>79.26790281329923</c:v>
                </c:pt>
                <c:pt idx="1170">
                  <c:v>79.29712460063898</c:v>
                </c:pt>
                <c:pt idx="1171">
                  <c:v>78.703703703703709</c:v>
                </c:pt>
                <c:pt idx="1172">
                  <c:v>77.640156453715775</c:v>
                </c:pt>
                <c:pt idx="1173">
                  <c:v>79.869477911646584</c:v>
                </c:pt>
                <c:pt idx="1174">
                  <c:v>77.152917505030175</c:v>
                </c:pt>
                <c:pt idx="1175">
                  <c:v>77.152917505030175</c:v>
                </c:pt>
                <c:pt idx="1176">
                  <c:v>77.152917505030175</c:v>
                </c:pt>
                <c:pt idx="1177">
                  <c:v>78.449796472184531</c:v>
                </c:pt>
                <c:pt idx="1178">
                  <c:v>78.556557945870921</c:v>
                </c:pt>
                <c:pt idx="1179">
                  <c:v>79.137447405329596</c:v>
                </c:pt>
                <c:pt idx="1180">
                  <c:v>78.611304954640616</c:v>
                </c:pt>
                <c:pt idx="1181">
                  <c:v>78.963068181818173</c:v>
                </c:pt>
                <c:pt idx="1182">
                  <c:v>78.963068181818173</c:v>
                </c:pt>
                <c:pt idx="1183">
                  <c:v>78.963068181818173</c:v>
                </c:pt>
                <c:pt idx="1184">
                  <c:v>82.032400589101613</c:v>
                </c:pt>
                <c:pt idx="1185">
                  <c:v>77.625173852573013</c:v>
                </c:pt>
                <c:pt idx="1186">
                  <c:v>77.711095603628749</c:v>
                </c:pt>
                <c:pt idx="1187">
                  <c:v>77.819971870604775</c:v>
                </c:pt>
                <c:pt idx="1188">
                  <c:v>77.364149611856035</c:v>
                </c:pt>
                <c:pt idx="1189">
                  <c:v>77.364149611856035</c:v>
                </c:pt>
                <c:pt idx="1190">
                  <c:v>77.364149611856035</c:v>
                </c:pt>
                <c:pt idx="1191">
                  <c:v>78.265524625267673</c:v>
                </c:pt>
                <c:pt idx="1192">
                  <c:v>78.416370106761562</c:v>
                </c:pt>
                <c:pt idx="1193">
                  <c:v>77.423378474697074</c:v>
                </c:pt>
                <c:pt idx="1194">
                  <c:v>78.472622478386171</c:v>
                </c:pt>
                <c:pt idx="1195">
                  <c:v>79.257246376811594</c:v>
                </c:pt>
                <c:pt idx="1196">
                  <c:v>79.257246376811594</c:v>
                </c:pt>
                <c:pt idx="1197">
                  <c:v>79.257246376811594</c:v>
                </c:pt>
                <c:pt idx="1198">
                  <c:v>77.631954350927259</c:v>
                </c:pt>
                <c:pt idx="1199">
                  <c:v>78.680404916847436</c:v>
                </c:pt>
                <c:pt idx="1200">
                  <c:v>78.198847262247838</c:v>
                </c:pt>
                <c:pt idx="1201">
                  <c:v>78.793843951324263</c:v>
                </c:pt>
                <c:pt idx="1202">
                  <c:v>78.479344729344731</c:v>
                </c:pt>
                <c:pt idx="1203">
                  <c:v>78.479344729344731</c:v>
                </c:pt>
                <c:pt idx="1204">
                  <c:v>78.479344729344731</c:v>
                </c:pt>
                <c:pt idx="1205">
                  <c:v>78.856022808267994</c:v>
                </c:pt>
                <c:pt idx="1206">
                  <c:v>77.929310960371296</c:v>
                </c:pt>
                <c:pt idx="1207">
                  <c:v>76.873661670235549</c:v>
                </c:pt>
                <c:pt idx="1208">
                  <c:v>77.303571428571431</c:v>
                </c:pt>
                <c:pt idx="1209">
                  <c:v>76.863241678726482</c:v>
                </c:pt>
                <c:pt idx="1210">
                  <c:v>76.863241678726482</c:v>
                </c:pt>
                <c:pt idx="1211">
                  <c:v>76.863241678726482</c:v>
                </c:pt>
                <c:pt idx="1212">
                  <c:v>76.863241678726482</c:v>
                </c:pt>
                <c:pt idx="1213">
                  <c:v>76.700434153400863</c:v>
                </c:pt>
                <c:pt idx="1214">
                  <c:v>76.819813352476658</c:v>
                </c:pt>
                <c:pt idx="1215">
                  <c:v>75.485915492957758</c:v>
                </c:pt>
                <c:pt idx="1216">
                  <c:v>75.485915492957758</c:v>
                </c:pt>
                <c:pt idx="1217">
                  <c:v>75.485915492957758</c:v>
                </c:pt>
                <c:pt idx="1218">
                  <c:v>75.485915492957758</c:v>
                </c:pt>
                <c:pt idx="1219">
                  <c:v>75.485915492957758</c:v>
                </c:pt>
                <c:pt idx="1220">
                  <c:v>74.546406140963015</c:v>
                </c:pt>
                <c:pt idx="1221">
                  <c:v>75.484550561797761</c:v>
                </c:pt>
                <c:pt idx="1222">
                  <c:v>75.968309859154928</c:v>
                </c:pt>
                <c:pt idx="1223">
                  <c:v>76.881331403762658</c:v>
                </c:pt>
                <c:pt idx="1224">
                  <c:v>76.881331403762658</c:v>
                </c:pt>
                <c:pt idx="1225">
                  <c:v>76.881331403762658</c:v>
                </c:pt>
                <c:pt idx="1226">
                  <c:v>74.53125</c:v>
                </c:pt>
                <c:pt idx="1227">
                  <c:v>78.256914119359536</c:v>
                </c:pt>
                <c:pt idx="1228">
                  <c:v>77.256186317321692</c:v>
                </c:pt>
                <c:pt idx="1229">
                  <c:v>77.917578409919756</c:v>
                </c:pt>
                <c:pt idx="1230">
                  <c:v>77.047413793103445</c:v>
                </c:pt>
                <c:pt idx="1231">
                  <c:v>77.047413793103445</c:v>
                </c:pt>
                <c:pt idx="1232">
                  <c:v>77.047413793103445</c:v>
                </c:pt>
                <c:pt idx="1233">
                  <c:v>75.582215949188424</c:v>
                </c:pt>
                <c:pt idx="1234">
                  <c:v>75.753328661527689</c:v>
                </c:pt>
                <c:pt idx="1235">
                  <c:v>75.287921348314597</c:v>
                </c:pt>
                <c:pt idx="1236">
                  <c:v>74.244306418219452</c:v>
                </c:pt>
                <c:pt idx="1237">
                  <c:v>76.380042462845012</c:v>
                </c:pt>
                <c:pt idx="1238">
                  <c:v>76.380042462845012</c:v>
                </c:pt>
                <c:pt idx="1239">
                  <c:v>76.380042462845012</c:v>
                </c:pt>
                <c:pt idx="1240">
                  <c:v>75.768126346015805</c:v>
                </c:pt>
                <c:pt idx="1241">
                  <c:v>74.639321074964641</c:v>
                </c:pt>
                <c:pt idx="1242">
                  <c:v>74.975369458128085</c:v>
                </c:pt>
                <c:pt idx="1243">
                  <c:v>75.419034090909093</c:v>
                </c:pt>
                <c:pt idx="1244">
                  <c:v>74.939759036144594</c:v>
                </c:pt>
                <c:pt idx="1245">
                  <c:v>74.939759036144594</c:v>
                </c:pt>
                <c:pt idx="1246">
                  <c:v>74.939759036144594</c:v>
                </c:pt>
                <c:pt idx="1247">
                  <c:v>74.947515745276419</c:v>
                </c:pt>
                <c:pt idx="1248">
                  <c:v>75.906183368869932</c:v>
                </c:pt>
                <c:pt idx="1249">
                  <c:v>76.12446958981613</c:v>
                </c:pt>
                <c:pt idx="1250">
                  <c:v>76.57367668097281</c:v>
                </c:pt>
                <c:pt idx="1251">
                  <c:v>75.699790062981108</c:v>
                </c:pt>
                <c:pt idx="1252">
                  <c:v>75.699790062981108</c:v>
                </c:pt>
                <c:pt idx="1253">
                  <c:v>75.699790062981108</c:v>
                </c:pt>
                <c:pt idx="1254">
                  <c:v>76.185784658691048</c:v>
                </c:pt>
                <c:pt idx="1255">
                  <c:v>75.352858151023284</c:v>
                </c:pt>
                <c:pt idx="1256">
                  <c:v>75.733333333333334</c:v>
                </c:pt>
                <c:pt idx="1257">
                  <c:v>75.539693593314766</c:v>
                </c:pt>
                <c:pt idx="1258">
                  <c:v>75.156358582348844</c:v>
                </c:pt>
                <c:pt idx="1259">
                  <c:v>75.156358582348844</c:v>
                </c:pt>
                <c:pt idx="1260">
                  <c:v>75.156358582348844</c:v>
                </c:pt>
                <c:pt idx="1261">
                  <c:v>75.566365531619184</c:v>
                </c:pt>
                <c:pt idx="1262">
                  <c:v>75.20083102493075</c:v>
                </c:pt>
                <c:pt idx="1263">
                  <c:v>74.714776632302389</c:v>
                </c:pt>
                <c:pt idx="1264">
                  <c:v>73.721244925575093</c:v>
                </c:pt>
                <c:pt idx="1265">
                  <c:v>72.208222811671092</c:v>
                </c:pt>
                <c:pt idx="1266">
                  <c:v>72.208222811671092</c:v>
                </c:pt>
                <c:pt idx="1267">
                  <c:v>72.208222811671092</c:v>
                </c:pt>
                <c:pt idx="1268">
                  <c:v>73.655126498002659</c:v>
                </c:pt>
                <c:pt idx="1269">
                  <c:v>73.047182175622552</c:v>
                </c:pt>
                <c:pt idx="1270">
                  <c:v>73.023407022106625</c:v>
                </c:pt>
                <c:pt idx="1271">
                  <c:v>73.63636363636364</c:v>
                </c:pt>
                <c:pt idx="1272">
                  <c:v>73.087012156110035</c:v>
                </c:pt>
                <c:pt idx="1273">
                  <c:v>73.087012156110035</c:v>
                </c:pt>
                <c:pt idx="1274">
                  <c:v>73.087012156110035</c:v>
                </c:pt>
                <c:pt idx="1275">
                  <c:v>72.604298356510739</c:v>
                </c:pt>
                <c:pt idx="1276">
                  <c:v>73.587024329382402</c:v>
                </c:pt>
                <c:pt idx="1277">
                  <c:v>73.778481012658233</c:v>
                </c:pt>
                <c:pt idx="1278">
                  <c:v>72.447204968944092</c:v>
                </c:pt>
                <c:pt idx="1279">
                  <c:v>72.668961201501872</c:v>
                </c:pt>
                <c:pt idx="1280">
                  <c:v>72.668961201501872</c:v>
                </c:pt>
                <c:pt idx="1281">
                  <c:v>72.668961201501872</c:v>
                </c:pt>
                <c:pt idx="1282">
                  <c:v>74.001268230818013</c:v>
                </c:pt>
                <c:pt idx="1283">
                  <c:v>74.101587301587301</c:v>
                </c:pt>
                <c:pt idx="1284">
                  <c:v>74.259142496847417</c:v>
                </c:pt>
                <c:pt idx="1285">
                  <c:v>74.110970996216906</c:v>
                </c:pt>
                <c:pt idx="1286">
                  <c:v>73.619077306733161</c:v>
                </c:pt>
                <c:pt idx="1287">
                  <c:v>73.619077306733161</c:v>
                </c:pt>
                <c:pt idx="1288">
                  <c:v>73.619077306733161</c:v>
                </c:pt>
                <c:pt idx="1289">
                  <c:v>73.192212608158215</c:v>
                </c:pt>
                <c:pt idx="1290">
                  <c:v>74.109848484848484</c:v>
                </c:pt>
                <c:pt idx="1291">
                  <c:v>74.64445868033313</c:v>
                </c:pt>
                <c:pt idx="1292">
                  <c:v>72.988721804511286</c:v>
                </c:pt>
                <c:pt idx="1293">
                  <c:v>72.016885553470914</c:v>
                </c:pt>
                <c:pt idx="1294">
                  <c:v>72.016885553470914</c:v>
                </c:pt>
                <c:pt idx="1295">
                  <c:v>72.016885553470914</c:v>
                </c:pt>
                <c:pt idx="1296">
                  <c:v>73.030108904548371</c:v>
                </c:pt>
                <c:pt idx="1297">
                  <c:v>72.351453855878631</c:v>
                </c:pt>
                <c:pt idx="1298">
                  <c:v>73.229100191448623</c:v>
                </c:pt>
                <c:pt idx="1299">
                  <c:v>74.73770491803279</c:v>
                </c:pt>
                <c:pt idx="1300">
                  <c:v>79.054054054054049</c:v>
                </c:pt>
                <c:pt idx="1301">
                  <c:v>79.054054054054049</c:v>
                </c:pt>
                <c:pt idx="1302">
                  <c:v>79.054054054054049</c:v>
                </c:pt>
                <c:pt idx="1303">
                  <c:v>76.907216494845358</c:v>
                </c:pt>
                <c:pt idx="1304">
                  <c:v>76.040955631399314</c:v>
                </c:pt>
                <c:pt idx="1305">
                  <c:v>77.754120879120876</c:v>
                </c:pt>
                <c:pt idx="1306">
                  <c:v>76.942176870748298</c:v>
                </c:pt>
                <c:pt idx="1307">
                  <c:v>76.494329553035357</c:v>
                </c:pt>
                <c:pt idx="1308">
                  <c:v>76.494329553035357</c:v>
                </c:pt>
                <c:pt idx="1309">
                  <c:v>76.494329553035357</c:v>
                </c:pt>
                <c:pt idx="1310">
                  <c:v>78.059499661933742</c:v>
                </c:pt>
                <c:pt idx="1311">
                  <c:v>76.442567567567551</c:v>
                </c:pt>
                <c:pt idx="1312">
                  <c:v>75.160642570281126</c:v>
                </c:pt>
                <c:pt idx="1313">
                  <c:v>74.654150197628454</c:v>
                </c:pt>
                <c:pt idx="1314">
                  <c:v>74.803407601572744</c:v>
                </c:pt>
                <c:pt idx="1315">
                  <c:v>74.803407601572744</c:v>
                </c:pt>
                <c:pt idx="1316">
                  <c:v>74.803407601572744</c:v>
                </c:pt>
                <c:pt idx="1317">
                  <c:v>75.711382113821145</c:v>
                </c:pt>
                <c:pt idx="1318">
                  <c:v>77.022742935906265</c:v>
                </c:pt>
                <c:pt idx="1319">
                  <c:v>77.069686411149831</c:v>
                </c:pt>
                <c:pt idx="1320">
                  <c:v>76.56271656271656</c:v>
                </c:pt>
                <c:pt idx="1321">
                  <c:v>75.462962962962962</c:v>
                </c:pt>
                <c:pt idx="1322">
                  <c:v>75.462962962962962</c:v>
                </c:pt>
                <c:pt idx="1323">
                  <c:v>75.462962962962962</c:v>
                </c:pt>
                <c:pt idx="1324">
                  <c:v>75.373641304347828</c:v>
                </c:pt>
                <c:pt idx="1325">
                  <c:v>75.142180094786724</c:v>
                </c:pt>
                <c:pt idx="1326">
                  <c:v>76.63362952836637</c:v>
                </c:pt>
                <c:pt idx="1327">
                  <c:v>76.994497936726276</c:v>
                </c:pt>
                <c:pt idx="1328">
                  <c:v>76.123213070115725</c:v>
                </c:pt>
                <c:pt idx="1329">
                  <c:v>76.123213070115725</c:v>
                </c:pt>
                <c:pt idx="1330">
                  <c:v>76.123213070115725</c:v>
                </c:pt>
                <c:pt idx="1331">
                  <c:v>76.682528891910266</c:v>
                </c:pt>
                <c:pt idx="1332">
                  <c:v>78.142170329670321</c:v>
                </c:pt>
                <c:pt idx="1333">
                  <c:v>77.813351498637601</c:v>
                </c:pt>
                <c:pt idx="1334">
                  <c:v>78.601108033241005</c:v>
                </c:pt>
                <c:pt idx="1335">
                  <c:v>78.601108033241005</c:v>
                </c:pt>
                <c:pt idx="1336">
                  <c:v>78.601108033241005</c:v>
                </c:pt>
                <c:pt idx="1337">
                  <c:v>78.601108033241005</c:v>
                </c:pt>
                <c:pt idx="1338">
                  <c:v>78.416257883672046</c:v>
                </c:pt>
                <c:pt idx="1339">
                  <c:v>77.775850104094374</c:v>
                </c:pt>
                <c:pt idx="1340">
                  <c:v>76.496301277740415</c:v>
                </c:pt>
                <c:pt idx="1341">
                  <c:v>78.078982597054889</c:v>
                </c:pt>
                <c:pt idx="1342">
                  <c:v>74.805950840879689</c:v>
                </c:pt>
                <c:pt idx="1343">
                  <c:v>74.805950840879689</c:v>
                </c:pt>
                <c:pt idx="1344">
                  <c:v>74.805950840879689</c:v>
                </c:pt>
                <c:pt idx="1345">
                  <c:v>74.045161290322582</c:v>
                </c:pt>
                <c:pt idx="1346">
                  <c:v>75.886118598382751</c:v>
                </c:pt>
                <c:pt idx="1347">
                  <c:v>72.977675640183847</c:v>
                </c:pt>
                <c:pt idx="1348">
                  <c:v>73.460275771503603</c:v>
                </c:pt>
                <c:pt idx="1349">
                  <c:v>71.913183279742768</c:v>
                </c:pt>
                <c:pt idx="1350">
                  <c:v>71.913183279742768</c:v>
                </c:pt>
                <c:pt idx="1351">
                  <c:v>71.913183279742768</c:v>
                </c:pt>
                <c:pt idx="1352">
                  <c:v>72.847358121330728</c:v>
                </c:pt>
                <c:pt idx="1353">
                  <c:v>72.8515625</c:v>
                </c:pt>
                <c:pt idx="1354">
                  <c:v>72.387328543435657</c:v>
                </c:pt>
                <c:pt idx="1355">
                  <c:v>73.723118279569889</c:v>
                </c:pt>
                <c:pt idx="1356">
                  <c:v>74.13559322033899</c:v>
                </c:pt>
                <c:pt idx="1357">
                  <c:v>74.13559322033899</c:v>
                </c:pt>
                <c:pt idx="1358">
                  <c:v>74.13559322033899</c:v>
                </c:pt>
                <c:pt idx="1359">
                  <c:v>74.691569568197394</c:v>
                </c:pt>
                <c:pt idx="1360">
                  <c:v>74.731404958677686</c:v>
                </c:pt>
                <c:pt idx="1361">
                  <c:v>75.010316368638243</c:v>
                </c:pt>
                <c:pt idx="1362">
                  <c:v>74.127630685675499</c:v>
                </c:pt>
                <c:pt idx="1363">
                  <c:v>75.439560439560438</c:v>
                </c:pt>
                <c:pt idx="1364">
                  <c:v>75.439560439560438</c:v>
                </c:pt>
                <c:pt idx="1365">
                  <c:v>75.439560439560438</c:v>
                </c:pt>
                <c:pt idx="1366">
                  <c:v>74.282786885245898</c:v>
                </c:pt>
                <c:pt idx="1367">
                  <c:v>74.62354551676934</c:v>
                </c:pt>
                <c:pt idx="1368">
                  <c:v>75.392022008253107</c:v>
                </c:pt>
                <c:pt idx="1369">
                  <c:v>74.880871341048334</c:v>
                </c:pt>
                <c:pt idx="1370">
                  <c:v>74.589371980676319</c:v>
                </c:pt>
                <c:pt idx="1371">
                  <c:v>74.589371980676319</c:v>
                </c:pt>
                <c:pt idx="1372">
                  <c:v>74.589371980676319</c:v>
                </c:pt>
                <c:pt idx="1373">
                  <c:v>73.75</c:v>
                </c:pt>
                <c:pt idx="1374">
                  <c:v>73.653585926928272</c:v>
                </c:pt>
                <c:pt idx="1375">
                  <c:v>74.955932203389821</c:v>
                </c:pt>
                <c:pt idx="1376">
                  <c:v>74.433962264150935</c:v>
                </c:pt>
                <c:pt idx="1377">
                  <c:v>75.469686875416386</c:v>
                </c:pt>
                <c:pt idx="1378">
                  <c:v>75.469686875416386</c:v>
                </c:pt>
                <c:pt idx="1379">
                  <c:v>75.469686875416386</c:v>
                </c:pt>
                <c:pt idx="1380">
                  <c:v>76.651038178164782</c:v>
                </c:pt>
                <c:pt idx="1381">
                  <c:v>74.944480731548012</c:v>
                </c:pt>
                <c:pt idx="1382">
                  <c:v>75.746073298429323</c:v>
                </c:pt>
                <c:pt idx="1383">
                  <c:v>74.692556634304211</c:v>
                </c:pt>
                <c:pt idx="1384">
                  <c:v>75.035598705501613</c:v>
                </c:pt>
                <c:pt idx="1385">
                  <c:v>75.035598705501613</c:v>
                </c:pt>
                <c:pt idx="1386">
                  <c:v>75.035598705501613</c:v>
                </c:pt>
                <c:pt idx="1387">
                  <c:v>75.698959687906367</c:v>
                </c:pt>
                <c:pt idx="1388">
                  <c:v>77.284856571047371</c:v>
                </c:pt>
                <c:pt idx="1389">
                  <c:v>74.071108263933382</c:v>
                </c:pt>
                <c:pt idx="1390">
                  <c:v>74.791533033996146</c:v>
                </c:pt>
                <c:pt idx="1391">
                  <c:v>74.677109974424553</c:v>
                </c:pt>
                <c:pt idx="1392">
                  <c:v>74.677109974424553</c:v>
                </c:pt>
                <c:pt idx="1393">
                  <c:v>74.677109974424553</c:v>
                </c:pt>
                <c:pt idx="1394">
                  <c:v>74.647661755285071</c:v>
                </c:pt>
                <c:pt idx="1395">
                  <c:v>74.728087012156109</c:v>
                </c:pt>
                <c:pt idx="1396">
                  <c:v>74.585987261146499</c:v>
                </c:pt>
                <c:pt idx="1397">
                  <c:v>74.289324068224886</c:v>
                </c:pt>
                <c:pt idx="1398">
                  <c:v>73.941882501579286</c:v>
                </c:pt>
                <c:pt idx="1399">
                  <c:v>73.941882501579286</c:v>
                </c:pt>
                <c:pt idx="1400">
                  <c:v>73.941882501579286</c:v>
                </c:pt>
                <c:pt idx="1401">
                  <c:v>74.359543436905525</c:v>
                </c:pt>
                <c:pt idx="1402">
                  <c:v>73.867212083071109</c:v>
                </c:pt>
                <c:pt idx="1403">
                  <c:v>73.80952380952381</c:v>
                </c:pt>
                <c:pt idx="1404">
                  <c:v>73.22421247683755</c:v>
                </c:pt>
                <c:pt idx="1405">
                  <c:v>74.652605459057071</c:v>
                </c:pt>
                <c:pt idx="1406">
                  <c:v>74.652605459057071</c:v>
                </c:pt>
                <c:pt idx="1407">
                  <c:v>74.652605459057071</c:v>
                </c:pt>
                <c:pt idx="1408">
                  <c:v>74.005541871921181</c:v>
                </c:pt>
                <c:pt idx="1409">
                  <c:v>73.717146433041293</c:v>
                </c:pt>
                <c:pt idx="1410">
                  <c:v>73.471615720524014</c:v>
                </c:pt>
                <c:pt idx="1411">
                  <c:v>74.161958568738243</c:v>
                </c:pt>
                <c:pt idx="1412">
                  <c:v>74.24984306340238</c:v>
                </c:pt>
                <c:pt idx="1413">
                  <c:v>74.24984306340238</c:v>
                </c:pt>
                <c:pt idx="1414">
                  <c:v>74.24984306340238</c:v>
                </c:pt>
                <c:pt idx="1415">
                  <c:v>74.259609325771905</c:v>
                </c:pt>
                <c:pt idx="1416">
                  <c:v>73.682579045257285</c:v>
                </c:pt>
                <c:pt idx="1417">
                  <c:v>72.994420334779917</c:v>
                </c:pt>
                <c:pt idx="1418">
                  <c:v>73.02615193026152</c:v>
                </c:pt>
                <c:pt idx="1419">
                  <c:v>72.111455108359138</c:v>
                </c:pt>
                <c:pt idx="1420">
                  <c:v>72.111455108359138</c:v>
                </c:pt>
                <c:pt idx="1421">
                  <c:v>72.111455108359138</c:v>
                </c:pt>
                <c:pt idx="1422">
                  <c:v>71.402550091074687</c:v>
                </c:pt>
                <c:pt idx="1423">
                  <c:v>71.686746987951807</c:v>
                </c:pt>
                <c:pt idx="1424">
                  <c:v>71.425149700598809</c:v>
                </c:pt>
                <c:pt idx="1425">
                  <c:v>72.239614689945824</c:v>
                </c:pt>
                <c:pt idx="1426">
                  <c:v>71.469706058788248</c:v>
                </c:pt>
                <c:pt idx="1427">
                  <c:v>71.469706058788248</c:v>
                </c:pt>
                <c:pt idx="1428">
                  <c:v>71.469706058788248</c:v>
                </c:pt>
                <c:pt idx="1429">
                  <c:v>71.043165467625897</c:v>
                </c:pt>
                <c:pt idx="1430">
                  <c:v>71.179471788715475</c:v>
                </c:pt>
                <c:pt idx="1431">
                  <c:v>70.601548540798106</c:v>
                </c:pt>
                <c:pt idx="1432">
                  <c:v>69.802898550724635</c:v>
                </c:pt>
                <c:pt idx="1433">
                  <c:v>69.802898550724635</c:v>
                </c:pt>
                <c:pt idx="1434">
                  <c:v>69.802898550724635</c:v>
                </c:pt>
                <c:pt idx="1435">
                  <c:v>69.802898550724635</c:v>
                </c:pt>
                <c:pt idx="1436">
                  <c:v>70.139697322467981</c:v>
                </c:pt>
                <c:pt idx="1437">
                  <c:v>70.913884007029878</c:v>
                </c:pt>
                <c:pt idx="1438">
                  <c:v>69.787356321839084</c:v>
                </c:pt>
                <c:pt idx="1439">
                  <c:v>69.124293785310741</c:v>
                </c:pt>
                <c:pt idx="1440">
                  <c:v>70.753623188405797</c:v>
                </c:pt>
                <c:pt idx="1441">
                  <c:v>70.753623188405797</c:v>
                </c:pt>
                <c:pt idx="1442">
                  <c:v>70.753623188405797</c:v>
                </c:pt>
                <c:pt idx="1443">
                  <c:v>70.402298850574724</c:v>
                </c:pt>
                <c:pt idx="1444">
                  <c:v>72.702702702702709</c:v>
                </c:pt>
                <c:pt idx="1445">
                  <c:v>72.387606318347508</c:v>
                </c:pt>
                <c:pt idx="1446">
                  <c:v>72.559487492373393</c:v>
                </c:pt>
                <c:pt idx="1447">
                  <c:v>72.716125076640097</c:v>
                </c:pt>
                <c:pt idx="1448">
                  <c:v>72.716125076640097</c:v>
                </c:pt>
                <c:pt idx="1449">
                  <c:v>72.716125076640097</c:v>
                </c:pt>
                <c:pt idx="1450">
                  <c:v>72.599388379204882</c:v>
                </c:pt>
                <c:pt idx="1451">
                  <c:v>72.775746496039005</c:v>
                </c:pt>
                <c:pt idx="1452">
                  <c:v>72.898903775883056</c:v>
                </c:pt>
                <c:pt idx="1453">
                  <c:v>72.724180581323438</c:v>
                </c:pt>
                <c:pt idx="1454">
                  <c:v>72.724180581323438</c:v>
                </c:pt>
                <c:pt idx="1455">
                  <c:v>72.724180581323438</c:v>
                </c:pt>
                <c:pt idx="1456">
                  <c:v>72.724180581323438</c:v>
                </c:pt>
                <c:pt idx="1457">
                  <c:v>71.443704600484267</c:v>
                </c:pt>
                <c:pt idx="1458">
                  <c:v>73.361650485436897</c:v>
                </c:pt>
                <c:pt idx="1459">
                  <c:v>74.080882352941174</c:v>
                </c:pt>
                <c:pt idx="1460">
                  <c:v>75.757575757575765</c:v>
                </c:pt>
                <c:pt idx="1461">
                  <c:v>74.731522425773846</c:v>
                </c:pt>
                <c:pt idx="1462">
                  <c:v>74.731522425773846</c:v>
                </c:pt>
                <c:pt idx="1463">
                  <c:v>74.731522425773846</c:v>
                </c:pt>
                <c:pt idx="1464">
                  <c:v>74.763556116015138</c:v>
                </c:pt>
                <c:pt idx="1465">
                  <c:v>74.096573208722745</c:v>
                </c:pt>
                <c:pt idx="1466">
                  <c:v>74.334577114427873</c:v>
                </c:pt>
                <c:pt idx="1467">
                  <c:v>74.362958359229339</c:v>
                </c:pt>
                <c:pt idx="1468">
                  <c:v>73.554400977995101</c:v>
                </c:pt>
                <c:pt idx="1469">
                  <c:v>73.554400977995101</c:v>
                </c:pt>
                <c:pt idx="1470">
                  <c:v>73.554400977995101</c:v>
                </c:pt>
                <c:pt idx="1471">
                  <c:v>73.123861566484521</c:v>
                </c:pt>
                <c:pt idx="1472">
                  <c:v>73.726823238566141</c:v>
                </c:pt>
                <c:pt idx="1473">
                  <c:v>74.300373134328368</c:v>
                </c:pt>
                <c:pt idx="1474">
                  <c:v>73.687768899815623</c:v>
                </c:pt>
                <c:pt idx="1475">
                  <c:v>72.951661631419924</c:v>
                </c:pt>
                <c:pt idx="1476">
                  <c:v>72.951661631419924</c:v>
                </c:pt>
                <c:pt idx="1477">
                  <c:v>72.951661631419924</c:v>
                </c:pt>
                <c:pt idx="1478">
                  <c:v>73.300613496932513</c:v>
                </c:pt>
                <c:pt idx="1479">
                  <c:v>71.689429928741092</c:v>
                </c:pt>
                <c:pt idx="1480">
                  <c:v>71.826809015421119</c:v>
                </c:pt>
                <c:pt idx="1481">
                  <c:v>71.169833729216151</c:v>
                </c:pt>
                <c:pt idx="1482">
                  <c:v>71.169833729216151</c:v>
                </c:pt>
                <c:pt idx="1483">
                  <c:v>71.169833729216151</c:v>
                </c:pt>
                <c:pt idx="1484">
                  <c:v>71.169833729216151</c:v>
                </c:pt>
                <c:pt idx="1485">
                  <c:v>71.169833729216151</c:v>
                </c:pt>
                <c:pt idx="1486">
                  <c:v>72.282608695652186</c:v>
                </c:pt>
                <c:pt idx="1487">
                  <c:v>71.506024096385531</c:v>
                </c:pt>
                <c:pt idx="1488">
                  <c:v>71.201201201201201</c:v>
                </c:pt>
                <c:pt idx="1489">
                  <c:v>69.763710618436406</c:v>
                </c:pt>
                <c:pt idx="1490">
                  <c:v>69.763710618436406</c:v>
                </c:pt>
                <c:pt idx="1491">
                  <c:v>69.763710618436406</c:v>
                </c:pt>
                <c:pt idx="1492">
                  <c:v>70.236427320490378</c:v>
                </c:pt>
                <c:pt idx="1493">
                  <c:v>70.578512396694208</c:v>
                </c:pt>
                <c:pt idx="1494">
                  <c:v>70.212139068945206</c:v>
                </c:pt>
                <c:pt idx="1495">
                  <c:v>70.905558876270177</c:v>
                </c:pt>
                <c:pt idx="1496">
                  <c:v>73.166357452071722</c:v>
                </c:pt>
                <c:pt idx="1497">
                  <c:v>73.166357452071722</c:v>
                </c:pt>
                <c:pt idx="1498">
                  <c:v>73.166357452071722</c:v>
                </c:pt>
                <c:pt idx="1499">
                  <c:v>73.425692695214096</c:v>
                </c:pt>
                <c:pt idx="1500">
                  <c:v>74.159663865546221</c:v>
                </c:pt>
                <c:pt idx="1501">
                  <c:v>73.955655526992288</c:v>
                </c:pt>
                <c:pt idx="1502">
                  <c:v>73.860718870346602</c:v>
                </c:pt>
                <c:pt idx="1503">
                  <c:v>74.322580645161295</c:v>
                </c:pt>
                <c:pt idx="1504">
                  <c:v>74.322580645161295</c:v>
                </c:pt>
                <c:pt idx="1505">
                  <c:v>74.322580645161295</c:v>
                </c:pt>
                <c:pt idx="1506">
                  <c:v>73.485331632653057</c:v>
                </c:pt>
                <c:pt idx="1507">
                  <c:v>73.529411764705884</c:v>
                </c:pt>
                <c:pt idx="1508">
                  <c:v>73.637515842839036</c:v>
                </c:pt>
                <c:pt idx="1509">
                  <c:v>73.39824120603015</c:v>
                </c:pt>
                <c:pt idx="1510">
                  <c:v>73.530331457160727</c:v>
                </c:pt>
                <c:pt idx="1511">
                  <c:v>73.530331457160727</c:v>
                </c:pt>
                <c:pt idx="1512">
                  <c:v>73.530331457160727</c:v>
                </c:pt>
                <c:pt idx="1513">
                  <c:v>74.243360098826429</c:v>
                </c:pt>
                <c:pt idx="1514">
                  <c:v>73.498774509803923</c:v>
                </c:pt>
                <c:pt idx="1515">
                  <c:v>73.858099878197308</c:v>
                </c:pt>
                <c:pt idx="1516">
                  <c:v>72.910402886349971</c:v>
                </c:pt>
                <c:pt idx="1517">
                  <c:v>73.442226255293406</c:v>
                </c:pt>
                <c:pt idx="1518">
                  <c:v>73.442226255293406</c:v>
                </c:pt>
                <c:pt idx="1519">
                  <c:v>73.442226255293406</c:v>
                </c:pt>
                <c:pt idx="1520">
                  <c:v>71.83412604042806</c:v>
                </c:pt>
                <c:pt idx="1521">
                  <c:v>72.970926711084189</c:v>
                </c:pt>
                <c:pt idx="1522">
                  <c:v>73.069852941176464</c:v>
                </c:pt>
                <c:pt idx="1523">
                  <c:v>74.351851851851862</c:v>
                </c:pt>
                <c:pt idx="1524">
                  <c:v>73.944308445532442</c:v>
                </c:pt>
                <c:pt idx="1525">
                  <c:v>73.944308445532442</c:v>
                </c:pt>
                <c:pt idx="1526">
                  <c:v>73.944308445532442</c:v>
                </c:pt>
                <c:pt idx="1527">
                  <c:v>72.295277943813502</c:v>
                </c:pt>
                <c:pt idx="1528">
                  <c:v>73.447015834348349</c:v>
                </c:pt>
                <c:pt idx="1529">
                  <c:v>71.908442330558856</c:v>
                </c:pt>
                <c:pt idx="1530">
                  <c:v>71.178343949044589</c:v>
                </c:pt>
                <c:pt idx="1531">
                  <c:v>73.102016607354685</c:v>
                </c:pt>
                <c:pt idx="1532">
                  <c:v>73.102016607354685</c:v>
                </c:pt>
                <c:pt idx="1533">
                  <c:v>73.102016607354685</c:v>
                </c:pt>
                <c:pt idx="1534">
                  <c:v>72.380106571936054</c:v>
                </c:pt>
                <c:pt idx="1535">
                  <c:v>72.197640117994098</c:v>
                </c:pt>
                <c:pt idx="1536">
                  <c:v>73.482142857142847</c:v>
                </c:pt>
                <c:pt idx="1537">
                  <c:v>72.981732469063061</c:v>
                </c:pt>
                <c:pt idx="1538">
                  <c:v>72.067363530778167</c:v>
                </c:pt>
                <c:pt idx="1539">
                  <c:v>72.067363530778167</c:v>
                </c:pt>
                <c:pt idx="1540">
                  <c:v>72.067363530778167</c:v>
                </c:pt>
                <c:pt idx="1541">
                  <c:v>74.07352941176471</c:v>
                </c:pt>
                <c:pt idx="1542">
                  <c:v>72.944220816561241</c:v>
                </c:pt>
                <c:pt idx="1543">
                  <c:v>71.873223422399093</c:v>
                </c:pt>
                <c:pt idx="1544">
                  <c:v>73.896631823461092</c:v>
                </c:pt>
                <c:pt idx="1545">
                  <c:v>74.482860520094562</c:v>
                </c:pt>
                <c:pt idx="1546">
                  <c:v>74.482860520094562</c:v>
                </c:pt>
                <c:pt idx="1547">
                  <c:v>74.482860520094562</c:v>
                </c:pt>
                <c:pt idx="1548">
                  <c:v>72.791164658634543</c:v>
                </c:pt>
                <c:pt idx="1549">
                  <c:v>71.515824541921148</c:v>
                </c:pt>
                <c:pt idx="1550">
                  <c:v>72.10408505875769</c:v>
                </c:pt>
                <c:pt idx="1551">
                  <c:v>71.859226023555806</c:v>
                </c:pt>
                <c:pt idx="1552">
                  <c:v>71.023038946791004</c:v>
                </c:pt>
                <c:pt idx="1553">
                  <c:v>71.023038946791004</c:v>
                </c:pt>
                <c:pt idx="1554">
                  <c:v>71.023038946791004</c:v>
                </c:pt>
                <c:pt idx="1555">
                  <c:v>71.667588495575231</c:v>
                </c:pt>
                <c:pt idx="1556">
                  <c:v>70.993413830954992</c:v>
                </c:pt>
                <c:pt idx="1557">
                  <c:v>72.401685393258418</c:v>
                </c:pt>
                <c:pt idx="1558">
                  <c:v>72.16713881019831</c:v>
                </c:pt>
                <c:pt idx="1559">
                  <c:v>75.502364066193849</c:v>
                </c:pt>
                <c:pt idx="1560">
                  <c:v>75.502364066193849</c:v>
                </c:pt>
                <c:pt idx="1561">
                  <c:v>75.502364066193849</c:v>
                </c:pt>
                <c:pt idx="1562">
                  <c:v>73.539719626168221</c:v>
                </c:pt>
                <c:pt idx="1563">
                  <c:v>74.21875</c:v>
                </c:pt>
                <c:pt idx="1564">
                  <c:v>72.441176470588232</c:v>
                </c:pt>
                <c:pt idx="1565">
                  <c:v>74.243341404358361</c:v>
                </c:pt>
                <c:pt idx="1566">
                  <c:v>74.98460591133005</c:v>
                </c:pt>
                <c:pt idx="1567">
                  <c:v>74.98460591133005</c:v>
                </c:pt>
                <c:pt idx="1568">
                  <c:v>74.98460591133005</c:v>
                </c:pt>
                <c:pt idx="1569">
                  <c:v>74.251679902260221</c:v>
                </c:pt>
                <c:pt idx="1570">
                  <c:v>74.127372933251692</c:v>
                </c:pt>
                <c:pt idx="1571">
                  <c:v>74.294045426642114</c:v>
                </c:pt>
                <c:pt idx="1572">
                  <c:v>75.566750629722918</c:v>
                </c:pt>
                <c:pt idx="1573">
                  <c:v>74.602164226607258</c:v>
                </c:pt>
                <c:pt idx="1574">
                  <c:v>74.602164226607258</c:v>
                </c:pt>
                <c:pt idx="1575">
                  <c:v>74.602164226607258</c:v>
                </c:pt>
                <c:pt idx="1576">
                  <c:v>75.093926111458984</c:v>
                </c:pt>
                <c:pt idx="1577">
                  <c:v>75.093926111458984</c:v>
                </c:pt>
                <c:pt idx="1578">
                  <c:v>76.377454084863842</c:v>
                </c:pt>
                <c:pt idx="1579">
                  <c:v>74.09375</c:v>
                </c:pt>
                <c:pt idx="1580">
                  <c:v>74.63538363982245</c:v>
                </c:pt>
                <c:pt idx="1581">
                  <c:v>74.63538363982245</c:v>
                </c:pt>
                <c:pt idx="1582">
                  <c:v>74.63538363982245</c:v>
                </c:pt>
                <c:pt idx="1583">
                  <c:v>74.63538363982245</c:v>
                </c:pt>
                <c:pt idx="1584">
                  <c:v>74.63538363982245</c:v>
                </c:pt>
                <c:pt idx="1585">
                  <c:v>74.8408656906429</c:v>
                </c:pt>
                <c:pt idx="1586">
                  <c:v>74.285270354257307</c:v>
                </c:pt>
                <c:pt idx="1587">
                  <c:v>75.378310214375787</c:v>
                </c:pt>
                <c:pt idx="1588">
                  <c:v>75.378310214375787</c:v>
                </c:pt>
                <c:pt idx="1589">
                  <c:v>75.378310214375787</c:v>
                </c:pt>
                <c:pt idx="1590">
                  <c:v>74.564676616915435</c:v>
                </c:pt>
                <c:pt idx="1591">
                  <c:v>74.968652037617559</c:v>
                </c:pt>
                <c:pt idx="1592">
                  <c:v>73.818293431553101</c:v>
                </c:pt>
                <c:pt idx="1593">
                  <c:v>71.765578635014833</c:v>
                </c:pt>
                <c:pt idx="1594">
                  <c:v>71.294669009958994</c:v>
                </c:pt>
                <c:pt idx="1595">
                  <c:v>71.294669009958994</c:v>
                </c:pt>
                <c:pt idx="1596">
                  <c:v>71.294669009958994</c:v>
                </c:pt>
                <c:pt idx="1597">
                  <c:v>71.628386336866896</c:v>
                </c:pt>
                <c:pt idx="1598">
                  <c:v>72.039859320046901</c:v>
                </c:pt>
                <c:pt idx="1599">
                  <c:v>74.954184483811844</c:v>
                </c:pt>
                <c:pt idx="1600">
                  <c:v>73.370233702337018</c:v>
                </c:pt>
                <c:pt idx="1601">
                  <c:v>73.116962645437852</c:v>
                </c:pt>
                <c:pt idx="1602">
                  <c:v>73.116962645437852</c:v>
                </c:pt>
                <c:pt idx="1603">
                  <c:v>73.116962645437852</c:v>
                </c:pt>
                <c:pt idx="1604">
                  <c:v>73.629719853836775</c:v>
                </c:pt>
                <c:pt idx="1605">
                  <c:v>73.911042944785279</c:v>
                </c:pt>
                <c:pt idx="1606">
                  <c:v>73.948019801980195</c:v>
                </c:pt>
                <c:pt idx="1607">
                  <c:v>75.905912269548637</c:v>
                </c:pt>
                <c:pt idx="1608">
                  <c:v>74.060738885410146</c:v>
                </c:pt>
                <c:pt idx="1609">
                  <c:v>74.060738885410146</c:v>
                </c:pt>
                <c:pt idx="1610">
                  <c:v>74.060738885410146</c:v>
                </c:pt>
                <c:pt idx="1611">
                  <c:v>72.761875761266737</c:v>
                </c:pt>
                <c:pt idx="1612">
                  <c:v>72.095123419626731</c:v>
                </c:pt>
                <c:pt idx="1613">
                  <c:v>71.968787515005999</c:v>
                </c:pt>
                <c:pt idx="1614">
                  <c:v>73.331292100428669</c:v>
                </c:pt>
                <c:pt idx="1615">
                  <c:v>73.849693251533736</c:v>
                </c:pt>
                <c:pt idx="1616">
                  <c:v>73.849693251533736</c:v>
                </c:pt>
                <c:pt idx="1617">
                  <c:v>73.849693251533736</c:v>
                </c:pt>
                <c:pt idx="1618">
                  <c:v>73.456790123456798</c:v>
                </c:pt>
                <c:pt idx="1619">
                  <c:v>73.554735547355463</c:v>
                </c:pt>
                <c:pt idx="1620">
                  <c:v>73.309772587584519</c:v>
                </c:pt>
                <c:pt idx="1621">
                  <c:v>72.993827160493836</c:v>
                </c:pt>
                <c:pt idx="1622">
                  <c:v>76.156351791530952</c:v>
                </c:pt>
                <c:pt idx="1623">
                  <c:v>76.156351791530952</c:v>
                </c:pt>
                <c:pt idx="1624">
                  <c:v>76.156351791530952</c:v>
                </c:pt>
                <c:pt idx="1625">
                  <c:v>73.80876747141042</c:v>
                </c:pt>
                <c:pt idx="1626">
                  <c:v>74.55185659411012</c:v>
                </c:pt>
                <c:pt idx="1627">
                  <c:v>74.277456647398836</c:v>
                </c:pt>
                <c:pt idx="1628">
                  <c:v>74.154435226547548</c:v>
                </c:pt>
                <c:pt idx="1629">
                  <c:v>74.870298313878081</c:v>
                </c:pt>
                <c:pt idx="1630">
                  <c:v>74.870298313878081</c:v>
                </c:pt>
                <c:pt idx="1631">
                  <c:v>74.870298313878081</c:v>
                </c:pt>
                <c:pt idx="1632">
                  <c:v>74.934554973821989</c:v>
                </c:pt>
                <c:pt idx="1633">
                  <c:v>74.543080939947785</c:v>
                </c:pt>
                <c:pt idx="1634">
                  <c:v>72.363523573200993</c:v>
                </c:pt>
                <c:pt idx="1635">
                  <c:v>72.306501547987622</c:v>
                </c:pt>
                <c:pt idx="1636">
                  <c:v>71.867283950617292</c:v>
                </c:pt>
                <c:pt idx="1637">
                  <c:v>71.867283950617292</c:v>
                </c:pt>
                <c:pt idx="1638">
                  <c:v>71.867283950617292</c:v>
                </c:pt>
                <c:pt idx="1639">
                  <c:v>71.632896305125143</c:v>
                </c:pt>
                <c:pt idx="1640">
                  <c:v>71.133720930232556</c:v>
                </c:pt>
                <c:pt idx="1641">
                  <c:v>71.551222351571596</c:v>
                </c:pt>
                <c:pt idx="1642">
                  <c:v>71.522118742724103</c:v>
                </c:pt>
                <c:pt idx="1643">
                  <c:v>71.713205351948801</c:v>
                </c:pt>
                <c:pt idx="1644">
                  <c:v>71.713205351948801</c:v>
                </c:pt>
                <c:pt idx="1645">
                  <c:v>71.713205351948801</c:v>
                </c:pt>
                <c:pt idx="1646">
                  <c:v>72.217340363210312</c:v>
                </c:pt>
                <c:pt idx="1647">
                  <c:v>71.644585253456228</c:v>
                </c:pt>
                <c:pt idx="1648">
                  <c:v>72.019009216589865</c:v>
                </c:pt>
                <c:pt idx="1649">
                  <c:v>71.605293440736489</c:v>
                </c:pt>
                <c:pt idx="1650">
                  <c:v>71.097350230414747</c:v>
                </c:pt>
                <c:pt idx="1651">
                  <c:v>71.097350230414747</c:v>
                </c:pt>
                <c:pt idx="1652">
                  <c:v>71.097350230414747</c:v>
                </c:pt>
                <c:pt idx="1653">
                  <c:v>70.89060710194731</c:v>
                </c:pt>
                <c:pt idx="1654">
                  <c:v>72.751322751322746</c:v>
                </c:pt>
                <c:pt idx="1655">
                  <c:v>70.557142857142864</c:v>
                </c:pt>
                <c:pt idx="1656">
                  <c:v>70.591614014933938</c:v>
                </c:pt>
                <c:pt idx="1657">
                  <c:v>70.62572421784472</c:v>
                </c:pt>
                <c:pt idx="1658">
                  <c:v>70.62572421784472</c:v>
                </c:pt>
                <c:pt idx="1659">
                  <c:v>70.62572421784472</c:v>
                </c:pt>
                <c:pt idx="1660">
                  <c:v>69.543650793650798</c:v>
                </c:pt>
                <c:pt idx="1661">
                  <c:v>70.144092219020166</c:v>
                </c:pt>
                <c:pt idx="1662">
                  <c:v>69.72926267281106</c:v>
                </c:pt>
                <c:pt idx="1663">
                  <c:v>70.255581668625155</c:v>
                </c:pt>
                <c:pt idx="1664">
                  <c:v>70.418385385975256</c:v>
                </c:pt>
                <c:pt idx="1665">
                  <c:v>70.418385385975256</c:v>
                </c:pt>
                <c:pt idx="1666">
                  <c:v>70.418385385975256</c:v>
                </c:pt>
                <c:pt idx="1667">
                  <c:v>70.904037448800466</c:v>
                </c:pt>
                <c:pt idx="1668">
                  <c:v>71.390845070422543</c:v>
                </c:pt>
                <c:pt idx="1669">
                  <c:v>71.098772647574521</c:v>
                </c:pt>
                <c:pt idx="1670">
                  <c:v>69.368600682593865</c:v>
                </c:pt>
                <c:pt idx="1671">
                  <c:v>69.198973774230339</c:v>
                </c:pt>
                <c:pt idx="1672">
                  <c:v>69.198973774230339</c:v>
                </c:pt>
                <c:pt idx="1673">
                  <c:v>69.198973774230339</c:v>
                </c:pt>
                <c:pt idx="1674">
                  <c:v>69.277968036529685</c:v>
                </c:pt>
                <c:pt idx="1675">
                  <c:v>68.53885135135134</c:v>
                </c:pt>
                <c:pt idx="1676">
                  <c:v>68.191964285714278</c:v>
                </c:pt>
                <c:pt idx="1677">
                  <c:v>68.404735062006765</c:v>
                </c:pt>
                <c:pt idx="1678">
                  <c:v>66.111111111111114</c:v>
                </c:pt>
                <c:pt idx="1679">
                  <c:v>66.111111111111114</c:v>
                </c:pt>
                <c:pt idx="1680">
                  <c:v>66.111111111111114</c:v>
                </c:pt>
                <c:pt idx="1681">
                  <c:v>65.972972972972968</c:v>
                </c:pt>
                <c:pt idx="1682">
                  <c:v>66.344605475040268</c:v>
                </c:pt>
                <c:pt idx="1683">
                  <c:v>65.72</c:v>
                </c:pt>
                <c:pt idx="1684">
                  <c:v>66.215128755364802</c:v>
                </c:pt>
                <c:pt idx="1685">
                  <c:v>66.067596566523605</c:v>
                </c:pt>
                <c:pt idx="1686">
                  <c:v>66.067596566523605</c:v>
                </c:pt>
                <c:pt idx="1687">
                  <c:v>66.067596566523605</c:v>
                </c:pt>
                <c:pt idx="1688">
                  <c:v>66.377005347593581</c:v>
                </c:pt>
                <c:pt idx="1689">
                  <c:v>65.807469752761705</c:v>
                </c:pt>
                <c:pt idx="1690">
                  <c:v>66.09210526315789</c:v>
                </c:pt>
                <c:pt idx="1691">
                  <c:v>65.607087024491918</c:v>
                </c:pt>
                <c:pt idx="1692">
                  <c:v>66.178776790381605</c:v>
                </c:pt>
                <c:pt idx="1693">
                  <c:v>66.178776790381605</c:v>
                </c:pt>
                <c:pt idx="1694">
                  <c:v>66.178776790381605</c:v>
                </c:pt>
                <c:pt idx="1695">
                  <c:v>66.189484643414886</c:v>
                </c:pt>
                <c:pt idx="1696">
                  <c:v>66.2565445026178</c:v>
                </c:pt>
                <c:pt idx="1697">
                  <c:v>65.989583333333343</c:v>
                </c:pt>
                <c:pt idx="1698">
                  <c:v>66.008209338122114</c:v>
                </c:pt>
                <c:pt idx="1699">
                  <c:v>66.037493579866464</c:v>
                </c:pt>
                <c:pt idx="1700">
                  <c:v>66.037493579866464</c:v>
                </c:pt>
                <c:pt idx="1701">
                  <c:v>66.037493579866464</c:v>
                </c:pt>
                <c:pt idx="1702">
                  <c:v>65.417721518987335</c:v>
                </c:pt>
                <c:pt idx="1703">
                  <c:v>66.39492753623189</c:v>
                </c:pt>
                <c:pt idx="1704">
                  <c:v>65.98255515649052</c:v>
                </c:pt>
                <c:pt idx="1705">
                  <c:v>65.53360697793741</c:v>
                </c:pt>
                <c:pt idx="1706">
                  <c:v>65.53360697793741</c:v>
                </c:pt>
                <c:pt idx="1707">
                  <c:v>65.53360697793741</c:v>
                </c:pt>
                <c:pt idx="1708">
                  <c:v>65.53360697793741</c:v>
                </c:pt>
                <c:pt idx="1709">
                  <c:v>65.734536082474236</c:v>
                </c:pt>
                <c:pt idx="1710">
                  <c:v>66.683831101956741</c:v>
                </c:pt>
                <c:pt idx="1711">
                  <c:v>65.946083418107833</c:v>
                </c:pt>
                <c:pt idx="1712">
                  <c:v>66.194486983154675</c:v>
                </c:pt>
                <c:pt idx="1713">
                  <c:v>65.256797583081578</c:v>
                </c:pt>
                <c:pt idx="1714">
                  <c:v>65.256797583081578</c:v>
                </c:pt>
                <c:pt idx="1715">
                  <c:v>65.256797583081578</c:v>
                </c:pt>
                <c:pt idx="1716">
                  <c:v>66.13796576032226</c:v>
                </c:pt>
                <c:pt idx="1717">
                  <c:v>65.929648241206039</c:v>
                </c:pt>
                <c:pt idx="1718">
                  <c:v>65.525398406374507</c:v>
                </c:pt>
                <c:pt idx="1719">
                  <c:v>65.85642317380352</c:v>
                </c:pt>
                <c:pt idx="1720">
                  <c:v>65.064580228514657</c:v>
                </c:pt>
                <c:pt idx="1721">
                  <c:v>65.064580228514657</c:v>
                </c:pt>
                <c:pt idx="1722">
                  <c:v>65.064580228514657</c:v>
                </c:pt>
                <c:pt idx="1723">
                  <c:v>65.034877927254612</c:v>
                </c:pt>
                <c:pt idx="1724">
                  <c:v>66.051567239635986</c:v>
                </c:pt>
                <c:pt idx="1725">
                  <c:v>63.601485148514854</c:v>
                </c:pt>
                <c:pt idx="1726">
                  <c:v>63.415233415233409</c:v>
                </c:pt>
                <c:pt idx="1727">
                  <c:v>63.483284169124879</c:v>
                </c:pt>
                <c:pt idx="1728">
                  <c:v>63.483284169124879</c:v>
                </c:pt>
                <c:pt idx="1729">
                  <c:v>63.483284169124879</c:v>
                </c:pt>
                <c:pt idx="1730">
                  <c:v>62.119381343644271</c:v>
                </c:pt>
                <c:pt idx="1731">
                  <c:v>63.023369036027269</c:v>
                </c:pt>
                <c:pt idx="1732">
                  <c:v>62.94815891472868</c:v>
                </c:pt>
                <c:pt idx="1733">
                  <c:v>63.233155598642753</c:v>
                </c:pt>
                <c:pt idx="1734">
                  <c:v>63.282013685239491</c:v>
                </c:pt>
                <c:pt idx="1735">
                  <c:v>63.282013685239491</c:v>
                </c:pt>
                <c:pt idx="1736">
                  <c:v>63.282013685239491</c:v>
                </c:pt>
                <c:pt idx="1737">
                  <c:v>62.032149712092128</c:v>
                </c:pt>
                <c:pt idx="1738">
                  <c:v>62.494027711419015</c:v>
                </c:pt>
                <c:pt idx="1739">
                  <c:v>62.962518020182607</c:v>
                </c:pt>
                <c:pt idx="1740">
                  <c:v>62.661251791686574</c:v>
                </c:pt>
                <c:pt idx="1741">
                  <c:v>62.428366762177646</c:v>
                </c:pt>
                <c:pt idx="1742">
                  <c:v>62.428366762177646</c:v>
                </c:pt>
                <c:pt idx="1743">
                  <c:v>62.428366762177646</c:v>
                </c:pt>
                <c:pt idx="1744">
                  <c:v>62.680461982675645</c:v>
                </c:pt>
                <c:pt idx="1745">
                  <c:v>62.850241545893724</c:v>
                </c:pt>
                <c:pt idx="1746">
                  <c:v>62.589584328714764</c:v>
                </c:pt>
                <c:pt idx="1747">
                  <c:v>61.807856128726932</c:v>
                </c:pt>
                <c:pt idx="1748">
                  <c:v>62.33948167172543</c:v>
                </c:pt>
                <c:pt idx="1749">
                  <c:v>62.33948167172543</c:v>
                </c:pt>
                <c:pt idx="1750">
                  <c:v>62.33948167172543</c:v>
                </c:pt>
                <c:pt idx="1751">
                  <c:v>62.337209302325583</c:v>
                </c:pt>
                <c:pt idx="1752">
                  <c:v>62.60056791292002</c:v>
                </c:pt>
                <c:pt idx="1753">
                  <c:v>62.760910815939283</c:v>
                </c:pt>
                <c:pt idx="1754">
                  <c:v>62.673031026252985</c:v>
                </c:pt>
                <c:pt idx="1755">
                  <c:v>62.464488636363633</c:v>
                </c:pt>
                <c:pt idx="1756">
                  <c:v>62.464488636363633</c:v>
                </c:pt>
                <c:pt idx="1757">
                  <c:v>62.464488636363633</c:v>
                </c:pt>
                <c:pt idx="1758">
                  <c:v>62.738095238095241</c:v>
                </c:pt>
                <c:pt idx="1759">
                  <c:v>63.04657794676806</c:v>
                </c:pt>
                <c:pt idx="1760">
                  <c:v>62.974383301707782</c:v>
                </c:pt>
                <c:pt idx="1761">
                  <c:v>63.009103977000478</c:v>
                </c:pt>
                <c:pt idx="1762">
                  <c:v>62.618821292775671</c:v>
                </c:pt>
                <c:pt idx="1763">
                  <c:v>62.618821292775671</c:v>
                </c:pt>
                <c:pt idx="1764">
                  <c:v>62.618821292775671</c:v>
                </c:pt>
                <c:pt idx="1765">
                  <c:v>62.974075852136345</c:v>
                </c:pt>
                <c:pt idx="1766">
                  <c:v>63.366217516843115</c:v>
                </c:pt>
                <c:pt idx="1767">
                  <c:v>62.428977272727266</c:v>
                </c:pt>
                <c:pt idx="1768">
                  <c:v>63.30120481927711</c:v>
                </c:pt>
                <c:pt idx="1769">
                  <c:v>63.651794374393788</c:v>
                </c:pt>
                <c:pt idx="1770">
                  <c:v>63.651794374393788</c:v>
                </c:pt>
                <c:pt idx="1771">
                  <c:v>63.651794374393788</c:v>
                </c:pt>
                <c:pt idx="1772">
                  <c:v>64.844533600802407</c:v>
                </c:pt>
                <c:pt idx="1773">
                  <c:v>64.356310187531676</c:v>
                </c:pt>
                <c:pt idx="1774">
                  <c:v>64.833759590792837</c:v>
                </c:pt>
                <c:pt idx="1775">
                  <c:v>64.883070665988811</c:v>
                </c:pt>
                <c:pt idx="1776">
                  <c:v>65.015321756894792</c:v>
                </c:pt>
                <c:pt idx="1777">
                  <c:v>65.015321756894792</c:v>
                </c:pt>
                <c:pt idx="1778">
                  <c:v>65.015321756894792</c:v>
                </c:pt>
                <c:pt idx="1779">
                  <c:v>65.481117434040357</c:v>
                </c:pt>
                <c:pt idx="1780">
                  <c:v>65.729166666666671</c:v>
                </c:pt>
                <c:pt idx="1781">
                  <c:v>66.28947368421052</c:v>
                </c:pt>
                <c:pt idx="1782">
                  <c:v>65.593929879644165</c:v>
                </c:pt>
                <c:pt idx="1783">
                  <c:v>65.554387808723064</c:v>
                </c:pt>
                <c:pt idx="1784">
                  <c:v>65.554387808723064</c:v>
                </c:pt>
                <c:pt idx="1785">
                  <c:v>65.554387808723064</c:v>
                </c:pt>
                <c:pt idx="1786">
                  <c:v>66.586921850079747</c:v>
                </c:pt>
                <c:pt idx="1787">
                  <c:v>66.377931769722807</c:v>
                </c:pt>
                <c:pt idx="1788">
                  <c:v>65.858505564387912</c:v>
                </c:pt>
                <c:pt idx="1789">
                  <c:v>66.307814992025527</c:v>
                </c:pt>
                <c:pt idx="1790">
                  <c:v>65.815789473684205</c:v>
                </c:pt>
                <c:pt idx="1791">
                  <c:v>65.815789473684205</c:v>
                </c:pt>
                <c:pt idx="1792">
                  <c:v>65.815789473684205</c:v>
                </c:pt>
                <c:pt idx="1793">
                  <c:v>66.578249336870016</c:v>
                </c:pt>
                <c:pt idx="1794">
                  <c:v>66.06535947712419</c:v>
                </c:pt>
                <c:pt idx="1795">
                  <c:v>66.259740259740255</c:v>
                </c:pt>
                <c:pt idx="1796">
                  <c:v>66.503604531410915</c:v>
                </c:pt>
                <c:pt idx="1797">
                  <c:v>66.503604531410915</c:v>
                </c:pt>
                <c:pt idx="1798">
                  <c:v>66.503604531410915</c:v>
                </c:pt>
                <c:pt idx="1799">
                  <c:v>66.503604531410915</c:v>
                </c:pt>
                <c:pt idx="1800">
                  <c:v>66.385480572597146</c:v>
                </c:pt>
                <c:pt idx="1801">
                  <c:v>66.66235111341274</c:v>
                </c:pt>
                <c:pt idx="1802">
                  <c:v>66.881775942178621</c:v>
                </c:pt>
                <c:pt idx="1803">
                  <c:v>66.598465473145779</c:v>
                </c:pt>
                <c:pt idx="1804">
                  <c:v>66.813243662700472</c:v>
                </c:pt>
                <c:pt idx="1805">
                  <c:v>66.813243662700472</c:v>
                </c:pt>
                <c:pt idx="1806">
                  <c:v>66.813243662700472</c:v>
                </c:pt>
                <c:pt idx="1807">
                  <c:v>66.073245167853514</c:v>
                </c:pt>
                <c:pt idx="1808">
                  <c:v>65.689481630598891</c:v>
                </c:pt>
                <c:pt idx="1809">
                  <c:v>66.692386831275712</c:v>
                </c:pt>
                <c:pt idx="1810">
                  <c:v>66.739465570400824</c:v>
                </c:pt>
                <c:pt idx="1811">
                  <c:v>67.077922077922082</c:v>
                </c:pt>
                <c:pt idx="1812">
                  <c:v>67.077922077922082</c:v>
                </c:pt>
                <c:pt idx="1813">
                  <c:v>67.077922077922082</c:v>
                </c:pt>
                <c:pt idx="1814">
                  <c:v>66.857142857142861</c:v>
                </c:pt>
                <c:pt idx="1815">
                  <c:v>65.987780040733199</c:v>
                </c:pt>
                <c:pt idx="1816">
                  <c:v>66.509674134419555</c:v>
                </c:pt>
                <c:pt idx="1817">
                  <c:v>66.836202399582675</c:v>
                </c:pt>
                <c:pt idx="1818">
                  <c:v>66.836202399582675</c:v>
                </c:pt>
                <c:pt idx="1819">
                  <c:v>66.836202399582675</c:v>
                </c:pt>
                <c:pt idx="1820">
                  <c:v>66.836202399582675</c:v>
                </c:pt>
                <c:pt idx="1821">
                  <c:v>67.077649527806926</c:v>
                </c:pt>
                <c:pt idx="1822">
                  <c:v>66.830912863070537</c:v>
                </c:pt>
                <c:pt idx="1823">
                  <c:v>67.136575271598559</c:v>
                </c:pt>
                <c:pt idx="1824">
                  <c:v>66.275510204081627</c:v>
                </c:pt>
                <c:pt idx="1825">
                  <c:v>66.187690742624625</c:v>
                </c:pt>
                <c:pt idx="1826">
                  <c:v>66.187690742624625</c:v>
                </c:pt>
                <c:pt idx="1827">
                  <c:v>66.187690742624625</c:v>
                </c:pt>
                <c:pt idx="1828">
                  <c:v>67.759706190975876</c:v>
                </c:pt>
                <c:pt idx="1829">
                  <c:v>66.04573484069887</c:v>
                </c:pt>
                <c:pt idx="1830">
                  <c:v>65.953357252690921</c:v>
                </c:pt>
                <c:pt idx="1831">
                  <c:v>66.207951070336392</c:v>
                </c:pt>
                <c:pt idx="1832">
                  <c:v>66.207951070336392</c:v>
                </c:pt>
                <c:pt idx="1833">
                  <c:v>66.207951070336392</c:v>
                </c:pt>
                <c:pt idx="1834">
                  <c:v>66.207951070336392</c:v>
                </c:pt>
                <c:pt idx="1835">
                  <c:v>66.207951070336392</c:v>
                </c:pt>
                <c:pt idx="1836">
                  <c:v>66.40306122448979</c:v>
                </c:pt>
                <c:pt idx="1837">
                  <c:v>65.655032878098126</c:v>
                </c:pt>
                <c:pt idx="1838">
                  <c:v>67.160587639311046</c:v>
                </c:pt>
                <c:pt idx="1839">
                  <c:v>65.604778496764567</c:v>
                </c:pt>
                <c:pt idx="1840">
                  <c:v>65.604778496764567</c:v>
                </c:pt>
                <c:pt idx="1841">
                  <c:v>65.604778496764567</c:v>
                </c:pt>
                <c:pt idx="1842">
                  <c:v>65.242094861660078</c:v>
                </c:pt>
                <c:pt idx="1843">
                  <c:v>65.447461035696321</c:v>
                </c:pt>
                <c:pt idx="1844">
                  <c:v>64.98759305210919</c:v>
                </c:pt>
                <c:pt idx="1845">
                  <c:v>65.572942958101976</c:v>
                </c:pt>
                <c:pt idx="1846">
                  <c:v>65.090316106372299</c:v>
                </c:pt>
                <c:pt idx="1847">
                  <c:v>65.090316106372299</c:v>
                </c:pt>
                <c:pt idx="1848">
                  <c:v>65.090316106372299</c:v>
                </c:pt>
                <c:pt idx="1849">
                  <c:v>64.750378214826029</c:v>
                </c:pt>
                <c:pt idx="1850">
                  <c:v>65.186680121089807</c:v>
                </c:pt>
                <c:pt idx="1851">
                  <c:v>64.835858585858588</c:v>
                </c:pt>
                <c:pt idx="1852">
                  <c:v>64.684526790185288</c:v>
                </c:pt>
                <c:pt idx="1853">
                  <c:v>65.690005073566709</c:v>
                </c:pt>
                <c:pt idx="1854">
                  <c:v>65.690005073566709</c:v>
                </c:pt>
                <c:pt idx="1855">
                  <c:v>65.690005073566709</c:v>
                </c:pt>
                <c:pt idx="1856">
                  <c:v>65.853658536585371</c:v>
                </c:pt>
                <c:pt idx="1857">
                  <c:v>65.102346480279579</c:v>
                </c:pt>
                <c:pt idx="1858">
                  <c:v>65.674999999999997</c:v>
                </c:pt>
                <c:pt idx="1859">
                  <c:v>64.888613861386148</c:v>
                </c:pt>
                <c:pt idx="1860">
                  <c:v>65.012165450121657</c:v>
                </c:pt>
                <c:pt idx="1861">
                  <c:v>65.012165450121657</c:v>
                </c:pt>
                <c:pt idx="1862">
                  <c:v>65.012165450121657</c:v>
                </c:pt>
                <c:pt idx="1863">
                  <c:v>65.790778383738214</c:v>
                </c:pt>
                <c:pt idx="1864">
                  <c:v>64.481927710843379</c:v>
                </c:pt>
                <c:pt idx="1865">
                  <c:v>64.744508118433615</c:v>
                </c:pt>
                <c:pt idx="1866">
                  <c:v>64.962299717247888</c:v>
                </c:pt>
                <c:pt idx="1867">
                  <c:v>64.840823970037448</c:v>
                </c:pt>
                <c:pt idx="1868">
                  <c:v>64.840823970037448</c:v>
                </c:pt>
                <c:pt idx="1869">
                  <c:v>64.840823970037448</c:v>
                </c:pt>
                <c:pt idx="1870">
                  <c:v>64.442090395480236</c:v>
                </c:pt>
                <c:pt idx="1871">
                  <c:v>65.14067715784455</c:v>
                </c:pt>
                <c:pt idx="1872">
                  <c:v>63.352941176470587</c:v>
                </c:pt>
                <c:pt idx="1873">
                  <c:v>64.030490709861837</c:v>
                </c:pt>
                <c:pt idx="1874">
                  <c:v>62.453227315247901</c:v>
                </c:pt>
                <c:pt idx="1875">
                  <c:v>62.453227315247901</c:v>
                </c:pt>
                <c:pt idx="1876">
                  <c:v>62.453227315247901</c:v>
                </c:pt>
                <c:pt idx="1877">
                  <c:v>63.725722406442443</c:v>
                </c:pt>
                <c:pt idx="1878">
                  <c:v>62.711069418386494</c:v>
                </c:pt>
                <c:pt idx="1879">
                  <c:v>63.108747044917259</c:v>
                </c:pt>
                <c:pt idx="1880">
                  <c:v>62.884436160298229</c:v>
                </c:pt>
                <c:pt idx="1881">
                  <c:v>62.364833098260462</c:v>
                </c:pt>
                <c:pt idx="1882">
                  <c:v>62.364833098260462</c:v>
                </c:pt>
                <c:pt idx="1883">
                  <c:v>62.364833098260462</c:v>
                </c:pt>
                <c:pt idx="1884">
                  <c:v>62.312909260991582</c:v>
                </c:pt>
                <c:pt idx="1885">
                  <c:v>60.963607232776383</c:v>
                </c:pt>
                <c:pt idx="1886">
                  <c:v>61.619880349746893</c:v>
                </c:pt>
                <c:pt idx="1887">
                  <c:v>60.532879818594104</c:v>
                </c:pt>
                <c:pt idx="1888">
                  <c:v>60.867065317387308</c:v>
                </c:pt>
                <c:pt idx="1889">
                  <c:v>60.867065317387308</c:v>
                </c:pt>
                <c:pt idx="1890">
                  <c:v>60.867065317387308</c:v>
                </c:pt>
                <c:pt idx="1891">
                  <c:v>60.965724872626218</c:v>
                </c:pt>
                <c:pt idx="1892">
                  <c:v>60.712643678160923</c:v>
                </c:pt>
                <c:pt idx="1893">
                  <c:v>61.803930744033693</c:v>
                </c:pt>
                <c:pt idx="1894">
                  <c:v>61.31639722863742</c:v>
                </c:pt>
                <c:pt idx="1895">
                  <c:v>62.588904694167852</c:v>
                </c:pt>
                <c:pt idx="1896">
                  <c:v>62.588904694167852</c:v>
                </c:pt>
                <c:pt idx="1897">
                  <c:v>62.588904694167852</c:v>
                </c:pt>
                <c:pt idx="1898">
                  <c:v>63.936852491366551</c:v>
                </c:pt>
                <c:pt idx="1899">
                  <c:v>63.836633663366342</c:v>
                </c:pt>
                <c:pt idx="1900">
                  <c:v>63.559742191373324</c:v>
                </c:pt>
                <c:pt idx="1901">
                  <c:v>63.21782178217822</c:v>
                </c:pt>
                <c:pt idx="1902">
                  <c:v>63.374433819828887</c:v>
                </c:pt>
                <c:pt idx="1903">
                  <c:v>63.374433819828887</c:v>
                </c:pt>
                <c:pt idx="1904">
                  <c:v>63.374433819828887</c:v>
                </c:pt>
                <c:pt idx="1905">
                  <c:v>62.388282025819265</c:v>
                </c:pt>
                <c:pt idx="1906">
                  <c:v>63.907284768211923</c:v>
                </c:pt>
                <c:pt idx="1907">
                  <c:v>64.645811789038262</c:v>
                </c:pt>
                <c:pt idx="1908">
                  <c:v>65.490399584846912</c:v>
                </c:pt>
                <c:pt idx="1909">
                  <c:v>64.78508544795443</c:v>
                </c:pt>
                <c:pt idx="1910">
                  <c:v>64.78508544795443</c:v>
                </c:pt>
                <c:pt idx="1911">
                  <c:v>64.78508544795443</c:v>
                </c:pt>
                <c:pt idx="1912">
                  <c:v>64.013395157135491</c:v>
                </c:pt>
                <c:pt idx="1913">
                  <c:v>64.22764227642277</c:v>
                </c:pt>
                <c:pt idx="1914">
                  <c:v>63.450811359026375</c:v>
                </c:pt>
                <c:pt idx="1915">
                  <c:v>63.565305093292999</c:v>
                </c:pt>
                <c:pt idx="1916">
                  <c:v>62.753838533927684</c:v>
                </c:pt>
                <c:pt idx="1917">
                  <c:v>62.753838533927684</c:v>
                </c:pt>
                <c:pt idx="1918">
                  <c:v>62.753838533927684</c:v>
                </c:pt>
                <c:pt idx="1919">
                  <c:v>62.804574838388866</c:v>
                </c:pt>
                <c:pt idx="1920">
                  <c:v>62.455963764469047</c:v>
                </c:pt>
                <c:pt idx="1921">
                  <c:v>61.807289066400394</c:v>
                </c:pt>
                <c:pt idx="1922">
                  <c:v>61.890093642188276</c:v>
                </c:pt>
                <c:pt idx="1923">
                  <c:v>62.468765617191401</c:v>
                </c:pt>
                <c:pt idx="1924">
                  <c:v>62.468765617191401</c:v>
                </c:pt>
                <c:pt idx="1925">
                  <c:v>62.468765617191401</c:v>
                </c:pt>
                <c:pt idx="1926">
                  <c:v>62.075000000000003</c:v>
                </c:pt>
                <c:pt idx="1927">
                  <c:v>61.523145843703333</c:v>
                </c:pt>
                <c:pt idx="1928">
                  <c:v>61.741489886531824</c:v>
                </c:pt>
                <c:pt idx="1929">
                  <c:v>62.120457939273273</c:v>
                </c:pt>
                <c:pt idx="1930">
                  <c:v>62.840909090909086</c:v>
                </c:pt>
                <c:pt idx="1931">
                  <c:v>62.840909090909086</c:v>
                </c:pt>
                <c:pt idx="1932">
                  <c:v>62.840909090909086</c:v>
                </c:pt>
                <c:pt idx="1933">
                  <c:v>62.743091095189357</c:v>
                </c:pt>
                <c:pt idx="1934">
                  <c:v>62.55122950819672</c:v>
                </c:pt>
                <c:pt idx="1935">
                  <c:v>61.313686313686318</c:v>
                </c:pt>
                <c:pt idx="1936">
                  <c:v>62.188123752495009</c:v>
                </c:pt>
                <c:pt idx="1937">
                  <c:v>61.174430128840434</c:v>
                </c:pt>
                <c:pt idx="1938">
                  <c:v>61.174430128840434</c:v>
                </c:pt>
                <c:pt idx="1939">
                  <c:v>61.174430128840434</c:v>
                </c:pt>
                <c:pt idx="1940">
                  <c:v>61.434302908726174</c:v>
                </c:pt>
                <c:pt idx="1941">
                  <c:v>61.615384615384613</c:v>
                </c:pt>
                <c:pt idx="1942">
                  <c:v>61.615384615384613</c:v>
                </c:pt>
                <c:pt idx="1943">
                  <c:v>61.297709923664129</c:v>
                </c:pt>
                <c:pt idx="1944">
                  <c:v>60.968875502008025</c:v>
                </c:pt>
                <c:pt idx="1945">
                  <c:v>60.968875502008025</c:v>
                </c:pt>
                <c:pt idx="1946">
                  <c:v>60.968875502008025</c:v>
                </c:pt>
                <c:pt idx="1947">
                  <c:v>61.675257731958766</c:v>
                </c:pt>
                <c:pt idx="1948">
                  <c:v>61.675257731958766</c:v>
                </c:pt>
                <c:pt idx="1949">
                  <c:v>61.675257731958766</c:v>
                </c:pt>
                <c:pt idx="1950">
                  <c:v>61.899845121321626</c:v>
                </c:pt>
                <c:pt idx="1951">
                  <c:v>61.833936885669949</c:v>
                </c:pt>
                <c:pt idx="1952">
                  <c:v>61.833936885669949</c:v>
                </c:pt>
                <c:pt idx="1953">
                  <c:v>61.833936885669949</c:v>
                </c:pt>
                <c:pt idx="1954">
                  <c:v>61.840744570837643</c:v>
                </c:pt>
                <c:pt idx="1955">
                  <c:v>61.710130391173514</c:v>
                </c:pt>
                <c:pt idx="1956">
                  <c:v>61.52597402597403</c:v>
                </c:pt>
                <c:pt idx="1957">
                  <c:v>63.320512820512818</c:v>
                </c:pt>
                <c:pt idx="1958">
                  <c:v>63.01790281329923</c:v>
                </c:pt>
                <c:pt idx="1959">
                  <c:v>63.01790281329923</c:v>
                </c:pt>
                <c:pt idx="1960">
                  <c:v>63.01790281329923</c:v>
                </c:pt>
                <c:pt idx="1961">
                  <c:v>61.881313131313128</c:v>
                </c:pt>
                <c:pt idx="1962">
                  <c:v>61.83178028445316</c:v>
                </c:pt>
                <c:pt idx="1963">
                  <c:v>63.154613466334162</c:v>
                </c:pt>
                <c:pt idx="1964">
                  <c:v>63.435897435897438</c:v>
                </c:pt>
                <c:pt idx="1965">
                  <c:v>63.263211903540281</c:v>
                </c:pt>
                <c:pt idx="1966">
                  <c:v>63.263211903540281</c:v>
                </c:pt>
                <c:pt idx="1967">
                  <c:v>63.263211903540281</c:v>
                </c:pt>
                <c:pt idx="1968">
                  <c:v>62.821171634121271</c:v>
                </c:pt>
                <c:pt idx="1969">
                  <c:v>64.435695538057743</c:v>
                </c:pt>
                <c:pt idx="1970">
                  <c:v>63.497652582159617</c:v>
                </c:pt>
                <c:pt idx="1971">
                  <c:v>62.253164556962027</c:v>
                </c:pt>
                <c:pt idx="1972">
                  <c:v>62.870045158053188</c:v>
                </c:pt>
                <c:pt idx="1973">
                  <c:v>62.870045158053188</c:v>
                </c:pt>
                <c:pt idx="1974">
                  <c:v>62.870045158053188</c:v>
                </c:pt>
                <c:pt idx="1975">
                  <c:v>63.031376518218622</c:v>
                </c:pt>
                <c:pt idx="1976">
                  <c:v>62.312312312312308</c:v>
                </c:pt>
                <c:pt idx="1977">
                  <c:v>62.033814022874196</c:v>
                </c:pt>
                <c:pt idx="1978">
                  <c:v>63.06443429731101</c:v>
                </c:pt>
                <c:pt idx="1979">
                  <c:v>62.531359759157048</c:v>
                </c:pt>
                <c:pt idx="1980">
                  <c:v>62.531359759157048</c:v>
                </c:pt>
                <c:pt idx="1981">
                  <c:v>62.531359759157048</c:v>
                </c:pt>
                <c:pt idx="1982">
                  <c:v>62.093139709564348</c:v>
                </c:pt>
                <c:pt idx="1983">
                  <c:v>62.10474308300396</c:v>
                </c:pt>
                <c:pt idx="1984">
                  <c:v>62.414383561643831</c:v>
                </c:pt>
                <c:pt idx="1985">
                  <c:v>62.185077519379846</c:v>
                </c:pt>
                <c:pt idx="1986">
                  <c:v>62.381875454325169</c:v>
                </c:pt>
                <c:pt idx="1987">
                  <c:v>62.381875454325169</c:v>
                </c:pt>
                <c:pt idx="1988">
                  <c:v>62.381875454325169</c:v>
                </c:pt>
                <c:pt idx="1989">
                  <c:v>61.886429258902787</c:v>
                </c:pt>
                <c:pt idx="1990">
                  <c:v>61.473429951690825</c:v>
                </c:pt>
                <c:pt idx="1991">
                  <c:v>60.722748815165872</c:v>
                </c:pt>
                <c:pt idx="1992">
                  <c:v>59.943912129002108</c:v>
                </c:pt>
                <c:pt idx="1993">
                  <c:v>59.23963133640553</c:v>
                </c:pt>
                <c:pt idx="1994">
                  <c:v>59.23963133640553</c:v>
                </c:pt>
                <c:pt idx="1995">
                  <c:v>59.23963133640553</c:v>
                </c:pt>
                <c:pt idx="1996">
                  <c:v>60.103448275862071</c:v>
                </c:pt>
                <c:pt idx="1997">
                  <c:v>60.118505013673655</c:v>
                </c:pt>
                <c:pt idx="1998">
                  <c:v>60.520833333333329</c:v>
                </c:pt>
                <c:pt idx="1999">
                  <c:v>60.434782608695649</c:v>
                </c:pt>
                <c:pt idx="2000">
                  <c:v>60.080459770114942</c:v>
                </c:pt>
                <c:pt idx="2001">
                  <c:v>60.080459770114942</c:v>
                </c:pt>
                <c:pt idx="2002">
                  <c:v>60.080459770114942</c:v>
                </c:pt>
                <c:pt idx="2003">
                  <c:v>59.63963963963964</c:v>
                </c:pt>
                <c:pt idx="2004">
                  <c:v>59.575637642919972</c:v>
                </c:pt>
                <c:pt idx="2005">
                  <c:v>60.477364410578218</c:v>
                </c:pt>
                <c:pt idx="2006">
                  <c:v>60.381543921916595</c:v>
                </c:pt>
                <c:pt idx="2007">
                  <c:v>60.302013422818789</c:v>
                </c:pt>
                <c:pt idx="2008">
                  <c:v>60.302013422818789</c:v>
                </c:pt>
                <c:pt idx="2009">
                  <c:v>60.302013422818789</c:v>
                </c:pt>
                <c:pt idx="2010">
                  <c:v>59.318482576091746</c:v>
                </c:pt>
                <c:pt idx="2011">
                  <c:v>59.087882822902792</c:v>
                </c:pt>
                <c:pt idx="2012">
                  <c:v>60.426110607434275</c:v>
                </c:pt>
                <c:pt idx="2013">
                  <c:v>59.642372114078768</c:v>
                </c:pt>
                <c:pt idx="2014">
                  <c:v>60.196616369455874</c:v>
                </c:pt>
                <c:pt idx="2015">
                  <c:v>60.196616369455874</c:v>
                </c:pt>
                <c:pt idx="2016">
                  <c:v>60.196616369455874</c:v>
                </c:pt>
                <c:pt idx="2017">
                  <c:v>60.738950276243095</c:v>
                </c:pt>
                <c:pt idx="2018">
                  <c:v>59.732645403377113</c:v>
                </c:pt>
                <c:pt idx="2019">
                  <c:v>62.00585651537336</c:v>
                </c:pt>
                <c:pt idx="2020">
                  <c:v>59.735130111524164</c:v>
                </c:pt>
                <c:pt idx="2021">
                  <c:v>58.805762081784387</c:v>
                </c:pt>
                <c:pt idx="2022">
                  <c:v>58.805762081784387</c:v>
                </c:pt>
                <c:pt idx="2023">
                  <c:v>58.805762081784387</c:v>
                </c:pt>
                <c:pt idx="2024">
                  <c:v>59.211126310989513</c:v>
                </c:pt>
                <c:pt idx="2025">
                  <c:v>59.004524886877824</c:v>
                </c:pt>
                <c:pt idx="2026">
                  <c:v>59.618834080717484</c:v>
                </c:pt>
                <c:pt idx="2027">
                  <c:v>60.794671566375747</c:v>
                </c:pt>
                <c:pt idx="2028">
                  <c:v>60.49653579676675</c:v>
                </c:pt>
                <c:pt idx="2029">
                  <c:v>60.49653579676675</c:v>
                </c:pt>
                <c:pt idx="2030">
                  <c:v>60.49653579676675</c:v>
                </c:pt>
                <c:pt idx="2031">
                  <c:v>61.010662957811775</c:v>
                </c:pt>
                <c:pt idx="2032">
                  <c:v>61.790444654683064</c:v>
                </c:pt>
                <c:pt idx="2033">
                  <c:v>59.481566820276498</c:v>
                </c:pt>
                <c:pt idx="2034">
                  <c:v>61.185424354243544</c:v>
                </c:pt>
                <c:pt idx="2035">
                  <c:v>62.054604349838037</c:v>
                </c:pt>
                <c:pt idx="2036">
                  <c:v>62.054604349838037</c:v>
                </c:pt>
                <c:pt idx="2037">
                  <c:v>62.054604349838037</c:v>
                </c:pt>
                <c:pt idx="2038">
                  <c:v>60.673645880746477</c:v>
                </c:pt>
                <c:pt idx="2039">
                  <c:v>61.01245387453875</c:v>
                </c:pt>
                <c:pt idx="2040">
                  <c:v>61.298973880597011</c:v>
                </c:pt>
                <c:pt idx="2041">
                  <c:v>61.023985239852401</c:v>
                </c:pt>
                <c:pt idx="2042">
                  <c:v>59.333773087071243</c:v>
                </c:pt>
                <c:pt idx="2043">
                  <c:v>59.333773087071243</c:v>
                </c:pt>
                <c:pt idx="2044">
                  <c:v>59.333773087071243</c:v>
                </c:pt>
                <c:pt idx="2045">
                  <c:v>59.369565217391305</c:v>
                </c:pt>
                <c:pt idx="2046">
                  <c:v>60.596180717279928</c:v>
                </c:pt>
                <c:pt idx="2047">
                  <c:v>59.729176149294496</c:v>
                </c:pt>
                <c:pt idx="2048">
                  <c:v>60.511882998171849</c:v>
                </c:pt>
                <c:pt idx="2049">
                  <c:v>60.704419889502766</c:v>
                </c:pt>
                <c:pt idx="2050">
                  <c:v>60.704419889502766</c:v>
                </c:pt>
              </c:numCache>
            </c:numRef>
          </c:val>
          <c:smooth val="0"/>
          <c:extLst xmlns:c16r2="http://schemas.microsoft.com/office/drawing/2015/06/chart">
            <c:ext xmlns:c16="http://schemas.microsoft.com/office/drawing/2014/chart" uri="{C3380CC4-5D6E-409C-BE32-E72D297353CC}">
              <c16:uniqueId val="{00000000-D274-4B29-AB03-EEE656EE98D5}"/>
            </c:ext>
          </c:extLst>
        </c:ser>
        <c:dLbls>
          <c:showLegendKey val="0"/>
          <c:showVal val="0"/>
          <c:showCatName val="0"/>
          <c:showSerName val="0"/>
          <c:showPercent val="0"/>
          <c:showBubbleSize val="0"/>
        </c:dLbls>
        <c:marker val="1"/>
        <c:smooth val="0"/>
        <c:axId val="250659968"/>
        <c:axId val="250661504"/>
      </c:lineChart>
      <c:dateAx>
        <c:axId val="250659968"/>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0661504"/>
        <c:crosses val="autoZero"/>
        <c:auto val="1"/>
        <c:lblOffset val="100"/>
        <c:baseTimeUnit val="days"/>
      </c:dateAx>
      <c:valAx>
        <c:axId val="250661504"/>
        <c:scaling>
          <c:orientation val="minMax"/>
        </c:scaling>
        <c:delete val="0"/>
        <c:axPos val="l"/>
        <c:majorGridlines>
          <c:spPr>
            <a:ln>
              <a:noFill/>
            </a:ln>
          </c:spPr>
        </c:majorGridlines>
        <c:numFmt formatCode="#,##0_ " sourceLinked="0"/>
        <c:majorTickMark val="out"/>
        <c:minorTickMark val="none"/>
        <c:tickLblPos val="nextTo"/>
        <c:crossAx val="250659968"/>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'价格&amp;市场结构'!$Z$3:$Z$4</c:f>
              <c:strCache>
                <c:ptCount val="1"/>
                <c:pt idx="0">
                  <c:v>黄金/原油</c:v>
                </c:pt>
              </c:strCache>
            </c:strRef>
          </c:tx>
          <c:spPr>
            <a:ln>
              <a:solidFill>
                <a:srgbClr val="993300"/>
              </a:solidFill>
            </a:ln>
          </c:spPr>
          <c:marker>
            <c:symbol val="none"/>
          </c:marker>
          <c:cat>
            <c:numRef>
              <c:f>'价格&amp;市场结构'!$H$5:$H$2055</c:f>
              <c:numCache>
                <c:formatCode>yyyy\-mm\-dd;@</c:formatCode>
                <c:ptCount val="205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numCache>
            </c:numRef>
          </c:cat>
          <c:val>
            <c:numRef>
              <c:f>'价格&amp;市场结构'!$Z$5:$Z$2055</c:f>
              <c:numCache>
                <c:formatCode>#,##0.00_ </c:formatCode>
                <c:ptCount val="2051"/>
                <c:pt idx="0">
                  <c:v>20.449044585987263</c:v>
                </c:pt>
                <c:pt idx="1">
                  <c:v>19.677369795667534</c:v>
                </c:pt>
                <c:pt idx="2">
                  <c:v>19.33186378838553</c:v>
                </c:pt>
                <c:pt idx="3">
                  <c:v>19.182532487156237</c:v>
                </c:pt>
                <c:pt idx="4">
                  <c:v>19.42295980511571</c:v>
                </c:pt>
                <c:pt idx="5">
                  <c:v>19.914142990945987</c:v>
                </c:pt>
                <c:pt idx="6">
                  <c:v>19.914142990945987</c:v>
                </c:pt>
                <c:pt idx="7">
                  <c:v>19.914142990945987</c:v>
                </c:pt>
                <c:pt idx="8">
                  <c:v>19.914142990945987</c:v>
                </c:pt>
                <c:pt idx="9">
                  <c:v>19.981989036805011</c:v>
                </c:pt>
                <c:pt idx="10">
                  <c:v>19.80065156686317</c:v>
                </c:pt>
                <c:pt idx="11">
                  <c:v>20.179720609009575</c:v>
                </c:pt>
                <c:pt idx="12">
                  <c:v>20.258256378149945</c:v>
                </c:pt>
                <c:pt idx="13">
                  <c:v>20.258256378149945</c:v>
                </c:pt>
                <c:pt idx="14">
                  <c:v>20.258256378149945</c:v>
                </c:pt>
                <c:pt idx="15">
                  <c:v>20.360558081203951</c:v>
                </c:pt>
                <c:pt idx="16">
                  <c:v>20.248953001396</c:v>
                </c:pt>
                <c:pt idx="17">
                  <c:v>20.289629398941141</c:v>
                </c:pt>
                <c:pt idx="18">
                  <c:v>20.16754576481539</c:v>
                </c:pt>
                <c:pt idx="19">
                  <c:v>20.367530825165982</c:v>
                </c:pt>
                <c:pt idx="20">
                  <c:v>20.367530825165982</c:v>
                </c:pt>
                <c:pt idx="21">
                  <c:v>20.367530825165982</c:v>
                </c:pt>
                <c:pt idx="22">
                  <c:v>20.636056609842395</c:v>
                </c:pt>
                <c:pt idx="23">
                  <c:v>20.650504080652905</c:v>
                </c:pt>
                <c:pt idx="24">
                  <c:v>20.615114235500876</c:v>
                </c:pt>
                <c:pt idx="25">
                  <c:v>20.940586045005666</c:v>
                </c:pt>
                <c:pt idx="26">
                  <c:v>21.525423728813561</c:v>
                </c:pt>
                <c:pt idx="27">
                  <c:v>21.525423728813561</c:v>
                </c:pt>
                <c:pt idx="28">
                  <c:v>21.525423728813561</c:v>
                </c:pt>
                <c:pt idx="29">
                  <c:v>21.785534062237176</c:v>
                </c:pt>
                <c:pt idx="30">
                  <c:v>22.04882154882155</c:v>
                </c:pt>
                <c:pt idx="31">
                  <c:v>21.923717521652232</c:v>
                </c:pt>
                <c:pt idx="32">
                  <c:v>22.33496953283683</c:v>
                </c:pt>
                <c:pt idx="33">
                  <c:v>22.236730540953026</c:v>
                </c:pt>
                <c:pt idx="34">
                  <c:v>22.236730540953026</c:v>
                </c:pt>
                <c:pt idx="35">
                  <c:v>22.236730540953026</c:v>
                </c:pt>
                <c:pt idx="36">
                  <c:v>21.874060464339401</c:v>
                </c:pt>
                <c:pt idx="37">
                  <c:v>21.731955325887647</c:v>
                </c:pt>
                <c:pt idx="38">
                  <c:v>22.055995952099849</c:v>
                </c:pt>
                <c:pt idx="39">
                  <c:v>22.024291497975707</c:v>
                </c:pt>
                <c:pt idx="40">
                  <c:v>22.191011235955056</c:v>
                </c:pt>
                <c:pt idx="41">
                  <c:v>22.191011235955056</c:v>
                </c:pt>
                <c:pt idx="42">
                  <c:v>22.191011235955056</c:v>
                </c:pt>
                <c:pt idx="43">
                  <c:v>22.018184908225695</c:v>
                </c:pt>
                <c:pt idx="44">
                  <c:v>22.283887468030692</c:v>
                </c:pt>
                <c:pt idx="45">
                  <c:v>22.596689895470384</c:v>
                </c:pt>
                <c:pt idx="46">
                  <c:v>22.771710410428042</c:v>
                </c:pt>
                <c:pt idx="47">
                  <c:v>23.139721627408996</c:v>
                </c:pt>
                <c:pt idx="48">
                  <c:v>23.139721627408996</c:v>
                </c:pt>
                <c:pt idx="49">
                  <c:v>23.139721627408996</c:v>
                </c:pt>
                <c:pt idx="50">
                  <c:v>22.789007092198581</c:v>
                </c:pt>
                <c:pt idx="51">
                  <c:v>22.88396511834846</c:v>
                </c:pt>
                <c:pt idx="52">
                  <c:v>22.810945273631841</c:v>
                </c:pt>
                <c:pt idx="53">
                  <c:v>22.770593445527016</c:v>
                </c:pt>
                <c:pt idx="54">
                  <c:v>23.532735426008969</c:v>
                </c:pt>
                <c:pt idx="55">
                  <c:v>23.532735426008969</c:v>
                </c:pt>
                <c:pt idx="56">
                  <c:v>23.532735426008969</c:v>
                </c:pt>
                <c:pt idx="57">
                  <c:v>23.041921397379916</c:v>
                </c:pt>
                <c:pt idx="58">
                  <c:v>23.211967011756446</c:v>
                </c:pt>
                <c:pt idx="59">
                  <c:v>23.665833184497231</c:v>
                </c:pt>
                <c:pt idx="60">
                  <c:v>24.013169763665886</c:v>
                </c:pt>
                <c:pt idx="61">
                  <c:v>23.283987386124736</c:v>
                </c:pt>
                <c:pt idx="62">
                  <c:v>23.283987386124736</c:v>
                </c:pt>
                <c:pt idx="63">
                  <c:v>23.283987386124736</c:v>
                </c:pt>
                <c:pt idx="64">
                  <c:v>23.42100633356791</c:v>
                </c:pt>
                <c:pt idx="65">
                  <c:v>23.475716282320054</c:v>
                </c:pt>
                <c:pt idx="66">
                  <c:v>23.642566010987064</c:v>
                </c:pt>
                <c:pt idx="67">
                  <c:v>23.585409252669038</c:v>
                </c:pt>
                <c:pt idx="68">
                  <c:v>23.42615658362989</c:v>
                </c:pt>
                <c:pt idx="69">
                  <c:v>23.42615658362989</c:v>
                </c:pt>
                <c:pt idx="70">
                  <c:v>23.42615658362989</c:v>
                </c:pt>
                <c:pt idx="71">
                  <c:v>23.901038819026791</c:v>
                </c:pt>
                <c:pt idx="72">
                  <c:v>24.154553817847283</c:v>
                </c:pt>
                <c:pt idx="73">
                  <c:v>24.559430071241092</c:v>
                </c:pt>
                <c:pt idx="74">
                  <c:v>24.907530981887511</c:v>
                </c:pt>
                <c:pt idx="75">
                  <c:v>24.944981976854486</c:v>
                </c:pt>
                <c:pt idx="76">
                  <c:v>24.944981976854486</c:v>
                </c:pt>
                <c:pt idx="77">
                  <c:v>24.944981976854486</c:v>
                </c:pt>
                <c:pt idx="78">
                  <c:v>24.900209085725148</c:v>
                </c:pt>
                <c:pt idx="79">
                  <c:v>24.348794063079779</c:v>
                </c:pt>
                <c:pt idx="80">
                  <c:v>24.463886820551007</c:v>
                </c:pt>
                <c:pt idx="81">
                  <c:v>23.926878191101387</c:v>
                </c:pt>
                <c:pt idx="82">
                  <c:v>23.81614592739751</c:v>
                </c:pt>
                <c:pt idx="83">
                  <c:v>23.81614592739751</c:v>
                </c:pt>
                <c:pt idx="84">
                  <c:v>23.81614592739751</c:v>
                </c:pt>
                <c:pt idx="85">
                  <c:v>24.49555720103665</c:v>
                </c:pt>
                <c:pt idx="86">
                  <c:v>24.173736628550351</c:v>
                </c:pt>
                <c:pt idx="87">
                  <c:v>24.559541697971447</c:v>
                </c:pt>
                <c:pt idx="88">
                  <c:v>24.998080245728548</c:v>
                </c:pt>
                <c:pt idx="89">
                  <c:v>24.162464985994401</c:v>
                </c:pt>
                <c:pt idx="90">
                  <c:v>24.162464985994401</c:v>
                </c:pt>
                <c:pt idx="91">
                  <c:v>24.162464985994401</c:v>
                </c:pt>
                <c:pt idx="92">
                  <c:v>24.138773975178641</c:v>
                </c:pt>
                <c:pt idx="93">
                  <c:v>24.423664122137403</c:v>
                </c:pt>
                <c:pt idx="94">
                  <c:v>24.19513115682204</c:v>
                </c:pt>
                <c:pt idx="95">
                  <c:v>23.699759214669381</c:v>
                </c:pt>
                <c:pt idx="96">
                  <c:v>23.785886275236155</c:v>
                </c:pt>
                <c:pt idx="97">
                  <c:v>23.785886275236155</c:v>
                </c:pt>
                <c:pt idx="98">
                  <c:v>23.785886275236155</c:v>
                </c:pt>
                <c:pt idx="99">
                  <c:v>24.594131097560979</c:v>
                </c:pt>
                <c:pt idx="100">
                  <c:v>24.56377114616993</c:v>
                </c:pt>
                <c:pt idx="101">
                  <c:v>24.763726803137555</c:v>
                </c:pt>
                <c:pt idx="102">
                  <c:v>25.313295476796554</c:v>
                </c:pt>
                <c:pt idx="103">
                  <c:v>24.782734089598154</c:v>
                </c:pt>
                <c:pt idx="104">
                  <c:v>24.782734089598154</c:v>
                </c:pt>
                <c:pt idx="105">
                  <c:v>24.782734089598154</c:v>
                </c:pt>
                <c:pt idx="106">
                  <c:v>24.551501330292666</c:v>
                </c:pt>
                <c:pt idx="107">
                  <c:v>24.704754601226995</c:v>
                </c:pt>
                <c:pt idx="108">
                  <c:v>25.837517573810004</c:v>
                </c:pt>
                <c:pt idx="109">
                  <c:v>26.495796596268196</c:v>
                </c:pt>
                <c:pt idx="110">
                  <c:v>26.493479610846617</c:v>
                </c:pt>
                <c:pt idx="111">
                  <c:v>26.493479610846617</c:v>
                </c:pt>
                <c:pt idx="112">
                  <c:v>26.493479610846617</c:v>
                </c:pt>
                <c:pt idx="113">
                  <c:v>27.556053811659194</c:v>
                </c:pt>
                <c:pt idx="114">
                  <c:v>27.696459412780658</c:v>
                </c:pt>
                <c:pt idx="115">
                  <c:v>27.977515826238815</c:v>
                </c:pt>
                <c:pt idx="116">
                  <c:v>27.977515826238815</c:v>
                </c:pt>
                <c:pt idx="117">
                  <c:v>28.346631205673759</c:v>
                </c:pt>
                <c:pt idx="118">
                  <c:v>28.346631205673759</c:v>
                </c:pt>
                <c:pt idx="119">
                  <c:v>28.346631205673759</c:v>
                </c:pt>
                <c:pt idx="120">
                  <c:v>27.923364897599651</c:v>
                </c:pt>
                <c:pt idx="121">
                  <c:v>27.059643853250375</c:v>
                </c:pt>
                <c:pt idx="122">
                  <c:v>29.551312089971884</c:v>
                </c:pt>
                <c:pt idx="123">
                  <c:v>29.551312089971884</c:v>
                </c:pt>
                <c:pt idx="124">
                  <c:v>27.700352267723471</c:v>
                </c:pt>
                <c:pt idx="125">
                  <c:v>27.700352267723471</c:v>
                </c:pt>
                <c:pt idx="126">
                  <c:v>27.700352267723471</c:v>
                </c:pt>
                <c:pt idx="127">
                  <c:v>27.255517092167892</c:v>
                </c:pt>
                <c:pt idx="128">
                  <c:v>26.471208605779374</c:v>
                </c:pt>
                <c:pt idx="129">
                  <c:v>26.952854671280274</c:v>
                </c:pt>
                <c:pt idx="130">
                  <c:v>25.099049929250054</c:v>
                </c:pt>
                <c:pt idx="131">
                  <c:v>23.987378640776697</c:v>
                </c:pt>
                <c:pt idx="132">
                  <c:v>23.987378640776697</c:v>
                </c:pt>
                <c:pt idx="133">
                  <c:v>23.987378640776697</c:v>
                </c:pt>
                <c:pt idx="134">
                  <c:v>23.412773172569707</c:v>
                </c:pt>
                <c:pt idx="135">
                  <c:v>24.3310546875</c:v>
                </c:pt>
                <c:pt idx="136">
                  <c:v>23.966512702078521</c:v>
                </c:pt>
                <c:pt idx="137">
                  <c:v>24.466601178781925</c:v>
                </c:pt>
                <c:pt idx="138">
                  <c:v>23.849990408593897</c:v>
                </c:pt>
                <c:pt idx="139">
                  <c:v>23.849990408593897</c:v>
                </c:pt>
                <c:pt idx="140">
                  <c:v>23.849990408593897</c:v>
                </c:pt>
                <c:pt idx="141">
                  <c:v>24.029201315026107</c:v>
                </c:pt>
                <c:pt idx="142">
                  <c:v>23.354119425547999</c:v>
                </c:pt>
                <c:pt idx="143">
                  <c:v>23.575365900019008</c:v>
                </c:pt>
                <c:pt idx="144">
                  <c:v>23.178221552373774</c:v>
                </c:pt>
                <c:pt idx="145">
                  <c:v>24.00532334384858</c:v>
                </c:pt>
                <c:pt idx="146">
                  <c:v>24.00532334384858</c:v>
                </c:pt>
                <c:pt idx="147">
                  <c:v>24.00532334384858</c:v>
                </c:pt>
                <c:pt idx="148">
                  <c:v>23.922161529457668</c:v>
                </c:pt>
                <c:pt idx="149">
                  <c:v>24.11548399920493</c:v>
                </c:pt>
                <c:pt idx="150">
                  <c:v>23.444039162987139</c:v>
                </c:pt>
                <c:pt idx="151">
                  <c:v>23.709302325581397</c:v>
                </c:pt>
                <c:pt idx="152">
                  <c:v>24.283588013494743</c:v>
                </c:pt>
                <c:pt idx="153">
                  <c:v>24.283588013494743</c:v>
                </c:pt>
                <c:pt idx="154">
                  <c:v>24.283588013494743</c:v>
                </c:pt>
                <c:pt idx="155">
                  <c:v>22.461101958630788</c:v>
                </c:pt>
                <c:pt idx="156">
                  <c:v>22.44371224601867</c:v>
                </c:pt>
                <c:pt idx="157">
                  <c:v>22.911202697639563</c:v>
                </c:pt>
                <c:pt idx="158">
                  <c:v>21.289647960962004</c:v>
                </c:pt>
                <c:pt idx="159">
                  <c:v>21.434332807294407</c:v>
                </c:pt>
                <c:pt idx="160">
                  <c:v>21.434332807294407</c:v>
                </c:pt>
                <c:pt idx="161">
                  <c:v>21.434332807294407</c:v>
                </c:pt>
                <c:pt idx="162">
                  <c:v>21.342902430433249</c:v>
                </c:pt>
                <c:pt idx="163">
                  <c:v>21.406333392634764</c:v>
                </c:pt>
                <c:pt idx="164">
                  <c:v>21.682900432900432</c:v>
                </c:pt>
                <c:pt idx="165">
                  <c:v>20.48165137614679</c:v>
                </c:pt>
                <c:pt idx="166">
                  <c:v>20.233839986637719</c:v>
                </c:pt>
                <c:pt idx="167">
                  <c:v>20.233839986637719</c:v>
                </c:pt>
                <c:pt idx="168">
                  <c:v>20.233839986637719</c:v>
                </c:pt>
                <c:pt idx="169">
                  <c:v>20.143985519170645</c:v>
                </c:pt>
                <c:pt idx="170">
                  <c:v>19.969962656275371</c:v>
                </c:pt>
                <c:pt idx="171">
                  <c:v>19.938481463493602</c:v>
                </c:pt>
                <c:pt idx="172">
                  <c:v>19.656245015153932</c:v>
                </c:pt>
                <c:pt idx="173">
                  <c:v>19.600699968183264</c:v>
                </c:pt>
                <c:pt idx="174">
                  <c:v>19.600699968183264</c:v>
                </c:pt>
                <c:pt idx="175">
                  <c:v>19.600699968183264</c:v>
                </c:pt>
                <c:pt idx="176">
                  <c:v>19.37598363235757</c:v>
                </c:pt>
                <c:pt idx="177">
                  <c:v>18.731884057971016</c:v>
                </c:pt>
                <c:pt idx="178">
                  <c:v>18.468726450640546</c:v>
                </c:pt>
                <c:pt idx="179">
                  <c:v>18.455540560803719</c:v>
                </c:pt>
                <c:pt idx="180">
                  <c:v>18.24682046731736</c:v>
                </c:pt>
                <c:pt idx="181">
                  <c:v>18.24682046731736</c:v>
                </c:pt>
                <c:pt idx="182">
                  <c:v>18.24682046731736</c:v>
                </c:pt>
                <c:pt idx="183">
                  <c:v>18.378378378378379</c:v>
                </c:pt>
                <c:pt idx="184">
                  <c:v>18.535170959481849</c:v>
                </c:pt>
                <c:pt idx="185">
                  <c:v>18.701013769102737</c:v>
                </c:pt>
                <c:pt idx="186">
                  <c:v>17.581990794016111</c:v>
                </c:pt>
                <c:pt idx="187">
                  <c:v>17.656744319815932</c:v>
                </c:pt>
                <c:pt idx="188">
                  <c:v>17.656744319815932</c:v>
                </c:pt>
                <c:pt idx="189">
                  <c:v>17.656744319815932</c:v>
                </c:pt>
                <c:pt idx="190">
                  <c:v>17.799446950953282</c:v>
                </c:pt>
                <c:pt idx="191">
                  <c:v>17.555349235823453</c:v>
                </c:pt>
                <c:pt idx="192">
                  <c:v>17.085936415382481</c:v>
                </c:pt>
                <c:pt idx="193">
                  <c:v>17.190076869322155</c:v>
                </c:pt>
                <c:pt idx="194">
                  <c:v>17.097701149425287</c:v>
                </c:pt>
                <c:pt idx="195">
                  <c:v>17.097701149425287</c:v>
                </c:pt>
                <c:pt idx="196">
                  <c:v>17.097701149425287</c:v>
                </c:pt>
                <c:pt idx="197">
                  <c:v>17.015525758645026</c:v>
                </c:pt>
                <c:pt idx="198">
                  <c:v>16.39448275862069</c:v>
                </c:pt>
                <c:pt idx="199">
                  <c:v>15.877192982456139</c:v>
                </c:pt>
                <c:pt idx="200">
                  <c:v>15.99232012934519</c:v>
                </c:pt>
                <c:pt idx="201">
                  <c:v>16.204065150087494</c:v>
                </c:pt>
                <c:pt idx="202">
                  <c:v>16.204065150087494</c:v>
                </c:pt>
                <c:pt idx="203">
                  <c:v>16.204065150087494</c:v>
                </c:pt>
                <c:pt idx="204">
                  <c:v>16.125552726785475</c:v>
                </c:pt>
                <c:pt idx="205">
                  <c:v>15.759643138283916</c:v>
                </c:pt>
                <c:pt idx="206">
                  <c:v>16.05410447761194</c:v>
                </c:pt>
                <c:pt idx="207">
                  <c:v>15.759242082946866</c:v>
                </c:pt>
                <c:pt idx="208">
                  <c:v>16.142080217539089</c:v>
                </c:pt>
                <c:pt idx="209">
                  <c:v>16.142080217539089</c:v>
                </c:pt>
                <c:pt idx="210">
                  <c:v>16.142080217539089</c:v>
                </c:pt>
                <c:pt idx="211">
                  <c:v>16.420556863831557</c:v>
                </c:pt>
                <c:pt idx="212">
                  <c:v>16.577595780122152</c:v>
                </c:pt>
                <c:pt idx="213">
                  <c:v>16.674528301886795</c:v>
                </c:pt>
                <c:pt idx="214">
                  <c:v>16.64245191642452</c:v>
                </c:pt>
                <c:pt idx="215">
                  <c:v>16.952340545891673</c:v>
                </c:pt>
                <c:pt idx="216">
                  <c:v>16.952340545891673</c:v>
                </c:pt>
                <c:pt idx="217">
                  <c:v>16.952340545891673</c:v>
                </c:pt>
                <c:pt idx="218">
                  <c:v>17.220322074960809</c:v>
                </c:pt>
                <c:pt idx="219">
                  <c:v>16.943114615601239</c:v>
                </c:pt>
                <c:pt idx="220">
                  <c:v>17.281497480201583</c:v>
                </c:pt>
                <c:pt idx="221">
                  <c:v>17.540863981319326</c:v>
                </c:pt>
                <c:pt idx="222">
                  <c:v>17.482909090909093</c:v>
                </c:pt>
                <c:pt idx="223">
                  <c:v>17.482909090909093</c:v>
                </c:pt>
                <c:pt idx="224">
                  <c:v>17.482909090909093</c:v>
                </c:pt>
                <c:pt idx="225">
                  <c:v>17.627859536645783</c:v>
                </c:pt>
                <c:pt idx="226">
                  <c:v>17.007112375533428</c:v>
                </c:pt>
                <c:pt idx="227">
                  <c:v>17.019739665283936</c:v>
                </c:pt>
                <c:pt idx="228">
                  <c:v>17.719532059825262</c:v>
                </c:pt>
                <c:pt idx="229">
                  <c:v>17.66725611553198</c:v>
                </c:pt>
                <c:pt idx="230">
                  <c:v>17.66725611553198</c:v>
                </c:pt>
                <c:pt idx="231">
                  <c:v>17.66725611553198</c:v>
                </c:pt>
                <c:pt idx="232">
                  <c:v>17.751509795257036</c:v>
                </c:pt>
                <c:pt idx="233">
                  <c:v>17.43444055944056</c:v>
                </c:pt>
                <c:pt idx="234">
                  <c:v>17.166642640911054</c:v>
                </c:pt>
                <c:pt idx="235">
                  <c:v>17.173010875787064</c:v>
                </c:pt>
                <c:pt idx="236">
                  <c:v>17.207355466514027</c:v>
                </c:pt>
                <c:pt idx="237">
                  <c:v>17.207355466514027</c:v>
                </c:pt>
                <c:pt idx="238">
                  <c:v>17.207355466514027</c:v>
                </c:pt>
                <c:pt idx="239">
                  <c:v>17.092077087794433</c:v>
                </c:pt>
                <c:pt idx="240">
                  <c:v>17.276901004304161</c:v>
                </c:pt>
                <c:pt idx="241">
                  <c:v>17.689333138771342</c:v>
                </c:pt>
                <c:pt idx="242">
                  <c:v>17.378119558908882</c:v>
                </c:pt>
                <c:pt idx="243">
                  <c:v>17.47956800934034</c:v>
                </c:pt>
                <c:pt idx="244">
                  <c:v>17.47956800934034</c:v>
                </c:pt>
                <c:pt idx="245">
                  <c:v>17.47956800934034</c:v>
                </c:pt>
                <c:pt idx="246">
                  <c:v>17.573323507737658</c:v>
                </c:pt>
                <c:pt idx="247">
                  <c:v>17.569373072970198</c:v>
                </c:pt>
                <c:pt idx="248">
                  <c:v>18.025578931436357</c:v>
                </c:pt>
                <c:pt idx="249">
                  <c:v>18.098257946210268</c:v>
                </c:pt>
                <c:pt idx="250">
                  <c:v>18.073619631901842</c:v>
                </c:pt>
                <c:pt idx="251">
                  <c:v>18.073619631901842</c:v>
                </c:pt>
                <c:pt idx="252">
                  <c:v>18.073619631901842</c:v>
                </c:pt>
                <c:pt idx="253">
                  <c:v>18.204811844540409</c:v>
                </c:pt>
                <c:pt idx="254">
                  <c:v>18.371153248368042</c:v>
                </c:pt>
                <c:pt idx="255">
                  <c:v>18.155619596541786</c:v>
                </c:pt>
                <c:pt idx="256">
                  <c:v>17.990857314148681</c:v>
                </c:pt>
                <c:pt idx="257">
                  <c:v>18.316742081447966</c:v>
                </c:pt>
                <c:pt idx="258">
                  <c:v>18.316742081447966</c:v>
                </c:pt>
                <c:pt idx="259">
                  <c:v>18.316742081447966</c:v>
                </c:pt>
                <c:pt idx="260">
                  <c:v>18.206146926536729</c:v>
                </c:pt>
                <c:pt idx="261">
                  <c:v>18.11245882000599</c:v>
                </c:pt>
                <c:pt idx="262">
                  <c:v>17.547401939499203</c:v>
                </c:pt>
                <c:pt idx="263">
                  <c:v>17.556603773584907</c:v>
                </c:pt>
                <c:pt idx="264">
                  <c:v>17.70966802562609</c:v>
                </c:pt>
                <c:pt idx="265">
                  <c:v>17.70966802562609</c:v>
                </c:pt>
                <c:pt idx="266">
                  <c:v>17.70966802562609</c:v>
                </c:pt>
                <c:pt idx="267">
                  <c:v>17.617770691404555</c:v>
                </c:pt>
                <c:pt idx="268">
                  <c:v>17.966101694915256</c:v>
                </c:pt>
                <c:pt idx="269">
                  <c:v>17.844928383513594</c:v>
                </c:pt>
                <c:pt idx="270">
                  <c:v>17.460408046796974</c:v>
                </c:pt>
                <c:pt idx="271">
                  <c:v>17.728128621089223</c:v>
                </c:pt>
                <c:pt idx="272">
                  <c:v>17.728128621089223</c:v>
                </c:pt>
                <c:pt idx="273">
                  <c:v>17.728128621089223</c:v>
                </c:pt>
                <c:pt idx="274">
                  <c:v>17.66249640494679</c:v>
                </c:pt>
                <c:pt idx="275">
                  <c:v>17.778258986574276</c:v>
                </c:pt>
                <c:pt idx="276">
                  <c:v>17.864310645724256</c:v>
                </c:pt>
                <c:pt idx="277">
                  <c:v>18.067109144542773</c:v>
                </c:pt>
                <c:pt idx="278">
                  <c:v>18.032726739066629</c:v>
                </c:pt>
                <c:pt idx="279">
                  <c:v>18.032726739066629</c:v>
                </c:pt>
                <c:pt idx="280">
                  <c:v>18.032726739066629</c:v>
                </c:pt>
                <c:pt idx="281">
                  <c:v>17.899882387533079</c:v>
                </c:pt>
                <c:pt idx="282">
                  <c:v>18.025909023995286</c:v>
                </c:pt>
                <c:pt idx="283">
                  <c:v>18.48830233953209</c:v>
                </c:pt>
                <c:pt idx="284">
                  <c:v>18.496274217585693</c:v>
                </c:pt>
                <c:pt idx="285">
                  <c:v>17.858478354667049</c:v>
                </c:pt>
                <c:pt idx="286">
                  <c:v>17.858478354667049</c:v>
                </c:pt>
                <c:pt idx="287">
                  <c:v>17.858478354667049</c:v>
                </c:pt>
                <c:pt idx="288">
                  <c:v>17.962802768166092</c:v>
                </c:pt>
                <c:pt idx="289">
                  <c:v>17.722702166831894</c:v>
                </c:pt>
                <c:pt idx="290">
                  <c:v>16.897992184341735</c:v>
                </c:pt>
                <c:pt idx="291">
                  <c:v>17.052425347925954</c:v>
                </c:pt>
                <c:pt idx="292">
                  <c:v>16.9825487012987</c:v>
                </c:pt>
                <c:pt idx="293">
                  <c:v>16.9825487012987</c:v>
                </c:pt>
                <c:pt idx="294">
                  <c:v>16.9825487012987</c:v>
                </c:pt>
                <c:pt idx="295">
                  <c:v>17.170404814004375</c:v>
                </c:pt>
                <c:pt idx="296">
                  <c:v>16.904281098546043</c:v>
                </c:pt>
                <c:pt idx="297">
                  <c:v>16.851777059773827</c:v>
                </c:pt>
                <c:pt idx="298">
                  <c:v>16.848501215230893</c:v>
                </c:pt>
                <c:pt idx="299">
                  <c:v>16.832009691748553</c:v>
                </c:pt>
                <c:pt idx="300">
                  <c:v>16.832009691748553</c:v>
                </c:pt>
                <c:pt idx="301">
                  <c:v>16.832009691748553</c:v>
                </c:pt>
                <c:pt idx="302">
                  <c:v>17.079012008733624</c:v>
                </c:pt>
                <c:pt idx="303">
                  <c:v>17.352697095435683</c:v>
                </c:pt>
                <c:pt idx="304">
                  <c:v>17.831069609507637</c:v>
                </c:pt>
                <c:pt idx="305">
                  <c:v>18.605367355917291</c:v>
                </c:pt>
                <c:pt idx="306">
                  <c:v>18.319139722863742</c:v>
                </c:pt>
                <c:pt idx="307">
                  <c:v>18.319139722863742</c:v>
                </c:pt>
                <c:pt idx="308">
                  <c:v>18.319139722863742</c:v>
                </c:pt>
                <c:pt idx="309">
                  <c:v>19.242401215805472</c:v>
                </c:pt>
                <c:pt idx="310">
                  <c:v>19.501071319253136</c:v>
                </c:pt>
                <c:pt idx="311">
                  <c:v>19.663328197226502</c:v>
                </c:pt>
                <c:pt idx="312">
                  <c:v>19.51202801461632</c:v>
                </c:pt>
                <c:pt idx="313">
                  <c:v>20.022589188347094</c:v>
                </c:pt>
                <c:pt idx="314">
                  <c:v>20.022589188347094</c:v>
                </c:pt>
                <c:pt idx="315">
                  <c:v>20.022589188347094</c:v>
                </c:pt>
                <c:pt idx="316">
                  <c:v>19.496408260999704</c:v>
                </c:pt>
                <c:pt idx="317">
                  <c:v>19.496841155234659</c:v>
                </c:pt>
                <c:pt idx="318">
                  <c:v>19.664597213809813</c:v>
                </c:pt>
                <c:pt idx="319">
                  <c:v>19.670046919933405</c:v>
                </c:pt>
                <c:pt idx="320">
                  <c:v>19.80247101891397</c:v>
                </c:pt>
                <c:pt idx="321">
                  <c:v>19.80247101891397</c:v>
                </c:pt>
                <c:pt idx="322">
                  <c:v>19.80247101891397</c:v>
                </c:pt>
                <c:pt idx="323">
                  <c:v>19.670204700530704</c:v>
                </c:pt>
                <c:pt idx="324">
                  <c:v>19.998461775111519</c:v>
                </c:pt>
                <c:pt idx="325">
                  <c:v>19.716923546467267</c:v>
                </c:pt>
                <c:pt idx="326">
                  <c:v>19.966861898890262</c:v>
                </c:pt>
                <c:pt idx="327">
                  <c:v>19.701719677370264</c:v>
                </c:pt>
                <c:pt idx="328">
                  <c:v>19.701719677370264</c:v>
                </c:pt>
                <c:pt idx="329">
                  <c:v>19.701719677370264</c:v>
                </c:pt>
                <c:pt idx="330">
                  <c:v>19.453800298062593</c:v>
                </c:pt>
                <c:pt idx="331">
                  <c:v>19.063461820313645</c:v>
                </c:pt>
                <c:pt idx="332">
                  <c:v>19.373411096156719</c:v>
                </c:pt>
                <c:pt idx="333">
                  <c:v>19.610350534075522</c:v>
                </c:pt>
                <c:pt idx="334">
                  <c:v>19.31111111111111</c:v>
                </c:pt>
                <c:pt idx="335">
                  <c:v>19.31111111111111</c:v>
                </c:pt>
                <c:pt idx="336">
                  <c:v>19.31111111111111</c:v>
                </c:pt>
                <c:pt idx="337">
                  <c:v>18.463987547757178</c:v>
                </c:pt>
                <c:pt idx="338">
                  <c:v>17.945148266740915</c:v>
                </c:pt>
                <c:pt idx="339">
                  <c:v>17.92666019686677</c:v>
                </c:pt>
                <c:pt idx="340">
                  <c:v>17.73121387283237</c:v>
                </c:pt>
                <c:pt idx="341">
                  <c:v>18.023223279238945</c:v>
                </c:pt>
                <c:pt idx="342">
                  <c:v>18.023223279238945</c:v>
                </c:pt>
                <c:pt idx="343">
                  <c:v>18.023223279238945</c:v>
                </c:pt>
                <c:pt idx="344">
                  <c:v>17.987166968893849</c:v>
                </c:pt>
                <c:pt idx="345">
                  <c:v>18.029181792795306</c:v>
                </c:pt>
                <c:pt idx="346">
                  <c:v>18.226600985221676</c:v>
                </c:pt>
                <c:pt idx="347">
                  <c:v>18.537219101123593</c:v>
                </c:pt>
                <c:pt idx="348">
                  <c:v>18.793103448275861</c:v>
                </c:pt>
                <c:pt idx="349">
                  <c:v>18.793103448275861</c:v>
                </c:pt>
                <c:pt idx="350">
                  <c:v>18.793103448275861</c:v>
                </c:pt>
                <c:pt idx="351">
                  <c:v>18.470588235294116</c:v>
                </c:pt>
                <c:pt idx="352">
                  <c:v>18.437412293011505</c:v>
                </c:pt>
                <c:pt idx="353">
                  <c:v>18.65505425471159</c:v>
                </c:pt>
                <c:pt idx="354">
                  <c:v>18.705714285714286</c:v>
                </c:pt>
                <c:pt idx="355">
                  <c:v>18.762000286574008</c:v>
                </c:pt>
                <c:pt idx="356">
                  <c:v>18.762000286574008</c:v>
                </c:pt>
                <c:pt idx="357">
                  <c:v>18.762000286574008</c:v>
                </c:pt>
                <c:pt idx="358">
                  <c:v>19.2006132282085</c:v>
                </c:pt>
                <c:pt idx="359">
                  <c:v>19.270094562647753</c:v>
                </c:pt>
                <c:pt idx="360">
                  <c:v>19.364444444444445</c:v>
                </c:pt>
                <c:pt idx="361">
                  <c:v>19.151232317339947</c:v>
                </c:pt>
                <c:pt idx="362">
                  <c:v>19.442401059290862</c:v>
                </c:pt>
                <c:pt idx="363">
                  <c:v>19.442401059290862</c:v>
                </c:pt>
                <c:pt idx="364">
                  <c:v>19.442401059290862</c:v>
                </c:pt>
                <c:pt idx="365">
                  <c:v>19.376467136150236</c:v>
                </c:pt>
                <c:pt idx="366">
                  <c:v>19.433171592412879</c:v>
                </c:pt>
                <c:pt idx="367">
                  <c:v>19.622711163614884</c:v>
                </c:pt>
                <c:pt idx="368">
                  <c:v>19.215031921067904</c:v>
                </c:pt>
                <c:pt idx="369">
                  <c:v>19.640758154569497</c:v>
                </c:pt>
                <c:pt idx="370">
                  <c:v>19.640758154569497</c:v>
                </c:pt>
                <c:pt idx="371">
                  <c:v>19.640758154569497</c:v>
                </c:pt>
                <c:pt idx="372">
                  <c:v>19.785798122065728</c:v>
                </c:pt>
                <c:pt idx="373">
                  <c:v>19.654595695171611</c:v>
                </c:pt>
                <c:pt idx="374">
                  <c:v>20.133513351335132</c:v>
                </c:pt>
                <c:pt idx="375">
                  <c:v>20.346049457177322</c:v>
                </c:pt>
                <c:pt idx="376">
                  <c:v>19.965824665676077</c:v>
                </c:pt>
                <c:pt idx="377">
                  <c:v>19.965824665676077</c:v>
                </c:pt>
                <c:pt idx="378">
                  <c:v>19.965824665676077</c:v>
                </c:pt>
                <c:pt idx="379">
                  <c:v>20.014174873172188</c:v>
                </c:pt>
                <c:pt idx="380">
                  <c:v>20.272399819900947</c:v>
                </c:pt>
                <c:pt idx="381">
                  <c:v>20.451351764166795</c:v>
                </c:pt>
                <c:pt idx="382">
                  <c:v>21.045188813398642</c:v>
                </c:pt>
                <c:pt idx="383">
                  <c:v>21.495236557403523</c:v>
                </c:pt>
                <c:pt idx="384">
                  <c:v>21.495236557403523</c:v>
                </c:pt>
                <c:pt idx="385">
                  <c:v>21.495236557403523</c:v>
                </c:pt>
                <c:pt idx="386">
                  <c:v>20.833202573356349</c:v>
                </c:pt>
                <c:pt idx="387">
                  <c:v>21.039962240402769</c:v>
                </c:pt>
                <c:pt idx="388">
                  <c:v>20.976089350322479</c:v>
                </c:pt>
                <c:pt idx="389">
                  <c:v>21.063643595863166</c:v>
                </c:pt>
                <c:pt idx="390">
                  <c:v>20.395162532737636</c:v>
                </c:pt>
                <c:pt idx="391">
                  <c:v>20.395162532737636</c:v>
                </c:pt>
                <c:pt idx="392">
                  <c:v>20.395162532737636</c:v>
                </c:pt>
                <c:pt idx="393">
                  <c:v>20.395162532737636</c:v>
                </c:pt>
                <c:pt idx="394">
                  <c:v>20.603834853873511</c:v>
                </c:pt>
                <c:pt idx="395">
                  <c:v>20.743002937992888</c:v>
                </c:pt>
                <c:pt idx="396">
                  <c:v>20.650480989464043</c:v>
                </c:pt>
                <c:pt idx="397">
                  <c:v>20.483723760267722</c:v>
                </c:pt>
                <c:pt idx="398">
                  <c:v>20.483723760267722</c:v>
                </c:pt>
                <c:pt idx="399">
                  <c:v>20.483723760267722</c:v>
                </c:pt>
                <c:pt idx="400">
                  <c:v>20.700046721694445</c:v>
                </c:pt>
                <c:pt idx="401">
                  <c:v>20.17636280348145</c:v>
                </c:pt>
                <c:pt idx="402">
                  <c:v>20.567932224662691</c:v>
                </c:pt>
                <c:pt idx="403">
                  <c:v>21.092896174863391</c:v>
                </c:pt>
                <c:pt idx="404">
                  <c:v>21.018771057275789</c:v>
                </c:pt>
                <c:pt idx="405">
                  <c:v>21.018771057275789</c:v>
                </c:pt>
                <c:pt idx="406">
                  <c:v>21.018771057275789</c:v>
                </c:pt>
                <c:pt idx="407">
                  <c:v>21.53412802090137</c:v>
                </c:pt>
                <c:pt idx="408">
                  <c:v>21.701098540744383</c:v>
                </c:pt>
                <c:pt idx="409">
                  <c:v>21.730737637588305</c:v>
                </c:pt>
                <c:pt idx="410">
                  <c:v>21.505542875774374</c:v>
                </c:pt>
                <c:pt idx="411">
                  <c:v>21.258853831294267</c:v>
                </c:pt>
                <c:pt idx="412">
                  <c:v>21.258853831294267</c:v>
                </c:pt>
                <c:pt idx="413">
                  <c:v>21.258853831294267</c:v>
                </c:pt>
                <c:pt idx="414">
                  <c:v>21.899867374005304</c:v>
                </c:pt>
                <c:pt idx="415">
                  <c:v>21.669111654441728</c:v>
                </c:pt>
                <c:pt idx="416">
                  <c:v>21.350224502886466</c:v>
                </c:pt>
                <c:pt idx="417">
                  <c:v>21.089282862162595</c:v>
                </c:pt>
                <c:pt idx="418">
                  <c:v>21.518307567127746</c:v>
                </c:pt>
                <c:pt idx="419">
                  <c:v>21.518307567127746</c:v>
                </c:pt>
                <c:pt idx="420">
                  <c:v>21.518307567127746</c:v>
                </c:pt>
                <c:pt idx="421">
                  <c:v>21.319693511574826</c:v>
                </c:pt>
                <c:pt idx="422">
                  <c:v>21.411047928513405</c:v>
                </c:pt>
                <c:pt idx="423">
                  <c:v>21.097231063017187</c:v>
                </c:pt>
                <c:pt idx="424">
                  <c:v>20.8359375</c:v>
                </c:pt>
                <c:pt idx="425">
                  <c:v>20.889570552147241</c:v>
                </c:pt>
                <c:pt idx="426">
                  <c:v>20.889570552147241</c:v>
                </c:pt>
                <c:pt idx="427">
                  <c:v>20.889570552147241</c:v>
                </c:pt>
                <c:pt idx="428">
                  <c:v>21.202713487629687</c:v>
                </c:pt>
                <c:pt idx="429">
                  <c:v>21.690577111183565</c:v>
                </c:pt>
                <c:pt idx="430">
                  <c:v>21.761409777489035</c:v>
                </c:pt>
                <c:pt idx="431">
                  <c:v>21.892375223540888</c:v>
                </c:pt>
                <c:pt idx="432">
                  <c:v>21.981791578605105</c:v>
                </c:pt>
                <c:pt idx="433">
                  <c:v>21.981791578605105</c:v>
                </c:pt>
                <c:pt idx="434">
                  <c:v>21.981791578605105</c:v>
                </c:pt>
                <c:pt idx="435">
                  <c:v>22.070006527415146</c:v>
                </c:pt>
                <c:pt idx="436">
                  <c:v>22.043055097327617</c:v>
                </c:pt>
                <c:pt idx="437">
                  <c:v>22.536133310661448</c:v>
                </c:pt>
                <c:pt idx="438">
                  <c:v>22.351250845165652</c:v>
                </c:pt>
                <c:pt idx="439">
                  <c:v>22.254022015241322</c:v>
                </c:pt>
                <c:pt idx="440">
                  <c:v>22.254022015241322</c:v>
                </c:pt>
                <c:pt idx="441">
                  <c:v>22.254022015241322</c:v>
                </c:pt>
                <c:pt idx="442">
                  <c:v>21.771764316451506</c:v>
                </c:pt>
                <c:pt idx="443">
                  <c:v>21.458772071926134</c:v>
                </c:pt>
                <c:pt idx="444">
                  <c:v>20.82916145181477</c:v>
                </c:pt>
                <c:pt idx="445">
                  <c:v>21.024751694781649</c:v>
                </c:pt>
                <c:pt idx="446">
                  <c:v>20.460344297571474</c:v>
                </c:pt>
                <c:pt idx="447">
                  <c:v>20.460344297571474</c:v>
                </c:pt>
                <c:pt idx="448">
                  <c:v>20.460344297571474</c:v>
                </c:pt>
                <c:pt idx="449">
                  <c:v>20.329645347074869</c:v>
                </c:pt>
                <c:pt idx="450">
                  <c:v>20.766558591940715</c:v>
                </c:pt>
                <c:pt idx="451">
                  <c:v>21.017346460384434</c:v>
                </c:pt>
                <c:pt idx="452">
                  <c:v>20.510531135531135</c:v>
                </c:pt>
                <c:pt idx="453">
                  <c:v>20.427989130434785</c:v>
                </c:pt>
                <c:pt idx="454">
                  <c:v>20.427989130434785</c:v>
                </c:pt>
                <c:pt idx="455">
                  <c:v>20.427989130434785</c:v>
                </c:pt>
                <c:pt idx="456">
                  <c:v>20.76870018393624</c:v>
                </c:pt>
                <c:pt idx="457">
                  <c:v>20.547965998785674</c:v>
                </c:pt>
                <c:pt idx="458">
                  <c:v>20.68248797890492</c:v>
                </c:pt>
                <c:pt idx="459">
                  <c:v>20.84141382546137</c:v>
                </c:pt>
                <c:pt idx="460">
                  <c:v>21.032771388057352</c:v>
                </c:pt>
                <c:pt idx="461">
                  <c:v>21.032771388057352</c:v>
                </c:pt>
                <c:pt idx="462">
                  <c:v>21.032771388057352</c:v>
                </c:pt>
                <c:pt idx="463">
                  <c:v>20.923511858017903</c:v>
                </c:pt>
                <c:pt idx="464">
                  <c:v>20.863011558887852</c:v>
                </c:pt>
                <c:pt idx="465">
                  <c:v>20.900188028831085</c:v>
                </c:pt>
                <c:pt idx="466">
                  <c:v>20.818436188403545</c:v>
                </c:pt>
                <c:pt idx="467">
                  <c:v>20.62490284470698</c:v>
                </c:pt>
                <c:pt idx="468">
                  <c:v>20.62490284470698</c:v>
                </c:pt>
                <c:pt idx="469">
                  <c:v>20.62490284470698</c:v>
                </c:pt>
                <c:pt idx="470">
                  <c:v>20.851851851851851</c:v>
                </c:pt>
                <c:pt idx="471">
                  <c:v>20.832675611681136</c:v>
                </c:pt>
                <c:pt idx="472">
                  <c:v>20.65217391304348</c:v>
                </c:pt>
                <c:pt idx="473">
                  <c:v>21.323909531502423</c:v>
                </c:pt>
                <c:pt idx="474">
                  <c:v>21.385776911836338</c:v>
                </c:pt>
                <c:pt idx="475">
                  <c:v>21.385776911836338</c:v>
                </c:pt>
                <c:pt idx="476">
                  <c:v>21.385776911836338</c:v>
                </c:pt>
                <c:pt idx="477">
                  <c:v>21.239295524317338</c:v>
                </c:pt>
                <c:pt idx="478">
                  <c:v>21.232036169869207</c:v>
                </c:pt>
                <c:pt idx="479">
                  <c:v>21.733476892496274</c:v>
                </c:pt>
                <c:pt idx="480">
                  <c:v>21.572379367720465</c:v>
                </c:pt>
                <c:pt idx="481">
                  <c:v>21.572379367720465</c:v>
                </c:pt>
                <c:pt idx="482">
                  <c:v>21.572379367720465</c:v>
                </c:pt>
                <c:pt idx="483">
                  <c:v>21.572379367720465</c:v>
                </c:pt>
                <c:pt idx="484">
                  <c:v>21.556186341626315</c:v>
                </c:pt>
                <c:pt idx="485">
                  <c:v>21.470045309615706</c:v>
                </c:pt>
                <c:pt idx="486">
                  <c:v>21.204849498327761</c:v>
                </c:pt>
                <c:pt idx="487">
                  <c:v>21.728067169294036</c:v>
                </c:pt>
                <c:pt idx="488">
                  <c:v>21.728067169294036</c:v>
                </c:pt>
                <c:pt idx="489">
                  <c:v>21.728067169294036</c:v>
                </c:pt>
                <c:pt idx="490">
                  <c:v>21.728067169294036</c:v>
                </c:pt>
                <c:pt idx="491">
                  <c:v>21.716469173965312</c:v>
                </c:pt>
                <c:pt idx="492">
                  <c:v>21.791314837153195</c:v>
                </c:pt>
                <c:pt idx="493">
                  <c:v>21.858307318765174</c:v>
                </c:pt>
                <c:pt idx="494">
                  <c:v>21.980819529206624</c:v>
                </c:pt>
                <c:pt idx="495">
                  <c:v>21.860951385258755</c:v>
                </c:pt>
                <c:pt idx="496">
                  <c:v>21.860951385258755</c:v>
                </c:pt>
                <c:pt idx="497">
                  <c:v>21.860951385258755</c:v>
                </c:pt>
                <c:pt idx="498">
                  <c:v>21.866806502359726</c:v>
                </c:pt>
                <c:pt idx="499">
                  <c:v>21.931697846805509</c:v>
                </c:pt>
                <c:pt idx="500">
                  <c:v>21.599651871192343</c:v>
                </c:pt>
                <c:pt idx="501">
                  <c:v>21.495174077904171</c:v>
                </c:pt>
                <c:pt idx="502">
                  <c:v>21.811126613184513</c:v>
                </c:pt>
                <c:pt idx="503">
                  <c:v>21.811126613184513</c:v>
                </c:pt>
                <c:pt idx="504">
                  <c:v>21.811126613184513</c:v>
                </c:pt>
                <c:pt idx="505">
                  <c:v>22.165312610385023</c:v>
                </c:pt>
                <c:pt idx="506">
                  <c:v>22.57816687511167</c:v>
                </c:pt>
                <c:pt idx="507">
                  <c:v>22.030271398747391</c:v>
                </c:pt>
                <c:pt idx="508">
                  <c:v>22.170090529247911</c:v>
                </c:pt>
                <c:pt idx="509">
                  <c:v>21.88196946302968</c:v>
                </c:pt>
                <c:pt idx="510">
                  <c:v>21.88196946302968</c:v>
                </c:pt>
                <c:pt idx="511">
                  <c:v>21.88196946302968</c:v>
                </c:pt>
                <c:pt idx="512">
                  <c:v>22.295367467781261</c:v>
                </c:pt>
                <c:pt idx="513">
                  <c:v>22.370622059592261</c:v>
                </c:pt>
                <c:pt idx="514">
                  <c:v>22.369696969696967</c:v>
                </c:pt>
                <c:pt idx="515">
                  <c:v>22.383751080380296</c:v>
                </c:pt>
                <c:pt idx="516">
                  <c:v>21.884008818043075</c:v>
                </c:pt>
                <c:pt idx="517">
                  <c:v>21.884008818043075</c:v>
                </c:pt>
                <c:pt idx="518">
                  <c:v>21.884008818043075</c:v>
                </c:pt>
                <c:pt idx="519">
                  <c:v>22.034665300546447</c:v>
                </c:pt>
                <c:pt idx="520">
                  <c:v>22.165862900447813</c:v>
                </c:pt>
                <c:pt idx="521">
                  <c:v>22.478542651953056</c:v>
                </c:pt>
                <c:pt idx="522">
                  <c:v>22.813054274565449</c:v>
                </c:pt>
                <c:pt idx="523">
                  <c:v>22.611795774647888</c:v>
                </c:pt>
                <c:pt idx="524">
                  <c:v>22.611795774647888</c:v>
                </c:pt>
                <c:pt idx="525">
                  <c:v>22.611795774647888</c:v>
                </c:pt>
                <c:pt idx="526">
                  <c:v>23.07553632594195</c:v>
                </c:pt>
                <c:pt idx="527">
                  <c:v>23.098540803458839</c:v>
                </c:pt>
                <c:pt idx="528">
                  <c:v>23.103135762189595</c:v>
                </c:pt>
                <c:pt idx="529">
                  <c:v>22.443800491745698</c:v>
                </c:pt>
                <c:pt idx="530">
                  <c:v>22.480308069315594</c:v>
                </c:pt>
                <c:pt idx="531">
                  <c:v>22.480308069315594</c:v>
                </c:pt>
                <c:pt idx="532">
                  <c:v>22.480308069315594</c:v>
                </c:pt>
                <c:pt idx="533">
                  <c:v>22.52849377520603</c:v>
                </c:pt>
                <c:pt idx="534">
                  <c:v>22.597676874340021</c:v>
                </c:pt>
                <c:pt idx="535">
                  <c:v>22.312401609235611</c:v>
                </c:pt>
                <c:pt idx="536">
                  <c:v>22.203004891684138</c:v>
                </c:pt>
                <c:pt idx="537">
                  <c:v>22.75044883303411</c:v>
                </c:pt>
                <c:pt idx="538">
                  <c:v>22.75044883303411</c:v>
                </c:pt>
                <c:pt idx="539">
                  <c:v>22.75044883303411</c:v>
                </c:pt>
                <c:pt idx="540">
                  <c:v>23.368651808549508</c:v>
                </c:pt>
                <c:pt idx="541">
                  <c:v>23.531416989128431</c:v>
                </c:pt>
                <c:pt idx="542">
                  <c:v>23.245790629575403</c:v>
                </c:pt>
                <c:pt idx="543">
                  <c:v>23.503325942350333</c:v>
                </c:pt>
                <c:pt idx="544">
                  <c:v>23.374861572535991</c:v>
                </c:pt>
                <c:pt idx="545">
                  <c:v>23.374861572535991</c:v>
                </c:pt>
                <c:pt idx="546">
                  <c:v>23.374861572535991</c:v>
                </c:pt>
                <c:pt idx="547">
                  <c:v>24.114918591442635</c:v>
                </c:pt>
                <c:pt idx="548">
                  <c:v>24.439332949971249</c:v>
                </c:pt>
                <c:pt idx="549">
                  <c:v>24.299447934513612</c:v>
                </c:pt>
                <c:pt idx="550">
                  <c:v>24.583494022367915</c:v>
                </c:pt>
                <c:pt idx="551">
                  <c:v>24.605338966775495</c:v>
                </c:pt>
                <c:pt idx="552">
                  <c:v>24.605338966775495</c:v>
                </c:pt>
                <c:pt idx="553">
                  <c:v>24.605338966775495</c:v>
                </c:pt>
                <c:pt idx="554">
                  <c:v>24.935064935064936</c:v>
                </c:pt>
                <c:pt idx="555">
                  <c:v>24.501435406698565</c:v>
                </c:pt>
                <c:pt idx="556">
                  <c:v>24.626221966647499</c:v>
                </c:pt>
                <c:pt idx="557">
                  <c:v>24.972216899789231</c:v>
                </c:pt>
                <c:pt idx="558">
                  <c:v>25.142193847939641</c:v>
                </c:pt>
                <c:pt idx="559">
                  <c:v>25.142193847939641</c:v>
                </c:pt>
                <c:pt idx="560">
                  <c:v>25.142193847939641</c:v>
                </c:pt>
                <c:pt idx="561">
                  <c:v>25.264343058547091</c:v>
                </c:pt>
                <c:pt idx="562">
                  <c:v>25.269502156017246</c:v>
                </c:pt>
                <c:pt idx="563">
                  <c:v>25.35139379662348</c:v>
                </c:pt>
                <c:pt idx="564">
                  <c:v>25.802058111380145</c:v>
                </c:pt>
                <c:pt idx="565">
                  <c:v>25.620304568527917</c:v>
                </c:pt>
                <c:pt idx="566">
                  <c:v>25.620304568527917</c:v>
                </c:pt>
                <c:pt idx="567">
                  <c:v>25.620304568527917</c:v>
                </c:pt>
                <c:pt idx="568">
                  <c:v>25.113300492610836</c:v>
                </c:pt>
                <c:pt idx="569">
                  <c:v>25.536072144288578</c:v>
                </c:pt>
                <c:pt idx="570">
                  <c:v>25.333798326026304</c:v>
                </c:pt>
                <c:pt idx="571">
                  <c:v>25.186869685584341</c:v>
                </c:pt>
                <c:pt idx="572">
                  <c:v>24.847017815646783</c:v>
                </c:pt>
                <c:pt idx="573">
                  <c:v>24.847017815646783</c:v>
                </c:pt>
                <c:pt idx="574">
                  <c:v>24.847017815646783</c:v>
                </c:pt>
                <c:pt idx="575">
                  <c:v>24.875944950571814</c:v>
                </c:pt>
                <c:pt idx="576">
                  <c:v>24.65020180665001</c:v>
                </c:pt>
                <c:pt idx="577">
                  <c:v>24.957765406028027</c:v>
                </c:pt>
                <c:pt idx="578">
                  <c:v>24.809131018607324</c:v>
                </c:pt>
                <c:pt idx="579">
                  <c:v>25.558626135017768</c:v>
                </c:pt>
                <c:pt idx="580">
                  <c:v>25.558626135017768</c:v>
                </c:pt>
                <c:pt idx="581">
                  <c:v>25.558626135017768</c:v>
                </c:pt>
                <c:pt idx="582">
                  <c:v>25.465116279069765</c:v>
                </c:pt>
                <c:pt idx="583">
                  <c:v>25.848610289769368</c:v>
                </c:pt>
                <c:pt idx="584">
                  <c:v>26.046141607000791</c:v>
                </c:pt>
                <c:pt idx="585">
                  <c:v>26.054408260524223</c:v>
                </c:pt>
                <c:pt idx="586">
                  <c:v>26.262656343061344</c:v>
                </c:pt>
                <c:pt idx="587">
                  <c:v>26.262656343061344</c:v>
                </c:pt>
                <c:pt idx="588">
                  <c:v>26.262656343061344</c:v>
                </c:pt>
                <c:pt idx="589">
                  <c:v>26.395974491829413</c:v>
                </c:pt>
                <c:pt idx="590">
                  <c:v>26.689786891837553</c:v>
                </c:pt>
                <c:pt idx="591">
                  <c:v>27.424023154848047</c:v>
                </c:pt>
                <c:pt idx="592">
                  <c:v>27.738045738045738</c:v>
                </c:pt>
                <c:pt idx="593">
                  <c:v>28.306349873843565</c:v>
                </c:pt>
                <c:pt idx="594">
                  <c:v>28.306349873843565</c:v>
                </c:pt>
                <c:pt idx="595">
                  <c:v>28.306349873843565</c:v>
                </c:pt>
                <c:pt idx="596">
                  <c:v>27.356953777234779</c:v>
                </c:pt>
                <c:pt idx="597">
                  <c:v>27.219735503560528</c:v>
                </c:pt>
                <c:pt idx="598">
                  <c:v>27.469148498560262</c:v>
                </c:pt>
                <c:pt idx="599">
                  <c:v>28.14228414608402</c:v>
                </c:pt>
                <c:pt idx="600">
                  <c:v>27.88595564941922</c:v>
                </c:pt>
                <c:pt idx="601">
                  <c:v>27.88595564941922</c:v>
                </c:pt>
                <c:pt idx="602">
                  <c:v>27.88595564941922</c:v>
                </c:pt>
                <c:pt idx="603">
                  <c:v>27.856232745805901</c:v>
                </c:pt>
                <c:pt idx="604">
                  <c:v>28.464215792908419</c:v>
                </c:pt>
                <c:pt idx="605">
                  <c:v>28.468264248704664</c:v>
                </c:pt>
                <c:pt idx="606">
                  <c:v>27.457808160649432</c:v>
                </c:pt>
                <c:pt idx="607">
                  <c:v>26.85541161721688</c:v>
                </c:pt>
                <c:pt idx="608">
                  <c:v>26.85541161721688</c:v>
                </c:pt>
                <c:pt idx="609">
                  <c:v>26.85541161721688</c:v>
                </c:pt>
                <c:pt idx="610">
                  <c:v>27.068458630827386</c:v>
                </c:pt>
                <c:pt idx="611">
                  <c:v>26.600165391771764</c:v>
                </c:pt>
                <c:pt idx="612">
                  <c:v>26.961998740289733</c:v>
                </c:pt>
                <c:pt idx="613">
                  <c:v>27.178894261088924</c:v>
                </c:pt>
                <c:pt idx="614">
                  <c:v>26.498977505112475</c:v>
                </c:pt>
                <c:pt idx="615">
                  <c:v>26.498977505112475</c:v>
                </c:pt>
                <c:pt idx="616">
                  <c:v>26.498977505112475</c:v>
                </c:pt>
                <c:pt idx="617">
                  <c:v>27.302953048650949</c:v>
                </c:pt>
                <c:pt idx="618">
                  <c:v>27.114401363442695</c:v>
                </c:pt>
                <c:pt idx="619">
                  <c:v>26.553093645484946</c:v>
                </c:pt>
                <c:pt idx="620">
                  <c:v>26.90516156105749</c:v>
                </c:pt>
                <c:pt idx="621">
                  <c:v>26.359909817585571</c:v>
                </c:pt>
                <c:pt idx="622">
                  <c:v>26.359909817585571</c:v>
                </c:pt>
                <c:pt idx="623">
                  <c:v>26.359909817585571</c:v>
                </c:pt>
                <c:pt idx="624">
                  <c:v>26.477015048443622</c:v>
                </c:pt>
                <c:pt idx="625">
                  <c:v>25.574446680080481</c:v>
                </c:pt>
                <c:pt idx="626">
                  <c:v>25.772058823529409</c:v>
                </c:pt>
                <c:pt idx="627">
                  <c:v>25.512066517947677</c:v>
                </c:pt>
                <c:pt idx="628">
                  <c:v>25.397819063004846</c:v>
                </c:pt>
                <c:pt idx="629">
                  <c:v>25.397819063004846</c:v>
                </c:pt>
                <c:pt idx="630">
                  <c:v>25.397819063004846</c:v>
                </c:pt>
                <c:pt idx="631">
                  <c:v>25.916615573267933</c:v>
                </c:pt>
                <c:pt idx="632">
                  <c:v>25.591614593831888</c:v>
                </c:pt>
                <c:pt idx="633">
                  <c:v>26.049395367903259</c:v>
                </c:pt>
                <c:pt idx="634">
                  <c:v>25.26509866454056</c:v>
                </c:pt>
                <c:pt idx="635">
                  <c:v>25.404699738903396</c:v>
                </c:pt>
                <c:pt idx="636">
                  <c:v>25.404699738903396</c:v>
                </c:pt>
                <c:pt idx="637">
                  <c:v>25.404699738903396</c:v>
                </c:pt>
                <c:pt idx="638">
                  <c:v>25.658189216683621</c:v>
                </c:pt>
                <c:pt idx="639">
                  <c:v>25.617816091954023</c:v>
                </c:pt>
                <c:pt idx="640">
                  <c:v>25.837281153450053</c:v>
                </c:pt>
                <c:pt idx="641">
                  <c:v>27.012693631669535</c:v>
                </c:pt>
                <c:pt idx="642">
                  <c:v>27.380482456140349</c:v>
                </c:pt>
                <c:pt idx="643">
                  <c:v>27.380482456140349</c:v>
                </c:pt>
                <c:pt idx="644">
                  <c:v>27.380482456140349</c:v>
                </c:pt>
                <c:pt idx="645">
                  <c:v>26.394630300447478</c:v>
                </c:pt>
                <c:pt idx="646">
                  <c:v>26.277766024962979</c:v>
                </c:pt>
                <c:pt idx="647">
                  <c:v>26.717269595176575</c:v>
                </c:pt>
                <c:pt idx="648">
                  <c:v>26.723689909051537</c:v>
                </c:pt>
                <c:pt idx="649">
                  <c:v>26.249199914657563</c:v>
                </c:pt>
                <c:pt idx="650">
                  <c:v>26.249199914657563</c:v>
                </c:pt>
                <c:pt idx="651">
                  <c:v>26.249199914657563</c:v>
                </c:pt>
                <c:pt idx="652">
                  <c:v>26.343202939269506</c:v>
                </c:pt>
                <c:pt idx="653">
                  <c:v>26.716352476983779</c:v>
                </c:pt>
                <c:pt idx="654">
                  <c:v>26.465253496503497</c:v>
                </c:pt>
                <c:pt idx="655">
                  <c:v>27.203142536475873</c:v>
                </c:pt>
                <c:pt idx="656">
                  <c:v>27.422738551770813</c:v>
                </c:pt>
                <c:pt idx="657">
                  <c:v>27.422738551770813</c:v>
                </c:pt>
                <c:pt idx="658">
                  <c:v>27.422738551770813</c:v>
                </c:pt>
                <c:pt idx="659">
                  <c:v>27.021839841164795</c:v>
                </c:pt>
                <c:pt idx="660">
                  <c:v>26.755097566323172</c:v>
                </c:pt>
                <c:pt idx="661">
                  <c:v>25.99299065420561</c:v>
                </c:pt>
                <c:pt idx="662">
                  <c:v>26.126461211477153</c:v>
                </c:pt>
                <c:pt idx="663">
                  <c:v>26.813080077703432</c:v>
                </c:pt>
                <c:pt idx="664">
                  <c:v>26.813080077703432</c:v>
                </c:pt>
                <c:pt idx="665">
                  <c:v>26.813080077703432</c:v>
                </c:pt>
                <c:pt idx="666">
                  <c:v>27.719572001783327</c:v>
                </c:pt>
                <c:pt idx="667">
                  <c:v>27.80748663101604</c:v>
                </c:pt>
                <c:pt idx="668">
                  <c:v>28.580741079597438</c:v>
                </c:pt>
                <c:pt idx="669">
                  <c:v>28.633019084847088</c:v>
                </c:pt>
                <c:pt idx="670">
                  <c:v>29.087329163771138</c:v>
                </c:pt>
                <c:pt idx="671">
                  <c:v>29.087329163771138</c:v>
                </c:pt>
                <c:pt idx="672">
                  <c:v>29.087329163771138</c:v>
                </c:pt>
                <c:pt idx="673">
                  <c:v>29.237961664329124</c:v>
                </c:pt>
                <c:pt idx="674">
                  <c:v>29.21467199623795</c:v>
                </c:pt>
                <c:pt idx="675">
                  <c:v>28.648523985239855</c:v>
                </c:pt>
                <c:pt idx="676">
                  <c:v>28.155876381682837</c:v>
                </c:pt>
                <c:pt idx="677">
                  <c:v>27.95368514807393</c:v>
                </c:pt>
                <c:pt idx="678">
                  <c:v>27.95368514807393</c:v>
                </c:pt>
                <c:pt idx="679">
                  <c:v>27.95368514807393</c:v>
                </c:pt>
                <c:pt idx="680">
                  <c:v>28.211153586687654</c:v>
                </c:pt>
                <c:pt idx="681">
                  <c:v>28.413900646023613</c:v>
                </c:pt>
                <c:pt idx="682">
                  <c:v>27.339688041594457</c:v>
                </c:pt>
                <c:pt idx="683">
                  <c:v>27.530434782608697</c:v>
                </c:pt>
                <c:pt idx="684">
                  <c:v>27.593681917211327</c:v>
                </c:pt>
                <c:pt idx="685">
                  <c:v>27.593681917211327</c:v>
                </c:pt>
                <c:pt idx="686">
                  <c:v>27.593681917211327</c:v>
                </c:pt>
                <c:pt idx="687">
                  <c:v>27.851673594399472</c:v>
                </c:pt>
                <c:pt idx="688">
                  <c:v>28.200087374399299</c:v>
                </c:pt>
                <c:pt idx="689">
                  <c:v>26.959149645685706</c:v>
                </c:pt>
                <c:pt idx="690">
                  <c:v>27.008862629246678</c:v>
                </c:pt>
                <c:pt idx="691">
                  <c:v>26.70611646418098</c:v>
                </c:pt>
                <c:pt idx="692">
                  <c:v>26.70611646418098</c:v>
                </c:pt>
                <c:pt idx="693">
                  <c:v>26.70611646418098</c:v>
                </c:pt>
                <c:pt idx="694">
                  <c:v>26.334582552571305</c:v>
                </c:pt>
                <c:pt idx="695">
                  <c:v>26.0374254575365</c:v>
                </c:pt>
                <c:pt idx="696">
                  <c:v>25.432024169184292</c:v>
                </c:pt>
                <c:pt idx="697">
                  <c:v>25.306061212242447</c:v>
                </c:pt>
                <c:pt idx="698">
                  <c:v>25.366954080609585</c:v>
                </c:pt>
                <c:pt idx="699">
                  <c:v>25.366954080609585</c:v>
                </c:pt>
                <c:pt idx="700">
                  <c:v>25.366954080609585</c:v>
                </c:pt>
                <c:pt idx="701">
                  <c:v>25.804762882365019</c:v>
                </c:pt>
                <c:pt idx="702">
                  <c:v>24.41617933723197</c:v>
                </c:pt>
                <c:pt idx="703">
                  <c:v>24.474655272868517</c:v>
                </c:pt>
                <c:pt idx="704">
                  <c:v>24.663989028213166</c:v>
                </c:pt>
                <c:pt idx="705">
                  <c:v>24.597249508840864</c:v>
                </c:pt>
                <c:pt idx="706">
                  <c:v>24.597249508840864</c:v>
                </c:pt>
                <c:pt idx="707">
                  <c:v>24.597249508840864</c:v>
                </c:pt>
                <c:pt idx="708">
                  <c:v>25.295065458207453</c:v>
                </c:pt>
                <c:pt idx="709">
                  <c:v>25.515422077922079</c:v>
                </c:pt>
                <c:pt idx="710">
                  <c:v>25.415980230642504</c:v>
                </c:pt>
                <c:pt idx="711">
                  <c:v>25.102788520252389</c:v>
                </c:pt>
                <c:pt idx="712">
                  <c:v>25.576443705857915</c:v>
                </c:pt>
                <c:pt idx="713">
                  <c:v>25.576443705857915</c:v>
                </c:pt>
                <c:pt idx="714">
                  <c:v>25.576443705857915</c:v>
                </c:pt>
                <c:pt idx="715">
                  <c:v>25.578209953994147</c:v>
                </c:pt>
                <c:pt idx="716">
                  <c:v>25.833333333333332</c:v>
                </c:pt>
                <c:pt idx="717">
                  <c:v>26.415584415584416</c:v>
                </c:pt>
                <c:pt idx="718">
                  <c:v>26.447311827956987</c:v>
                </c:pt>
                <c:pt idx="719">
                  <c:v>26.426726920593932</c:v>
                </c:pt>
                <c:pt idx="720">
                  <c:v>26.426726920593932</c:v>
                </c:pt>
                <c:pt idx="721">
                  <c:v>26.426726920593932</c:v>
                </c:pt>
                <c:pt idx="722">
                  <c:v>27.004836227742359</c:v>
                </c:pt>
                <c:pt idx="723">
                  <c:v>26.294426919032599</c:v>
                </c:pt>
                <c:pt idx="724">
                  <c:v>26.111688851913481</c:v>
                </c:pt>
                <c:pt idx="725">
                  <c:v>25.983791546983998</c:v>
                </c:pt>
                <c:pt idx="726">
                  <c:v>25.746086602968084</c:v>
                </c:pt>
                <c:pt idx="727">
                  <c:v>25.746086602968084</c:v>
                </c:pt>
                <c:pt idx="728">
                  <c:v>25.746086602968084</c:v>
                </c:pt>
                <c:pt idx="729">
                  <c:v>25.645816409423229</c:v>
                </c:pt>
                <c:pt idx="730">
                  <c:v>25.642145905303799</c:v>
                </c:pt>
                <c:pt idx="731">
                  <c:v>25.684764991896273</c:v>
                </c:pt>
                <c:pt idx="732">
                  <c:v>25.795570006096323</c:v>
                </c:pt>
                <c:pt idx="733">
                  <c:v>25.828128148297399</c:v>
                </c:pt>
                <c:pt idx="734">
                  <c:v>25.828128148297399</c:v>
                </c:pt>
                <c:pt idx="735">
                  <c:v>25.828128148297399</c:v>
                </c:pt>
                <c:pt idx="736">
                  <c:v>25.273013995663316</c:v>
                </c:pt>
                <c:pt idx="737">
                  <c:v>25.079411764705881</c:v>
                </c:pt>
                <c:pt idx="738">
                  <c:v>24.240902198635332</c:v>
                </c:pt>
                <c:pt idx="739">
                  <c:v>24.1336214997181</c:v>
                </c:pt>
                <c:pt idx="740">
                  <c:v>24.0748031496063</c:v>
                </c:pt>
                <c:pt idx="741">
                  <c:v>24.0748031496063</c:v>
                </c:pt>
                <c:pt idx="742">
                  <c:v>24.0748031496063</c:v>
                </c:pt>
                <c:pt idx="743">
                  <c:v>24.0748031496063</c:v>
                </c:pt>
                <c:pt idx="744">
                  <c:v>23.939507796355439</c:v>
                </c:pt>
                <c:pt idx="745">
                  <c:v>23.462546816479403</c:v>
                </c:pt>
                <c:pt idx="746">
                  <c:v>23.519285042333021</c:v>
                </c:pt>
                <c:pt idx="747">
                  <c:v>24.21973608720597</c:v>
                </c:pt>
                <c:pt idx="748">
                  <c:v>24.21973608720597</c:v>
                </c:pt>
                <c:pt idx="749">
                  <c:v>24.21973608720597</c:v>
                </c:pt>
                <c:pt idx="750">
                  <c:v>24.207576343254733</c:v>
                </c:pt>
                <c:pt idx="751">
                  <c:v>24.513970877607239</c:v>
                </c:pt>
                <c:pt idx="752">
                  <c:v>24.597105417563075</c:v>
                </c:pt>
                <c:pt idx="753">
                  <c:v>24.82089552238806</c:v>
                </c:pt>
                <c:pt idx="754">
                  <c:v>24.480825958702063</c:v>
                </c:pt>
                <c:pt idx="755">
                  <c:v>24.480825958702063</c:v>
                </c:pt>
                <c:pt idx="756">
                  <c:v>24.480825958702063</c:v>
                </c:pt>
                <c:pt idx="757">
                  <c:v>24.812239221140473</c:v>
                </c:pt>
                <c:pt idx="758">
                  <c:v>25.223790322580644</c:v>
                </c:pt>
                <c:pt idx="759">
                  <c:v>25.949432404540762</c:v>
                </c:pt>
                <c:pt idx="760">
                  <c:v>26.281086729362588</c:v>
                </c:pt>
                <c:pt idx="761">
                  <c:v>25.914000830909846</c:v>
                </c:pt>
                <c:pt idx="762">
                  <c:v>25.914000830909846</c:v>
                </c:pt>
                <c:pt idx="763">
                  <c:v>25.914000830909846</c:v>
                </c:pt>
                <c:pt idx="764">
                  <c:v>26.169498636458989</c:v>
                </c:pt>
                <c:pt idx="765">
                  <c:v>25.935423588039868</c:v>
                </c:pt>
                <c:pt idx="766">
                  <c:v>25.786085150571132</c:v>
                </c:pt>
                <c:pt idx="767">
                  <c:v>25.19730116540585</c:v>
                </c:pt>
                <c:pt idx="768">
                  <c:v>24.96142915144133</c:v>
                </c:pt>
                <c:pt idx="769">
                  <c:v>24.96142915144133</c:v>
                </c:pt>
                <c:pt idx="770">
                  <c:v>24.96142915144133</c:v>
                </c:pt>
                <c:pt idx="771">
                  <c:v>24.956354039788874</c:v>
                </c:pt>
                <c:pt idx="772">
                  <c:v>24.218181818181819</c:v>
                </c:pt>
                <c:pt idx="773">
                  <c:v>24.538602566714196</c:v>
                </c:pt>
                <c:pt idx="774">
                  <c:v>24.575510204081635</c:v>
                </c:pt>
                <c:pt idx="775">
                  <c:v>24.85327547013846</c:v>
                </c:pt>
                <c:pt idx="776">
                  <c:v>24.85327547013846</c:v>
                </c:pt>
                <c:pt idx="777">
                  <c:v>24.85327547013846</c:v>
                </c:pt>
                <c:pt idx="778">
                  <c:v>24.315800080612657</c:v>
                </c:pt>
                <c:pt idx="779">
                  <c:v>24.087649402390436</c:v>
                </c:pt>
                <c:pt idx="780">
                  <c:v>23.046978594430765</c:v>
                </c:pt>
                <c:pt idx="781">
                  <c:v>23.146859721699887</c:v>
                </c:pt>
                <c:pt idx="782">
                  <c:v>23.054511278195488</c:v>
                </c:pt>
                <c:pt idx="783">
                  <c:v>23.054511278195488</c:v>
                </c:pt>
                <c:pt idx="784">
                  <c:v>23.054511278195488</c:v>
                </c:pt>
                <c:pt idx="785">
                  <c:v>23.555936073059357</c:v>
                </c:pt>
                <c:pt idx="786">
                  <c:v>23.111607974659961</c:v>
                </c:pt>
                <c:pt idx="787">
                  <c:v>23.25185185185185</c:v>
                </c:pt>
                <c:pt idx="788">
                  <c:v>23.264248704663213</c:v>
                </c:pt>
                <c:pt idx="789">
                  <c:v>23.21144232549528</c:v>
                </c:pt>
                <c:pt idx="790">
                  <c:v>23.21144232549528</c:v>
                </c:pt>
                <c:pt idx="791">
                  <c:v>23.21144232549528</c:v>
                </c:pt>
                <c:pt idx="792">
                  <c:v>22.956217807211186</c:v>
                </c:pt>
                <c:pt idx="793">
                  <c:v>22.956190829775387</c:v>
                </c:pt>
                <c:pt idx="794">
                  <c:v>22.740180711783147</c:v>
                </c:pt>
                <c:pt idx="795">
                  <c:v>23.028103480364788</c:v>
                </c:pt>
                <c:pt idx="796">
                  <c:v>23.114647310627213</c:v>
                </c:pt>
                <c:pt idx="797">
                  <c:v>23.114647310627213</c:v>
                </c:pt>
                <c:pt idx="798">
                  <c:v>23.114647310627213</c:v>
                </c:pt>
                <c:pt idx="799">
                  <c:v>23.041419019316493</c:v>
                </c:pt>
                <c:pt idx="800">
                  <c:v>22.894540014958867</c:v>
                </c:pt>
                <c:pt idx="801">
                  <c:v>22.996076233183857</c:v>
                </c:pt>
                <c:pt idx="802">
                  <c:v>23.118025345186307</c:v>
                </c:pt>
                <c:pt idx="803">
                  <c:v>22.809656453110492</c:v>
                </c:pt>
                <c:pt idx="804">
                  <c:v>22.809656453110492</c:v>
                </c:pt>
                <c:pt idx="805">
                  <c:v>22.809656453110492</c:v>
                </c:pt>
                <c:pt idx="806">
                  <c:v>23.274369589762891</c:v>
                </c:pt>
                <c:pt idx="807">
                  <c:v>23.713249331806029</c:v>
                </c:pt>
                <c:pt idx="808">
                  <c:v>23.810444874274662</c:v>
                </c:pt>
                <c:pt idx="809">
                  <c:v>23.102636534839924</c:v>
                </c:pt>
                <c:pt idx="810">
                  <c:v>22.562198291867805</c:v>
                </c:pt>
                <c:pt idx="811">
                  <c:v>22.562198291867805</c:v>
                </c:pt>
                <c:pt idx="812">
                  <c:v>22.562198291867805</c:v>
                </c:pt>
                <c:pt idx="813">
                  <c:v>22.780574198359435</c:v>
                </c:pt>
                <c:pt idx="814">
                  <c:v>22.477124183006538</c:v>
                </c:pt>
                <c:pt idx="815">
                  <c:v>22.969696969696969</c:v>
                </c:pt>
                <c:pt idx="816">
                  <c:v>22.689747003994672</c:v>
                </c:pt>
                <c:pt idx="817">
                  <c:v>22.271616541353382</c:v>
                </c:pt>
                <c:pt idx="818">
                  <c:v>22.271616541353382</c:v>
                </c:pt>
                <c:pt idx="819">
                  <c:v>22.271616541353382</c:v>
                </c:pt>
                <c:pt idx="820">
                  <c:v>22.150437534909702</c:v>
                </c:pt>
                <c:pt idx="821">
                  <c:v>22.572723838307517</c:v>
                </c:pt>
                <c:pt idx="822">
                  <c:v>22.984510766905931</c:v>
                </c:pt>
                <c:pt idx="823">
                  <c:v>22.957599848570887</c:v>
                </c:pt>
                <c:pt idx="824">
                  <c:v>22.549774605559726</c:v>
                </c:pt>
                <c:pt idx="825">
                  <c:v>22.549774605559726</c:v>
                </c:pt>
                <c:pt idx="826">
                  <c:v>22.549774605559726</c:v>
                </c:pt>
                <c:pt idx="827">
                  <c:v>22.926011117500476</c:v>
                </c:pt>
                <c:pt idx="828">
                  <c:v>23.279992334227675</c:v>
                </c:pt>
                <c:pt idx="829">
                  <c:v>22.802362647665479</c:v>
                </c:pt>
                <c:pt idx="830">
                  <c:v>22.515440763615945</c:v>
                </c:pt>
                <c:pt idx="831">
                  <c:v>22.324643660915228</c:v>
                </c:pt>
                <c:pt idx="832">
                  <c:v>22.324643660915228</c:v>
                </c:pt>
                <c:pt idx="833">
                  <c:v>22.324643660915228</c:v>
                </c:pt>
                <c:pt idx="834">
                  <c:v>22.373746750835497</c:v>
                </c:pt>
                <c:pt idx="835">
                  <c:v>22.157360406091371</c:v>
                </c:pt>
                <c:pt idx="836">
                  <c:v>23.424576604962581</c:v>
                </c:pt>
                <c:pt idx="837">
                  <c:v>22.755358177254298</c:v>
                </c:pt>
                <c:pt idx="838">
                  <c:v>21.896648044692736</c:v>
                </c:pt>
                <c:pt idx="839">
                  <c:v>21.896648044692736</c:v>
                </c:pt>
                <c:pt idx="840">
                  <c:v>21.896648044692736</c:v>
                </c:pt>
                <c:pt idx="841">
                  <c:v>21.888020833333336</c:v>
                </c:pt>
                <c:pt idx="842">
                  <c:v>21.822867853795689</c:v>
                </c:pt>
                <c:pt idx="843">
                  <c:v>21.936344577854012</c:v>
                </c:pt>
                <c:pt idx="844">
                  <c:v>21.508628688068285</c:v>
                </c:pt>
                <c:pt idx="845">
                  <c:v>21.508628688068285</c:v>
                </c:pt>
                <c:pt idx="846">
                  <c:v>21.508628688068285</c:v>
                </c:pt>
                <c:pt idx="847">
                  <c:v>21.508628688068285</c:v>
                </c:pt>
                <c:pt idx="848">
                  <c:v>21.279480037140207</c:v>
                </c:pt>
                <c:pt idx="849">
                  <c:v>21.144241520685799</c:v>
                </c:pt>
                <c:pt idx="850">
                  <c:v>20.987196140285768</c:v>
                </c:pt>
                <c:pt idx="851">
                  <c:v>21.239436619718308</c:v>
                </c:pt>
                <c:pt idx="852">
                  <c:v>21.239436619718308</c:v>
                </c:pt>
                <c:pt idx="853">
                  <c:v>21.239436619718308</c:v>
                </c:pt>
                <c:pt idx="854">
                  <c:v>21.239436619718308</c:v>
                </c:pt>
                <c:pt idx="855">
                  <c:v>21.488129154795821</c:v>
                </c:pt>
                <c:pt idx="856">
                  <c:v>21.589221100742719</c:v>
                </c:pt>
                <c:pt idx="857">
                  <c:v>21.037189310409271</c:v>
                </c:pt>
                <c:pt idx="858">
                  <c:v>21.382197967632667</c:v>
                </c:pt>
                <c:pt idx="859">
                  <c:v>21.310734463276834</c:v>
                </c:pt>
                <c:pt idx="860">
                  <c:v>21.310734463276834</c:v>
                </c:pt>
                <c:pt idx="861">
                  <c:v>21.310734463276834</c:v>
                </c:pt>
                <c:pt idx="862">
                  <c:v>21.605636503067487</c:v>
                </c:pt>
                <c:pt idx="863">
                  <c:v>22.419945987654319</c:v>
                </c:pt>
                <c:pt idx="864">
                  <c:v>21.683511136065881</c:v>
                </c:pt>
                <c:pt idx="865">
                  <c:v>22.046147978642257</c:v>
                </c:pt>
                <c:pt idx="866">
                  <c:v>22.602952602952602</c:v>
                </c:pt>
                <c:pt idx="867">
                  <c:v>22.602952602952602</c:v>
                </c:pt>
                <c:pt idx="868">
                  <c:v>22.602952602952602</c:v>
                </c:pt>
                <c:pt idx="869">
                  <c:v>22.979788069073781</c:v>
                </c:pt>
                <c:pt idx="870">
                  <c:v>23.628611556982342</c:v>
                </c:pt>
                <c:pt idx="871">
                  <c:v>23.030838735022591</c:v>
                </c:pt>
                <c:pt idx="872">
                  <c:v>22.810598626104024</c:v>
                </c:pt>
                <c:pt idx="873">
                  <c:v>22.70704334365325</c:v>
                </c:pt>
                <c:pt idx="874">
                  <c:v>22.70704334365325</c:v>
                </c:pt>
                <c:pt idx="875">
                  <c:v>22.70704334365325</c:v>
                </c:pt>
                <c:pt idx="876">
                  <c:v>22.826129666011788</c:v>
                </c:pt>
                <c:pt idx="877">
                  <c:v>24.052674561045325</c:v>
                </c:pt>
                <c:pt idx="878">
                  <c:v>26.233694450585894</c:v>
                </c:pt>
                <c:pt idx="879">
                  <c:v>25.309168443496802</c:v>
                </c:pt>
                <c:pt idx="880">
                  <c:v>25.842036553524803</c:v>
                </c:pt>
                <c:pt idx="881">
                  <c:v>25.842036553524803</c:v>
                </c:pt>
                <c:pt idx="882">
                  <c:v>25.842036553524803</c:v>
                </c:pt>
                <c:pt idx="883">
                  <c:v>24.741343345848978</c:v>
                </c:pt>
                <c:pt idx="884">
                  <c:v>24.725698790154357</c:v>
                </c:pt>
                <c:pt idx="885">
                  <c:v>25.30793319415449</c:v>
                </c:pt>
                <c:pt idx="886">
                  <c:v>25.124146492861577</c:v>
                </c:pt>
                <c:pt idx="887">
                  <c:v>26.144214162348877</c:v>
                </c:pt>
                <c:pt idx="888">
                  <c:v>26.144214162348877</c:v>
                </c:pt>
                <c:pt idx="889">
                  <c:v>26.144214162348877</c:v>
                </c:pt>
                <c:pt idx="890">
                  <c:v>26.955614150736103</c:v>
                </c:pt>
                <c:pt idx="891">
                  <c:v>26.809160305343511</c:v>
                </c:pt>
                <c:pt idx="892">
                  <c:v>26.45999568686651</c:v>
                </c:pt>
                <c:pt idx="893">
                  <c:v>27.401219236848046</c:v>
                </c:pt>
                <c:pt idx="894">
                  <c:v>28.165148063781324</c:v>
                </c:pt>
                <c:pt idx="895">
                  <c:v>28.165148063781324</c:v>
                </c:pt>
                <c:pt idx="896">
                  <c:v>28.165148063781324</c:v>
                </c:pt>
                <c:pt idx="897">
                  <c:v>28.618198238880108</c:v>
                </c:pt>
                <c:pt idx="898">
                  <c:v>28.262020291133656</c:v>
                </c:pt>
                <c:pt idx="899">
                  <c:v>28.604728976132055</c:v>
                </c:pt>
                <c:pt idx="900">
                  <c:v>28.543937708565071</c:v>
                </c:pt>
                <c:pt idx="901">
                  <c:v>29.521867210514387</c:v>
                </c:pt>
                <c:pt idx="902">
                  <c:v>29.521867210514387</c:v>
                </c:pt>
                <c:pt idx="903">
                  <c:v>29.521867210514387</c:v>
                </c:pt>
                <c:pt idx="904">
                  <c:v>29.131213613972236</c:v>
                </c:pt>
                <c:pt idx="905">
                  <c:v>28.647549989013406</c:v>
                </c:pt>
                <c:pt idx="906">
                  <c:v>27.804272766508415</c:v>
                </c:pt>
                <c:pt idx="907">
                  <c:v>27.202737382378103</c:v>
                </c:pt>
                <c:pt idx="908">
                  <c:v>26.161117961364571</c:v>
                </c:pt>
                <c:pt idx="909">
                  <c:v>26.161117961364571</c:v>
                </c:pt>
                <c:pt idx="910">
                  <c:v>26.161117961364571</c:v>
                </c:pt>
                <c:pt idx="911">
                  <c:v>25.52923387096774</c:v>
                </c:pt>
                <c:pt idx="912">
                  <c:v>25.807434491163924</c:v>
                </c:pt>
                <c:pt idx="913">
                  <c:v>25.748478701825562</c:v>
                </c:pt>
                <c:pt idx="914">
                  <c:v>25.065359477124183</c:v>
                </c:pt>
                <c:pt idx="915">
                  <c:v>24.824509803921568</c:v>
                </c:pt>
                <c:pt idx="916">
                  <c:v>24.824509803921568</c:v>
                </c:pt>
                <c:pt idx="917">
                  <c:v>24.824509803921568</c:v>
                </c:pt>
                <c:pt idx="918">
                  <c:v>25.12645722189291</c:v>
                </c:pt>
                <c:pt idx="919">
                  <c:v>24.560673504935163</c:v>
                </c:pt>
                <c:pt idx="920">
                  <c:v>24.622309197651663</c:v>
                </c:pt>
                <c:pt idx="921">
                  <c:v>24.862294432336039</c:v>
                </c:pt>
                <c:pt idx="922">
                  <c:v>24.669885691761923</c:v>
                </c:pt>
                <c:pt idx="923">
                  <c:v>24.669885691761923</c:v>
                </c:pt>
                <c:pt idx="924">
                  <c:v>24.669885691761923</c:v>
                </c:pt>
                <c:pt idx="925">
                  <c:v>24.775049115913557</c:v>
                </c:pt>
                <c:pt idx="926">
                  <c:v>24.900911613158936</c:v>
                </c:pt>
                <c:pt idx="927">
                  <c:v>24.645104207628787</c:v>
                </c:pt>
                <c:pt idx="928">
                  <c:v>24.618842845973418</c:v>
                </c:pt>
                <c:pt idx="929">
                  <c:v>25.403632694248234</c:v>
                </c:pt>
                <c:pt idx="930">
                  <c:v>25.403632694248234</c:v>
                </c:pt>
                <c:pt idx="931">
                  <c:v>25.403632694248234</c:v>
                </c:pt>
                <c:pt idx="932">
                  <c:v>24.812104430379744</c:v>
                </c:pt>
                <c:pt idx="933">
                  <c:v>25.541247484909459</c:v>
                </c:pt>
                <c:pt idx="934">
                  <c:v>26.088635901606018</c:v>
                </c:pt>
                <c:pt idx="935">
                  <c:v>26.994861253854058</c:v>
                </c:pt>
                <c:pt idx="936">
                  <c:v>27.523413111342354</c:v>
                </c:pt>
                <c:pt idx="937">
                  <c:v>27.523413111342354</c:v>
                </c:pt>
                <c:pt idx="938">
                  <c:v>27.523413111342354</c:v>
                </c:pt>
                <c:pt idx="939">
                  <c:v>27.62154233025985</c:v>
                </c:pt>
                <c:pt idx="940">
                  <c:v>28.042832909245124</c:v>
                </c:pt>
                <c:pt idx="941">
                  <c:v>29.534831960827955</c:v>
                </c:pt>
                <c:pt idx="942">
                  <c:v>29.384042086804033</c:v>
                </c:pt>
                <c:pt idx="943">
                  <c:v>30.021305225386858</c:v>
                </c:pt>
                <c:pt idx="944">
                  <c:v>30.021305225386858</c:v>
                </c:pt>
                <c:pt idx="945">
                  <c:v>30.021305225386858</c:v>
                </c:pt>
                <c:pt idx="946">
                  <c:v>29.060329861111111</c:v>
                </c:pt>
                <c:pt idx="947">
                  <c:v>29.068391056554141</c:v>
                </c:pt>
                <c:pt idx="948">
                  <c:v>29.570110285842897</c:v>
                </c:pt>
                <c:pt idx="949">
                  <c:v>30.039981722641073</c:v>
                </c:pt>
                <c:pt idx="950">
                  <c:v>29.905142857142856</c:v>
                </c:pt>
                <c:pt idx="951">
                  <c:v>29.905142857142856</c:v>
                </c:pt>
                <c:pt idx="952">
                  <c:v>29.905142857142856</c:v>
                </c:pt>
                <c:pt idx="953">
                  <c:v>29.582487023245314</c:v>
                </c:pt>
                <c:pt idx="954">
                  <c:v>29.883563192403347</c:v>
                </c:pt>
                <c:pt idx="955">
                  <c:v>29.059275521405052</c:v>
                </c:pt>
                <c:pt idx="956">
                  <c:v>28.758141554494134</c:v>
                </c:pt>
                <c:pt idx="957">
                  <c:v>29.115073288120758</c:v>
                </c:pt>
                <c:pt idx="958">
                  <c:v>29.115073288120758</c:v>
                </c:pt>
                <c:pt idx="959">
                  <c:v>29.115073288120758</c:v>
                </c:pt>
                <c:pt idx="960">
                  <c:v>28.389687235841084</c:v>
                </c:pt>
                <c:pt idx="961">
                  <c:v>29.223016905071518</c:v>
                </c:pt>
                <c:pt idx="962">
                  <c:v>29.796122994652404</c:v>
                </c:pt>
                <c:pt idx="963">
                  <c:v>30.007918552036195</c:v>
                </c:pt>
                <c:pt idx="964">
                  <c:v>29.970588235294116</c:v>
                </c:pt>
                <c:pt idx="965">
                  <c:v>29.970588235294116</c:v>
                </c:pt>
                <c:pt idx="966">
                  <c:v>29.970588235294116</c:v>
                </c:pt>
                <c:pt idx="967">
                  <c:v>30.082701585113714</c:v>
                </c:pt>
                <c:pt idx="968">
                  <c:v>29.185242978154257</c:v>
                </c:pt>
                <c:pt idx="969">
                  <c:v>28.494379593601387</c:v>
                </c:pt>
                <c:pt idx="970">
                  <c:v>28.088391906283277</c:v>
                </c:pt>
                <c:pt idx="971">
                  <c:v>27.886445337280609</c:v>
                </c:pt>
                <c:pt idx="972">
                  <c:v>27.886445337280609</c:v>
                </c:pt>
                <c:pt idx="973">
                  <c:v>27.886445337280609</c:v>
                </c:pt>
                <c:pt idx="974">
                  <c:v>27.887294216969181</c:v>
                </c:pt>
                <c:pt idx="975">
                  <c:v>28.360042735042736</c:v>
                </c:pt>
                <c:pt idx="976">
                  <c:v>28.211057389110785</c:v>
                </c:pt>
                <c:pt idx="977">
                  <c:v>28.189491453893229</c:v>
                </c:pt>
                <c:pt idx="978">
                  <c:v>27.416004886988397</c:v>
                </c:pt>
                <c:pt idx="979">
                  <c:v>27.416004886988397</c:v>
                </c:pt>
                <c:pt idx="980">
                  <c:v>27.416004886988397</c:v>
                </c:pt>
                <c:pt idx="981">
                  <c:v>27.57455065359477</c:v>
                </c:pt>
                <c:pt idx="982">
                  <c:v>28.203863111484356</c:v>
                </c:pt>
                <c:pt idx="983">
                  <c:v>28.559286017849551</c:v>
                </c:pt>
                <c:pt idx="984">
                  <c:v>28.885054992452019</c:v>
                </c:pt>
                <c:pt idx="985">
                  <c:v>29.790702797973122</c:v>
                </c:pt>
                <c:pt idx="986">
                  <c:v>29.790702797973122</c:v>
                </c:pt>
                <c:pt idx="987">
                  <c:v>29.790702797973122</c:v>
                </c:pt>
                <c:pt idx="988">
                  <c:v>31.178094799815923</c:v>
                </c:pt>
                <c:pt idx="989">
                  <c:v>32.482525909857799</c:v>
                </c:pt>
                <c:pt idx="990">
                  <c:v>31.368421052631579</c:v>
                </c:pt>
                <c:pt idx="991">
                  <c:v>31.182645206438071</c:v>
                </c:pt>
                <c:pt idx="992">
                  <c:v>31.929490233444501</c:v>
                </c:pt>
                <c:pt idx="993">
                  <c:v>31.929490233444501</c:v>
                </c:pt>
                <c:pt idx="994">
                  <c:v>31.929490233444501</c:v>
                </c:pt>
                <c:pt idx="995">
                  <c:v>32.593877062903609</c:v>
                </c:pt>
                <c:pt idx="996">
                  <c:v>33.007043964051498</c:v>
                </c:pt>
                <c:pt idx="997">
                  <c:v>34.334088620342399</c:v>
                </c:pt>
                <c:pt idx="998">
                  <c:v>33.67390219560879</c:v>
                </c:pt>
                <c:pt idx="999">
                  <c:v>32.43112614789753</c:v>
                </c:pt>
                <c:pt idx="1000">
                  <c:v>32.43112614789753</c:v>
                </c:pt>
                <c:pt idx="1001">
                  <c:v>32.43112614789753</c:v>
                </c:pt>
                <c:pt idx="1002">
                  <c:v>32.645985401459853</c:v>
                </c:pt>
                <c:pt idx="1003">
                  <c:v>31.71080887616321</c:v>
                </c:pt>
                <c:pt idx="1004">
                  <c:v>31.027204502814257</c:v>
                </c:pt>
                <c:pt idx="1005">
                  <c:v>30.502903600464581</c:v>
                </c:pt>
                <c:pt idx="1006">
                  <c:v>29.840713962946229</c:v>
                </c:pt>
                <c:pt idx="1007">
                  <c:v>29.840713962946229</c:v>
                </c:pt>
                <c:pt idx="1008">
                  <c:v>29.840713962946229</c:v>
                </c:pt>
                <c:pt idx="1009">
                  <c:v>29.662101481814101</c:v>
                </c:pt>
                <c:pt idx="1010">
                  <c:v>28.819535698642142</c:v>
                </c:pt>
                <c:pt idx="1011">
                  <c:v>29.282728272827281</c:v>
                </c:pt>
                <c:pt idx="1012">
                  <c:v>29.072097582226096</c:v>
                </c:pt>
                <c:pt idx="1013">
                  <c:v>28.246062154108134</c:v>
                </c:pt>
                <c:pt idx="1014">
                  <c:v>28.246062154108134</c:v>
                </c:pt>
                <c:pt idx="1015">
                  <c:v>28.246062154108134</c:v>
                </c:pt>
                <c:pt idx="1016">
                  <c:v>28.636953699697099</c:v>
                </c:pt>
                <c:pt idx="1017">
                  <c:v>29.304888694893059</c:v>
                </c:pt>
                <c:pt idx="1018">
                  <c:v>28.32665119223465</c:v>
                </c:pt>
                <c:pt idx="1019">
                  <c:v>30.462401795735129</c:v>
                </c:pt>
                <c:pt idx="1020">
                  <c:v>30.007755373365832</c:v>
                </c:pt>
                <c:pt idx="1021">
                  <c:v>30.007755373365832</c:v>
                </c:pt>
                <c:pt idx="1022">
                  <c:v>30.007755373365832</c:v>
                </c:pt>
                <c:pt idx="1023">
                  <c:v>30.022128789555214</c:v>
                </c:pt>
                <c:pt idx="1024">
                  <c:v>28.528920442681144</c:v>
                </c:pt>
                <c:pt idx="1025">
                  <c:v>28.825224071702944</c:v>
                </c:pt>
                <c:pt idx="1026">
                  <c:v>27.409699675324674</c:v>
                </c:pt>
                <c:pt idx="1027">
                  <c:v>27.191558441558442</c:v>
                </c:pt>
                <c:pt idx="1028">
                  <c:v>27.191558441558442</c:v>
                </c:pt>
                <c:pt idx="1029">
                  <c:v>27.191558441558442</c:v>
                </c:pt>
                <c:pt idx="1030">
                  <c:v>27.28822314049587</c:v>
                </c:pt>
                <c:pt idx="1031">
                  <c:v>26.675413807024626</c:v>
                </c:pt>
                <c:pt idx="1032">
                  <c:v>27.223030554978177</c:v>
                </c:pt>
                <c:pt idx="1033">
                  <c:v>28.417721518987342</c:v>
                </c:pt>
                <c:pt idx="1034">
                  <c:v>27.653983603111204</c:v>
                </c:pt>
                <c:pt idx="1035">
                  <c:v>27.653983603111204</c:v>
                </c:pt>
                <c:pt idx="1036">
                  <c:v>27.653983603111204</c:v>
                </c:pt>
                <c:pt idx="1037">
                  <c:v>25.177538400159584</c:v>
                </c:pt>
                <c:pt idx="1038">
                  <c:v>25.813265306122446</c:v>
                </c:pt>
                <c:pt idx="1039">
                  <c:v>25.350597609561749</c:v>
                </c:pt>
                <c:pt idx="1040">
                  <c:v>25.718298555377203</c:v>
                </c:pt>
                <c:pt idx="1041">
                  <c:v>26.41629144494474</c:v>
                </c:pt>
                <c:pt idx="1042">
                  <c:v>26.41629144494474</c:v>
                </c:pt>
                <c:pt idx="1043">
                  <c:v>26.41629144494474</c:v>
                </c:pt>
                <c:pt idx="1044">
                  <c:v>28.169997850848915</c:v>
                </c:pt>
                <c:pt idx="1045">
                  <c:v>26.746561067111298</c:v>
                </c:pt>
                <c:pt idx="1046">
                  <c:v>26.55560140292965</c:v>
                </c:pt>
                <c:pt idx="1047">
                  <c:v>26.375617792421743</c:v>
                </c:pt>
                <c:pt idx="1048">
                  <c:v>26.09985676284019</c:v>
                </c:pt>
                <c:pt idx="1049">
                  <c:v>26.09985676284019</c:v>
                </c:pt>
                <c:pt idx="1050">
                  <c:v>26.09985676284019</c:v>
                </c:pt>
                <c:pt idx="1051">
                  <c:v>25.047562425683711</c:v>
                </c:pt>
                <c:pt idx="1052">
                  <c:v>24.509994178148652</c:v>
                </c:pt>
                <c:pt idx="1053">
                  <c:v>24.608368034899861</c:v>
                </c:pt>
                <c:pt idx="1054">
                  <c:v>25.025145845906255</c:v>
                </c:pt>
                <c:pt idx="1055">
                  <c:v>25.378477905073648</c:v>
                </c:pt>
                <c:pt idx="1056">
                  <c:v>25.378477905073648</c:v>
                </c:pt>
                <c:pt idx="1057">
                  <c:v>25.378477905073648</c:v>
                </c:pt>
                <c:pt idx="1058">
                  <c:v>24.717635066258921</c:v>
                </c:pt>
                <c:pt idx="1059">
                  <c:v>24.831322837865468</c:v>
                </c:pt>
                <c:pt idx="1060">
                  <c:v>24.817772317772313</c:v>
                </c:pt>
                <c:pt idx="1061">
                  <c:v>24.540960451977401</c:v>
                </c:pt>
                <c:pt idx="1062">
                  <c:v>24.540960451977401</c:v>
                </c:pt>
                <c:pt idx="1063">
                  <c:v>24.540960451977401</c:v>
                </c:pt>
                <c:pt idx="1064">
                  <c:v>24.540960451977401</c:v>
                </c:pt>
                <c:pt idx="1065">
                  <c:v>24.774291497975707</c:v>
                </c:pt>
                <c:pt idx="1066">
                  <c:v>24.53960595094491</c:v>
                </c:pt>
                <c:pt idx="1067">
                  <c:v>25.190427698574336</c:v>
                </c:pt>
                <c:pt idx="1068">
                  <c:v>25.896902930783622</c:v>
                </c:pt>
                <c:pt idx="1069">
                  <c:v>25.870462046204622</c:v>
                </c:pt>
                <c:pt idx="1070">
                  <c:v>25.870462046204622</c:v>
                </c:pt>
                <c:pt idx="1071">
                  <c:v>25.870462046204622</c:v>
                </c:pt>
                <c:pt idx="1072">
                  <c:v>25.553619028091038</c:v>
                </c:pt>
                <c:pt idx="1073">
                  <c:v>26.272445820433436</c:v>
                </c:pt>
                <c:pt idx="1074">
                  <c:v>25.934199837530461</c:v>
                </c:pt>
                <c:pt idx="1075">
                  <c:v>26.450318864431189</c:v>
                </c:pt>
                <c:pt idx="1076">
                  <c:v>26.916861577716354</c:v>
                </c:pt>
                <c:pt idx="1077">
                  <c:v>26.916861577716354</c:v>
                </c:pt>
                <c:pt idx="1078">
                  <c:v>26.916861577716354</c:v>
                </c:pt>
                <c:pt idx="1079">
                  <c:v>27.10849756304302</c:v>
                </c:pt>
                <c:pt idx="1080">
                  <c:v>27.763644270493582</c:v>
                </c:pt>
                <c:pt idx="1081">
                  <c:v>28.358410060633279</c:v>
                </c:pt>
                <c:pt idx="1082">
                  <c:v>29.261100832562441</c:v>
                </c:pt>
                <c:pt idx="1083">
                  <c:v>28.927289048473966</c:v>
                </c:pt>
                <c:pt idx="1084">
                  <c:v>28.927289048473966</c:v>
                </c:pt>
                <c:pt idx="1085">
                  <c:v>28.927289048473966</c:v>
                </c:pt>
                <c:pt idx="1086">
                  <c:v>28.763199281060437</c:v>
                </c:pt>
                <c:pt idx="1087">
                  <c:v>29.125993189557324</c:v>
                </c:pt>
                <c:pt idx="1088">
                  <c:v>29.48951686417502</c:v>
                </c:pt>
                <c:pt idx="1089">
                  <c:v>28.633630289532295</c:v>
                </c:pt>
                <c:pt idx="1090">
                  <c:v>27.954990215264189</c:v>
                </c:pt>
                <c:pt idx="1091">
                  <c:v>27.954990215264189</c:v>
                </c:pt>
                <c:pt idx="1092">
                  <c:v>27.954990215264189</c:v>
                </c:pt>
                <c:pt idx="1093">
                  <c:v>27.375762859633827</c:v>
                </c:pt>
                <c:pt idx="1094">
                  <c:v>27.518199867637328</c:v>
                </c:pt>
                <c:pt idx="1095">
                  <c:v>27.803403493058667</c:v>
                </c:pt>
                <c:pt idx="1096">
                  <c:v>28.818329844149805</c:v>
                </c:pt>
                <c:pt idx="1097">
                  <c:v>28.417142857142856</c:v>
                </c:pt>
                <c:pt idx="1098">
                  <c:v>28.417142857142856</c:v>
                </c:pt>
                <c:pt idx="1099">
                  <c:v>28.417142857142856</c:v>
                </c:pt>
                <c:pt idx="1100">
                  <c:v>28.764678793460742</c:v>
                </c:pt>
                <c:pt idx="1101">
                  <c:v>28.473959517853082</c:v>
                </c:pt>
                <c:pt idx="1102">
                  <c:v>29.594530881659594</c:v>
                </c:pt>
                <c:pt idx="1103">
                  <c:v>29.763684591270799</c:v>
                </c:pt>
                <c:pt idx="1104">
                  <c:v>29.391616766467063</c:v>
                </c:pt>
                <c:pt idx="1105">
                  <c:v>29.391616766467063</c:v>
                </c:pt>
                <c:pt idx="1106">
                  <c:v>29.391616766467063</c:v>
                </c:pt>
                <c:pt idx="1107">
                  <c:v>28.929660023446658</c:v>
                </c:pt>
                <c:pt idx="1108">
                  <c:v>29.133536014967259</c:v>
                </c:pt>
                <c:pt idx="1109">
                  <c:v>29.169960474308301</c:v>
                </c:pt>
                <c:pt idx="1110">
                  <c:v>31.104362915220623</c:v>
                </c:pt>
                <c:pt idx="1111">
                  <c:v>31.253151790216847</c:v>
                </c:pt>
                <c:pt idx="1112">
                  <c:v>31.253151790216847</c:v>
                </c:pt>
                <c:pt idx="1113">
                  <c:v>31.253151790216847</c:v>
                </c:pt>
                <c:pt idx="1114">
                  <c:v>33.096189714894749</c:v>
                </c:pt>
                <c:pt idx="1115">
                  <c:v>32.37211767824013</c:v>
                </c:pt>
                <c:pt idx="1116">
                  <c:v>33.677516411378555</c:v>
                </c:pt>
                <c:pt idx="1117">
                  <c:v>34.397913141567962</c:v>
                </c:pt>
                <c:pt idx="1118">
                  <c:v>33.131313131313128</c:v>
                </c:pt>
                <c:pt idx="1119">
                  <c:v>33.131313131313128</c:v>
                </c:pt>
                <c:pt idx="1120">
                  <c:v>33.131313131313128</c:v>
                </c:pt>
                <c:pt idx="1121">
                  <c:v>32.458672264497508</c:v>
                </c:pt>
                <c:pt idx="1122">
                  <c:v>32.278067885117494</c:v>
                </c:pt>
                <c:pt idx="1123">
                  <c:v>31.85242920239023</c:v>
                </c:pt>
                <c:pt idx="1124">
                  <c:v>31.068702290076338</c:v>
                </c:pt>
                <c:pt idx="1125">
                  <c:v>30.841121495327101</c:v>
                </c:pt>
                <c:pt idx="1126">
                  <c:v>30.841121495327101</c:v>
                </c:pt>
                <c:pt idx="1127">
                  <c:v>30.841121495327101</c:v>
                </c:pt>
                <c:pt idx="1128">
                  <c:v>30.841121495327101</c:v>
                </c:pt>
                <c:pt idx="1129">
                  <c:v>30.616042242896651</c:v>
                </c:pt>
                <c:pt idx="1130">
                  <c:v>30.385735080058225</c:v>
                </c:pt>
                <c:pt idx="1131">
                  <c:v>29.911100432484385</c:v>
                </c:pt>
                <c:pt idx="1132">
                  <c:v>30.442499392171161</c:v>
                </c:pt>
                <c:pt idx="1133">
                  <c:v>30.442499392171161</c:v>
                </c:pt>
                <c:pt idx="1134">
                  <c:v>30.442499392171161</c:v>
                </c:pt>
                <c:pt idx="1135">
                  <c:v>30.393568514518837</c:v>
                </c:pt>
                <c:pt idx="1136">
                  <c:v>30.643552007982038</c:v>
                </c:pt>
                <c:pt idx="1137">
                  <c:v>32.016632016632016</c:v>
                </c:pt>
                <c:pt idx="1138">
                  <c:v>31.81643625192012</c:v>
                </c:pt>
                <c:pt idx="1139">
                  <c:v>31.618749999999999</c:v>
                </c:pt>
                <c:pt idx="1140">
                  <c:v>31.618749999999999</c:v>
                </c:pt>
                <c:pt idx="1141">
                  <c:v>31.618749999999999</c:v>
                </c:pt>
                <c:pt idx="1142">
                  <c:v>31.966178697627463</c:v>
                </c:pt>
                <c:pt idx="1143">
                  <c:v>32.64536406495548</c:v>
                </c:pt>
                <c:pt idx="1144">
                  <c:v>34.874759152215802</c:v>
                </c:pt>
                <c:pt idx="1145">
                  <c:v>33.383359662980524</c:v>
                </c:pt>
                <c:pt idx="1146">
                  <c:v>35.163776493256265</c:v>
                </c:pt>
                <c:pt idx="1147">
                  <c:v>35.163776493256265</c:v>
                </c:pt>
                <c:pt idx="1148">
                  <c:v>35.163776493256265</c:v>
                </c:pt>
                <c:pt idx="1149">
                  <c:v>36.040645719227449</c:v>
                </c:pt>
                <c:pt idx="1150">
                  <c:v>35.680967463288226</c:v>
                </c:pt>
                <c:pt idx="1151">
                  <c:v>36.485688993803478</c:v>
                </c:pt>
                <c:pt idx="1152">
                  <c:v>36.427728613569329</c:v>
                </c:pt>
                <c:pt idx="1153">
                  <c:v>37.347746650426302</c:v>
                </c:pt>
                <c:pt idx="1154">
                  <c:v>37.347746650426302</c:v>
                </c:pt>
                <c:pt idx="1155">
                  <c:v>37.347746650426302</c:v>
                </c:pt>
                <c:pt idx="1156">
                  <c:v>37.363966142684404</c:v>
                </c:pt>
                <c:pt idx="1157">
                  <c:v>38.819056486654254</c:v>
                </c:pt>
                <c:pt idx="1158">
                  <c:v>38.933694612687276</c:v>
                </c:pt>
                <c:pt idx="1159">
                  <c:v>36.31184407796102</c:v>
                </c:pt>
                <c:pt idx="1160">
                  <c:v>38.521589486858574</c:v>
                </c:pt>
                <c:pt idx="1161">
                  <c:v>38.521589486858574</c:v>
                </c:pt>
                <c:pt idx="1162">
                  <c:v>38.521589486858574</c:v>
                </c:pt>
                <c:pt idx="1163">
                  <c:v>36.972196761380999</c:v>
                </c:pt>
                <c:pt idx="1164">
                  <c:v>35.958395245170877</c:v>
                </c:pt>
                <c:pt idx="1165">
                  <c:v>38.766025641025642</c:v>
                </c:pt>
                <c:pt idx="1166">
                  <c:v>38.526785714285715</c:v>
                </c:pt>
                <c:pt idx="1167">
                  <c:v>39.532844387755105</c:v>
                </c:pt>
                <c:pt idx="1168">
                  <c:v>39.532844387755105</c:v>
                </c:pt>
                <c:pt idx="1169">
                  <c:v>39.532844387755105</c:v>
                </c:pt>
                <c:pt idx="1170">
                  <c:v>45.45787545787546</c:v>
                </c:pt>
                <c:pt idx="1171">
                  <c:v>43.541895353091846</c:v>
                </c:pt>
                <c:pt idx="1172">
                  <c:v>42.010582010582006</c:v>
                </c:pt>
                <c:pt idx="1173">
                  <c:v>39.616533864541829</c:v>
                </c:pt>
                <c:pt idx="1174">
                  <c:v>37.108064516129026</c:v>
                </c:pt>
                <c:pt idx="1175">
                  <c:v>37.108064516129026</c:v>
                </c:pt>
                <c:pt idx="1176">
                  <c:v>37.108064516129026</c:v>
                </c:pt>
                <c:pt idx="1177">
                  <c:v>36.489428841905962</c:v>
                </c:pt>
                <c:pt idx="1178">
                  <c:v>34.564885496183209</c:v>
                </c:pt>
                <c:pt idx="1179">
                  <c:v>37.983843823628405</c:v>
                </c:pt>
                <c:pt idx="1180">
                  <c:v>35.967432950191572</c:v>
                </c:pt>
                <c:pt idx="1181">
                  <c:v>32.951985773562534</c:v>
                </c:pt>
                <c:pt idx="1182">
                  <c:v>32.951985773562534</c:v>
                </c:pt>
                <c:pt idx="1183">
                  <c:v>32.951985773562534</c:v>
                </c:pt>
                <c:pt idx="1184">
                  <c:v>33.036773428232507</c:v>
                </c:pt>
                <c:pt idx="1185">
                  <c:v>34.709266169154233</c:v>
                </c:pt>
                <c:pt idx="1186">
                  <c:v>36.499508357915431</c:v>
                </c:pt>
                <c:pt idx="1187">
                  <c:v>37.134228187919462</c:v>
                </c:pt>
                <c:pt idx="1188">
                  <c:v>33.992248062015506</c:v>
                </c:pt>
                <c:pt idx="1189">
                  <c:v>33.992248062015506</c:v>
                </c:pt>
                <c:pt idx="1190">
                  <c:v>33.992248062015506</c:v>
                </c:pt>
                <c:pt idx="1191">
                  <c:v>36.733668341708544</c:v>
                </c:pt>
                <c:pt idx="1192">
                  <c:v>38.889869396399575</c:v>
                </c:pt>
                <c:pt idx="1193">
                  <c:v>36.909616038056406</c:v>
                </c:pt>
                <c:pt idx="1194">
                  <c:v>35.501955671447199</c:v>
                </c:pt>
                <c:pt idx="1195">
                  <c:v>35.650260756192957</c:v>
                </c:pt>
                <c:pt idx="1196">
                  <c:v>35.650260756192957</c:v>
                </c:pt>
                <c:pt idx="1197">
                  <c:v>35.650260756192957</c:v>
                </c:pt>
                <c:pt idx="1198">
                  <c:v>33.864343497199755</c:v>
                </c:pt>
                <c:pt idx="1199">
                  <c:v>34.610368956743002</c:v>
                </c:pt>
                <c:pt idx="1200">
                  <c:v>34.315523237432821</c:v>
                </c:pt>
                <c:pt idx="1201">
                  <c:v>35.359781561194993</c:v>
                </c:pt>
                <c:pt idx="1202">
                  <c:v>33.511253041362522</c:v>
                </c:pt>
                <c:pt idx="1203">
                  <c:v>33.511253041362522</c:v>
                </c:pt>
                <c:pt idx="1204">
                  <c:v>33.511253041362522</c:v>
                </c:pt>
                <c:pt idx="1205">
                  <c:v>33.263680096211665</c:v>
                </c:pt>
                <c:pt idx="1206">
                  <c:v>32.043452730475629</c:v>
                </c:pt>
                <c:pt idx="1207">
                  <c:v>29.800774764803542</c:v>
                </c:pt>
                <c:pt idx="1208">
                  <c:v>29.345173535791755</c:v>
                </c:pt>
                <c:pt idx="1209">
                  <c:v>28.655246830321015</c:v>
                </c:pt>
                <c:pt idx="1210">
                  <c:v>28.655246830321015</c:v>
                </c:pt>
                <c:pt idx="1211">
                  <c:v>28.655246830321015</c:v>
                </c:pt>
                <c:pt idx="1212">
                  <c:v>28.655246830321015</c:v>
                </c:pt>
                <c:pt idx="1213">
                  <c:v>28.780885147977195</c:v>
                </c:pt>
                <c:pt idx="1214">
                  <c:v>28.665952317171175</c:v>
                </c:pt>
                <c:pt idx="1215">
                  <c:v>29.215044971381854</c:v>
                </c:pt>
                <c:pt idx="1216">
                  <c:v>28.119097586568735</c:v>
                </c:pt>
                <c:pt idx="1217">
                  <c:v>28.119097586568735</c:v>
                </c:pt>
                <c:pt idx="1218">
                  <c:v>28.119097586568735</c:v>
                </c:pt>
                <c:pt idx="1219">
                  <c:v>28.119097586568735</c:v>
                </c:pt>
                <c:pt idx="1220">
                  <c:v>28.19345473739773</c:v>
                </c:pt>
                <c:pt idx="1221">
                  <c:v>29.473539895804773</c:v>
                </c:pt>
                <c:pt idx="1222">
                  <c:v>30.149524874231414</c:v>
                </c:pt>
                <c:pt idx="1223">
                  <c:v>29.653921295004189</c:v>
                </c:pt>
                <c:pt idx="1224">
                  <c:v>29.653921295004189</c:v>
                </c:pt>
                <c:pt idx="1225">
                  <c:v>29.653921295004189</c:v>
                </c:pt>
                <c:pt idx="1226">
                  <c:v>29.053156146179408</c:v>
                </c:pt>
                <c:pt idx="1227">
                  <c:v>29.060810810810811</c:v>
                </c:pt>
                <c:pt idx="1228">
                  <c:v>27.948920484465511</c:v>
                </c:pt>
                <c:pt idx="1229">
                  <c:v>28.471481876332621</c:v>
                </c:pt>
                <c:pt idx="1230">
                  <c:v>30.339462517680339</c:v>
                </c:pt>
                <c:pt idx="1231">
                  <c:v>30.339462517680339</c:v>
                </c:pt>
                <c:pt idx="1232">
                  <c:v>30.339462517680339</c:v>
                </c:pt>
                <c:pt idx="1233">
                  <c:v>29.286300246103362</c:v>
                </c:pt>
                <c:pt idx="1234">
                  <c:v>29.051330287557107</c:v>
                </c:pt>
                <c:pt idx="1235">
                  <c:v>28.324966974900921</c:v>
                </c:pt>
                <c:pt idx="1236">
                  <c:v>28.58889184161573</c:v>
                </c:pt>
                <c:pt idx="1237">
                  <c:v>26.887144992526157</c:v>
                </c:pt>
                <c:pt idx="1238">
                  <c:v>26.887144992526157</c:v>
                </c:pt>
                <c:pt idx="1239">
                  <c:v>26.887144992526157</c:v>
                </c:pt>
                <c:pt idx="1240">
                  <c:v>25.574267022049913</c:v>
                </c:pt>
                <c:pt idx="1241">
                  <c:v>26.31920199501247</c:v>
                </c:pt>
                <c:pt idx="1242">
                  <c:v>25.579831932773111</c:v>
                </c:pt>
                <c:pt idx="1243">
                  <c:v>25.477447216890596</c:v>
                </c:pt>
                <c:pt idx="1244">
                  <c:v>25.314819248264303</c:v>
                </c:pt>
                <c:pt idx="1245">
                  <c:v>25.314819248264303</c:v>
                </c:pt>
                <c:pt idx="1246">
                  <c:v>25.314819248264303</c:v>
                </c:pt>
                <c:pt idx="1247">
                  <c:v>24.791666666666664</c:v>
                </c:pt>
                <c:pt idx="1248">
                  <c:v>24.722222222222221</c:v>
                </c:pt>
                <c:pt idx="1249">
                  <c:v>25.237983587338807</c:v>
                </c:pt>
                <c:pt idx="1250">
                  <c:v>25.482028088550347</c:v>
                </c:pt>
                <c:pt idx="1251">
                  <c:v>26.078833172613308</c:v>
                </c:pt>
                <c:pt idx="1252">
                  <c:v>26.078833172613308</c:v>
                </c:pt>
                <c:pt idx="1253">
                  <c:v>26.078833172613308</c:v>
                </c:pt>
                <c:pt idx="1254">
                  <c:v>25.868578255675025</c:v>
                </c:pt>
                <c:pt idx="1255">
                  <c:v>25.434730824202003</c:v>
                </c:pt>
                <c:pt idx="1256">
                  <c:v>25.597722960151806</c:v>
                </c:pt>
                <c:pt idx="1257">
                  <c:v>25.168213457076565</c:v>
                </c:pt>
                <c:pt idx="1258">
                  <c:v>25.756132412479161</c:v>
                </c:pt>
                <c:pt idx="1259">
                  <c:v>25.756132412479161</c:v>
                </c:pt>
                <c:pt idx="1260">
                  <c:v>25.756132412479161</c:v>
                </c:pt>
                <c:pt idx="1261">
                  <c:v>25.335507921714818</c:v>
                </c:pt>
                <c:pt idx="1262">
                  <c:v>25.212444857209196</c:v>
                </c:pt>
                <c:pt idx="1263">
                  <c:v>24.916341966536784</c:v>
                </c:pt>
                <c:pt idx="1264">
                  <c:v>24.701881659487643</c:v>
                </c:pt>
                <c:pt idx="1265">
                  <c:v>24.458670260557053</c:v>
                </c:pt>
                <c:pt idx="1266">
                  <c:v>24.458670260557053</c:v>
                </c:pt>
                <c:pt idx="1267">
                  <c:v>24.458670260557053</c:v>
                </c:pt>
                <c:pt idx="1268">
                  <c:v>24.37320995814056</c:v>
                </c:pt>
                <c:pt idx="1269">
                  <c:v>23.930871618720484</c:v>
                </c:pt>
                <c:pt idx="1270">
                  <c:v>23.554949664429529</c:v>
                </c:pt>
                <c:pt idx="1271">
                  <c:v>24.609375</c:v>
                </c:pt>
                <c:pt idx="1272">
                  <c:v>24.624919163612844</c:v>
                </c:pt>
                <c:pt idx="1273">
                  <c:v>24.624919163612844</c:v>
                </c:pt>
                <c:pt idx="1274">
                  <c:v>24.624919163612844</c:v>
                </c:pt>
                <c:pt idx="1275">
                  <c:v>25.106010928961748</c:v>
                </c:pt>
                <c:pt idx="1276">
                  <c:v>25.54905782975958</c:v>
                </c:pt>
                <c:pt idx="1277">
                  <c:v>26.865637243604517</c:v>
                </c:pt>
                <c:pt idx="1278">
                  <c:v>26.672764692430828</c:v>
                </c:pt>
                <c:pt idx="1279">
                  <c:v>25.961323496534767</c:v>
                </c:pt>
                <c:pt idx="1280">
                  <c:v>25.961323496534767</c:v>
                </c:pt>
                <c:pt idx="1281">
                  <c:v>25.961323496534767</c:v>
                </c:pt>
                <c:pt idx="1282">
                  <c:v>25.653989887887448</c:v>
                </c:pt>
                <c:pt idx="1283">
                  <c:v>25.786566504639858</c:v>
                </c:pt>
                <c:pt idx="1284">
                  <c:v>25.647865853658537</c:v>
                </c:pt>
                <c:pt idx="1285">
                  <c:v>25.23942452222461</c:v>
                </c:pt>
                <c:pt idx="1286">
                  <c:v>24.745389773679797</c:v>
                </c:pt>
                <c:pt idx="1287">
                  <c:v>24.745389773679797</c:v>
                </c:pt>
                <c:pt idx="1288">
                  <c:v>24.745389773679797</c:v>
                </c:pt>
                <c:pt idx="1289">
                  <c:v>24.978907403501374</c:v>
                </c:pt>
                <c:pt idx="1290">
                  <c:v>25.099422706863376</c:v>
                </c:pt>
                <c:pt idx="1291">
                  <c:v>24.749362786745966</c:v>
                </c:pt>
                <c:pt idx="1292">
                  <c:v>24.304193615689549</c:v>
                </c:pt>
                <c:pt idx="1293">
                  <c:v>23.268337037785411</c:v>
                </c:pt>
                <c:pt idx="1294">
                  <c:v>23.268337037785411</c:v>
                </c:pt>
                <c:pt idx="1295">
                  <c:v>23.268337037785411</c:v>
                </c:pt>
                <c:pt idx="1296">
                  <c:v>22.951479766458625</c:v>
                </c:pt>
                <c:pt idx="1297">
                  <c:v>23.781425306461664</c:v>
                </c:pt>
                <c:pt idx="1298">
                  <c:v>23.399265905383359</c:v>
                </c:pt>
                <c:pt idx="1299">
                  <c:v>24.669913419913417</c:v>
                </c:pt>
                <c:pt idx="1300">
                  <c:v>24.983574244415244</c:v>
                </c:pt>
                <c:pt idx="1301">
                  <c:v>24.983574244415244</c:v>
                </c:pt>
                <c:pt idx="1302">
                  <c:v>24.983574244415244</c:v>
                </c:pt>
                <c:pt idx="1303">
                  <c:v>24.855619724566857</c:v>
                </c:pt>
                <c:pt idx="1304">
                  <c:v>24.569916188795762</c:v>
                </c:pt>
                <c:pt idx="1305">
                  <c:v>25.219425261750946</c:v>
                </c:pt>
                <c:pt idx="1306">
                  <c:v>25.428282374100721</c:v>
                </c:pt>
                <c:pt idx="1307">
                  <c:v>25.290030877812086</c:v>
                </c:pt>
                <c:pt idx="1308">
                  <c:v>25.290030877812086</c:v>
                </c:pt>
                <c:pt idx="1309">
                  <c:v>25.290030877812086</c:v>
                </c:pt>
                <c:pt idx="1310">
                  <c:v>25.598669623059866</c:v>
                </c:pt>
                <c:pt idx="1311">
                  <c:v>25.360905626541133</c:v>
                </c:pt>
                <c:pt idx="1312">
                  <c:v>24.112089327893496</c:v>
                </c:pt>
                <c:pt idx="1313">
                  <c:v>24.256207191780824</c:v>
                </c:pt>
                <c:pt idx="1314">
                  <c:v>25.187555163283317</c:v>
                </c:pt>
                <c:pt idx="1315">
                  <c:v>25.187555163283317</c:v>
                </c:pt>
                <c:pt idx="1316">
                  <c:v>25.187555163283317</c:v>
                </c:pt>
                <c:pt idx="1317">
                  <c:v>23.690905236379052</c:v>
                </c:pt>
                <c:pt idx="1318">
                  <c:v>23.523468743422438</c:v>
                </c:pt>
                <c:pt idx="1319">
                  <c:v>24.279912184412737</c:v>
                </c:pt>
                <c:pt idx="1320">
                  <c:v>24.787973973524792</c:v>
                </c:pt>
                <c:pt idx="1321">
                  <c:v>24.293442260984765</c:v>
                </c:pt>
                <c:pt idx="1322">
                  <c:v>24.293442260984765</c:v>
                </c:pt>
                <c:pt idx="1323">
                  <c:v>24.293442260984765</c:v>
                </c:pt>
                <c:pt idx="1324">
                  <c:v>24.261972446971356</c:v>
                </c:pt>
                <c:pt idx="1325">
                  <c:v>25.160961233280432</c:v>
                </c:pt>
                <c:pt idx="1326">
                  <c:v>24.516728624535318</c:v>
                </c:pt>
                <c:pt idx="1327">
                  <c:v>24.459252785667466</c:v>
                </c:pt>
                <c:pt idx="1328">
                  <c:v>24.431942320297136</c:v>
                </c:pt>
                <c:pt idx="1329">
                  <c:v>24.431942320297136</c:v>
                </c:pt>
                <c:pt idx="1330">
                  <c:v>24.431942320297136</c:v>
                </c:pt>
                <c:pt idx="1331">
                  <c:v>24.159348896980081</c:v>
                </c:pt>
                <c:pt idx="1332">
                  <c:v>24.706840390879481</c:v>
                </c:pt>
                <c:pt idx="1333">
                  <c:v>25.849739760126727</c:v>
                </c:pt>
                <c:pt idx="1334">
                  <c:v>23.567275747508308</c:v>
                </c:pt>
                <c:pt idx="1335">
                  <c:v>25.038605779836754</c:v>
                </c:pt>
                <c:pt idx="1336">
                  <c:v>25.038605779836754</c:v>
                </c:pt>
                <c:pt idx="1337">
                  <c:v>25.038605779836754</c:v>
                </c:pt>
                <c:pt idx="1338">
                  <c:v>26.157082748948106</c:v>
                </c:pt>
                <c:pt idx="1339">
                  <c:v>28.825874485596707</c:v>
                </c:pt>
                <c:pt idx="1340">
                  <c:v>28.695761856710394</c:v>
                </c:pt>
                <c:pt idx="1341">
                  <c:v>30.64897530215449</c:v>
                </c:pt>
                <c:pt idx="1342">
                  <c:v>28.704393149664931</c:v>
                </c:pt>
                <c:pt idx="1343">
                  <c:v>28.704393149664931</c:v>
                </c:pt>
                <c:pt idx="1344">
                  <c:v>28.704393149664931</c:v>
                </c:pt>
                <c:pt idx="1345">
                  <c:v>28.006344558321135</c:v>
                </c:pt>
                <c:pt idx="1346">
                  <c:v>27.507327796775773</c:v>
                </c:pt>
                <c:pt idx="1347">
                  <c:v>25.93210452636491</c:v>
                </c:pt>
                <c:pt idx="1348">
                  <c:v>26.393017221042697</c:v>
                </c:pt>
                <c:pt idx="1349">
                  <c:v>26.164014974262983</c:v>
                </c:pt>
                <c:pt idx="1350">
                  <c:v>26.164014974262983</c:v>
                </c:pt>
                <c:pt idx="1351">
                  <c:v>26.164014974262983</c:v>
                </c:pt>
                <c:pt idx="1352">
                  <c:v>25.983015355979528</c:v>
                </c:pt>
                <c:pt idx="1353">
                  <c:v>25.836989148002768</c:v>
                </c:pt>
                <c:pt idx="1354">
                  <c:v>25.624277456647398</c:v>
                </c:pt>
                <c:pt idx="1355">
                  <c:v>24.470220834262772</c:v>
                </c:pt>
                <c:pt idx="1356">
                  <c:v>24.994285714285713</c:v>
                </c:pt>
                <c:pt idx="1357">
                  <c:v>24.994285714285713</c:v>
                </c:pt>
                <c:pt idx="1358">
                  <c:v>24.994285714285713</c:v>
                </c:pt>
                <c:pt idx="1359">
                  <c:v>24.30307760927743</c:v>
                </c:pt>
                <c:pt idx="1360">
                  <c:v>24.054533362890709</c:v>
                </c:pt>
                <c:pt idx="1361">
                  <c:v>23.72525560147923</c:v>
                </c:pt>
                <c:pt idx="1362">
                  <c:v>24.103752759381901</c:v>
                </c:pt>
                <c:pt idx="1363">
                  <c:v>23.485140047038701</c:v>
                </c:pt>
                <c:pt idx="1364">
                  <c:v>23.485140047038701</c:v>
                </c:pt>
                <c:pt idx="1365">
                  <c:v>23.485140047038701</c:v>
                </c:pt>
                <c:pt idx="1366">
                  <c:v>22.450454170107349</c:v>
                </c:pt>
                <c:pt idx="1367">
                  <c:v>22.300061362241767</c:v>
                </c:pt>
                <c:pt idx="1368">
                  <c:v>22.947456562696253</c:v>
                </c:pt>
                <c:pt idx="1369">
                  <c:v>23.414218816517668</c:v>
                </c:pt>
                <c:pt idx="1370">
                  <c:v>22.535446205170974</c:v>
                </c:pt>
                <c:pt idx="1371">
                  <c:v>22.535446205170974</c:v>
                </c:pt>
                <c:pt idx="1372">
                  <c:v>22.535446205170974</c:v>
                </c:pt>
                <c:pt idx="1373">
                  <c:v>22.464687819856707</c:v>
                </c:pt>
                <c:pt idx="1374">
                  <c:v>22.126016260162597</c:v>
                </c:pt>
                <c:pt idx="1375">
                  <c:v>21.819617130451942</c:v>
                </c:pt>
                <c:pt idx="1376">
                  <c:v>21.986464968152863</c:v>
                </c:pt>
                <c:pt idx="1377">
                  <c:v>22.163960086088828</c:v>
                </c:pt>
                <c:pt idx="1378">
                  <c:v>22.163960086088828</c:v>
                </c:pt>
                <c:pt idx="1379">
                  <c:v>22.163960086088828</c:v>
                </c:pt>
                <c:pt idx="1380">
                  <c:v>22.316692667706711</c:v>
                </c:pt>
                <c:pt idx="1381">
                  <c:v>22.07387456714121</c:v>
                </c:pt>
                <c:pt idx="1382">
                  <c:v>21.513011152416361</c:v>
                </c:pt>
                <c:pt idx="1383">
                  <c:v>21.980952380952381</c:v>
                </c:pt>
                <c:pt idx="1384">
                  <c:v>21.758633633633632</c:v>
                </c:pt>
                <c:pt idx="1385">
                  <c:v>21.758633633633632</c:v>
                </c:pt>
                <c:pt idx="1386">
                  <c:v>21.758633633633632</c:v>
                </c:pt>
                <c:pt idx="1387">
                  <c:v>22.13823920897509</c:v>
                </c:pt>
                <c:pt idx="1388">
                  <c:v>22.364864864864867</c:v>
                </c:pt>
                <c:pt idx="1389">
                  <c:v>21.836638338054769</c:v>
                </c:pt>
                <c:pt idx="1390">
                  <c:v>22.133637053910402</c:v>
                </c:pt>
                <c:pt idx="1391">
                  <c:v>20.671681415929203</c:v>
                </c:pt>
                <c:pt idx="1392">
                  <c:v>20.671681415929203</c:v>
                </c:pt>
                <c:pt idx="1393">
                  <c:v>20.671681415929203</c:v>
                </c:pt>
                <c:pt idx="1394">
                  <c:v>20.623893805309734</c:v>
                </c:pt>
                <c:pt idx="1395">
                  <c:v>20.538069280815897</c:v>
                </c:pt>
                <c:pt idx="1396">
                  <c:v>19.713804713804713</c:v>
                </c:pt>
                <c:pt idx="1397">
                  <c:v>20.181911789943367</c:v>
                </c:pt>
                <c:pt idx="1398">
                  <c:v>19.622799664710815</c:v>
                </c:pt>
                <c:pt idx="1399">
                  <c:v>19.622799664710815</c:v>
                </c:pt>
                <c:pt idx="1400">
                  <c:v>19.622799664710815</c:v>
                </c:pt>
                <c:pt idx="1401">
                  <c:v>19.662139503688802</c:v>
                </c:pt>
                <c:pt idx="1402">
                  <c:v>19.491032879442045</c:v>
                </c:pt>
                <c:pt idx="1403">
                  <c:v>19.257806114108224</c:v>
                </c:pt>
                <c:pt idx="1404">
                  <c:v>19.673083305675409</c:v>
                </c:pt>
                <c:pt idx="1405">
                  <c:v>20.160830959959796</c:v>
                </c:pt>
                <c:pt idx="1406">
                  <c:v>20.160830959959796</c:v>
                </c:pt>
                <c:pt idx="1407">
                  <c:v>20.160830959959796</c:v>
                </c:pt>
                <c:pt idx="1408">
                  <c:v>19.760769483722459</c:v>
                </c:pt>
                <c:pt idx="1409">
                  <c:v>19.577862722286852</c:v>
                </c:pt>
                <c:pt idx="1410">
                  <c:v>19.470160357083813</c:v>
                </c:pt>
                <c:pt idx="1411">
                  <c:v>19.657237936772049</c:v>
                </c:pt>
                <c:pt idx="1412">
                  <c:v>19.573059738540458</c:v>
                </c:pt>
                <c:pt idx="1413">
                  <c:v>19.573059738540458</c:v>
                </c:pt>
                <c:pt idx="1414">
                  <c:v>19.573059738540458</c:v>
                </c:pt>
                <c:pt idx="1415">
                  <c:v>19.319672131147541</c:v>
                </c:pt>
                <c:pt idx="1416">
                  <c:v>19.445353403141361</c:v>
                </c:pt>
                <c:pt idx="1417">
                  <c:v>19.454725710508924</c:v>
                </c:pt>
                <c:pt idx="1418">
                  <c:v>20.130449708204601</c:v>
                </c:pt>
                <c:pt idx="1419">
                  <c:v>19.779211956521738</c:v>
                </c:pt>
                <c:pt idx="1420">
                  <c:v>19.779211956521738</c:v>
                </c:pt>
                <c:pt idx="1421">
                  <c:v>19.779211956521738</c:v>
                </c:pt>
                <c:pt idx="1422">
                  <c:v>20.282856157295619</c:v>
                </c:pt>
                <c:pt idx="1423">
                  <c:v>19.963093440697868</c:v>
                </c:pt>
                <c:pt idx="1424">
                  <c:v>19.541284403669724</c:v>
                </c:pt>
                <c:pt idx="1425">
                  <c:v>19.918658698539179</c:v>
                </c:pt>
                <c:pt idx="1426">
                  <c:v>19.780840112900549</c:v>
                </c:pt>
                <c:pt idx="1427">
                  <c:v>19.780840112900549</c:v>
                </c:pt>
                <c:pt idx="1428">
                  <c:v>19.780840112900549</c:v>
                </c:pt>
                <c:pt idx="1429">
                  <c:v>20.441607728135242</c:v>
                </c:pt>
                <c:pt idx="1430">
                  <c:v>20.569817866435386</c:v>
                </c:pt>
                <c:pt idx="1431">
                  <c:v>20.315338474721511</c:v>
                </c:pt>
                <c:pt idx="1432">
                  <c:v>20.071678613102183</c:v>
                </c:pt>
                <c:pt idx="1433">
                  <c:v>20.071678613102183</c:v>
                </c:pt>
                <c:pt idx="1434">
                  <c:v>20.071678613102183</c:v>
                </c:pt>
                <c:pt idx="1435">
                  <c:v>20.071678613102183</c:v>
                </c:pt>
                <c:pt idx="1436">
                  <c:v>19.855000823858955</c:v>
                </c:pt>
                <c:pt idx="1437">
                  <c:v>20.600748808713412</c:v>
                </c:pt>
                <c:pt idx="1438">
                  <c:v>20.839196842285908</c:v>
                </c:pt>
                <c:pt idx="1439">
                  <c:v>20.270046388336645</c:v>
                </c:pt>
                <c:pt idx="1440">
                  <c:v>20.083922988316601</c:v>
                </c:pt>
                <c:pt idx="1441">
                  <c:v>20.083922988316601</c:v>
                </c:pt>
                <c:pt idx="1442">
                  <c:v>20.083922988316601</c:v>
                </c:pt>
                <c:pt idx="1443">
                  <c:v>20.17457180500659</c:v>
                </c:pt>
                <c:pt idx="1444">
                  <c:v>19.844262295081968</c:v>
                </c:pt>
                <c:pt idx="1445">
                  <c:v>19.342532467532468</c:v>
                </c:pt>
                <c:pt idx="1446">
                  <c:v>19.997477719858754</c:v>
                </c:pt>
                <c:pt idx="1447">
                  <c:v>19.942828316798387</c:v>
                </c:pt>
                <c:pt idx="1448">
                  <c:v>19.942828316798387</c:v>
                </c:pt>
                <c:pt idx="1449">
                  <c:v>19.942828316798387</c:v>
                </c:pt>
                <c:pt idx="1450">
                  <c:v>20.132293080054275</c:v>
                </c:pt>
                <c:pt idx="1451">
                  <c:v>19.674629324546952</c:v>
                </c:pt>
                <c:pt idx="1452">
                  <c:v>19.726433750823993</c:v>
                </c:pt>
                <c:pt idx="1453">
                  <c:v>19.924601829888172</c:v>
                </c:pt>
                <c:pt idx="1454">
                  <c:v>19.914479254868755</c:v>
                </c:pt>
                <c:pt idx="1455">
                  <c:v>19.914479254868755</c:v>
                </c:pt>
                <c:pt idx="1456">
                  <c:v>19.914479254868755</c:v>
                </c:pt>
                <c:pt idx="1457">
                  <c:v>19.802852348993287</c:v>
                </c:pt>
                <c:pt idx="1458">
                  <c:v>20.631399317406142</c:v>
                </c:pt>
                <c:pt idx="1459">
                  <c:v>21.236606358686107</c:v>
                </c:pt>
                <c:pt idx="1460">
                  <c:v>21.18270079435128</c:v>
                </c:pt>
                <c:pt idx="1461">
                  <c:v>20.602577499129222</c:v>
                </c:pt>
                <c:pt idx="1462">
                  <c:v>20.602577499129222</c:v>
                </c:pt>
                <c:pt idx="1463">
                  <c:v>20.602577499129222</c:v>
                </c:pt>
                <c:pt idx="1464">
                  <c:v>20.628914405010441</c:v>
                </c:pt>
                <c:pt idx="1465">
                  <c:v>21.153504091070793</c:v>
                </c:pt>
                <c:pt idx="1466">
                  <c:v>21.227135499911203</c:v>
                </c:pt>
                <c:pt idx="1467">
                  <c:v>20.654237873295358</c:v>
                </c:pt>
                <c:pt idx="1468">
                  <c:v>20.844448293781397</c:v>
                </c:pt>
                <c:pt idx="1469">
                  <c:v>20.844448293781397</c:v>
                </c:pt>
                <c:pt idx="1470">
                  <c:v>20.844448293781397</c:v>
                </c:pt>
                <c:pt idx="1471">
                  <c:v>20.804111245465535</c:v>
                </c:pt>
                <c:pt idx="1472">
                  <c:v>20.840321453529</c:v>
                </c:pt>
                <c:pt idx="1473">
                  <c:v>21.742493175614193</c:v>
                </c:pt>
                <c:pt idx="1474">
                  <c:v>22.271967304477059</c:v>
                </c:pt>
                <c:pt idx="1475">
                  <c:v>23.321421672783462</c:v>
                </c:pt>
                <c:pt idx="1476">
                  <c:v>23.321421672783462</c:v>
                </c:pt>
                <c:pt idx="1477">
                  <c:v>23.321421672783462</c:v>
                </c:pt>
                <c:pt idx="1478">
                  <c:v>23.542857142857141</c:v>
                </c:pt>
                <c:pt idx="1479">
                  <c:v>23.680855237347981</c:v>
                </c:pt>
                <c:pt idx="1480">
                  <c:v>22.741784037558684</c:v>
                </c:pt>
                <c:pt idx="1481">
                  <c:v>23.052510098095787</c:v>
                </c:pt>
                <c:pt idx="1482">
                  <c:v>24.187689202825432</c:v>
                </c:pt>
                <c:pt idx="1483">
                  <c:v>24.187689202825432</c:v>
                </c:pt>
                <c:pt idx="1484">
                  <c:v>24.187689202825432</c:v>
                </c:pt>
                <c:pt idx="1485">
                  <c:v>24.187689202825432</c:v>
                </c:pt>
                <c:pt idx="1486">
                  <c:v>24.157416750756813</c:v>
                </c:pt>
                <c:pt idx="1487">
                  <c:v>24.994735733838702</c:v>
                </c:pt>
                <c:pt idx="1488">
                  <c:v>24.322938038572016</c:v>
                </c:pt>
                <c:pt idx="1489">
                  <c:v>24.690274623167458</c:v>
                </c:pt>
                <c:pt idx="1490">
                  <c:v>24.690274623167458</c:v>
                </c:pt>
                <c:pt idx="1491">
                  <c:v>24.690274623167458</c:v>
                </c:pt>
                <c:pt idx="1492">
                  <c:v>23.591176470588238</c:v>
                </c:pt>
                <c:pt idx="1493">
                  <c:v>24.414947927302428</c:v>
                </c:pt>
                <c:pt idx="1494">
                  <c:v>24.96333542845171</c:v>
                </c:pt>
                <c:pt idx="1495">
                  <c:v>24.978942935354812</c:v>
                </c:pt>
                <c:pt idx="1496">
                  <c:v>25.470398277717972</c:v>
                </c:pt>
                <c:pt idx="1497">
                  <c:v>25.470398277717972</c:v>
                </c:pt>
                <c:pt idx="1498">
                  <c:v>25.470398277717972</c:v>
                </c:pt>
                <c:pt idx="1499">
                  <c:v>25.564569173426879</c:v>
                </c:pt>
                <c:pt idx="1500">
                  <c:v>24.498184924193893</c:v>
                </c:pt>
                <c:pt idx="1501">
                  <c:v>25.900292595093404</c:v>
                </c:pt>
                <c:pt idx="1502">
                  <c:v>24.962039045553144</c:v>
                </c:pt>
                <c:pt idx="1503">
                  <c:v>24.355179704016916</c:v>
                </c:pt>
                <c:pt idx="1504">
                  <c:v>24.355179704016916</c:v>
                </c:pt>
                <c:pt idx="1505">
                  <c:v>24.355179704016916</c:v>
                </c:pt>
                <c:pt idx="1506">
                  <c:v>23.500917805425249</c:v>
                </c:pt>
                <c:pt idx="1507">
                  <c:v>22.867369258301849</c:v>
                </c:pt>
                <c:pt idx="1508">
                  <c:v>23.855471155820158</c:v>
                </c:pt>
                <c:pt idx="1509">
                  <c:v>23.355986408155108</c:v>
                </c:pt>
                <c:pt idx="1510">
                  <c:v>23.618923262354357</c:v>
                </c:pt>
                <c:pt idx="1511">
                  <c:v>23.618923262354357</c:v>
                </c:pt>
                <c:pt idx="1512">
                  <c:v>23.618923262354357</c:v>
                </c:pt>
                <c:pt idx="1513">
                  <c:v>23.582499509515401</c:v>
                </c:pt>
                <c:pt idx="1514">
                  <c:v>23.246124031007753</c:v>
                </c:pt>
                <c:pt idx="1515">
                  <c:v>23.943731490621914</c:v>
                </c:pt>
                <c:pt idx="1516">
                  <c:v>24.352279574211689</c:v>
                </c:pt>
                <c:pt idx="1517">
                  <c:v>24.515347334410336</c:v>
                </c:pt>
                <c:pt idx="1518">
                  <c:v>24.515347334410336</c:v>
                </c:pt>
                <c:pt idx="1519">
                  <c:v>24.515347334410336</c:v>
                </c:pt>
                <c:pt idx="1520">
                  <c:v>24.698487326246934</c:v>
                </c:pt>
                <c:pt idx="1521">
                  <c:v>23.608661571624534</c:v>
                </c:pt>
                <c:pt idx="1522">
                  <c:v>24.257526444263629</c:v>
                </c:pt>
                <c:pt idx="1523">
                  <c:v>24.392466585662209</c:v>
                </c:pt>
                <c:pt idx="1524">
                  <c:v>23.807881773399014</c:v>
                </c:pt>
                <c:pt idx="1525">
                  <c:v>23.807881773399014</c:v>
                </c:pt>
                <c:pt idx="1526">
                  <c:v>23.807881773399014</c:v>
                </c:pt>
                <c:pt idx="1527">
                  <c:v>23.183822119992332</c:v>
                </c:pt>
                <c:pt idx="1528">
                  <c:v>23.568497166308383</c:v>
                </c:pt>
                <c:pt idx="1529">
                  <c:v>22.394001110905389</c:v>
                </c:pt>
                <c:pt idx="1530">
                  <c:v>22.976635514018692</c:v>
                </c:pt>
                <c:pt idx="1531">
                  <c:v>23.037383177570092</c:v>
                </c:pt>
                <c:pt idx="1532">
                  <c:v>23.037383177570092</c:v>
                </c:pt>
                <c:pt idx="1533">
                  <c:v>23.037383177570092</c:v>
                </c:pt>
                <c:pt idx="1534">
                  <c:v>23.383703136954857</c:v>
                </c:pt>
                <c:pt idx="1535">
                  <c:v>24.74721941354904</c:v>
                </c:pt>
                <c:pt idx="1536">
                  <c:v>24.205882352941178</c:v>
                </c:pt>
                <c:pt idx="1537">
                  <c:v>23.621972153347322</c:v>
                </c:pt>
                <c:pt idx="1538">
                  <c:v>23.710355368742835</c:v>
                </c:pt>
                <c:pt idx="1539">
                  <c:v>23.710355368742835</c:v>
                </c:pt>
                <c:pt idx="1540">
                  <c:v>23.710355368742835</c:v>
                </c:pt>
                <c:pt idx="1541">
                  <c:v>24.72996857816182</c:v>
                </c:pt>
                <c:pt idx="1542">
                  <c:v>26.047227926078026</c:v>
                </c:pt>
                <c:pt idx="1543">
                  <c:v>24.515222028311033</c:v>
                </c:pt>
                <c:pt idx="1544">
                  <c:v>25.53682520569938</c:v>
                </c:pt>
                <c:pt idx="1545">
                  <c:v>26.337513061650991</c:v>
                </c:pt>
                <c:pt idx="1546">
                  <c:v>26.337513061650991</c:v>
                </c:pt>
                <c:pt idx="1547">
                  <c:v>26.337513061650991</c:v>
                </c:pt>
                <c:pt idx="1548">
                  <c:v>28.453689167974879</c:v>
                </c:pt>
                <c:pt idx="1549">
                  <c:v>29.022082018927442</c:v>
                </c:pt>
                <c:pt idx="1550">
                  <c:v>28.225629791894853</c:v>
                </c:pt>
                <c:pt idx="1551">
                  <c:v>28.421694764862469</c:v>
                </c:pt>
                <c:pt idx="1552">
                  <c:v>28.587988518436742</c:v>
                </c:pt>
                <c:pt idx="1553">
                  <c:v>28.587988518436742</c:v>
                </c:pt>
                <c:pt idx="1554">
                  <c:v>28.587988518436742</c:v>
                </c:pt>
                <c:pt idx="1555">
                  <c:v>27.853611349957006</c:v>
                </c:pt>
                <c:pt idx="1556">
                  <c:v>27.323616392057456</c:v>
                </c:pt>
                <c:pt idx="1557">
                  <c:v>27.631861063464836</c:v>
                </c:pt>
                <c:pt idx="1558">
                  <c:v>26.04273154774075</c:v>
                </c:pt>
                <c:pt idx="1559">
                  <c:v>26.119402985074629</c:v>
                </c:pt>
                <c:pt idx="1560">
                  <c:v>26.119402985074629</c:v>
                </c:pt>
                <c:pt idx="1561">
                  <c:v>26.119402985074629</c:v>
                </c:pt>
                <c:pt idx="1562">
                  <c:v>26.913210773834972</c:v>
                </c:pt>
                <c:pt idx="1563">
                  <c:v>25.132275132275133</c:v>
                </c:pt>
                <c:pt idx="1564">
                  <c:v>26.347881899871631</c:v>
                </c:pt>
                <c:pt idx="1565">
                  <c:v>26.46170442286947</c:v>
                </c:pt>
                <c:pt idx="1566">
                  <c:v>24.923250102333196</c:v>
                </c:pt>
                <c:pt idx="1567">
                  <c:v>24.923250102333196</c:v>
                </c:pt>
                <c:pt idx="1568">
                  <c:v>24.923250102333196</c:v>
                </c:pt>
                <c:pt idx="1569">
                  <c:v>24.846688470973017</c:v>
                </c:pt>
                <c:pt idx="1570">
                  <c:v>24.861367837338264</c:v>
                </c:pt>
                <c:pt idx="1571">
                  <c:v>25.208289939595918</c:v>
                </c:pt>
                <c:pt idx="1572">
                  <c:v>24.024024024024023</c:v>
                </c:pt>
                <c:pt idx="1573">
                  <c:v>22.192766521492139</c:v>
                </c:pt>
                <c:pt idx="1574">
                  <c:v>22.192766521492139</c:v>
                </c:pt>
                <c:pt idx="1575">
                  <c:v>22.192766521492139</c:v>
                </c:pt>
                <c:pt idx="1576">
                  <c:v>22.328244274809158</c:v>
                </c:pt>
                <c:pt idx="1577">
                  <c:v>22.328244274809158</c:v>
                </c:pt>
                <c:pt idx="1578">
                  <c:v>22.37061769616027</c:v>
                </c:pt>
                <c:pt idx="1579">
                  <c:v>22.05171130952381</c:v>
                </c:pt>
                <c:pt idx="1580">
                  <c:v>21.345665578527385</c:v>
                </c:pt>
                <c:pt idx="1581">
                  <c:v>21.345665578527385</c:v>
                </c:pt>
                <c:pt idx="1582">
                  <c:v>21.345665578527385</c:v>
                </c:pt>
                <c:pt idx="1583">
                  <c:v>21.074306177260517</c:v>
                </c:pt>
                <c:pt idx="1584">
                  <c:v>21.074306177260517</c:v>
                </c:pt>
                <c:pt idx="1585">
                  <c:v>20.648928696873902</c:v>
                </c:pt>
                <c:pt idx="1586">
                  <c:v>21.582701336222463</c:v>
                </c:pt>
                <c:pt idx="1587">
                  <c:v>20.69413190237147</c:v>
                </c:pt>
                <c:pt idx="1588">
                  <c:v>20.69413190237147</c:v>
                </c:pt>
                <c:pt idx="1589">
                  <c:v>20.69413190237147</c:v>
                </c:pt>
                <c:pt idx="1590">
                  <c:v>21.752539912917271</c:v>
                </c:pt>
                <c:pt idx="1591">
                  <c:v>21.299429996437478</c:v>
                </c:pt>
                <c:pt idx="1592">
                  <c:v>21.565638450502153</c:v>
                </c:pt>
                <c:pt idx="1593">
                  <c:v>21.667263931195127</c:v>
                </c:pt>
                <c:pt idx="1594">
                  <c:v>21.073593073593074</c:v>
                </c:pt>
                <c:pt idx="1595">
                  <c:v>21.073593073593074</c:v>
                </c:pt>
                <c:pt idx="1596">
                  <c:v>21.073593073593074</c:v>
                </c:pt>
                <c:pt idx="1597">
                  <c:v>20.562130177514792</c:v>
                </c:pt>
                <c:pt idx="1598">
                  <c:v>20.075138843515191</c:v>
                </c:pt>
                <c:pt idx="1599">
                  <c:v>19.322834645669293</c:v>
                </c:pt>
                <c:pt idx="1600">
                  <c:v>18.930498254522373</c:v>
                </c:pt>
                <c:pt idx="1601">
                  <c:v>18.192899588602774</c:v>
                </c:pt>
                <c:pt idx="1602">
                  <c:v>18.192899588602774</c:v>
                </c:pt>
                <c:pt idx="1603">
                  <c:v>18.192899588602774</c:v>
                </c:pt>
                <c:pt idx="1604">
                  <c:v>18.117788101303759</c:v>
                </c:pt>
                <c:pt idx="1605">
                  <c:v>17.871977451416704</c:v>
                </c:pt>
                <c:pt idx="1606">
                  <c:v>17.685363326920232</c:v>
                </c:pt>
                <c:pt idx="1607">
                  <c:v>17.944093778178537</c:v>
                </c:pt>
                <c:pt idx="1608">
                  <c:v>17.923170177299593</c:v>
                </c:pt>
                <c:pt idx="1609">
                  <c:v>17.923170177299593</c:v>
                </c:pt>
                <c:pt idx="1610">
                  <c:v>17.923170177299593</c:v>
                </c:pt>
                <c:pt idx="1611">
                  <c:v>16.259526401741969</c:v>
                </c:pt>
                <c:pt idx="1612">
                  <c:v>16.296951551442568</c:v>
                </c:pt>
                <c:pt idx="1613">
                  <c:v>16.246612466124663</c:v>
                </c:pt>
                <c:pt idx="1614">
                  <c:v>15.869334746885768</c:v>
                </c:pt>
                <c:pt idx="1615">
                  <c:v>15.690172054223149</c:v>
                </c:pt>
                <c:pt idx="1616">
                  <c:v>15.690172054223149</c:v>
                </c:pt>
                <c:pt idx="1617">
                  <c:v>15.690172054223149</c:v>
                </c:pt>
                <c:pt idx="1618">
                  <c:v>15.582034830430796</c:v>
                </c:pt>
                <c:pt idx="1619">
                  <c:v>16.090407641598279</c:v>
                </c:pt>
                <c:pt idx="1620">
                  <c:v>16.061809857258282</c:v>
                </c:pt>
                <c:pt idx="1621">
                  <c:v>15.66225165562914</c:v>
                </c:pt>
                <c:pt idx="1622">
                  <c:v>15.397787144362486</c:v>
                </c:pt>
                <c:pt idx="1623">
                  <c:v>15.397787144362486</c:v>
                </c:pt>
                <c:pt idx="1624">
                  <c:v>15.397787144362486</c:v>
                </c:pt>
                <c:pt idx="1625">
                  <c:v>15.642251245455771</c:v>
                </c:pt>
                <c:pt idx="1626">
                  <c:v>15.148952777416417</c:v>
                </c:pt>
                <c:pt idx="1627">
                  <c:v>14.916806397523539</c:v>
                </c:pt>
                <c:pt idx="1628">
                  <c:v>15.055713915522155</c:v>
                </c:pt>
                <c:pt idx="1629">
                  <c:v>14.72013260232054</c:v>
                </c:pt>
                <c:pt idx="1630">
                  <c:v>14.72013260232054</c:v>
                </c:pt>
                <c:pt idx="1631">
                  <c:v>14.72013260232054</c:v>
                </c:pt>
                <c:pt idx="1632">
                  <c:v>14.741856572679284</c:v>
                </c:pt>
                <c:pt idx="1633">
                  <c:v>14.468516406942859</c:v>
                </c:pt>
                <c:pt idx="1634">
                  <c:v>15.08470192680719</c:v>
                </c:pt>
                <c:pt idx="1635">
                  <c:v>14.932864450127877</c:v>
                </c:pt>
                <c:pt idx="1636">
                  <c:v>14.426889714993804</c:v>
                </c:pt>
                <c:pt idx="1637">
                  <c:v>14.426889714993804</c:v>
                </c:pt>
                <c:pt idx="1638">
                  <c:v>14.426889714993804</c:v>
                </c:pt>
                <c:pt idx="1639">
                  <c:v>14.852341529717037</c:v>
                </c:pt>
                <c:pt idx="1640">
                  <c:v>14.929835265405735</c:v>
                </c:pt>
                <c:pt idx="1641">
                  <c:v>15.068031380240255</c:v>
                </c:pt>
                <c:pt idx="1642">
                  <c:v>15.231808602950291</c:v>
                </c:pt>
                <c:pt idx="1643">
                  <c:v>15.162976629766298</c:v>
                </c:pt>
                <c:pt idx="1644">
                  <c:v>15.162976629766298</c:v>
                </c:pt>
                <c:pt idx="1645">
                  <c:v>15.162976629766298</c:v>
                </c:pt>
                <c:pt idx="1646">
                  <c:v>15.061087354917532</c:v>
                </c:pt>
                <c:pt idx="1647">
                  <c:v>15.484935258964144</c:v>
                </c:pt>
                <c:pt idx="1648">
                  <c:v>15.147201356917856</c:v>
                </c:pt>
                <c:pt idx="1649">
                  <c:v>15.204642638973734</c:v>
                </c:pt>
                <c:pt idx="1650">
                  <c:v>15.006079027355623</c:v>
                </c:pt>
                <c:pt idx="1651">
                  <c:v>15.006079027355623</c:v>
                </c:pt>
                <c:pt idx="1652">
                  <c:v>15.006079027355623</c:v>
                </c:pt>
                <c:pt idx="1653">
                  <c:v>15.037662495444053</c:v>
                </c:pt>
                <c:pt idx="1654">
                  <c:v>15.399452463912395</c:v>
                </c:pt>
                <c:pt idx="1655">
                  <c:v>15.118770662421941</c:v>
                </c:pt>
                <c:pt idx="1656">
                  <c:v>14.718562874251496</c:v>
                </c:pt>
                <c:pt idx="1657">
                  <c:v>14.363143631436314</c:v>
                </c:pt>
                <c:pt idx="1658">
                  <c:v>14.363143631436314</c:v>
                </c:pt>
                <c:pt idx="1659">
                  <c:v>14.363143631436314</c:v>
                </c:pt>
                <c:pt idx="1660">
                  <c:v>14.674043062200958</c:v>
                </c:pt>
                <c:pt idx="1661">
                  <c:v>13.967634569034777</c:v>
                </c:pt>
                <c:pt idx="1662">
                  <c:v>13.8263849229012</c:v>
                </c:pt>
                <c:pt idx="1663">
                  <c:v>13.22001105583195</c:v>
                </c:pt>
                <c:pt idx="1664">
                  <c:v>13.320700033441089</c:v>
                </c:pt>
                <c:pt idx="1665">
                  <c:v>13.320700033441089</c:v>
                </c:pt>
                <c:pt idx="1666">
                  <c:v>13.320700033441089</c:v>
                </c:pt>
                <c:pt idx="1667">
                  <c:v>13.257658643326039</c:v>
                </c:pt>
                <c:pt idx="1668">
                  <c:v>13.419746276889134</c:v>
                </c:pt>
                <c:pt idx="1669">
                  <c:v>13.368131868131869</c:v>
                </c:pt>
                <c:pt idx="1670">
                  <c:v>12.904761904761905</c:v>
                </c:pt>
                <c:pt idx="1671">
                  <c:v>13.002142474558115</c:v>
                </c:pt>
                <c:pt idx="1672">
                  <c:v>13.002142474558115</c:v>
                </c:pt>
                <c:pt idx="1673">
                  <c:v>13.002142474558115</c:v>
                </c:pt>
                <c:pt idx="1674">
                  <c:v>13.130138468195586</c:v>
                </c:pt>
                <c:pt idx="1675">
                  <c:v>13.107031334122967</c:v>
                </c:pt>
                <c:pt idx="1676">
                  <c:v>13.323157435673791</c:v>
                </c:pt>
                <c:pt idx="1677">
                  <c:v>13.386651958080529</c:v>
                </c:pt>
                <c:pt idx="1678">
                  <c:v>13.291380625476735</c:v>
                </c:pt>
                <c:pt idx="1679">
                  <c:v>13.291380625476735</c:v>
                </c:pt>
                <c:pt idx="1680">
                  <c:v>13.291380625476735</c:v>
                </c:pt>
                <c:pt idx="1681">
                  <c:v>13.272074815137017</c:v>
                </c:pt>
                <c:pt idx="1682">
                  <c:v>13.316095669036846</c:v>
                </c:pt>
                <c:pt idx="1683">
                  <c:v>13.159440410081162</c:v>
                </c:pt>
                <c:pt idx="1684">
                  <c:v>13.428897834838429</c:v>
                </c:pt>
                <c:pt idx="1685">
                  <c:v>13.573239281384327</c:v>
                </c:pt>
                <c:pt idx="1686">
                  <c:v>13.573239281384327</c:v>
                </c:pt>
                <c:pt idx="1687">
                  <c:v>13.573239281384327</c:v>
                </c:pt>
                <c:pt idx="1688">
                  <c:v>13.55076419213974</c:v>
                </c:pt>
                <c:pt idx="1689">
                  <c:v>13.832375055285272</c:v>
                </c:pt>
                <c:pt idx="1690">
                  <c:v>13.470821712078953</c:v>
                </c:pt>
                <c:pt idx="1691">
                  <c:v>13.520189003436425</c:v>
                </c:pt>
                <c:pt idx="1692">
                  <c:v>13.547351524879614</c:v>
                </c:pt>
                <c:pt idx="1693">
                  <c:v>13.547351524879614</c:v>
                </c:pt>
                <c:pt idx="1694">
                  <c:v>13.547351524879614</c:v>
                </c:pt>
                <c:pt idx="1695">
                  <c:v>13.443645591034045</c:v>
                </c:pt>
                <c:pt idx="1696">
                  <c:v>13.309844341607068</c:v>
                </c:pt>
                <c:pt idx="1697">
                  <c:v>13.587131367292224</c:v>
                </c:pt>
                <c:pt idx="1698">
                  <c:v>13.423414023372287</c:v>
                </c:pt>
                <c:pt idx="1699">
                  <c:v>13.415588480801334</c:v>
                </c:pt>
                <c:pt idx="1700">
                  <c:v>13.415588480801334</c:v>
                </c:pt>
                <c:pt idx="1701">
                  <c:v>13.415588480801334</c:v>
                </c:pt>
                <c:pt idx="1702">
                  <c:v>13.661837792111664</c:v>
                </c:pt>
                <c:pt idx="1703">
                  <c:v>13.689967982924227</c:v>
                </c:pt>
                <c:pt idx="1704">
                  <c:v>13.689589099425165</c:v>
                </c:pt>
                <c:pt idx="1705">
                  <c:v>13.677982437352753</c:v>
                </c:pt>
                <c:pt idx="1706">
                  <c:v>13.680912596401029</c:v>
                </c:pt>
                <c:pt idx="1707">
                  <c:v>13.680912596401029</c:v>
                </c:pt>
                <c:pt idx="1708">
                  <c:v>13.680912596401029</c:v>
                </c:pt>
                <c:pt idx="1709">
                  <c:v>13.580937167199147</c:v>
                </c:pt>
                <c:pt idx="1710">
                  <c:v>13.857677902621722</c:v>
                </c:pt>
                <c:pt idx="1711">
                  <c:v>13.966390175589789</c:v>
                </c:pt>
                <c:pt idx="1712">
                  <c:v>13.805493452571062</c:v>
                </c:pt>
                <c:pt idx="1713">
                  <c:v>13.614875512133628</c:v>
                </c:pt>
                <c:pt idx="1714">
                  <c:v>13.614875512133628</c:v>
                </c:pt>
                <c:pt idx="1715">
                  <c:v>13.614875512133628</c:v>
                </c:pt>
                <c:pt idx="1716">
                  <c:v>13.977865276151963</c:v>
                </c:pt>
                <c:pt idx="1717">
                  <c:v>13.605724359639115</c:v>
                </c:pt>
                <c:pt idx="1718">
                  <c:v>13.655941878567722</c:v>
                </c:pt>
                <c:pt idx="1719">
                  <c:v>13.359734287174247</c:v>
                </c:pt>
                <c:pt idx="1720">
                  <c:v>13.454031843862353</c:v>
                </c:pt>
                <c:pt idx="1721">
                  <c:v>13.454031843862353</c:v>
                </c:pt>
                <c:pt idx="1722">
                  <c:v>13.454031843862353</c:v>
                </c:pt>
                <c:pt idx="1723">
                  <c:v>13.369353682269795</c:v>
                </c:pt>
                <c:pt idx="1724">
                  <c:v>13.491325898389094</c:v>
                </c:pt>
                <c:pt idx="1725">
                  <c:v>13.162073558037086</c:v>
                </c:pt>
                <c:pt idx="1726">
                  <c:v>13.114837398373982</c:v>
                </c:pt>
                <c:pt idx="1727">
                  <c:v>13.196218702095043</c:v>
                </c:pt>
                <c:pt idx="1728">
                  <c:v>13.196218702095043</c:v>
                </c:pt>
                <c:pt idx="1729">
                  <c:v>13.196218702095043</c:v>
                </c:pt>
                <c:pt idx="1730">
                  <c:v>13.094752929190015</c:v>
                </c:pt>
                <c:pt idx="1731">
                  <c:v>12.912718204488778</c:v>
                </c:pt>
                <c:pt idx="1732">
                  <c:v>12.858768804433886</c:v>
                </c:pt>
                <c:pt idx="1733">
                  <c:v>12.843359259623906</c:v>
                </c:pt>
                <c:pt idx="1734">
                  <c:v>12.707331435862205</c:v>
                </c:pt>
                <c:pt idx="1735">
                  <c:v>12.707331435862205</c:v>
                </c:pt>
                <c:pt idx="1736">
                  <c:v>12.707331435862205</c:v>
                </c:pt>
                <c:pt idx="1737">
                  <c:v>12.674019607843137</c:v>
                </c:pt>
                <c:pt idx="1738">
                  <c:v>12.696563774024462</c:v>
                </c:pt>
                <c:pt idx="1739">
                  <c:v>12.796659830061529</c:v>
                </c:pt>
                <c:pt idx="1740">
                  <c:v>12.757782101167315</c:v>
                </c:pt>
                <c:pt idx="1741">
                  <c:v>12.857775154912954</c:v>
                </c:pt>
                <c:pt idx="1742">
                  <c:v>12.857775154912954</c:v>
                </c:pt>
                <c:pt idx="1743">
                  <c:v>12.857775154912954</c:v>
                </c:pt>
                <c:pt idx="1744">
                  <c:v>12.67023346303502</c:v>
                </c:pt>
                <c:pt idx="1745">
                  <c:v>12.900347050074368</c:v>
                </c:pt>
                <c:pt idx="1746">
                  <c:v>13.136782992378661</c:v>
                </c:pt>
                <c:pt idx="1747">
                  <c:v>12.982107355864812</c:v>
                </c:pt>
                <c:pt idx="1748">
                  <c:v>13.359351546082257</c:v>
                </c:pt>
                <c:pt idx="1749">
                  <c:v>13.359351546082257</c:v>
                </c:pt>
                <c:pt idx="1750">
                  <c:v>13.359351546082257</c:v>
                </c:pt>
                <c:pt idx="1751">
                  <c:v>13.10117302052786</c:v>
                </c:pt>
                <c:pt idx="1752">
                  <c:v>12.975770060820091</c:v>
                </c:pt>
                <c:pt idx="1753">
                  <c:v>12.785079242365674</c:v>
                </c:pt>
                <c:pt idx="1754">
                  <c:v>12.699487377889545</c:v>
                </c:pt>
                <c:pt idx="1755">
                  <c:v>12.674128158324526</c:v>
                </c:pt>
                <c:pt idx="1756">
                  <c:v>12.674128158324526</c:v>
                </c:pt>
                <c:pt idx="1757">
                  <c:v>12.674128158324526</c:v>
                </c:pt>
                <c:pt idx="1758">
                  <c:v>12.657315784417332</c:v>
                </c:pt>
                <c:pt idx="1759">
                  <c:v>12.725441289332311</c:v>
                </c:pt>
                <c:pt idx="1760">
                  <c:v>12.606837606837606</c:v>
                </c:pt>
                <c:pt idx="1761">
                  <c:v>12.463273623353237</c:v>
                </c:pt>
                <c:pt idx="1762">
                  <c:v>12.459807073954984</c:v>
                </c:pt>
                <c:pt idx="1763">
                  <c:v>12.459807073954984</c:v>
                </c:pt>
                <c:pt idx="1764">
                  <c:v>12.459807073954984</c:v>
                </c:pt>
                <c:pt idx="1765">
                  <c:v>12.410122989593187</c:v>
                </c:pt>
                <c:pt idx="1766">
                  <c:v>12.332584059192657</c:v>
                </c:pt>
                <c:pt idx="1767">
                  <c:v>12.445723994713989</c:v>
                </c:pt>
                <c:pt idx="1768">
                  <c:v>12.390340533911894</c:v>
                </c:pt>
                <c:pt idx="1769">
                  <c:v>12.307764441110278</c:v>
                </c:pt>
                <c:pt idx="1770">
                  <c:v>12.307764441110278</c:v>
                </c:pt>
                <c:pt idx="1771">
                  <c:v>12.307764441110278</c:v>
                </c:pt>
                <c:pt idx="1772">
                  <c:v>12.190063165833884</c:v>
                </c:pt>
                <c:pt idx="1773">
                  <c:v>12.01049943246311</c:v>
                </c:pt>
                <c:pt idx="1774">
                  <c:v>11.949655887621383</c:v>
                </c:pt>
                <c:pt idx="1775">
                  <c:v>12.037823052254293</c:v>
                </c:pt>
                <c:pt idx="1776">
                  <c:v>12.004903809883062</c:v>
                </c:pt>
                <c:pt idx="1777">
                  <c:v>12.004903809883062</c:v>
                </c:pt>
                <c:pt idx="1778">
                  <c:v>12.004903809883062</c:v>
                </c:pt>
                <c:pt idx="1779">
                  <c:v>12.447143278591799</c:v>
                </c:pt>
                <c:pt idx="1780">
                  <c:v>12.649092913701514</c:v>
                </c:pt>
                <c:pt idx="1781">
                  <c:v>12.078059071729959</c:v>
                </c:pt>
                <c:pt idx="1782">
                  <c:v>11.990625597857278</c:v>
                </c:pt>
                <c:pt idx="1783">
                  <c:v>12.136394590913513</c:v>
                </c:pt>
                <c:pt idx="1784">
                  <c:v>12.136394590913513</c:v>
                </c:pt>
                <c:pt idx="1785">
                  <c:v>12.136394590913513</c:v>
                </c:pt>
                <c:pt idx="1786">
                  <c:v>12.224282646886591</c:v>
                </c:pt>
                <c:pt idx="1787">
                  <c:v>12.164208264139884</c:v>
                </c:pt>
                <c:pt idx="1788">
                  <c:v>12.084305717619603</c:v>
                </c:pt>
                <c:pt idx="1789">
                  <c:v>12.174231332357246</c:v>
                </c:pt>
                <c:pt idx="1790">
                  <c:v>12.149033323617992</c:v>
                </c:pt>
                <c:pt idx="1791">
                  <c:v>12.149033323617992</c:v>
                </c:pt>
                <c:pt idx="1792">
                  <c:v>12.149033323617992</c:v>
                </c:pt>
                <c:pt idx="1793">
                  <c:v>12.124432421988214</c:v>
                </c:pt>
                <c:pt idx="1794">
                  <c:v>12.257469926270858</c:v>
                </c:pt>
                <c:pt idx="1795">
                  <c:v>12.245583717357912</c:v>
                </c:pt>
                <c:pt idx="1796">
                  <c:v>12.371874700641824</c:v>
                </c:pt>
                <c:pt idx="1797">
                  <c:v>12.371874700641824</c:v>
                </c:pt>
                <c:pt idx="1798">
                  <c:v>12.371874700641824</c:v>
                </c:pt>
                <c:pt idx="1799">
                  <c:v>12.371874700641824</c:v>
                </c:pt>
                <c:pt idx="1800">
                  <c:v>12.514456437933692</c:v>
                </c:pt>
                <c:pt idx="1801">
                  <c:v>12.395281656234955</c:v>
                </c:pt>
                <c:pt idx="1802">
                  <c:v>12.580112643231695</c:v>
                </c:pt>
                <c:pt idx="1803">
                  <c:v>12.744714173844949</c:v>
                </c:pt>
                <c:pt idx="1804">
                  <c:v>12.699115044247787</c:v>
                </c:pt>
                <c:pt idx="1805">
                  <c:v>12.699115044247787</c:v>
                </c:pt>
                <c:pt idx="1806">
                  <c:v>12.699115044247787</c:v>
                </c:pt>
                <c:pt idx="1807">
                  <c:v>12.844853159299912</c:v>
                </c:pt>
                <c:pt idx="1808">
                  <c:v>12.869749556300532</c:v>
                </c:pt>
                <c:pt idx="1809">
                  <c:v>12.799881528285121</c:v>
                </c:pt>
                <c:pt idx="1810">
                  <c:v>12.907473663287616</c:v>
                </c:pt>
                <c:pt idx="1811">
                  <c:v>12.908627411776466</c:v>
                </c:pt>
                <c:pt idx="1812">
                  <c:v>12.908627411776466</c:v>
                </c:pt>
                <c:pt idx="1813">
                  <c:v>12.908627411776466</c:v>
                </c:pt>
                <c:pt idx="1814">
                  <c:v>12.835344569661913</c:v>
                </c:pt>
                <c:pt idx="1815">
                  <c:v>12.850768468021815</c:v>
                </c:pt>
                <c:pt idx="1816">
                  <c:v>13.080813138393751</c:v>
                </c:pt>
                <c:pt idx="1817">
                  <c:v>12.892433085127793</c:v>
                </c:pt>
                <c:pt idx="1818">
                  <c:v>12.813781378137815</c:v>
                </c:pt>
                <c:pt idx="1819">
                  <c:v>12.813781378137815</c:v>
                </c:pt>
                <c:pt idx="1820">
                  <c:v>12.813781378137815</c:v>
                </c:pt>
                <c:pt idx="1821">
                  <c:v>12.868646200301963</c:v>
                </c:pt>
                <c:pt idx="1822">
                  <c:v>12.925067709900693</c:v>
                </c:pt>
                <c:pt idx="1823">
                  <c:v>12.884729944400318</c:v>
                </c:pt>
                <c:pt idx="1824">
                  <c:v>12.91637665307746</c:v>
                </c:pt>
                <c:pt idx="1825">
                  <c:v>12.923329029695104</c:v>
                </c:pt>
                <c:pt idx="1826">
                  <c:v>12.923329029695104</c:v>
                </c:pt>
                <c:pt idx="1827">
                  <c:v>12.923329029695104</c:v>
                </c:pt>
                <c:pt idx="1828">
                  <c:v>12.672946717692081</c:v>
                </c:pt>
                <c:pt idx="1829">
                  <c:v>12.656326932545545</c:v>
                </c:pt>
                <c:pt idx="1830">
                  <c:v>12.630054966627405</c:v>
                </c:pt>
                <c:pt idx="1831">
                  <c:v>12.539820445988994</c:v>
                </c:pt>
                <c:pt idx="1832">
                  <c:v>12.528935185185185</c:v>
                </c:pt>
                <c:pt idx="1833">
                  <c:v>12.528935185185185</c:v>
                </c:pt>
                <c:pt idx="1834">
                  <c:v>12.528935185185185</c:v>
                </c:pt>
                <c:pt idx="1835">
                  <c:v>12.528935185185185</c:v>
                </c:pt>
                <c:pt idx="1836">
                  <c:v>12.63224303600893</c:v>
                </c:pt>
                <c:pt idx="1837">
                  <c:v>12.595827268316352</c:v>
                </c:pt>
                <c:pt idx="1838">
                  <c:v>12.888878086719814</c:v>
                </c:pt>
                <c:pt idx="1839">
                  <c:v>12.891236306729265</c:v>
                </c:pt>
                <c:pt idx="1840">
                  <c:v>12.891236306729265</c:v>
                </c:pt>
                <c:pt idx="1841">
                  <c:v>12.891236306729265</c:v>
                </c:pt>
                <c:pt idx="1842">
                  <c:v>12.899286900459119</c:v>
                </c:pt>
                <c:pt idx="1843">
                  <c:v>12.583373610439825</c:v>
                </c:pt>
                <c:pt idx="1844">
                  <c:v>12.793083235638921</c:v>
                </c:pt>
                <c:pt idx="1845">
                  <c:v>12.895860220391144</c:v>
                </c:pt>
                <c:pt idx="1846">
                  <c:v>12.836433801701959</c:v>
                </c:pt>
                <c:pt idx="1847">
                  <c:v>12.836433801701959</c:v>
                </c:pt>
                <c:pt idx="1848">
                  <c:v>12.836433801701959</c:v>
                </c:pt>
                <c:pt idx="1849">
                  <c:v>12.785024395101065</c:v>
                </c:pt>
                <c:pt idx="1850">
                  <c:v>13.015009569859979</c:v>
                </c:pt>
                <c:pt idx="1851">
                  <c:v>12.87742000200622</c:v>
                </c:pt>
                <c:pt idx="1852">
                  <c:v>12.71908231587239</c:v>
                </c:pt>
                <c:pt idx="1853">
                  <c:v>12.734828366283072</c:v>
                </c:pt>
                <c:pt idx="1854">
                  <c:v>12.734828366283072</c:v>
                </c:pt>
                <c:pt idx="1855">
                  <c:v>12.734828366283072</c:v>
                </c:pt>
                <c:pt idx="1856">
                  <c:v>12.768472906403941</c:v>
                </c:pt>
                <c:pt idx="1857">
                  <c:v>13.002293349287067</c:v>
                </c:pt>
                <c:pt idx="1858">
                  <c:v>13.239592782985588</c:v>
                </c:pt>
                <c:pt idx="1859">
                  <c:v>13.185293230057338</c:v>
                </c:pt>
                <c:pt idx="1860">
                  <c:v>13.4203917629332</c:v>
                </c:pt>
                <c:pt idx="1861">
                  <c:v>13.4203917629332</c:v>
                </c:pt>
                <c:pt idx="1862">
                  <c:v>13.4203917629332</c:v>
                </c:pt>
                <c:pt idx="1863">
                  <c:v>13.457053037217321</c:v>
                </c:pt>
                <c:pt idx="1864">
                  <c:v>13.49742762029658</c:v>
                </c:pt>
                <c:pt idx="1865">
                  <c:v>13.74721151896167</c:v>
                </c:pt>
                <c:pt idx="1866">
                  <c:v>14.142813173284088</c:v>
                </c:pt>
                <c:pt idx="1867">
                  <c:v>14.046653144016227</c:v>
                </c:pt>
                <c:pt idx="1868">
                  <c:v>14.046653144016227</c:v>
                </c:pt>
                <c:pt idx="1869">
                  <c:v>14.046653144016227</c:v>
                </c:pt>
                <c:pt idx="1870">
                  <c:v>13.971113606205982</c:v>
                </c:pt>
                <c:pt idx="1871">
                  <c:v>13.928826348526563</c:v>
                </c:pt>
                <c:pt idx="1872">
                  <c:v>13.527431672025724</c:v>
                </c:pt>
                <c:pt idx="1873">
                  <c:v>13.314840499306518</c:v>
                </c:pt>
                <c:pt idx="1874">
                  <c:v>13.002726653033402</c:v>
                </c:pt>
                <c:pt idx="1875">
                  <c:v>13.002726653033402</c:v>
                </c:pt>
                <c:pt idx="1876">
                  <c:v>13.002726653033402</c:v>
                </c:pt>
                <c:pt idx="1877">
                  <c:v>13.193899568458219</c:v>
                </c:pt>
                <c:pt idx="1878">
                  <c:v>13.240245593186769</c:v>
                </c:pt>
                <c:pt idx="1879">
                  <c:v>12.91735217265073</c:v>
                </c:pt>
                <c:pt idx="1880">
                  <c:v>12.883054892601432</c:v>
                </c:pt>
                <c:pt idx="1881">
                  <c:v>12.935153583617748</c:v>
                </c:pt>
                <c:pt idx="1882">
                  <c:v>12.935153583617748</c:v>
                </c:pt>
                <c:pt idx="1883">
                  <c:v>12.935153583617748</c:v>
                </c:pt>
                <c:pt idx="1884">
                  <c:v>13.043371842569023</c:v>
                </c:pt>
                <c:pt idx="1885">
                  <c:v>12.986348122866895</c:v>
                </c:pt>
                <c:pt idx="1886">
                  <c:v>13.121019108280255</c:v>
                </c:pt>
                <c:pt idx="1887">
                  <c:v>12.977637335926106</c:v>
                </c:pt>
                <c:pt idx="1888">
                  <c:v>12.934995112414468</c:v>
                </c:pt>
                <c:pt idx="1889">
                  <c:v>12.934995112414468</c:v>
                </c:pt>
                <c:pt idx="1890">
                  <c:v>12.934995112414468</c:v>
                </c:pt>
                <c:pt idx="1891">
                  <c:v>12.791545189504372</c:v>
                </c:pt>
                <c:pt idx="1892">
                  <c:v>12.832847424684159</c:v>
                </c:pt>
                <c:pt idx="1893">
                  <c:v>12.871552480265082</c:v>
                </c:pt>
                <c:pt idx="1894">
                  <c:v>13.247180920067859</c:v>
                </c:pt>
                <c:pt idx="1895">
                  <c:v>13.172338090010978</c:v>
                </c:pt>
                <c:pt idx="1896">
                  <c:v>13.172338090010978</c:v>
                </c:pt>
                <c:pt idx="1897">
                  <c:v>13.172338090010978</c:v>
                </c:pt>
                <c:pt idx="1898">
                  <c:v>12.953523238380811</c:v>
                </c:pt>
                <c:pt idx="1899">
                  <c:v>12.855149037982255</c:v>
                </c:pt>
                <c:pt idx="1900">
                  <c:v>12.767652624240615</c:v>
                </c:pt>
                <c:pt idx="1901">
                  <c:v>12.77</c:v>
                </c:pt>
                <c:pt idx="1902">
                  <c:v>12.574895146794487</c:v>
                </c:pt>
                <c:pt idx="1903">
                  <c:v>12.574895146794487</c:v>
                </c:pt>
                <c:pt idx="1904">
                  <c:v>12.574895146794487</c:v>
                </c:pt>
                <c:pt idx="1905">
                  <c:v>12.833214176284343</c:v>
                </c:pt>
                <c:pt idx="1906">
                  <c:v>12.832446808510637</c:v>
                </c:pt>
                <c:pt idx="1907">
                  <c:v>12.788972995090015</c:v>
                </c:pt>
                <c:pt idx="1908">
                  <c:v>13.054722250956864</c:v>
                </c:pt>
                <c:pt idx="1909">
                  <c:v>12.842623960578996</c:v>
                </c:pt>
                <c:pt idx="1910">
                  <c:v>12.842623960578996</c:v>
                </c:pt>
                <c:pt idx="1911">
                  <c:v>12.842623960578996</c:v>
                </c:pt>
                <c:pt idx="1912">
                  <c:v>12.669521770164168</c:v>
                </c:pt>
                <c:pt idx="1913">
                  <c:v>12.968092746486098</c:v>
                </c:pt>
                <c:pt idx="1914">
                  <c:v>12.876916743850982</c:v>
                </c:pt>
                <c:pt idx="1915">
                  <c:v>13.008255933952528</c:v>
                </c:pt>
                <c:pt idx="1916">
                  <c:v>13.07533539731682</c:v>
                </c:pt>
                <c:pt idx="1917">
                  <c:v>13.07533539731682</c:v>
                </c:pt>
                <c:pt idx="1918">
                  <c:v>13.07533539731682</c:v>
                </c:pt>
                <c:pt idx="1919">
                  <c:v>12.973805855161789</c:v>
                </c:pt>
                <c:pt idx="1920">
                  <c:v>12.828199297084971</c:v>
                </c:pt>
                <c:pt idx="1921">
                  <c:v>13.002835836571789</c:v>
                </c:pt>
                <c:pt idx="1922">
                  <c:v>13.317955244458584</c:v>
                </c:pt>
                <c:pt idx="1923">
                  <c:v>13.256973167886308</c:v>
                </c:pt>
                <c:pt idx="1924">
                  <c:v>13.256973167886308</c:v>
                </c:pt>
                <c:pt idx="1925">
                  <c:v>13.256973167886308</c:v>
                </c:pt>
                <c:pt idx="1926">
                  <c:v>13.16822231650403</c:v>
                </c:pt>
                <c:pt idx="1927">
                  <c:v>13.082133784928027</c:v>
                </c:pt>
                <c:pt idx="1928">
                  <c:v>13.478729133010232</c:v>
                </c:pt>
                <c:pt idx="1929">
                  <c:v>14.133635334088336</c:v>
                </c:pt>
                <c:pt idx="1930">
                  <c:v>14.091166477916195</c:v>
                </c:pt>
                <c:pt idx="1931">
                  <c:v>14.091166477916195</c:v>
                </c:pt>
                <c:pt idx="1932">
                  <c:v>14.091166477916195</c:v>
                </c:pt>
                <c:pt idx="1933">
                  <c:v>13.285652362375378</c:v>
                </c:pt>
                <c:pt idx="1934">
                  <c:v>13.192868719611022</c:v>
                </c:pt>
                <c:pt idx="1935">
                  <c:v>13.065460351250666</c:v>
                </c:pt>
                <c:pt idx="1936">
                  <c:v>13.314636752136753</c:v>
                </c:pt>
                <c:pt idx="1937">
                  <c:v>13.089810200402926</c:v>
                </c:pt>
                <c:pt idx="1938">
                  <c:v>13.089810200402926</c:v>
                </c:pt>
                <c:pt idx="1939">
                  <c:v>13.089810200402926</c:v>
                </c:pt>
                <c:pt idx="1940">
                  <c:v>12.835289186923722</c:v>
                </c:pt>
                <c:pt idx="1941">
                  <c:v>12.173252279635259</c:v>
                </c:pt>
                <c:pt idx="1942">
                  <c:v>12.173252279635259</c:v>
                </c:pt>
                <c:pt idx="1943">
                  <c:v>12.142137096774194</c:v>
                </c:pt>
                <c:pt idx="1944">
                  <c:v>12.126809785322017</c:v>
                </c:pt>
                <c:pt idx="1945">
                  <c:v>12.126809785322017</c:v>
                </c:pt>
                <c:pt idx="1946">
                  <c:v>12.126809785322017</c:v>
                </c:pt>
                <c:pt idx="1947">
                  <c:v>12.010640433647861</c:v>
                </c:pt>
                <c:pt idx="1948">
                  <c:v>12.065140667540586</c:v>
                </c:pt>
                <c:pt idx="1949">
                  <c:v>12.065140667540586</c:v>
                </c:pt>
                <c:pt idx="1950">
                  <c:v>12.150385083096879</c:v>
                </c:pt>
                <c:pt idx="1951">
                  <c:v>12.061049445005047</c:v>
                </c:pt>
                <c:pt idx="1952">
                  <c:v>12.061049445005047</c:v>
                </c:pt>
                <c:pt idx="1953">
                  <c:v>12.061049445005047</c:v>
                </c:pt>
                <c:pt idx="1954">
                  <c:v>12.117527862208712</c:v>
                </c:pt>
                <c:pt idx="1955">
                  <c:v>12.574085428162681</c:v>
                </c:pt>
                <c:pt idx="1956">
                  <c:v>12.624269755047658</c:v>
                </c:pt>
                <c:pt idx="1957">
                  <c:v>12.760954940057875</c:v>
                </c:pt>
                <c:pt idx="1958">
                  <c:v>12.732534105002067</c:v>
                </c:pt>
                <c:pt idx="1959">
                  <c:v>12.732534105002067</c:v>
                </c:pt>
                <c:pt idx="1960">
                  <c:v>12.732534105002067</c:v>
                </c:pt>
                <c:pt idx="1961">
                  <c:v>13.30636403127715</c:v>
                </c:pt>
                <c:pt idx="1962">
                  <c:v>12.938731527093596</c:v>
                </c:pt>
                <c:pt idx="1963">
                  <c:v>12.83318131144218</c:v>
                </c:pt>
                <c:pt idx="1964">
                  <c:v>12.72633744855967</c:v>
                </c:pt>
                <c:pt idx="1965">
                  <c:v>12.604784297689635</c:v>
                </c:pt>
                <c:pt idx="1966">
                  <c:v>12.604784297689635</c:v>
                </c:pt>
                <c:pt idx="1967">
                  <c:v>12.604784297689635</c:v>
                </c:pt>
                <c:pt idx="1968">
                  <c:v>12.561652281134403</c:v>
                </c:pt>
                <c:pt idx="1969">
                  <c:v>12.616918491109054</c:v>
                </c:pt>
                <c:pt idx="1970">
                  <c:v>12.833421191354772</c:v>
                </c:pt>
                <c:pt idx="1971">
                  <c:v>13.104881688339374</c:v>
                </c:pt>
                <c:pt idx="1972">
                  <c:v>13.566478995236032</c:v>
                </c:pt>
                <c:pt idx="1973">
                  <c:v>13.566478995236032</c:v>
                </c:pt>
                <c:pt idx="1974">
                  <c:v>13.566478995236032</c:v>
                </c:pt>
                <c:pt idx="1975">
                  <c:v>13.485275010827198</c:v>
                </c:pt>
                <c:pt idx="1976">
                  <c:v>13.47986141186661</c:v>
                </c:pt>
                <c:pt idx="1977">
                  <c:v>13.347956344960412</c:v>
                </c:pt>
                <c:pt idx="1978">
                  <c:v>13.198131238054788</c:v>
                </c:pt>
                <c:pt idx="1979">
                  <c:v>13.157200168918919</c:v>
                </c:pt>
                <c:pt idx="1980">
                  <c:v>13.157200168918919</c:v>
                </c:pt>
                <c:pt idx="1981">
                  <c:v>13.157200168918919</c:v>
                </c:pt>
                <c:pt idx="1982">
                  <c:v>13.021106794077497</c:v>
                </c:pt>
                <c:pt idx="1983">
                  <c:v>13.429487179487181</c:v>
                </c:pt>
                <c:pt idx="1984">
                  <c:v>13.590604026845638</c:v>
                </c:pt>
                <c:pt idx="1985">
                  <c:v>13.706749252456214</c:v>
                </c:pt>
                <c:pt idx="1986">
                  <c:v>13.643349231584526</c:v>
                </c:pt>
                <c:pt idx="1987">
                  <c:v>13.643349231584526</c:v>
                </c:pt>
                <c:pt idx="1988">
                  <c:v>13.643349231584526</c:v>
                </c:pt>
                <c:pt idx="1989">
                  <c:v>13.607025711564914</c:v>
                </c:pt>
                <c:pt idx="1990">
                  <c:v>13.53147596767333</c:v>
                </c:pt>
                <c:pt idx="1991">
                  <c:v>13.775400494570475</c:v>
                </c:pt>
                <c:pt idx="1992">
                  <c:v>13.497158492948854</c:v>
                </c:pt>
                <c:pt idx="1993">
                  <c:v>13.624801271860097</c:v>
                </c:pt>
                <c:pt idx="1994">
                  <c:v>13.624801271860097</c:v>
                </c:pt>
                <c:pt idx="1995">
                  <c:v>13.624801271860097</c:v>
                </c:pt>
                <c:pt idx="1996">
                  <c:v>13.855325914149445</c:v>
                </c:pt>
                <c:pt idx="1997">
                  <c:v>13.898840885142254</c:v>
                </c:pt>
                <c:pt idx="1998">
                  <c:v>13.948463508322664</c:v>
                </c:pt>
                <c:pt idx="1999">
                  <c:v>13.958773784355181</c:v>
                </c:pt>
                <c:pt idx="2000">
                  <c:v>13.813424947145878</c:v>
                </c:pt>
                <c:pt idx="2001">
                  <c:v>13.813424947145878</c:v>
                </c:pt>
                <c:pt idx="2002">
                  <c:v>13.813424947145878</c:v>
                </c:pt>
                <c:pt idx="2003">
                  <c:v>13.757273482959269</c:v>
                </c:pt>
                <c:pt idx="2004">
                  <c:v>13.916281458654341</c:v>
                </c:pt>
                <c:pt idx="2005">
                  <c:v>13.805893789010538</c:v>
                </c:pt>
                <c:pt idx="2006">
                  <c:v>13.811650091333467</c:v>
                </c:pt>
                <c:pt idx="2007">
                  <c:v>13.766598569969355</c:v>
                </c:pt>
                <c:pt idx="2008">
                  <c:v>13.766598569969355</c:v>
                </c:pt>
                <c:pt idx="2009">
                  <c:v>13.766598569969355</c:v>
                </c:pt>
                <c:pt idx="2010">
                  <c:v>13.830607837087317</c:v>
                </c:pt>
                <c:pt idx="2011">
                  <c:v>13.688946015424165</c:v>
                </c:pt>
                <c:pt idx="2012">
                  <c:v>13.586790337376414</c:v>
                </c:pt>
                <c:pt idx="2013">
                  <c:v>13.243868114193807</c:v>
                </c:pt>
                <c:pt idx="2014">
                  <c:v>13.015323776569451</c:v>
                </c:pt>
                <c:pt idx="2015">
                  <c:v>13.015323776569451</c:v>
                </c:pt>
                <c:pt idx="2016">
                  <c:v>13.015323776569451</c:v>
                </c:pt>
                <c:pt idx="2017">
                  <c:v>13.065762107556701</c:v>
                </c:pt>
                <c:pt idx="2018">
                  <c:v>12.448680351906159</c:v>
                </c:pt>
                <c:pt idx="2019">
                  <c:v>12.56428006329114</c:v>
                </c:pt>
                <c:pt idx="2020">
                  <c:v>12.570897711715235</c:v>
                </c:pt>
                <c:pt idx="2021">
                  <c:v>12.4349022305198</c:v>
                </c:pt>
                <c:pt idx="2022">
                  <c:v>12.4349022305198</c:v>
                </c:pt>
                <c:pt idx="2023">
                  <c:v>12.4349022305198</c:v>
                </c:pt>
                <c:pt idx="2024">
                  <c:v>12.626409957215092</c:v>
                </c:pt>
                <c:pt idx="2025">
                  <c:v>12.876468845660117</c:v>
                </c:pt>
                <c:pt idx="2026">
                  <c:v>12.857833655705996</c:v>
                </c:pt>
                <c:pt idx="2027">
                  <c:v>12.854506604506605</c:v>
                </c:pt>
                <c:pt idx="2028">
                  <c:v>12.633838140252724</c:v>
                </c:pt>
                <c:pt idx="2029">
                  <c:v>12.633838140252724</c:v>
                </c:pt>
                <c:pt idx="2030">
                  <c:v>12.633838140252724</c:v>
                </c:pt>
                <c:pt idx="2031">
                  <c:v>12.678227360308286</c:v>
                </c:pt>
                <c:pt idx="2032">
                  <c:v>12.584296724470136</c:v>
                </c:pt>
                <c:pt idx="2033">
                  <c:v>12.700482141100069</c:v>
                </c:pt>
                <c:pt idx="2034">
                  <c:v>12.968032065695571</c:v>
                </c:pt>
                <c:pt idx="2035">
                  <c:v>13.043478260869565</c:v>
                </c:pt>
                <c:pt idx="2036">
                  <c:v>13.043478260869565</c:v>
                </c:pt>
                <c:pt idx="2037">
                  <c:v>13.043478260869565</c:v>
                </c:pt>
                <c:pt idx="2038">
                  <c:v>12.95936223993778</c:v>
                </c:pt>
                <c:pt idx="2039">
                  <c:v>12.796265841153138</c:v>
                </c:pt>
                <c:pt idx="2040">
                  <c:v>12.714036954629002</c:v>
                </c:pt>
                <c:pt idx="2041">
                  <c:v>12.797446314567615</c:v>
                </c:pt>
                <c:pt idx="2042">
                  <c:v>12.873294532964412</c:v>
                </c:pt>
                <c:pt idx="2043">
                  <c:v>12.873294532964412</c:v>
                </c:pt>
                <c:pt idx="2044">
                  <c:v>12.873294532964412</c:v>
                </c:pt>
                <c:pt idx="2045">
                  <c:v>12.911308623298032</c:v>
                </c:pt>
                <c:pt idx="2046">
                  <c:v>12.110211300381643</c:v>
                </c:pt>
                <c:pt idx="2047">
                  <c:v>12.52744630071599</c:v>
                </c:pt>
                <c:pt idx="2048">
                  <c:v>12.510630256071057</c:v>
                </c:pt>
                <c:pt idx="2049">
                  <c:v>14.086538461538462</c:v>
                </c:pt>
                <c:pt idx="2050">
                  <c:v>14.086538461538462</c:v>
                </c:pt>
              </c:numCache>
            </c:numRef>
          </c:val>
          <c:smooth val="0"/>
          <c:extLst xmlns:c16r2="http://schemas.microsoft.com/office/drawing/2015/06/chart">
            <c:ext xmlns:c16="http://schemas.microsoft.com/office/drawing/2014/chart" uri="{C3380CC4-5D6E-409C-BE32-E72D297353CC}">
              <c16:uniqueId val="{00000000-25DA-41EE-A93E-59E0BDEC7F17}"/>
            </c:ext>
          </c:extLst>
        </c:ser>
        <c:dLbls>
          <c:showLegendKey val="0"/>
          <c:showVal val="0"/>
          <c:showCatName val="0"/>
          <c:showSerName val="0"/>
          <c:showPercent val="0"/>
          <c:showBubbleSize val="0"/>
        </c:dLbls>
        <c:marker val="1"/>
        <c:smooth val="0"/>
        <c:axId val="250673792"/>
        <c:axId val="252453248"/>
      </c:lineChart>
      <c:dateAx>
        <c:axId val="250673792"/>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2453248"/>
        <c:crosses val="autoZero"/>
        <c:auto val="1"/>
        <c:lblOffset val="100"/>
        <c:baseTimeUnit val="days"/>
      </c:dateAx>
      <c:valAx>
        <c:axId val="252453248"/>
        <c:scaling>
          <c:orientation val="minMax"/>
        </c:scaling>
        <c:delete val="0"/>
        <c:axPos val="l"/>
        <c:majorGridlines>
          <c:spPr>
            <a:ln>
              <a:noFill/>
            </a:ln>
          </c:spPr>
        </c:majorGridlines>
        <c:numFmt formatCode="#,##0_ " sourceLinked="0"/>
        <c:majorTickMark val="out"/>
        <c:minorTickMark val="none"/>
        <c:tickLblPos val="nextTo"/>
        <c:crossAx val="250673792"/>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伦敦金价</c:v>
          </c:tx>
          <c:spPr>
            <a:ln>
              <a:solidFill>
                <a:srgbClr val="993300"/>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'价格&amp;市场结构'!$I$5:$I$2835</c:f>
              <c:numCache>
                <c:formatCode>###,###,###,###,##0.00</c:formatCode>
                <c:ptCount val="2831"/>
                <c:pt idx="0">
                  <c:v>1284.2</c:v>
                </c:pt>
                <c:pt idx="1">
                  <c:v>1280.8</c:v>
                </c:pt>
                <c:pt idx="2">
                  <c:v>1271.6500000000001</c:v>
                </c:pt>
                <c:pt idx="3">
                  <c:v>1269.5</c:v>
                </c:pt>
                <c:pt idx="4">
                  <c:v>1275.7</c:v>
                </c:pt>
                <c:pt idx="5">
                  <c:v>1275.7</c:v>
                </c:pt>
                <c:pt idx="6">
                  <c:v>1275.7</c:v>
                </c:pt>
                <c:pt idx="7">
                  <c:v>1275.7</c:v>
                </c:pt>
                <c:pt idx="8">
                  <c:v>1275.7</c:v>
                </c:pt>
                <c:pt idx="9">
                  <c:v>1275.8499999999999</c:v>
                </c:pt>
                <c:pt idx="10">
                  <c:v>1276.3499999999999</c:v>
                </c:pt>
                <c:pt idx="11">
                  <c:v>1285.6500000000001</c:v>
                </c:pt>
                <c:pt idx="12">
                  <c:v>1294.3</c:v>
                </c:pt>
                <c:pt idx="13">
                  <c:v>1294.3</c:v>
                </c:pt>
                <c:pt idx="14">
                  <c:v>1294.3</c:v>
                </c:pt>
                <c:pt idx="15">
                  <c:v>1298.8</c:v>
                </c:pt>
                <c:pt idx="16">
                  <c:v>1305.45</c:v>
                </c:pt>
                <c:pt idx="17">
                  <c:v>1303</c:v>
                </c:pt>
                <c:pt idx="18">
                  <c:v>1300</c:v>
                </c:pt>
                <c:pt idx="19">
                  <c:v>1288.45</c:v>
                </c:pt>
                <c:pt idx="20">
                  <c:v>1288.45</c:v>
                </c:pt>
                <c:pt idx="21">
                  <c:v>1288.45</c:v>
                </c:pt>
                <c:pt idx="22">
                  <c:v>1283.1500000000001</c:v>
                </c:pt>
                <c:pt idx="23">
                  <c:v>1290.45</c:v>
                </c:pt>
                <c:pt idx="24">
                  <c:v>1290.3</c:v>
                </c:pt>
                <c:pt idx="25">
                  <c:v>1293.5</c:v>
                </c:pt>
                <c:pt idx="26">
                  <c:v>1295.4000000000001</c:v>
                </c:pt>
                <c:pt idx="27">
                  <c:v>1295.4000000000001</c:v>
                </c:pt>
                <c:pt idx="28">
                  <c:v>1295.4000000000001</c:v>
                </c:pt>
                <c:pt idx="29">
                  <c:v>1295.1500000000001</c:v>
                </c:pt>
                <c:pt idx="30">
                  <c:v>1309.7</c:v>
                </c:pt>
                <c:pt idx="31">
                  <c:v>1316.3</c:v>
                </c:pt>
                <c:pt idx="32">
                  <c:v>1319.55</c:v>
                </c:pt>
                <c:pt idx="33">
                  <c:v>1311.3</c:v>
                </c:pt>
                <c:pt idx="34">
                  <c:v>1311.3</c:v>
                </c:pt>
                <c:pt idx="35">
                  <c:v>1311.3</c:v>
                </c:pt>
                <c:pt idx="36">
                  <c:v>1309.5999999999999</c:v>
                </c:pt>
                <c:pt idx="37">
                  <c:v>1303.7</c:v>
                </c:pt>
                <c:pt idx="38">
                  <c:v>1307.7</c:v>
                </c:pt>
                <c:pt idx="39">
                  <c:v>1305.5999999999999</c:v>
                </c:pt>
                <c:pt idx="40">
                  <c:v>1303.5</c:v>
                </c:pt>
                <c:pt idx="41">
                  <c:v>1303.5</c:v>
                </c:pt>
                <c:pt idx="42">
                  <c:v>1303.5</c:v>
                </c:pt>
                <c:pt idx="43">
                  <c:v>1295.55</c:v>
                </c:pt>
                <c:pt idx="44">
                  <c:v>1306.95</c:v>
                </c:pt>
                <c:pt idx="45">
                  <c:v>1297.05</c:v>
                </c:pt>
                <c:pt idx="46">
                  <c:v>1292.75</c:v>
                </c:pt>
                <c:pt idx="47">
                  <c:v>1296.75</c:v>
                </c:pt>
                <c:pt idx="48">
                  <c:v>1296.75</c:v>
                </c:pt>
                <c:pt idx="49">
                  <c:v>1296.75</c:v>
                </c:pt>
                <c:pt idx="50">
                  <c:v>1285.3</c:v>
                </c:pt>
                <c:pt idx="51">
                  <c:v>1285.8499999999999</c:v>
                </c:pt>
                <c:pt idx="52">
                  <c:v>1283.8</c:v>
                </c:pt>
                <c:pt idx="53">
                  <c:v>1285.4000000000001</c:v>
                </c:pt>
                <c:pt idx="54">
                  <c:v>1311.95</c:v>
                </c:pt>
                <c:pt idx="55">
                  <c:v>1311.95</c:v>
                </c:pt>
                <c:pt idx="56">
                  <c:v>1311.95</c:v>
                </c:pt>
                <c:pt idx="57">
                  <c:v>1319.15</c:v>
                </c:pt>
                <c:pt idx="58">
                  <c:v>1322.85</c:v>
                </c:pt>
                <c:pt idx="59">
                  <c:v>1325.05</c:v>
                </c:pt>
                <c:pt idx="60">
                  <c:v>1331.05</c:v>
                </c:pt>
                <c:pt idx="61">
                  <c:v>1329.05</c:v>
                </c:pt>
                <c:pt idx="62">
                  <c:v>1329.05</c:v>
                </c:pt>
                <c:pt idx="63">
                  <c:v>1329.05</c:v>
                </c:pt>
                <c:pt idx="64">
                  <c:v>1331.25</c:v>
                </c:pt>
                <c:pt idx="65">
                  <c:v>1343.75</c:v>
                </c:pt>
                <c:pt idx="66">
                  <c:v>1334.15</c:v>
                </c:pt>
                <c:pt idx="67">
                  <c:v>1325.5</c:v>
                </c:pt>
                <c:pt idx="68">
                  <c:v>1316.55</c:v>
                </c:pt>
                <c:pt idx="69">
                  <c:v>1316.55</c:v>
                </c:pt>
                <c:pt idx="70">
                  <c:v>1316.55</c:v>
                </c:pt>
                <c:pt idx="71">
                  <c:v>1311.45</c:v>
                </c:pt>
                <c:pt idx="72">
                  <c:v>1312.8</c:v>
                </c:pt>
                <c:pt idx="73">
                  <c:v>1310</c:v>
                </c:pt>
                <c:pt idx="74">
                  <c:v>1306.4000000000001</c:v>
                </c:pt>
                <c:pt idx="75">
                  <c:v>1314.85</c:v>
                </c:pt>
                <c:pt idx="76">
                  <c:v>1314.85</c:v>
                </c:pt>
                <c:pt idx="77">
                  <c:v>1314.85</c:v>
                </c:pt>
                <c:pt idx="78">
                  <c:v>1310</c:v>
                </c:pt>
                <c:pt idx="79">
                  <c:v>1312.4</c:v>
                </c:pt>
                <c:pt idx="80">
                  <c:v>1314.2</c:v>
                </c:pt>
                <c:pt idx="81">
                  <c:v>1312.15</c:v>
                </c:pt>
                <c:pt idx="82">
                  <c:v>1318.7</c:v>
                </c:pt>
                <c:pt idx="83">
                  <c:v>1318.7</c:v>
                </c:pt>
                <c:pt idx="84">
                  <c:v>1318.7</c:v>
                </c:pt>
                <c:pt idx="85">
                  <c:v>1323.25</c:v>
                </c:pt>
                <c:pt idx="86">
                  <c:v>1310.7</c:v>
                </c:pt>
                <c:pt idx="87">
                  <c:v>1307.55</c:v>
                </c:pt>
                <c:pt idx="88">
                  <c:v>1302.1500000000001</c:v>
                </c:pt>
                <c:pt idx="89">
                  <c:v>1293.9000000000001</c:v>
                </c:pt>
                <c:pt idx="90">
                  <c:v>1293.9000000000001</c:v>
                </c:pt>
                <c:pt idx="91">
                  <c:v>1293.9000000000001</c:v>
                </c:pt>
                <c:pt idx="92">
                  <c:v>1283.7</c:v>
                </c:pt>
                <c:pt idx="93">
                  <c:v>1279.8</c:v>
                </c:pt>
                <c:pt idx="94">
                  <c:v>1282.0999999999999</c:v>
                </c:pt>
                <c:pt idx="95">
                  <c:v>1279.55</c:v>
                </c:pt>
                <c:pt idx="96">
                  <c:v>1284.2</c:v>
                </c:pt>
                <c:pt idx="97">
                  <c:v>1284.2</c:v>
                </c:pt>
                <c:pt idx="98">
                  <c:v>1284.2</c:v>
                </c:pt>
                <c:pt idx="99">
                  <c:v>1290.7</c:v>
                </c:pt>
                <c:pt idx="100">
                  <c:v>1292.3</c:v>
                </c:pt>
                <c:pt idx="101">
                  <c:v>1294.4000000000001</c:v>
                </c:pt>
                <c:pt idx="102">
                  <c:v>1292.75</c:v>
                </c:pt>
                <c:pt idx="103">
                  <c:v>1288.95</c:v>
                </c:pt>
                <c:pt idx="104">
                  <c:v>1288.95</c:v>
                </c:pt>
                <c:pt idx="105">
                  <c:v>1288.95</c:v>
                </c:pt>
                <c:pt idx="106">
                  <c:v>1291.9000000000001</c:v>
                </c:pt>
                <c:pt idx="107">
                  <c:v>1288.5999999999999</c:v>
                </c:pt>
                <c:pt idx="108">
                  <c:v>1286.45</c:v>
                </c:pt>
                <c:pt idx="109">
                  <c:v>1292.2</c:v>
                </c:pt>
                <c:pt idx="110">
                  <c:v>1279.9000000000001</c:v>
                </c:pt>
                <c:pt idx="111">
                  <c:v>1279.9000000000001</c:v>
                </c:pt>
                <c:pt idx="112">
                  <c:v>1279.9000000000001</c:v>
                </c:pt>
                <c:pt idx="113">
                  <c:v>1290.45</c:v>
                </c:pt>
                <c:pt idx="114">
                  <c:v>1282.9000000000001</c:v>
                </c:pt>
                <c:pt idx="115">
                  <c:v>1281.6500000000001</c:v>
                </c:pt>
                <c:pt idx="116">
                  <c:v>1281.6500000000001</c:v>
                </c:pt>
                <c:pt idx="117">
                  <c:v>1279</c:v>
                </c:pt>
                <c:pt idx="118">
                  <c:v>1279</c:v>
                </c:pt>
                <c:pt idx="119">
                  <c:v>1279</c:v>
                </c:pt>
                <c:pt idx="120">
                  <c:v>1268</c:v>
                </c:pt>
                <c:pt idx="121">
                  <c:v>1261.25</c:v>
                </c:pt>
                <c:pt idx="122">
                  <c:v>1261.25</c:v>
                </c:pt>
                <c:pt idx="123">
                  <c:v>1261.25</c:v>
                </c:pt>
                <c:pt idx="124">
                  <c:v>1258.1500000000001</c:v>
                </c:pt>
                <c:pt idx="125">
                  <c:v>1258.1500000000001</c:v>
                </c:pt>
                <c:pt idx="126">
                  <c:v>1258.1500000000001</c:v>
                </c:pt>
                <c:pt idx="127">
                  <c:v>1259.75</c:v>
                </c:pt>
                <c:pt idx="128">
                  <c:v>1255</c:v>
                </c:pt>
                <c:pt idx="129">
                  <c:v>1246.3</c:v>
                </c:pt>
                <c:pt idx="130">
                  <c:v>1241.6500000000001</c:v>
                </c:pt>
                <c:pt idx="131">
                  <c:v>1235.3499999999999</c:v>
                </c:pt>
                <c:pt idx="132">
                  <c:v>1235.3499999999999</c:v>
                </c:pt>
                <c:pt idx="133">
                  <c:v>1235.3499999999999</c:v>
                </c:pt>
                <c:pt idx="134">
                  <c:v>1242.75</c:v>
                </c:pt>
                <c:pt idx="135">
                  <c:v>1245.75</c:v>
                </c:pt>
                <c:pt idx="136">
                  <c:v>1245.3</c:v>
                </c:pt>
                <c:pt idx="137">
                  <c:v>1245.3499999999999</c:v>
                </c:pt>
                <c:pt idx="138">
                  <c:v>1243.3</c:v>
                </c:pt>
                <c:pt idx="139">
                  <c:v>1243.3</c:v>
                </c:pt>
                <c:pt idx="140">
                  <c:v>1243.3</c:v>
                </c:pt>
                <c:pt idx="141">
                  <c:v>1242.55</c:v>
                </c:pt>
                <c:pt idx="142">
                  <c:v>1235.9000000000001</c:v>
                </c:pt>
                <c:pt idx="143">
                  <c:v>1240.3</c:v>
                </c:pt>
                <c:pt idx="144">
                  <c:v>1230.3</c:v>
                </c:pt>
                <c:pt idx="145">
                  <c:v>1217.55</c:v>
                </c:pt>
                <c:pt idx="146">
                  <c:v>1217.55</c:v>
                </c:pt>
                <c:pt idx="147">
                  <c:v>1217.55</c:v>
                </c:pt>
                <c:pt idx="148">
                  <c:v>1226.25</c:v>
                </c:pt>
                <c:pt idx="149">
                  <c:v>1213.25</c:v>
                </c:pt>
                <c:pt idx="150">
                  <c:v>1221.2</c:v>
                </c:pt>
                <c:pt idx="151">
                  <c:v>1223.4000000000001</c:v>
                </c:pt>
                <c:pt idx="152">
                  <c:v>1223.6500000000001</c:v>
                </c:pt>
                <c:pt idx="153">
                  <c:v>1223.6500000000001</c:v>
                </c:pt>
                <c:pt idx="154">
                  <c:v>1223.6500000000001</c:v>
                </c:pt>
                <c:pt idx="155">
                  <c:v>1227.05</c:v>
                </c:pt>
                <c:pt idx="156">
                  <c:v>1226.0999999999999</c:v>
                </c:pt>
                <c:pt idx="157">
                  <c:v>1223</c:v>
                </c:pt>
                <c:pt idx="158">
                  <c:v>1221.5999999999999</c:v>
                </c:pt>
                <c:pt idx="159">
                  <c:v>1222.4000000000001</c:v>
                </c:pt>
                <c:pt idx="160">
                  <c:v>1222.4000000000001</c:v>
                </c:pt>
                <c:pt idx="161">
                  <c:v>1222.4000000000001</c:v>
                </c:pt>
                <c:pt idx="162">
                  <c:v>1211.8499999999999</c:v>
                </c:pt>
                <c:pt idx="163">
                  <c:v>1203.25</c:v>
                </c:pt>
                <c:pt idx="164">
                  <c:v>1202.0999999999999</c:v>
                </c:pt>
                <c:pt idx="165">
                  <c:v>1205.55</c:v>
                </c:pt>
                <c:pt idx="166">
                  <c:v>1211.4000000000001</c:v>
                </c:pt>
                <c:pt idx="167">
                  <c:v>1211.4000000000001</c:v>
                </c:pt>
                <c:pt idx="168">
                  <c:v>1211.4000000000001</c:v>
                </c:pt>
                <c:pt idx="169">
                  <c:v>1224.1500000000001</c:v>
                </c:pt>
                <c:pt idx="170">
                  <c:v>1229.95</c:v>
                </c:pt>
                <c:pt idx="171">
                  <c:v>1231.5999999999999</c:v>
                </c:pt>
                <c:pt idx="172">
                  <c:v>1232.25</c:v>
                </c:pt>
                <c:pt idx="173">
                  <c:v>1232.0999999999999</c:v>
                </c:pt>
                <c:pt idx="174">
                  <c:v>1232.0999999999999</c:v>
                </c:pt>
                <c:pt idx="175">
                  <c:v>1232.0999999999999</c:v>
                </c:pt>
                <c:pt idx="176">
                  <c:v>1231.1500000000001</c:v>
                </c:pt>
                <c:pt idx="177">
                  <c:v>1214.95</c:v>
                </c:pt>
                <c:pt idx="178">
                  <c:v>1225.4000000000001</c:v>
                </c:pt>
                <c:pt idx="179">
                  <c:v>1230.8</c:v>
                </c:pt>
                <c:pt idx="180">
                  <c:v>1233.8499999999999</c:v>
                </c:pt>
                <c:pt idx="181">
                  <c:v>1233.8499999999999</c:v>
                </c:pt>
                <c:pt idx="182">
                  <c:v>1233.8499999999999</c:v>
                </c:pt>
                <c:pt idx="183">
                  <c:v>1230.8</c:v>
                </c:pt>
                <c:pt idx="184">
                  <c:v>1230.55</c:v>
                </c:pt>
                <c:pt idx="185">
                  <c:v>1235.95</c:v>
                </c:pt>
                <c:pt idx="186">
                  <c:v>1222.3</c:v>
                </c:pt>
                <c:pt idx="187">
                  <c:v>1227.8499999999999</c:v>
                </c:pt>
                <c:pt idx="188">
                  <c:v>1227.8499999999999</c:v>
                </c:pt>
                <c:pt idx="189">
                  <c:v>1227.8499999999999</c:v>
                </c:pt>
                <c:pt idx="190">
                  <c:v>1223</c:v>
                </c:pt>
                <c:pt idx="191">
                  <c:v>1229.05</c:v>
                </c:pt>
                <c:pt idx="192">
                  <c:v>1230.7</c:v>
                </c:pt>
                <c:pt idx="193">
                  <c:v>1229.95</c:v>
                </c:pt>
                <c:pt idx="194">
                  <c:v>1219.75</c:v>
                </c:pt>
                <c:pt idx="195">
                  <c:v>1219.75</c:v>
                </c:pt>
                <c:pt idx="196">
                  <c:v>1219.75</c:v>
                </c:pt>
                <c:pt idx="197">
                  <c:v>1205.55</c:v>
                </c:pt>
                <c:pt idx="198">
                  <c:v>1188.5999999999999</c:v>
                </c:pt>
                <c:pt idx="199">
                  <c:v>1185.55</c:v>
                </c:pt>
                <c:pt idx="200">
                  <c:v>1186.95</c:v>
                </c:pt>
                <c:pt idx="201">
                  <c:v>1203.8</c:v>
                </c:pt>
                <c:pt idx="202">
                  <c:v>1203.8</c:v>
                </c:pt>
                <c:pt idx="203">
                  <c:v>1203.8</c:v>
                </c:pt>
                <c:pt idx="204">
                  <c:v>1203.45</c:v>
                </c:pt>
                <c:pt idx="205">
                  <c:v>1201.2</c:v>
                </c:pt>
                <c:pt idx="206">
                  <c:v>1204.7</c:v>
                </c:pt>
                <c:pt idx="207">
                  <c:v>1189.3499999999999</c:v>
                </c:pt>
                <c:pt idx="208">
                  <c:v>1187.25</c:v>
                </c:pt>
                <c:pt idx="209">
                  <c:v>1187.25</c:v>
                </c:pt>
                <c:pt idx="210">
                  <c:v>1187.25</c:v>
                </c:pt>
                <c:pt idx="211">
                  <c:v>1185.4000000000001</c:v>
                </c:pt>
                <c:pt idx="212">
                  <c:v>1194.25</c:v>
                </c:pt>
                <c:pt idx="213">
                  <c:v>1201.9000000000001</c:v>
                </c:pt>
                <c:pt idx="214">
                  <c:v>1202.75</c:v>
                </c:pt>
                <c:pt idx="215">
                  <c:v>1198.7</c:v>
                </c:pt>
                <c:pt idx="216">
                  <c:v>1198.7</c:v>
                </c:pt>
                <c:pt idx="217">
                  <c:v>1198.7</c:v>
                </c:pt>
                <c:pt idx="218">
                  <c:v>1208.3499999999999</c:v>
                </c:pt>
                <c:pt idx="219">
                  <c:v>1203.3</c:v>
                </c:pt>
                <c:pt idx="220">
                  <c:v>1200.2</c:v>
                </c:pt>
                <c:pt idx="221">
                  <c:v>1201.9000000000001</c:v>
                </c:pt>
                <c:pt idx="222">
                  <c:v>1201.95</c:v>
                </c:pt>
                <c:pt idx="223">
                  <c:v>1201.95</c:v>
                </c:pt>
                <c:pt idx="224">
                  <c:v>1201.95</c:v>
                </c:pt>
                <c:pt idx="225">
                  <c:v>1209.8</c:v>
                </c:pt>
                <c:pt idx="226">
                  <c:v>1195.5999999999999</c:v>
                </c:pt>
                <c:pt idx="227">
                  <c:v>1189.8499999999999</c:v>
                </c:pt>
                <c:pt idx="228">
                  <c:v>1196.5999999999999</c:v>
                </c:pt>
                <c:pt idx="229">
                  <c:v>1198.9000000000001</c:v>
                </c:pt>
                <c:pt idx="230">
                  <c:v>1198.9000000000001</c:v>
                </c:pt>
                <c:pt idx="231">
                  <c:v>1198.9000000000001</c:v>
                </c:pt>
                <c:pt idx="232">
                  <c:v>1205.1500000000001</c:v>
                </c:pt>
                <c:pt idx="233">
                  <c:v>1196.7</c:v>
                </c:pt>
                <c:pt idx="234">
                  <c:v>1190.8499999999999</c:v>
                </c:pt>
                <c:pt idx="235">
                  <c:v>1200.05</c:v>
                </c:pt>
                <c:pt idx="236">
                  <c:v>1202.45</c:v>
                </c:pt>
                <c:pt idx="237">
                  <c:v>1202.45</c:v>
                </c:pt>
                <c:pt idx="238">
                  <c:v>1202.45</c:v>
                </c:pt>
                <c:pt idx="239">
                  <c:v>1197.3</c:v>
                </c:pt>
                <c:pt idx="240">
                  <c:v>1204.2</c:v>
                </c:pt>
                <c:pt idx="241">
                  <c:v>1212.25</c:v>
                </c:pt>
                <c:pt idx="242">
                  <c:v>1197.7</c:v>
                </c:pt>
                <c:pt idx="243">
                  <c:v>1197.7</c:v>
                </c:pt>
                <c:pt idx="244">
                  <c:v>1197.7</c:v>
                </c:pt>
                <c:pt idx="245">
                  <c:v>1197.7</c:v>
                </c:pt>
                <c:pt idx="246">
                  <c:v>1192.3499999999999</c:v>
                </c:pt>
                <c:pt idx="247">
                  <c:v>1196.6500000000001</c:v>
                </c:pt>
                <c:pt idx="248">
                  <c:v>1190.95</c:v>
                </c:pt>
                <c:pt idx="249">
                  <c:v>1184.3499999999999</c:v>
                </c:pt>
                <c:pt idx="250">
                  <c:v>1178.4000000000001</c:v>
                </c:pt>
                <c:pt idx="251">
                  <c:v>1178.4000000000001</c:v>
                </c:pt>
                <c:pt idx="252">
                  <c:v>1178.4000000000001</c:v>
                </c:pt>
                <c:pt idx="253">
                  <c:v>1180.4000000000001</c:v>
                </c:pt>
                <c:pt idx="254">
                  <c:v>1182</c:v>
                </c:pt>
                <c:pt idx="255">
                  <c:v>1197</c:v>
                </c:pt>
                <c:pt idx="256">
                  <c:v>1200.3499999999999</c:v>
                </c:pt>
                <c:pt idx="257">
                  <c:v>1214.4000000000001</c:v>
                </c:pt>
                <c:pt idx="258">
                  <c:v>1214.4000000000001</c:v>
                </c:pt>
                <c:pt idx="259">
                  <c:v>1214.4000000000001</c:v>
                </c:pt>
                <c:pt idx="260">
                  <c:v>1214.3499999999999</c:v>
                </c:pt>
                <c:pt idx="261">
                  <c:v>1209.55</c:v>
                </c:pt>
                <c:pt idx="262">
                  <c:v>1212.3499999999999</c:v>
                </c:pt>
                <c:pt idx="263">
                  <c:v>1209.6500000000001</c:v>
                </c:pt>
                <c:pt idx="264">
                  <c:v>1216.3</c:v>
                </c:pt>
                <c:pt idx="265">
                  <c:v>1216.3</c:v>
                </c:pt>
                <c:pt idx="266">
                  <c:v>1216.3</c:v>
                </c:pt>
                <c:pt idx="267">
                  <c:v>1215.45</c:v>
                </c:pt>
                <c:pt idx="268">
                  <c:v>1219</c:v>
                </c:pt>
                <c:pt idx="269">
                  <c:v>1220.95</c:v>
                </c:pt>
                <c:pt idx="270">
                  <c:v>1223.8</c:v>
                </c:pt>
                <c:pt idx="271">
                  <c:v>1223.95</c:v>
                </c:pt>
                <c:pt idx="272">
                  <c:v>1223.95</c:v>
                </c:pt>
                <c:pt idx="273">
                  <c:v>1223.95</c:v>
                </c:pt>
                <c:pt idx="274">
                  <c:v>1228.25</c:v>
                </c:pt>
                <c:pt idx="275">
                  <c:v>1231.5</c:v>
                </c:pt>
                <c:pt idx="276">
                  <c:v>1228.3499999999999</c:v>
                </c:pt>
                <c:pt idx="277">
                  <c:v>1224.95</c:v>
                </c:pt>
                <c:pt idx="278">
                  <c:v>1228.75</c:v>
                </c:pt>
                <c:pt idx="279">
                  <c:v>1228.75</c:v>
                </c:pt>
                <c:pt idx="280">
                  <c:v>1228.75</c:v>
                </c:pt>
                <c:pt idx="281">
                  <c:v>1217.55</c:v>
                </c:pt>
                <c:pt idx="282">
                  <c:v>1224.5</c:v>
                </c:pt>
                <c:pt idx="283">
                  <c:v>1232.8</c:v>
                </c:pt>
                <c:pt idx="284">
                  <c:v>1241.0999999999999</c:v>
                </c:pt>
                <c:pt idx="285">
                  <c:v>1241.7</c:v>
                </c:pt>
                <c:pt idx="286">
                  <c:v>1241.7</c:v>
                </c:pt>
                <c:pt idx="287">
                  <c:v>1241.7</c:v>
                </c:pt>
                <c:pt idx="288">
                  <c:v>1245.9000000000001</c:v>
                </c:pt>
                <c:pt idx="289">
                  <c:v>1251.4000000000001</c:v>
                </c:pt>
                <c:pt idx="290">
                  <c:v>1254</c:v>
                </c:pt>
                <c:pt idx="291">
                  <c:v>1262.05</c:v>
                </c:pt>
                <c:pt idx="292">
                  <c:v>1255.3499999999999</c:v>
                </c:pt>
                <c:pt idx="293">
                  <c:v>1255.3499999999999</c:v>
                </c:pt>
                <c:pt idx="294">
                  <c:v>1255.3499999999999</c:v>
                </c:pt>
                <c:pt idx="295">
                  <c:v>1255.5</c:v>
                </c:pt>
                <c:pt idx="296">
                  <c:v>1255.6500000000001</c:v>
                </c:pt>
                <c:pt idx="297">
                  <c:v>1251.75</c:v>
                </c:pt>
                <c:pt idx="298">
                  <c:v>1247.8</c:v>
                </c:pt>
                <c:pt idx="299">
                  <c:v>1250.45</c:v>
                </c:pt>
                <c:pt idx="300">
                  <c:v>1250.45</c:v>
                </c:pt>
                <c:pt idx="301">
                  <c:v>1250.45</c:v>
                </c:pt>
                <c:pt idx="302">
                  <c:v>1251.55</c:v>
                </c:pt>
                <c:pt idx="303">
                  <c:v>1254.5999999999999</c:v>
                </c:pt>
                <c:pt idx="304">
                  <c:v>1260.3</c:v>
                </c:pt>
                <c:pt idx="305">
                  <c:v>1268.7</c:v>
                </c:pt>
                <c:pt idx="306">
                  <c:v>1269.1500000000001</c:v>
                </c:pt>
                <c:pt idx="307">
                  <c:v>1269.1500000000001</c:v>
                </c:pt>
                <c:pt idx="308">
                  <c:v>1269.1500000000001</c:v>
                </c:pt>
                <c:pt idx="309">
                  <c:v>1266.1500000000001</c:v>
                </c:pt>
                <c:pt idx="310">
                  <c:v>1274.2</c:v>
                </c:pt>
                <c:pt idx="311">
                  <c:v>1276.1500000000001</c:v>
                </c:pt>
                <c:pt idx="312">
                  <c:v>1281.55</c:v>
                </c:pt>
                <c:pt idx="313">
                  <c:v>1285.25</c:v>
                </c:pt>
                <c:pt idx="314">
                  <c:v>1285.25</c:v>
                </c:pt>
                <c:pt idx="315">
                  <c:v>1285.25</c:v>
                </c:pt>
                <c:pt idx="316">
                  <c:v>1302.75</c:v>
                </c:pt>
                <c:pt idx="317">
                  <c:v>1296.1500000000001</c:v>
                </c:pt>
                <c:pt idx="318">
                  <c:v>1298.6500000000001</c:v>
                </c:pt>
                <c:pt idx="319">
                  <c:v>1299.5999999999999</c:v>
                </c:pt>
                <c:pt idx="320">
                  <c:v>1298.25</c:v>
                </c:pt>
                <c:pt idx="321">
                  <c:v>1298.25</c:v>
                </c:pt>
                <c:pt idx="322">
                  <c:v>1298.25</c:v>
                </c:pt>
                <c:pt idx="323">
                  <c:v>1297.25</c:v>
                </c:pt>
                <c:pt idx="324">
                  <c:v>1300.0999999999999</c:v>
                </c:pt>
                <c:pt idx="325">
                  <c:v>1292.05</c:v>
                </c:pt>
                <c:pt idx="326">
                  <c:v>1295.45</c:v>
                </c:pt>
                <c:pt idx="327">
                  <c:v>1294.5999999999999</c:v>
                </c:pt>
                <c:pt idx="328">
                  <c:v>1294.5999999999999</c:v>
                </c:pt>
                <c:pt idx="329">
                  <c:v>1294.5999999999999</c:v>
                </c:pt>
                <c:pt idx="330">
                  <c:v>1305.3499999999999</c:v>
                </c:pt>
                <c:pt idx="331">
                  <c:v>1300.7</c:v>
                </c:pt>
                <c:pt idx="332">
                  <c:v>1295.5</c:v>
                </c:pt>
                <c:pt idx="333">
                  <c:v>1303.5</c:v>
                </c:pt>
                <c:pt idx="334">
                  <c:v>1303.5</c:v>
                </c:pt>
                <c:pt idx="335">
                  <c:v>1303.5</c:v>
                </c:pt>
                <c:pt idx="336">
                  <c:v>1303.5</c:v>
                </c:pt>
                <c:pt idx="337">
                  <c:v>1304.8499999999999</c:v>
                </c:pt>
                <c:pt idx="338">
                  <c:v>1289</c:v>
                </c:pt>
                <c:pt idx="339">
                  <c:v>1293.05</c:v>
                </c:pt>
                <c:pt idx="340">
                  <c:v>1288.3499999999999</c:v>
                </c:pt>
                <c:pt idx="341">
                  <c:v>1288.3</c:v>
                </c:pt>
                <c:pt idx="342">
                  <c:v>1288.3</c:v>
                </c:pt>
                <c:pt idx="343">
                  <c:v>1288.3</c:v>
                </c:pt>
                <c:pt idx="344">
                  <c:v>1289.5</c:v>
                </c:pt>
                <c:pt idx="345">
                  <c:v>1291.25</c:v>
                </c:pt>
                <c:pt idx="346">
                  <c:v>1295</c:v>
                </c:pt>
                <c:pt idx="347">
                  <c:v>1319.85</c:v>
                </c:pt>
                <c:pt idx="348">
                  <c:v>1324.35</c:v>
                </c:pt>
                <c:pt idx="349">
                  <c:v>1324.35</c:v>
                </c:pt>
                <c:pt idx="350">
                  <c:v>1324.35</c:v>
                </c:pt>
                <c:pt idx="351">
                  <c:v>1318.8</c:v>
                </c:pt>
                <c:pt idx="352">
                  <c:v>1313.85</c:v>
                </c:pt>
                <c:pt idx="353">
                  <c:v>1306.5999999999999</c:v>
                </c:pt>
                <c:pt idx="354">
                  <c:v>1309.4000000000001</c:v>
                </c:pt>
                <c:pt idx="355">
                  <c:v>1309.4000000000001</c:v>
                </c:pt>
                <c:pt idx="356">
                  <c:v>1309.4000000000001</c:v>
                </c:pt>
                <c:pt idx="357">
                  <c:v>1309.4000000000001</c:v>
                </c:pt>
                <c:pt idx="358">
                  <c:v>1315.05</c:v>
                </c:pt>
                <c:pt idx="359">
                  <c:v>1304.2</c:v>
                </c:pt>
                <c:pt idx="360">
                  <c:v>1307.0999999999999</c:v>
                </c:pt>
                <c:pt idx="361">
                  <c:v>1313.2</c:v>
                </c:pt>
                <c:pt idx="362">
                  <c:v>1321.5</c:v>
                </c:pt>
                <c:pt idx="363">
                  <c:v>1321.5</c:v>
                </c:pt>
                <c:pt idx="364">
                  <c:v>1321.5</c:v>
                </c:pt>
                <c:pt idx="365">
                  <c:v>1320.7</c:v>
                </c:pt>
                <c:pt idx="366">
                  <c:v>1321.65</c:v>
                </c:pt>
                <c:pt idx="367">
                  <c:v>1328.85</c:v>
                </c:pt>
                <c:pt idx="368">
                  <c:v>1324.3</c:v>
                </c:pt>
                <c:pt idx="369">
                  <c:v>1336.75</c:v>
                </c:pt>
                <c:pt idx="370">
                  <c:v>1336.75</c:v>
                </c:pt>
                <c:pt idx="371">
                  <c:v>1336.75</c:v>
                </c:pt>
                <c:pt idx="372">
                  <c:v>1348.6</c:v>
                </c:pt>
                <c:pt idx="373">
                  <c:v>1351.45</c:v>
                </c:pt>
                <c:pt idx="374">
                  <c:v>1342.1</c:v>
                </c:pt>
                <c:pt idx="375">
                  <c:v>1349.35</c:v>
                </c:pt>
                <c:pt idx="376">
                  <c:v>1343.7</c:v>
                </c:pt>
                <c:pt idx="377">
                  <c:v>1343.7</c:v>
                </c:pt>
                <c:pt idx="378">
                  <c:v>1343.7</c:v>
                </c:pt>
                <c:pt idx="379">
                  <c:v>1341.35</c:v>
                </c:pt>
                <c:pt idx="380">
                  <c:v>1350.75</c:v>
                </c:pt>
                <c:pt idx="381">
                  <c:v>1338.95</c:v>
                </c:pt>
                <c:pt idx="382">
                  <c:v>1331.95</c:v>
                </c:pt>
                <c:pt idx="383">
                  <c:v>1331.2</c:v>
                </c:pt>
                <c:pt idx="384">
                  <c:v>1331.2</c:v>
                </c:pt>
                <c:pt idx="385">
                  <c:v>1331.2</c:v>
                </c:pt>
                <c:pt idx="386">
                  <c:v>1327.7</c:v>
                </c:pt>
                <c:pt idx="387">
                  <c:v>1337.3</c:v>
                </c:pt>
                <c:pt idx="388">
                  <c:v>1333.45</c:v>
                </c:pt>
                <c:pt idx="389">
                  <c:v>1323.85</c:v>
                </c:pt>
                <c:pt idx="390">
                  <c:v>1323.85</c:v>
                </c:pt>
                <c:pt idx="391">
                  <c:v>1323.85</c:v>
                </c:pt>
                <c:pt idx="392">
                  <c:v>1323.85</c:v>
                </c:pt>
                <c:pt idx="393">
                  <c:v>1323.85</c:v>
                </c:pt>
                <c:pt idx="394">
                  <c:v>1332.45</c:v>
                </c:pt>
                <c:pt idx="395">
                  <c:v>1341.45</c:v>
                </c:pt>
                <c:pt idx="396">
                  <c:v>1352.4</c:v>
                </c:pt>
                <c:pt idx="397">
                  <c:v>1346.6</c:v>
                </c:pt>
                <c:pt idx="398">
                  <c:v>1346.6</c:v>
                </c:pt>
                <c:pt idx="399">
                  <c:v>1346.6</c:v>
                </c:pt>
                <c:pt idx="400">
                  <c:v>1329.15</c:v>
                </c:pt>
                <c:pt idx="401">
                  <c:v>1321.35</c:v>
                </c:pt>
                <c:pt idx="402">
                  <c:v>1311</c:v>
                </c:pt>
                <c:pt idx="403">
                  <c:v>1312.4</c:v>
                </c:pt>
                <c:pt idx="404">
                  <c:v>1310.0999999999999</c:v>
                </c:pt>
                <c:pt idx="405">
                  <c:v>1310.0999999999999</c:v>
                </c:pt>
                <c:pt idx="406">
                  <c:v>1310.0999999999999</c:v>
                </c:pt>
                <c:pt idx="407">
                  <c:v>1318.75</c:v>
                </c:pt>
                <c:pt idx="408">
                  <c:v>1323.55</c:v>
                </c:pt>
                <c:pt idx="409">
                  <c:v>1322.75</c:v>
                </c:pt>
                <c:pt idx="410">
                  <c:v>1319.15</c:v>
                </c:pt>
                <c:pt idx="411">
                  <c:v>1320.6</c:v>
                </c:pt>
                <c:pt idx="412">
                  <c:v>1320.6</c:v>
                </c:pt>
                <c:pt idx="413">
                  <c:v>1320.6</c:v>
                </c:pt>
                <c:pt idx="414">
                  <c:v>1321</c:v>
                </c:pt>
                <c:pt idx="415">
                  <c:v>1329.4</c:v>
                </c:pt>
                <c:pt idx="416">
                  <c:v>1331.4</c:v>
                </c:pt>
                <c:pt idx="417">
                  <c:v>1320.4</c:v>
                </c:pt>
                <c:pt idx="418">
                  <c:v>1322.3</c:v>
                </c:pt>
                <c:pt idx="419">
                  <c:v>1322.3</c:v>
                </c:pt>
                <c:pt idx="420">
                  <c:v>1322.3</c:v>
                </c:pt>
                <c:pt idx="421">
                  <c:v>1307.75</c:v>
                </c:pt>
                <c:pt idx="422">
                  <c:v>1317.85</c:v>
                </c:pt>
                <c:pt idx="423">
                  <c:v>1325.75</c:v>
                </c:pt>
                <c:pt idx="424">
                  <c:v>1333.5</c:v>
                </c:pt>
                <c:pt idx="425">
                  <c:v>1327.95</c:v>
                </c:pt>
                <c:pt idx="426">
                  <c:v>1327.95</c:v>
                </c:pt>
                <c:pt idx="427">
                  <c:v>1327.95</c:v>
                </c:pt>
                <c:pt idx="428">
                  <c:v>1328.35</c:v>
                </c:pt>
                <c:pt idx="429">
                  <c:v>1330.5</c:v>
                </c:pt>
                <c:pt idx="430">
                  <c:v>1339.85</c:v>
                </c:pt>
                <c:pt idx="431">
                  <c:v>1346.6</c:v>
                </c:pt>
                <c:pt idx="432">
                  <c:v>1352.1</c:v>
                </c:pt>
                <c:pt idx="433">
                  <c:v>1352.1</c:v>
                </c:pt>
                <c:pt idx="434">
                  <c:v>1352.1</c:v>
                </c:pt>
                <c:pt idx="435">
                  <c:v>1352.45</c:v>
                </c:pt>
                <c:pt idx="436">
                  <c:v>1336.25</c:v>
                </c:pt>
                <c:pt idx="437">
                  <c:v>1325.35</c:v>
                </c:pt>
                <c:pt idx="438">
                  <c:v>1322.3</c:v>
                </c:pt>
                <c:pt idx="439">
                  <c:v>1314.1</c:v>
                </c:pt>
                <c:pt idx="440">
                  <c:v>1314.1</c:v>
                </c:pt>
                <c:pt idx="441">
                  <c:v>1314.1</c:v>
                </c:pt>
                <c:pt idx="442">
                  <c:v>1315.45</c:v>
                </c:pt>
                <c:pt idx="443">
                  <c:v>1324.65</c:v>
                </c:pt>
                <c:pt idx="444">
                  <c:v>1331.4</c:v>
                </c:pt>
                <c:pt idx="445">
                  <c:v>1333.6</c:v>
                </c:pt>
                <c:pt idx="446">
                  <c:v>1331.15</c:v>
                </c:pt>
                <c:pt idx="447">
                  <c:v>1331.15</c:v>
                </c:pt>
                <c:pt idx="448">
                  <c:v>1331.15</c:v>
                </c:pt>
                <c:pt idx="449">
                  <c:v>1341.35</c:v>
                </c:pt>
                <c:pt idx="450">
                  <c:v>1345.05</c:v>
                </c:pt>
                <c:pt idx="451">
                  <c:v>1344.9</c:v>
                </c:pt>
                <c:pt idx="452">
                  <c:v>1343.85</c:v>
                </c:pt>
                <c:pt idx="453">
                  <c:v>1353.15</c:v>
                </c:pt>
                <c:pt idx="454">
                  <c:v>1353.15</c:v>
                </c:pt>
                <c:pt idx="455">
                  <c:v>1353.15</c:v>
                </c:pt>
                <c:pt idx="456">
                  <c:v>1354.95</c:v>
                </c:pt>
                <c:pt idx="457">
                  <c:v>1353.7</c:v>
                </c:pt>
                <c:pt idx="458">
                  <c:v>1333.4</c:v>
                </c:pt>
                <c:pt idx="459">
                  <c:v>1332.6</c:v>
                </c:pt>
                <c:pt idx="460">
                  <c:v>1334.95</c:v>
                </c:pt>
                <c:pt idx="461">
                  <c:v>1334.95</c:v>
                </c:pt>
                <c:pt idx="462">
                  <c:v>1334.95</c:v>
                </c:pt>
                <c:pt idx="463">
                  <c:v>1332.2</c:v>
                </c:pt>
                <c:pt idx="464">
                  <c:v>1335.65</c:v>
                </c:pt>
                <c:pt idx="465">
                  <c:v>1333.85</c:v>
                </c:pt>
                <c:pt idx="466">
                  <c:v>1339.25</c:v>
                </c:pt>
                <c:pt idx="467">
                  <c:v>1326.8</c:v>
                </c:pt>
                <c:pt idx="468">
                  <c:v>1326.8</c:v>
                </c:pt>
                <c:pt idx="469">
                  <c:v>1326.8</c:v>
                </c:pt>
                <c:pt idx="470">
                  <c:v>1323.05</c:v>
                </c:pt>
                <c:pt idx="471">
                  <c:v>1319.75</c:v>
                </c:pt>
                <c:pt idx="472">
                  <c:v>1311</c:v>
                </c:pt>
                <c:pt idx="473">
                  <c:v>1319.95</c:v>
                </c:pt>
                <c:pt idx="474">
                  <c:v>1317.15</c:v>
                </c:pt>
                <c:pt idx="475">
                  <c:v>1317.15</c:v>
                </c:pt>
                <c:pt idx="476">
                  <c:v>1317.15</c:v>
                </c:pt>
                <c:pt idx="477">
                  <c:v>1314.5</c:v>
                </c:pt>
                <c:pt idx="478">
                  <c:v>1314.9</c:v>
                </c:pt>
                <c:pt idx="479">
                  <c:v>1312.05</c:v>
                </c:pt>
                <c:pt idx="480">
                  <c:v>1296.5</c:v>
                </c:pt>
                <c:pt idx="481">
                  <c:v>1296.5</c:v>
                </c:pt>
                <c:pt idx="482">
                  <c:v>1296.5</c:v>
                </c:pt>
                <c:pt idx="483">
                  <c:v>1296.5</c:v>
                </c:pt>
                <c:pt idx="484">
                  <c:v>1291</c:v>
                </c:pt>
                <c:pt idx="485">
                  <c:v>1279.4000000000001</c:v>
                </c:pt>
                <c:pt idx="486">
                  <c:v>1268.05</c:v>
                </c:pt>
                <c:pt idx="487">
                  <c:v>1268.05</c:v>
                </c:pt>
                <c:pt idx="488">
                  <c:v>1268.05</c:v>
                </c:pt>
                <c:pt idx="489">
                  <c:v>1268.05</c:v>
                </c:pt>
                <c:pt idx="490">
                  <c:v>1268.05</c:v>
                </c:pt>
                <c:pt idx="491">
                  <c:v>1264.55</c:v>
                </c:pt>
                <c:pt idx="492">
                  <c:v>1264.55</c:v>
                </c:pt>
                <c:pt idx="493">
                  <c:v>1260.3499999999999</c:v>
                </c:pt>
                <c:pt idx="494">
                  <c:v>1260.5999999999999</c:v>
                </c:pt>
                <c:pt idx="495">
                  <c:v>1254.5999999999999</c:v>
                </c:pt>
                <c:pt idx="496">
                  <c:v>1254.5999999999999</c:v>
                </c:pt>
                <c:pt idx="497">
                  <c:v>1254.5999999999999</c:v>
                </c:pt>
                <c:pt idx="498">
                  <c:v>1251</c:v>
                </c:pt>
                <c:pt idx="499">
                  <c:v>1242.6500000000001</c:v>
                </c:pt>
                <c:pt idx="500">
                  <c:v>1240.9000000000001</c:v>
                </c:pt>
                <c:pt idx="501">
                  <c:v>1247.1500000000001</c:v>
                </c:pt>
                <c:pt idx="502">
                  <c:v>1250.6500000000001</c:v>
                </c:pt>
                <c:pt idx="503">
                  <c:v>1250.6500000000001</c:v>
                </c:pt>
                <c:pt idx="504">
                  <c:v>1250.6500000000001</c:v>
                </c:pt>
                <c:pt idx="505">
                  <c:v>1255</c:v>
                </c:pt>
                <c:pt idx="506">
                  <c:v>1263.7</c:v>
                </c:pt>
                <c:pt idx="507">
                  <c:v>1266.3</c:v>
                </c:pt>
                <c:pt idx="508">
                  <c:v>1273.45</c:v>
                </c:pt>
                <c:pt idx="509">
                  <c:v>1275.5</c:v>
                </c:pt>
                <c:pt idx="510">
                  <c:v>1275.5</c:v>
                </c:pt>
                <c:pt idx="511">
                  <c:v>1275.5</c:v>
                </c:pt>
                <c:pt idx="512">
                  <c:v>1280.2</c:v>
                </c:pt>
                <c:pt idx="513">
                  <c:v>1283.8499999999999</c:v>
                </c:pt>
                <c:pt idx="514">
                  <c:v>1291.8499999999999</c:v>
                </c:pt>
                <c:pt idx="515">
                  <c:v>1294.9000000000001</c:v>
                </c:pt>
                <c:pt idx="516">
                  <c:v>1290.5</c:v>
                </c:pt>
                <c:pt idx="517">
                  <c:v>1290.5</c:v>
                </c:pt>
                <c:pt idx="518">
                  <c:v>1290.5</c:v>
                </c:pt>
                <c:pt idx="519">
                  <c:v>1290.3499999999999</c:v>
                </c:pt>
                <c:pt idx="520">
                  <c:v>1286.95</c:v>
                </c:pt>
                <c:pt idx="521">
                  <c:v>1283.3</c:v>
                </c:pt>
                <c:pt idx="522">
                  <c:v>1286.2</c:v>
                </c:pt>
                <c:pt idx="523">
                  <c:v>1284.3499999999999</c:v>
                </c:pt>
                <c:pt idx="524">
                  <c:v>1284.3499999999999</c:v>
                </c:pt>
                <c:pt idx="525">
                  <c:v>1284.3499999999999</c:v>
                </c:pt>
                <c:pt idx="526">
                  <c:v>1280</c:v>
                </c:pt>
                <c:pt idx="527">
                  <c:v>1282.2</c:v>
                </c:pt>
                <c:pt idx="528">
                  <c:v>1274.5999999999999</c:v>
                </c:pt>
                <c:pt idx="529">
                  <c:v>1277.95</c:v>
                </c:pt>
                <c:pt idx="530">
                  <c:v>1284.3</c:v>
                </c:pt>
                <c:pt idx="531">
                  <c:v>1284.3</c:v>
                </c:pt>
                <c:pt idx="532">
                  <c:v>1284.3</c:v>
                </c:pt>
                <c:pt idx="533">
                  <c:v>1284.8</c:v>
                </c:pt>
                <c:pt idx="534">
                  <c:v>1284</c:v>
                </c:pt>
                <c:pt idx="535">
                  <c:v>1275.5999999999999</c:v>
                </c:pt>
                <c:pt idx="536">
                  <c:v>1270.9000000000001</c:v>
                </c:pt>
                <c:pt idx="537">
                  <c:v>1267.2</c:v>
                </c:pt>
                <c:pt idx="538">
                  <c:v>1267.2</c:v>
                </c:pt>
                <c:pt idx="539">
                  <c:v>1267.2</c:v>
                </c:pt>
                <c:pt idx="540">
                  <c:v>1279.2</c:v>
                </c:pt>
                <c:pt idx="541">
                  <c:v>1277.05</c:v>
                </c:pt>
                <c:pt idx="542">
                  <c:v>1270.1500000000001</c:v>
                </c:pt>
                <c:pt idx="543">
                  <c:v>1272</c:v>
                </c:pt>
                <c:pt idx="544">
                  <c:v>1266.45</c:v>
                </c:pt>
                <c:pt idx="545">
                  <c:v>1266.45</c:v>
                </c:pt>
                <c:pt idx="546">
                  <c:v>1266.45</c:v>
                </c:pt>
                <c:pt idx="547">
                  <c:v>1273.75</c:v>
                </c:pt>
                <c:pt idx="548">
                  <c:v>1275</c:v>
                </c:pt>
                <c:pt idx="549">
                  <c:v>1276.45</c:v>
                </c:pt>
                <c:pt idx="550">
                  <c:v>1274.9000000000001</c:v>
                </c:pt>
                <c:pt idx="551">
                  <c:v>1281.2</c:v>
                </c:pt>
                <c:pt idx="552">
                  <c:v>1281.2</c:v>
                </c:pt>
                <c:pt idx="553">
                  <c:v>1281.2</c:v>
                </c:pt>
                <c:pt idx="554">
                  <c:v>1286.4000000000001</c:v>
                </c:pt>
                <c:pt idx="555">
                  <c:v>1280.2</c:v>
                </c:pt>
                <c:pt idx="556">
                  <c:v>1284.75</c:v>
                </c:pt>
                <c:pt idx="557">
                  <c:v>1303.3</c:v>
                </c:pt>
                <c:pt idx="558">
                  <c:v>1299.5999999999999</c:v>
                </c:pt>
                <c:pt idx="559">
                  <c:v>1299.5999999999999</c:v>
                </c:pt>
                <c:pt idx="560">
                  <c:v>1299.5999999999999</c:v>
                </c:pt>
                <c:pt idx="561">
                  <c:v>1290.25</c:v>
                </c:pt>
                <c:pt idx="562">
                  <c:v>1289.25</c:v>
                </c:pt>
                <c:pt idx="563">
                  <c:v>1291.4000000000001</c:v>
                </c:pt>
                <c:pt idx="564">
                  <c:v>1278.75</c:v>
                </c:pt>
                <c:pt idx="565">
                  <c:v>1261.8</c:v>
                </c:pt>
                <c:pt idx="566">
                  <c:v>1261.8</c:v>
                </c:pt>
                <c:pt idx="567">
                  <c:v>1261.8</c:v>
                </c:pt>
                <c:pt idx="568">
                  <c:v>1274.5</c:v>
                </c:pt>
                <c:pt idx="569">
                  <c:v>1274.25</c:v>
                </c:pt>
                <c:pt idx="570">
                  <c:v>1271.25</c:v>
                </c:pt>
                <c:pt idx="571">
                  <c:v>1273.7</c:v>
                </c:pt>
                <c:pt idx="572">
                  <c:v>1283.0999999999999</c:v>
                </c:pt>
                <c:pt idx="573">
                  <c:v>1283.0999999999999</c:v>
                </c:pt>
                <c:pt idx="574">
                  <c:v>1283.0999999999999</c:v>
                </c:pt>
                <c:pt idx="575">
                  <c:v>1283.3499999999999</c:v>
                </c:pt>
                <c:pt idx="576">
                  <c:v>1282.55</c:v>
                </c:pt>
                <c:pt idx="577">
                  <c:v>1300.05</c:v>
                </c:pt>
                <c:pt idx="578">
                  <c:v>1293.3</c:v>
                </c:pt>
                <c:pt idx="579">
                  <c:v>1294.8</c:v>
                </c:pt>
                <c:pt idx="580">
                  <c:v>1294.8</c:v>
                </c:pt>
                <c:pt idx="581">
                  <c:v>1294.8</c:v>
                </c:pt>
                <c:pt idx="582">
                  <c:v>1292.0999999999999</c:v>
                </c:pt>
                <c:pt idx="583">
                  <c:v>1311.3</c:v>
                </c:pt>
                <c:pt idx="584">
                  <c:v>1309.5999999999999</c:v>
                </c:pt>
                <c:pt idx="585">
                  <c:v>1312.1</c:v>
                </c:pt>
                <c:pt idx="586">
                  <c:v>1322.85</c:v>
                </c:pt>
                <c:pt idx="587">
                  <c:v>1322.85</c:v>
                </c:pt>
                <c:pt idx="588">
                  <c:v>1322.85</c:v>
                </c:pt>
                <c:pt idx="589">
                  <c:v>1324.55</c:v>
                </c:pt>
                <c:pt idx="590">
                  <c:v>1327.55</c:v>
                </c:pt>
                <c:pt idx="591">
                  <c:v>1326.5</c:v>
                </c:pt>
                <c:pt idx="592">
                  <c:v>1334.2</c:v>
                </c:pt>
                <c:pt idx="593">
                  <c:v>1346.25</c:v>
                </c:pt>
                <c:pt idx="594">
                  <c:v>1346.25</c:v>
                </c:pt>
                <c:pt idx="595">
                  <c:v>1346.25</c:v>
                </c:pt>
                <c:pt idx="596">
                  <c:v>1343.5</c:v>
                </c:pt>
                <c:pt idx="597">
                  <c:v>1337.85</c:v>
                </c:pt>
                <c:pt idx="598">
                  <c:v>1335.55</c:v>
                </c:pt>
                <c:pt idx="599">
                  <c:v>1333.1</c:v>
                </c:pt>
                <c:pt idx="600">
                  <c:v>1320.4</c:v>
                </c:pt>
                <c:pt idx="601">
                  <c:v>1320.4</c:v>
                </c:pt>
                <c:pt idx="602">
                  <c:v>1320.4</c:v>
                </c:pt>
                <c:pt idx="603">
                  <c:v>1311.75</c:v>
                </c:pt>
                <c:pt idx="604">
                  <c:v>1308.5</c:v>
                </c:pt>
                <c:pt idx="605">
                  <c:v>1318.65</c:v>
                </c:pt>
                <c:pt idx="606">
                  <c:v>1285.3</c:v>
                </c:pt>
                <c:pt idx="607">
                  <c:v>1285.3</c:v>
                </c:pt>
                <c:pt idx="608">
                  <c:v>1285.3</c:v>
                </c:pt>
                <c:pt idx="609">
                  <c:v>1285.3</c:v>
                </c:pt>
                <c:pt idx="610">
                  <c:v>1289</c:v>
                </c:pt>
                <c:pt idx="611">
                  <c:v>1286.6500000000001</c:v>
                </c:pt>
                <c:pt idx="612">
                  <c:v>1284.2</c:v>
                </c:pt>
                <c:pt idx="613">
                  <c:v>1292.9000000000001</c:v>
                </c:pt>
                <c:pt idx="614">
                  <c:v>1295.8</c:v>
                </c:pt>
                <c:pt idx="615">
                  <c:v>1295.8</c:v>
                </c:pt>
                <c:pt idx="616">
                  <c:v>1295.8</c:v>
                </c:pt>
                <c:pt idx="617">
                  <c:v>1285.1500000000001</c:v>
                </c:pt>
                <c:pt idx="618">
                  <c:v>1272.75</c:v>
                </c:pt>
                <c:pt idx="619">
                  <c:v>1270.3</c:v>
                </c:pt>
                <c:pt idx="620">
                  <c:v>1282.3</c:v>
                </c:pt>
                <c:pt idx="621">
                  <c:v>1286.0999999999999</c:v>
                </c:pt>
                <c:pt idx="622">
                  <c:v>1286.0999999999999</c:v>
                </c:pt>
                <c:pt idx="623">
                  <c:v>1286.0999999999999</c:v>
                </c:pt>
                <c:pt idx="624">
                  <c:v>1284.4000000000001</c:v>
                </c:pt>
                <c:pt idx="625">
                  <c:v>1271.05</c:v>
                </c:pt>
                <c:pt idx="626">
                  <c:v>1261.8</c:v>
                </c:pt>
                <c:pt idx="627">
                  <c:v>1258</c:v>
                </c:pt>
                <c:pt idx="628">
                  <c:v>1257.7</c:v>
                </c:pt>
                <c:pt idx="629">
                  <c:v>1257.7</c:v>
                </c:pt>
                <c:pt idx="630">
                  <c:v>1257.7</c:v>
                </c:pt>
                <c:pt idx="631">
                  <c:v>1268.0999999999999</c:v>
                </c:pt>
                <c:pt idx="632">
                  <c:v>1269.5999999999999</c:v>
                </c:pt>
                <c:pt idx="633">
                  <c:v>1270.95</c:v>
                </c:pt>
                <c:pt idx="634">
                  <c:v>1267.55</c:v>
                </c:pt>
                <c:pt idx="635">
                  <c:v>1264.9000000000001</c:v>
                </c:pt>
                <c:pt idx="636">
                  <c:v>1264.9000000000001</c:v>
                </c:pt>
                <c:pt idx="637">
                  <c:v>1264.9000000000001</c:v>
                </c:pt>
                <c:pt idx="638">
                  <c:v>1261.0999999999999</c:v>
                </c:pt>
                <c:pt idx="639">
                  <c:v>1248.0999999999999</c:v>
                </c:pt>
                <c:pt idx="640">
                  <c:v>1254.4000000000001</c:v>
                </c:pt>
                <c:pt idx="641">
                  <c:v>1255.55</c:v>
                </c:pt>
                <c:pt idx="642">
                  <c:v>1248.55</c:v>
                </c:pt>
                <c:pt idx="643">
                  <c:v>1248.55</c:v>
                </c:pt>
                <c:pt idx="644">
                  <c:v>1248.55</c:v>
                </c:pt>
                <c:pt idx="645">
                  <c:v>1238.7</c:v>
                </c:pt>
                <c:pt idx="646">
                  <c:v>1242.1500000000001</c:v>
                </c:pt>
                <c:pt idx="647">
                  <c:v>1240.75</c:v>
                </c:pt>
                <c:pt idx="648">
                  <c:v>1234.0999999999999</c:v>
                </c:pt>
                <c:pt idx="649">
                  <c:v>1230.3</c:v>
                </c:pt>
                <c:pt idx="650">
                  <c:v>1230.3</c:v>
                </c:pt>
                <c:pt idx="651">
                  <c:v>1230.3</c:v>
                </c:pt>
                <c:pt idx="652">
                  <c:v>1218.9000000000001</c:v>
                </c:pt>
                <c:pt idx="653">
                  <c:v>1218.8</c:v>
                </c:pt>
                <c:pt idx="654">
                  <c:v>1211.05</c:v>
                </c:pt>
                <c:pt idx="655">
                  <c:v>1211.9000000000001</c:v>
                </c:pt>
                <c:pt idx="656">
                  <c:v>1215.6500000000001</c:v>
                </c:pt>
                <c:pt idx="657">
                  <c:v>1215.6500000000001</c:v>
                </c:pt>
                <c:pt idx="658">
                  <c:v>1215.6500000000001</c:v>
                </c:pt>
                <c:pt idx="659">
                  <c:v>1224.9000000000001</c:v>
                </c:pt>
                <c:pt idx="660">
                  <c:v>1220.3</c:v>
                </c:pt>
                <c:pt idx="661">
                  <c:v>1223.75</c:v>
                </c:pt>
                <c:pt idx="662">
                  <c:v>1229.25</c:v>
                </c:pt>
                <c:pt idx="663">
                  <c:v>1242.25</c:v>
                </c:pt>
                <c:pt idx="664">
                  <c:v>1242.25</c:v>
                </c:pt>
                <c:pt idx="665">
                  <c:v>1242.25</c:v>
                </c:pt>
                <c:pt idx="666">
                  <c:v>1243.5</c:v>
                </c:pt>
                <c:pt idx="667">
                  <c:v>1248</c:v>
                </c:pt>
                <c:pt idx="668">
                  <c:v>1249.55</c:v>
                </c:pt>
                <c:pt idx="669">
                  <c:v>1245.25</c:v>
                </c:pt>
                <c:pt idx="670">
                  <c:v>1255.7</c:v>
                </c:pt>
                <c:pt idx="671">
                  <c:v>1255.7</c:v>
                </c:pt>
                <c:pt idx="672">
                  <c:v>1255.7</c:v>
                </c:pt>
                <c:pt idx="673">
                  <c:v>1250.8</c:v>
                </c:pt>
                <c:pt idx="674">
                  <c:v>1242.5</c:v>
                </c:pt>
                <c:pt idx="675">
                  <c:v>1242.2</c:v>
                </c:pt>
                <c:pt idx="676">
                  <c:v>1248.1500000000001</c:v>
                </c:pt>
                <c:pt idx="677">
                  <c:v>1255.4000000000001</c:v>
                </c:pt>
                <c:pt idx="678">
                  <c:v>1255.4000000000001</c:v>
                </c:pt>
                <c:pt idx="679">
                  <c:v>1255.4000000000001</c:v>
                </c:pt>
                <c:pt idx="680">
                  <c:v>1254.55</c:v>
                </c:pt>
                <c:pt idx="681">
                  <c:v>1275.5</c:v>
                </c:pt>
                <c:pt idx="682">
                  <c:v>1262</c:v>
                </c:pt>
                <c:pt idx="683">
                  <c:v>1266.4000000000001</c:v>
                </c:pt>
                <c:pt idx="684">
                  <c:v>1266.55</c:v>
                </c:pt>
                <c:pt idx="685">
                  <c:v>1266.55</c:v>
                </c:pt>
                <c:pt idx="686">
                  <c:v>1266.55</c:v>
                </c:pt>
                <c:pt idx="687">
                  <c:v>1273.0999999999999</c:v>
                </c:pt>
                <c:pt idx="688">
                  <c:v>1291</c:v>
                </c:pt>
                <c:pt idx="689">
                  <c:v>1293.5</c:v>
                </c:pt>
                <c:pt idx="690">
                  <c:v>1279.95</c:v>
                </c:pt>
                <c:pt idx="691">
                  <c:v>1274.95</c:v>
                </c:pt>
                <c:pt idx="692">
                  <c:v>1274.95</c:v>
                </c:pt>
                <c:pt idx="693">
                  <c:v>1274.95</c:v>
                </c:pt>
                <c:pt idx="694">
                  <c:v>1264.8499999999999</c:v>
                </c:pt>
                <c:pt idx="695">
                  <c:v>1266.2</c:v>
                </c:pt>
                <c:pt idx="696">
                  <c:v>1262.7</c:v>
                </c:pt>
                <c:pt idx="697">
                  <c:v>1265.05</c:v>
                </c:pt>
                <c:pt idx="698">
                  <c:v>1265.05</c:v>
                </c:pt>
                <c:pt idx="699">
                  <c:v>1265.05</c:v>
                </c:pt>
                <c:pt idx="700">
                  <c:v>1265.05</c:v>
                </c:pt>
                <c:pt idx="701">
                  <c:v>1256.95</c:v>
                </c:pt>
                <c:pt idx="702">
                  <c:v>1252.55</c:v>
                </c:pt>
                <c:pt idx="703">
                  <c:v>1260.2</c:v>
                </c:pt>
                <c:pt idx="704">
                  <c:v>1258.8499999999999</c:v>
                </c:pt>
                <c:pt idx="705">
                  <c:v>1252</c:v>
                </c:pt>
                <c:pt idx="706">
                  <c:v>1252</c:v>
                </c:pt>
                <c:pt idx="707">
                  <c:v>1252</c:v>
                </c:pt>
                <c:pt idx="708">
                  <c:v>1255.9000000000001</c:v>
                </c:pt>
                <c:pt idx="709">
                  <c:v>1257.4000000000001</c:v>
                </c:pt>
                <c:pt idx="710">
                  <c:v>1234.2</c:v>
                </c:pt>
                <c:pt idx="711">
                  <c:v>1233.3</c:v>
                </c:pt>
                <c:pt idx="712">
                  <c:v>1231.25</c:v>
                </c:pt>
                <c:pt idx="713">
                  <c:v>1231.25</c:v>
                </c:pt>
                <c:pt idx="714">
                  <c:v>1231.25</c:v>
                </c:pt>
                <c:pt idx="715">
                  <c:v>1223.1500000000001</c:v>
                </c:pt>
                <c:pt idx="716">
                  <c:v>1222.95</c:v>
                </c:pt>
                <c:pt idx="717">
                  <c:v>1220.4000000000001</c:v>
                </c:pt>
                <c:pt idx="718">
                  <c:v>1229.8</c:v>
                </c:pt>
                <c:pt idx="719">
                  <c:v>1228.05</c:v>
                </c:pt>
                <c:pt idx="720">
                  <c:v>1228.05</c:v>
                </c:pt>
                <c:pt idx="721">
                  <c:v>1228.05</c:v>
                </c:pt>
                <c:pt idx="722">
                  <c:v>1228.45</c:v>
                </c:pt>
                <c:pt idx="723">
                  <c:v>1250.3</c:v>
                </c:pt>
                <c:pt idx="724">
                  <c:v>1255.45</c:v>
                </c:pt>
                <c:pt idx="725">
                  <c:v>1266.45</c:v>
                </c:pt>
                <c:pt idx="726">
                  <c:v>1266.45</c:v>
                </c:pt>
                <c:pt idx="727">
                  <c:v>1266.45</c:v>
                </c:pt>
                <c:pt idx="728">
                  <c:v>1266.45</c:v>
                </c:pt>
                <c:pt idx="729">
                  <c:v>1262.8</c:v>
                </c:pt>
                <c:pt idx="730">
                  <c:v>1261.8499999999999</c:v>
                </c:pt>
                <c:pt idx="731">
                  <c:v>1267.8</c:v>
                </c:pt>
                <c:pt idx="732">
                  <c:v>1269.4000000000001</c:v>
                </c:pt>
                <c:pt idx="733">
                  <c:v>1281.8499999999999</c:v>
                </c:pt>
                <c:pt idx="734">
                  <c:v>1281.8499999999999</c:v>
                </c:pt>
                <c:pt idx="735">
                  <c:v>1281.8499999999999</c:v>
                </c:pt>
                <c:pt idx="736">
                  <c:v>1282.0999999999999</c:v>
                </c:pt>
                <c:pt idx="737">
                  <c:v>1279.05</c:v>
                </c:pt>
                <c:pt idx="738">
                  <c:v>1278.95</c:v>
                </c:pt>
                <c:pt idx="739">
                  <c:v>1284.1500000000001</c:v>
                </c:pt>
                <c:pt idx="740">
                  <c:v>1284.1500000000001</c:v>
                </c:pt>
                <c:pt idx="741">
                  <c:v>1284.1500000000001</c:v>
                </c:pt>
                <c:pt idx="742">
                  <c:v>1284.1500000000001</c:v>
                </c:pt>
                <c:pt idx="743">
                  <c:v>1284.1500000000001</c:v>
                </c:pt>
                <c:pt idx="744">
                  <c:v>1274.3</c:v>
                </c:pt>
                <c:pt idx="745">
                  <c:v>1252.9000000000001</c:v>
                </c:pt>
                <c:pt idx="746">
                  <c:v>1250.05</c:v>
                </c:pt>
                <c:pt idx="747">
                  <c:v>1266.45</c:v>
                </c:pt>
                <c:pt idx="748">
                  <c:v>1266.45</c:v>
                </c:pt>
                <c:pt idx="749">
                  <c:v>1266.45</c:v>
                </c:pt>
                <c:pt idx="750">
                  <c:v>1252.5</c:v>
                </c:pt>
                <c:pt idx="751">
                  <c:v>1245.8</c:v>
                </c:pt>
                <c:pt idx="752">
                  <c:v>1257.6500000000001</c:v>
                </c:pt>
                <c:pt idx="753">
                  <c:v>1247.25</c:v>
                </c:pt>
                <c:pt idx="754">
                  <c:v>1244.8499999999999</c:v>
                </c:pt>
                <c:pt idx="755">
                  <c:v>1244.8499999999999</c:v>
                </c:pt>
                <c:pt idx="756">
                  <c:v>1244.8499999999999</c:v>
                </c:pt>
                <c:pt idx="757">
                  <c:v>1248.8</c:v>
                </c:pt>
                <c:pt idx="758">
                  <c:v>1251.0999999999999</c:v>
                </c:pt>
                <c:pt idx="759">
                  <c:v>1257.25</c:v>
                </c:pt>
                <c:pt idx="760">
                  <c:v>1257.55</c:v>
                </c:pt>
                <c:pt idx="761">
                  <c:v>1247.5</c:v>
                </c:pt>
                <c:pt idx="762">
                  <c:v>1247.5</c:v>
                </c:pt>
                <c:pt idx="763">
                  <c:v>1247.5</c:v>
                </c:pt>
                <c:pt idx="764">
                  <c:v>1247.5</c:v>
                </c:pt>
                <c:pt idx="765">
                  <c:v>1249.05</c:v>
                </c:pt>
                <c:pt idx="766">
                  <c:v>1241.5999999999999</c:v>
                </c:pt>
                <c:pt idx="767">
                  <c:v>1232.4000000000001</c:v>
                </c:pt>
                <c:pt idx="768">
                  <c:v>1229.5999999999999</c:v>
                </c:pt>
                <c:pt idx="769">
                  <c:v>1229.5999999999999</c:v>
                </c:pt>
                <c:pt idx="770">
                  <c:v>1229.5999999999999</c:v>
                </c:pt>
                <c:pt idx="771">
                  <c:v>1229.3499999999999</c:v>
                </c:pt>
                <c:pt idx="772">
                  <c:v>1198.8</c:v>
                </c:pt>
                <c:pt idx="773">
                  <c:v>1204.5999999999999</c:v>
                </c:pt>
                <c:pt idx="774">
                  <c:v>1204.2</c:v>
                </c:pt>
                <c:pt idx="775">
                  <c:v>1202.6500000000001</c:v>
                </c:pt>
                <c:pt idx="776">
                  <c:v>1202.6500000000001</c:v>
                </c:pt>
                <c:pt idx="777">
                  <c:v>1202.6500000000001</c:v>
                </c:pt>
                <c:pt idx="778">
                  <c:v>1206.55</c:v>
                </c:pt>
                <c:pt idx="779">
                  <c:v>1209.2</c:v>
                </c:pt>
                <c:pt idx="780">
                  <c:v>1216.6500000000001</c:v>
                </c:pt>
                <c:pt idx="781">
                  <c:v>1230.95</c:v>
                </c:pt>
                <c:pt idx="782">
                  <c:v>1226.5</c:v>
                </c:pt>
                <c:pt idx="783">
                  <c:v>1226.5</c:v>
                </c:pt>
                <c:pt idx="784">
                  <c:v>1226.5</c:v>
                </c:pt>
                <c:pt idx="785">
                  <c:v>1238.0999999999999</c:v>
                </c:pt>
                <c:pt idx="786">
                  <c:v>1240.4000000000001</c:v>
                </c:pt>
                <c:pt idx="787">
                  <c:v>1255.5999999999999</c:v>
                </c:pt>
                <c:pt idx="788">
                  <c:v>1257.2</c:v>
                </c:pt>
                <c:pt idx="789">
                  <c:v>1253.6500000000001</c:v>
                </c:pt>
                <c:pt idx="790">
                  <c:v>1253.6500000000001</c:v>
                </c:pt>
                <c:pt idx="791">
                  <c:v>1253.6500000000001</c:v>
                </c:pt>
                <c:pt idx="792">
                  <c:v>1247.9000000000001</c:v>
                </c:pt>
                <c:pt idx="793">
                  <c:v>1236.6500000000001</c:v>
                </c:pt>
                <c:pt idx="794">
                  <c:v>1233.2</c:v>
                </c:pt>
                <c:pt idx="795">
                  <c:v>1237.3</c:v>
                </c:pt>
                <c:pt idx="796">
                  <c:v>1241.95</c:v>
                </c:pt>
                <c:pt idx="797">
                  <c:v>1241.95</c:v>
                </c:pt>
                <c:pt idx="798">
                  <c:v>1241.95</c:v>
                </c:pt>
                <c:pt idx="799">
                  <c:v>1240.55</c:v>
                </c:pt>
                <c:pt idx="800">
                  <c:v>1224.4000000000001</c:v>
                </c:pt>
                <c:pt idx="801">
                  <c:v>1230.75</c:v>
                </c:pt>
                <c:pt idx="802">
                  <c:v>1222.25</c:v>
                </c:pt>
                <c:pt idx="803">
                  <c:v>1228.3</c:v>
                </c:pt>
                <c:pt idx="804">
                  <c:v>1228.3</c:v>
                </c:pt>
                <c:pt idx="805">
                  <c:v>1228.3</c:v>
                </c:pt>
                <c:pt idx="806">
                  <c:v>1236.8</c:v>
                </c:pt>
                <c:pt idx="807">
                  <c:v>1242.0999999999999</c:v>
                </c:pt>
                <c:pt idx="808">
                  <c:v>1231</c:v>
                </c:pt>
                <c:pt idx="809">
                  <c:v>1226.75</c:v>
                </c:pt>
                <c:pt idx="810">
                  <c:v>1215.2</c:v>
                </c:pt>
                <c:pt idx="811">
                  <c:v>1215.2</c:v>
                </c:pt>
                <c:pt idx="812">
                  <c:v>1215.2</c:v>
                </c:pt>
                <c:pt idx="813">
                  <c:v>1221.95</c:v>
                </c:pt>
                <c:pt idx="814">
                  <c:v>1203.6500000000001</c:v>
                </c:pt>
                <c:pt idx="815">
                  <c:v>1212.8</c:v>
                </c:pt>
                <c:pt idx="816">
                  <c:v>1192.8</c:v>
                </c:pt>
                <c:pt idx="817">
                  <c:v>1184.8499999999999</c:v>
                </c:pt>
                <c:pt idx="818">
                  <c:v>1184.8499999999999</c:v>
                </c:pt>
                <c:pt idx="819">
                  <c:v>1184.8499999999999</c:v>
                </c:pt>
                <c:pt idx="820">
                  <c:v>1189.7</c:v>
                </c:pt>
                <c:pt idx="821">
                  <c:v>1195</c:v>
                </c:pt>
                <c:pt idx="822">
                  <c:v>1216.8</c:v>
                </c:pt>
                <c:pt idx="823">
                  <c:v>1212.8499999999999</c:v>
                </c:pt>
                <c:pt idx="824">
                  <c:v>1200.55</c:v>
                </c:pt>
                <c:pt idx="825">
                  <c:v>1200.55</c:v>
                </c:pt>
                <c:pt idx="826">
                  <c:v>1200.55</c:v>
                </c:pt>
                <c:pt idx="827">
                  <c:v>1196.05</c:v>
                </c:pt>
                <c:pt idx="828">
                  <c:v>1214.75</c:v>
                </c:pt>
                <c:pt idx="829">
                  <c:v>1216.05</c:v>
                </c:pt>
                <c:pt idx="830">
                  <c:v>1203</c:v>
                </c:pt>
                <c:pt idx="831">
                  <c:v>1190.3499999999999</c:v>
                </c:pt>
                <c:pt idx="832">
                  <c:v>1190.3499999999999</c:v>
                </c:pt>
                <c:pt idx="833">
                  <c:v>1190.3499999999999</c:v>
                </c:pt>
                <c:pt idx="834">
                  <c:v>1205.05</c:v>
                </c:pt>
                <c:pt idx="835">
                  <c:v>1178.55</c:v>
                </c:pt>
                <c:pt idx="836">
                  <c:v>1189.5</c:v>
                </c:pt>
                <c:pt idx="837">
                  <c:v>1178.5</c:v>
                </c:pt>
                <c:pt idx="838">
                  <c:v>1175.8499999999999</c:v>
                </c:pt>
                <c:pt idx="839">
                  <c:v>1175.8499999999999</c:v>
                </c:pt>
                <c:pt idx="840">
                  <c:v>1175.8499999999999</c:v>
                </c:pt>
                <c:pt idx="841">
                  <c:v>1176.7</c:v>
                </c:pt>
                <c:pt idx="842">
                  <c:v>1164.25</c:v>
                </c:pt>
                <c:pt idx="843">
                  <c:v>1151</c:v>
                </c:pt>
                <c:pt idx="844">
                  <c:v>1159.0999999999999</c:v>
                </c:pt>
                <c:pt idx="845">
                  <c:v>1159.0999999999999</c:v>
                </c:pt>
                <c:pt idx="846">
                  <c:v>1159.0999999999999</c:v>
                </c:pt>
                <c:pt idx="847">
                  <c:v>1159.0999999999999</c:v>
                </c:pt>
                <c:pt idx="848">
                  <c:v>1145.9000000000001</c:v>
                </c:pt>
                <c:pt idx="849">
                  <c:v>1134.5999999999999</c:v>
                </c:pt>
                <c:pt idx="850">
                  <c:v>1131</c:v>
                </c:pt>
                <c:pt idx="851">
                  <c:v>1131</c:v>
                </c:pt>
                <c:pt idx="852">
                  <c:v>1131</c:v>
                </c:pt>
                <c:pt idx="853">
                  <c:v>1131</c:v>
                </c:pt>
                <c:pt idx="854">
                  <c:v>1131</c:v>
                </c:pt>
                <c:pt idx="855">
                  <c:v>1131.3499999999999</c:v>
                </c:pt>
                <c:pt idx="856">
                  <c:v>1133.6500000000001</c:v>
                </c:pt>
                <c:pt idx="857">
                  <c:v>1125.7</c:v>
                </c:pt>
                <c:pt idx="858">
                  <c:v>1136.25</c:v>
                </c:pt>
                <c:pt idx="859">
                  <c:v>1131.5999999999999</c:v>
                </c:pt>
                <c:pt idx="860">
                  <c:v>1131.5999999999999</c:v>
                </c:pt>
                <c:pt idx="861">
                  <c:v>1131.5999999999999</c:v>
                </c:pt>
                <c:pt idx="862">
                  <c:v>1126.95</c:v>
                </c:pt>
                <c:pt idx="863">
                  <c:v>1162.25</c:v>
                </c:pt>
                <c:pt idx="864">
                  <c:v>1158.55</c:v>
                </c:pt>
                <c:pt idx="865">
                  <c:v>1156.0999999999999</c:v>
                </c:pt>
                <c:pt idx="866">
                  <c:v>1163.5999999999999</c:v>
                </c:pt>
                <c:pt idx="867">
                  <c:v>1163.5999999999999</c:v>
                </c:pt>
                <c:pt idx="868">
                  <c:v>1163.5999999999999</c:v>
                </c:pt>
                <c:pt idx="869">
                  <c:v>1171.05</c:v>
                </c:pt>
                <c:pt idx="870">
                  <c:v>1177.6500000000001</c:v>
                </c:pt>
                <c:pt idx="871">
                  <c:v>1172.5</c:v>
                </c:pt>
                <c:pt idx="872">
                  <c:v>1162.2</c:v>
                </c:pt>
                <c:pt idx="873">
                  <c:v>1173.5</c:v>
                </c:pt>
                <c:pt idx="874">
                  <c:v>1173.5</c:v>
                </c:pt>
                <c:pt idx="875">
                  <c:v>1173.5</c:v>
                </c:pt>
                <c:pt idx="876">
                  <c:v>1161.8499999999999</c:v>
                </c:pt>
                <c:pt idx="877">
                  <c:v>1178.0999999999999</c:v>
                </c:pt>
                <c:pt idx="878">
                  <c:v>1186.55</c:v>
                </c:pt>
                <c:pt idx="879">
                  <c:v>1187</c:v>
                </c:pt>
                <c:pt idx="880">
                  <c:v>1187.7</c:v>
                </c:pt>
                <c:pt idx="881">
                  <c:v>1187.7</c:v>
                </c:pt>
                <c:pt idx="882">
                  <c:v>1187.7</c:v>
                </c:pt>
                <c:pt idx="883">
                  <c:v>1186.0999999999999</c:v>
                </c:pt>
                <c:pt idx="884">
                  <c:v>1185.3499999999999</c:v>
                </c:pt>
                <c:pt idx="885">
                  <c:v>1212.25</c:v>
                </c:pt>
                <c:pt idx="886">
                  <c:v>1214.25</c:v>
                </c:pt>
                <c:pt idx="887">
                  <c:v>1211</c:v>
                </c:pt>
                <c:pt idx="888">
                  <c:v>1211</c:v>
                </c:pt>
                <c:pt idx="889">
                  <c:v>1211</c:v>
                </c:pt>
                <c:pt idx="890">
                  <c:v>1226.75</c:v>
                </c:pt>
                <c:pt idx="891">
                  <c:v>1229.2</c:v>
                </c:pt>
                <c:pt idx="892">
                  <c:v>1226.95</c:v>
                </c:pt>
                <c:pt idx="893">
                  <c:v>1213.5999999999999</c:v>
                </c:pt>
                <c:pt idx="894">
                  <c:v>1236.45</c:v>
                </c:pt>
                <c:pt idx="895">
                  <c:v>1236.45</c:v>
                </c:pt>
                <c:pt idx="896">
                  <c:v>1236.45</c:v>
                </c:pt>
                <c:pt idx="897">
                  <c:v>1267.5</c:v>
                </c:pt>
                <c:pt idx="898">
                  <c:v>1281.4000000000001</c:v>
                </c:pt>
                <c:pt idx="899">
                  <c:v>1282.3499999999999</c:v>
                </c:pt>
                <c:pt idx="900">
                  <c:v>1283.05</c:v>
                </c:pt>
                <c:pt idx="901">
                  <c:v>1302.8</c:v>
                </c:pt>
                <c:pt idx="902">
                  <c:v>1302.8</c:v>
                </c:pt>
                <c:pt idx="903">
                  <c:v>1302.8</c:v>
                </c:pt>
                <c:pt idx="904">
                  <c:v>1301</c:v>
                </c:pt>
                <c:pt idx="905">
                  <c:v>1303.75</c:v>
                </c:pt>
                <c:pt idx="906">
                  <c:v>1288.45</c:v>
                </c:pt>
                <c:pt idx="907">
                  <c:v>1272</c:v>
                </c:pt>
                <c:pt idx="908">
                  <c:v>1273</c:v>
                </c:pt>
                <c:pt idx="909">
                  <c:v>1273</c:v>
                </c:pt>
                <c:pt idx="910">
                  <c:v>1273</c:v>
                </c:pt>
                <c:pt idx="911">
                  <c:v>1266.25</c:v>
                </c:pt>
                <c:pt idx="912">
                  <c:v>1270.5</c:v>
                </c:pt>
                <c:pt idx="913">
                  <c:v>1269.4000000000001</c:v>
                </c:pt>
                <c:pt idx="914">
                  <c:v>1265.55</c:v>
                </c:pt>
                <c:pt idx="915">
                  <c:v>1266.05</c:v>
                </c:pt>
                <c:pt idx="916">
                  <c:v>1266.05</c:v>
                </c:pt>
                <c:pt idx="917">
                  <c:v>1266.05</c:v>
                </c:pt>
                <c:pt idx="918">
                  <c:v>1271.6500000000001</c:v>
                </c:pt>
                <c:pt idx="919">
                  <c:v>1269.05</c:v>
                </c:pt>
                <c:pt idx="920">
                  <c:v>1258.2</c:v>
                </c:pt>
                <c:pt idx="921">
                  <c:v>1254.8</c:v>
                </c:pt>
                <c:pt idx="922">
                  <c:v>1251.75</c:v>
                </c:pt>
                <c:pt idx="923">
                  <c:v>1251.75</c:v>
                </c:pt>
                <c:pt idx="924">
                  <c:v>1251.75</c:v>
                </c:pt>
                <c:pt idx="925">
                  <c:v>1261.05</c:v>
                </c:pt>
                <c:pt idx="926">
                  <c:v>1256.5</c:v>
                </c:pt>
                <c:pt idx="927">
                  <c:v>1253.45</c:v>
                </c:pt>
                <c:pt idx="928">
                  <c:v>1259.5</c:v>
                </c:pt>
                <c:pt idx="929">
                  <c:v>1258.75</c:v>
                </c:pt>
                <c:pt idx="930">
                  <c:v>1258.75</c:v>
                </c:pt>
                <c:pt idx="931">
                  <c:v>1258.75</c:v>
                </c:pt>
                <c:pt idx="932">
                  <c:v>1254.5</c:v>
                </c:pt>
                <c:pt idx="933">
                  <c:v>1269.4000000000001</c:v>
                </c:pt>
                <c:pt idx="934">
                  <c:v>1283.3</c:v>
                </c:pt>
                <c:pt idx="935">
                  <c:v>1313.3</c:v>
                </c:pt>
                <c:pt idx="936">
                  <c:v>1322.5</c:v>
                </c:pt>
                <c:pt idx="937">
                  <c:v>1322.5</c:v>
                </c:pt>
                <c:pt idx="938">
                  <c:v>1322.5</c:v>
                </c:pt>
                <c:pt idx="939">
                  <c:v>1318.1</c:v>
                </c:pt>
                <c:pt idx="940">
                  <c:v>1322.5</c:v>
                </c:pt>
                <c:pt idx="941">
                  <c:v>1327</c:v>
                </c:pt>
                <c:pt idx="942">
                  <c:v>1340.5</c:v>
                </c:pt>
                <c:pt idx="943">
                  <c:v>1338.65</c:v>
                </c:pt>
                <c:pt idx="944">
                  <c:v>1338.65</c:v>
                </c:pt>
                <c:pt idx="945">
                  <c:v>1338.65</c:v>
                </c:pt>
                <c:pt idx="946">
                  <c:v>1339.1</c:v>
                </c:pt>
                <c:pt idx="947">
                  <c:v>1326.1</c:v>
                </c:pt>
                <c:pt idx="948">
                  <c:v>1313.8</c:v>
                </c:pt>
                <c:pt idx="949">
                  <c:v>1314.85</c:v>
                </c:pt>
                <c:pt idx="950">
                  <c:v>1308.3499999999999</c:v>
                </c:pt>
                <c:pt idx="951">
                  <c:v>1308.3499999999999</c:v>
                </c:pt>
                <c:pt idx="952">
                  <c:v>1308.3499999999999</c:v>
                </c:pt>
                <c:pt idx="953">
                  <c:v>1310.8</c:v>
                </c:pt>
                <c:pt idx="954">
                  <c:v>1321.75</c:v>
                </c:pt>
                <c:pt idx="955">
                  <c:v>1323.65</c:v>
                </c:pt>
                <c:pt idx="956">
                  <c:v>1324.6</c:v>
                </c:pt>
                <c:pt idx="957">
                  <c:v>1330.85</c:v>
                </c:pt>
                <c:pt idx="958">
                  <c:v>1330.85</c:v>
                </c:pt>
                <c:pt idx="959">
                  <c:v>1330.85</c:v>
                </c:pt>
                <c:pt idx="960">
                  <c:v>1343.4</c:v>
                </c:pt>
                <c:pt idx="961">
                  <c:v>1348.35</c:v>
                </c:pt>
                <c:pt idx="962">
                  <c:v>1337.25</c:v>
                </c:pt>
                <c:pt idx="963">
                  <c:v>1326.35</c:v>
                </c:pt>
                <c:pt idx="964">
                  <c:v>1324.7</c:v>
                </c:pt>
                <c:pt idx="965">
                  <c:v>1324.7</c:v>
                </c:pt>
                <c:pt idx="966">
                  <c:v>1324.7</c:v>
                </c:pt>
                <c:pt idx="967">
                  <c:v>1309.5</c:v>
                </c:pt>
                <c:pt idx="968">
                  <c:v>1309.25</c:v>
                </c:pt>
                <c:pt idx="969">
                  <c:v>1318.15</c:v>
                </c:pt>
                <c:pt idx="970">
                  <c:v>1318.75</c:v>
                </c:pt>
                <c:pt idx="971">
                  <c:v>1318.75</c:v>
                </c:pt>
                <c:pt idx="972">
                  <c:v>1318.75</c:v>
                </c:pt>
                <c:pt idx="973">
                  <c:v>1318.75</c:v>
                </c:pt>
                <c:pt idx="974">
                  <c:v>1321.3</c:v>
                </c:pt>
                <c:pt idx="975">
                  <c:v>1327.25</c:v>
                </c:pt>
                <c:pt idx="976">
                  <c:v>1342</c:v>
                </c:pt>
                <c:pt idx="977">
                  <c:v>1335.9</c:v>
                </c:pt>
                <c:pt idx="978">
                  <c:v>1346.4</c:v>
                </c:pt>
                <c:pt idx="979">
                  <c:v>1346.4</c:v>
                </c:pt>
                <c:pt idx="980">
                  <c:v>1346.4</c:v>
                </c:pt>
                <c:pt idx="981">
                  <c:v>1350.05</c:v>
                </c:pt>
                <c:pt idx="982">
                  <c:v>1343.35</c:v>
                </c:pt>
                <c:pt idx="983">
                  <c:v>1344</c:v>
                </c:pt>
                <c:pt idx="984">
                  <c:v>1339.4</c:v>
                </c:pt>
                <c:pt idx="985">
                  <c:v>1352.2</c:v>
                </c:pt>
                <c:pt idx="986">
                  <c:v>1352.2</c:v>
                </c:pt>
                <c:pt idx="987">
                  <c:v>1352.2</c:v>
                </c:pt>
                <c:pt idx="988">
                  <c:v>1355</c:v>
                </c:pt>
                <c:pt idx="989">
                  <c:v>1347.7</c:v>
                </c:pt>
                <c:pt idx="990">
                  <c:v>1341</c:v>
                </c:pt>
                <c:pt idx="991">
                  <c:v>1336.8</c:v>
                </c:pt>
                <c:pt idx="992">
                  <c:v>1340.4</c:v>
                </c:pt>
                <c:pt idx="993">
                  <c:v>1340.4</c:v>
                </c:pt>
                <c:pt idx="994">
                  <c:v>1340.4</c:v>
                </c:pt>
                <c:pt idx="995">
                  <c:v>1362.75</c:v>
                </c:pt>
                <c:pt idx="996">
                  <c:v>1358.9</c:v>
                </c:pt>
                <c:pt idx="997">
                  <c:v>1363.75</c:v>
                </c:pt>
                <c:pt idx="998">
                  <c:v>1349.65</c:v>
                </c:pt>
                <c:pt idx="999">
                  <c:v>1342</c:v>
                </c:pt>
                <c:pt idx="1000">
                  <c:v>1342</c:v>
                </c:pt>
                <c:pt idx="1001">
                  <c:v>1342</c:v>
                </c:pt>
                <c:pt idx="1002">
                  <c:v>1341.75</c:v>
                </c:pt>
                <c:pt idx="1003">
                  <c:v>1329</c:v>
                </c:pt>
                <c:pt idx="1004">
                  <c:v>1323</c:v>
                </c:pt>
                <c:pt idx="1005">
                  <c:v>1313.15</c:v>
                </c:pt>
                <c:pt idx="1006">
                  <c:v>1320.75</c:v>
                </c:pt>
                <c:pt idx="1007">
                  <c:v>1320.75</c:v>
                </c:pt>
                <c:pt idx="1008">
                  <c:v>1320.75</c:v>
                </c:pt>
                <c:pt idx="1009">
                  <c:v>1321.15</c:v>
                </c:pt>
                <c:pt idx="1010">
                  <c:v>1315.9</c:v>
                </c:pt>
                <c:pt idx="1011">
                  <c:v>1330.9</c:v>
                </c:pt>
                <c:pt idx="1012">
                  <c:v>1334.7</c:v>
                </c:pt>
                <c:pt idx="1013">
                  <c:v>1327</c:v>
                </c:pt>
                <c:pt idx="1014">
                  <c:v>1327</c:v>
                </c:pt>
                <c:pt idx="1015">
                  <c:v>1327</c:v>
                </c:pt>
                <c:pt idx="1016">
                  <c:v>1323.6</c:v>
                </c:pt>
                <c:pt idx="1017">
                  <c:v>1342.75</c:v>
                </c:pt>
                <c:pt idx="1018">
                  <c:v>1342.4</c:v>
                </c:pt>
                <c:pt idx="1019">
                  <c:v>1357.1</c:v>
                </c:pt>
                <c:pt idx="1020">
                  <c:v>1354.25</c:v>
                </c:pt>
                <c:pt idx="1021">
                  <c:v>1354.25</c:v>
                </c:pt>
                <c:pt idx="1022">
                  <c:v>1354.25</c:v>
                </c:pt>
                <c:pt idx="1023">
                  <c:v>1356.7</c:v>
                </c:pt>
                <c:pt idx="1024">
                  <c:v>1366.25</c:v>
                </c:pt>
                <c:pt idx="1025">
                  <c:v>1350.75</c:v>
                </c:pt>
                <c:pt idx="1026">
                  <c:v>1350.75</c:v>
                </c:pt>
                <c:pt idx="1027">
                  <c:v>1340</c:v>
                </c:pt>
                <c:pt idx="1028">
                  <c:v>1340</c:v>
                </c:pt>
                <c:pt idx="1029">
                  <c:v>1340</c:v>
                </c:pt>
                <c:pt idx="1030">
                  <c:v>1320.75</c:v>
                </c:pt>
                <c:pt idx="1031">
                  <c:v>1321.5</c:v>
                </c:pt>
                <c:pt idx="1032">
                  <c:v>1309.7</c:v>
                </c:pt>
                <c:pt idx="1033">
                  <c:v>1324.55</c:v>
                </c:pt>
                <c:pt idx="1034">
                  <c:v>1315.5</c:v>
                </c:pt>
                <c:pt idx="1035">
                  <c:v>1315.5</c:v>
                </c:pt>
                <c:pt idx="1036">
                  <c:v>1315.5</c:v>
                </c:pt>
                <c:pt idx="1037">
                  <c:v>1262.1500000000001</c:v>
                </c:pt>
                <c:pt idx="1038">
                  <c:v>1264.8499999999999</c:v>
                </c:pt>
                <c:pt idx="1039">
                  <c:v>1272.5999999999999</c:v>
                </c:pt>
                <c:pt idx="1040">
                  <c:v>1281.8</c:v>
                </c:pt>
                <c:pt idx="1041">
                  <c:v>1290.7</c:v>
                </c:pt>
                <c:pt idx="1042">
                  <c:v>1290.7</c:v>
                </c:pt>
                <c:pt idx="1043">
                  <c:v>1290.7</c:v>
                </c:pt>
                <c:pt idx="1044">
                  <c:v>1310.75</c:v>
                </c:pt>
                <c:pt idx="1045">
                  <c:v>1283.3</c:v>
                </c:pt>
                <c:pt idx="1046">
                  <c:v>1287.1500000000001</c:v>
                </c:pt>
                <c:pt idx="1047">
                  <c:v>1280.8</c:v>
                </c:pt>
                <c:pt idx="1048">
                  <c:v>1275.5</c:v>
                </c:pt>
                <c:pt idx="1049">
                  <c:v>1275.5</c:v>
                </c:pt>
                <c:pt idx="1050">
                  <c:v>1275.5</c:v>
                </c:pt>
                <c:pt idx="1051">
                  <c:v>1263.9000000000001</c:v>
                </c:pt>
                <c:pt idx="1052">
                  <c:v>1263</c:v>
                </c:pt>
                <c:pt idx="1053">
                  <c:v>1241</c:v>
                </c:pt>
                <c:pt idx="1054">
                  <c:v>1244</c:v>
                </c:pt>
                <c:pt idx="1055">
                  <c:v>1240.5</c:v>
                </c:pt>
                <c:pt idx="1056">
                  <c:v>1240.5</c:v>
                </c:pt>
                <c:pt idx="1057">
                  <c:v>1240.5</c:v>
                </c:pt>
                <c:pt idx="1058">
                  <c:v>1212.4000000000001</c:v>
                </c:pt>
                <c:pt idx="1059">
                  <c:v>1214.5</c:v>
                </c:pt>
                <c:pt idx="1060">
                  <c:v>1212.0999999999999</c:v>
                </c:pt>
                <c:pt idx="1061">
                  <c:v>1216.25</c:v>
                </c:pt>
                <c:pt idx="1062">
                  <c:v>1216.25</c:v>
                </c:pt>
                <c:pt idx="1063">
                  <c:v>1216.25</c:v>
                </c:pt>
                <c:pt idx="1064">
                  <c:v>1216.25</c:v>
                </c:pt>
                <c:pt idx="1065">
                  <c:v>1223.8499999999999</c:v>
                </c:pt>
                <c:pt idx="1066">
                  <c:v>1220.5999999999999</c:v>
                </c:pt>
                <c:pt idx="1067">
                  <c:v>1236.8499999999999</c:v>
                </c:pt>
                <c:pt idx="1068">
                  <c:v>1245.9000000000001</c:v>
                </c:pt>
                <c:pt idx="1069">
                  <c:v>1254.2</c:v>
                </c:pt>
                <c:pt idx="1070">
                  <c:v>1254.2</c:v>
                </c:pt>
                <c:pt idx="1071">
                  <c:v>1254.2</c:v>
                </c:pt>
                <c:pt idx="1072">
                  <c:v>1246.25</c:v>
                </c:pt>
                <c:pt idx="1073">
                  <c:v>1272.9000000000001</c:v>
                </c:pt>
                <c:pt idx="1074">
                  <c:v>1277</c:v>
                </c:pt>
                <c:pt idx="1075">
                  <c:v>1285.75</c:v>
                </c:pt>
                <c:pt idx="1076">
                  <c:v>1265.9000000000001</c:v>
                </c:pt>
                <c:pt idx="1077">
                  <c:v>1265.9000000000001</c:v>
                </c:pt>
                <c:pt idx="1078">
                  <c:v>1265.9000000000001</c:v>
                </c:pt>
                <c:pt idx="1079">
                  <c:v>1279.25</c:v>
                </c:pt>
                <c:pt idx="1080">
                  <c:v>1276.8499999999999</c:v>
                </c:pt>
                <c:pt idx="1081">
                  <c:v>1262.8</c:v>
                </c:pt>
                <c:pt idx="1082">
                  <c:v>1265.25</c:v>
                </c:pt>
                <c:pt idx="1083">
                  <c:v>1289</c:v>
                </c:pt>
                <c:pt idx="1084">
                  <c:v>1289</c:v>
                </c:pt>
                <c:pt idx="1085">
                  <c:v>1289</c:v>
                </c:pt>
                <c:pt idx="1086">
                  <c:v>1280.25</c:v>
                </c:pt>
                <c:pt idx="1087">
                  <c:v>1283</c:v>
                </c:pt>
                <c:pt idx="1088">
                  <c:v>1294</c:v>
                </c:pt>
                <c:pt idx="1089">
                  <c:v>1285.6500000000001</c:v>
                </c:pt>
                <c:pt idx="1090">
                  <c:v>1285.6500000000001</c:v>
                </c:pt>
                <c:pt idx="1091">
                  <c:v>1285.6500000000001</c:v>
                </c:pt>
                <c:pt idx="1092">
                  <c:v>1285.6500000000001</c:v>
                </c:pt>
                <c:pt idx="1093">
                  <c:v>1256</c:v>
                </c:pt>
                <c:pt idx="1094">
                  <c:v>1247.4000000000001</c:v>
                </c:pt>
                <c:pt idx="1095">
                  <c:v>1241.7</c:v>
                </c:pt>
                <c:pt idx="1096">
                  <c:v>1238.9000000000001</c:v>
                </c:pt>
                <c:pt idx="1097">
                  <c:v>1243.25</c:v>
                </c:pt>
                <c:pt idx="1098">
                  <c:v>1243.25</c:v>
                </c:pt>
                <c:pt idx="1099">
                  <c:v>1243.25</c:v>
                </c:pt>
                <c:pt idx="1100">
                  <c:v>1249.25</c:v>
                </c:pt>
                <c:pt idx="1101">
                  <c:v>1252</c:v>
                </c:pt>
                <c:pt idx="1102">
                  <c:v>1255.4000000000001</c:v>
                </c:pt>
                <c:pt idx="1103">
                  <c:v>1234.3</c:v>
                </c:pt>
                <c:pt idx="1104">
                  <c:v>1227.0999999999999</c:v>
                </c:pt>
                <c:pt idx="1105">
                  <c:v>1227.0999999999999</c:v>
                </c:pt>
                <c:pt idx="1106">
                  <c:v>1227.0999999999999</c:v>
                </c:pt>
                <c:pt idx="1107">
                  <c:v>1233.8499999999999</c:v>
                </c:pt>
                <c:pt idx="1108">
                  <c:v>1245.75</c:v>
                </c:pt>
                <c:pt idx="1109">
                  <c:v>1254.5999999999999</c:v>
                </c:pt>
                <c:pt idx="1110">
                  <c:v>1254.75</c:v>
                </c:pt>
                <c:pt idx="1111">
                  <c:v>1239.5</c:v>
                </c:pt>
                <c:pt idx="1112">
                  <c:v>1239.5</c:v>
                </c:pt>
                <c:pt idx="1113">
                  <c:v>1239.5</c:v>
                </c:pt>
                <c:pt idx="1114">
                  <c:v>1242.0999999999999</c:v>
                </c:pt>
                <c:pt idx="1115">
                  <c:v>1221.4000000000001</c:v>
                </c:pt>
                <c:pt idx="1116">
                  <c:v>1231.25</c:v>
                </c:pt>
                <c:pt idx="1117">
                  <c:v>1219.75</c:v>
                </c:pt>
                <c:pt idx="1118">
                  <c:v>1213.5999999999999</c:v>
                </c:pt>
                <c:pt idx="1119">
                  <c:v>1213.5999999999999</c:v>
                </c:pt>
                <c:pt idx="1120">
                  <c:v>1213.5999999999999</c:v>
                </c:pt>
                <c:pt idx="1121">
                  <c:v>1237</c:v>
                </c:pt>
                <c:pt idx="1122">
                  <c:v>1236.25</c:v>
                </c:pt>
                <c:pt idx="1123">
                  <c:v>1226</c:v>
                </c:pt>
                <c:pt idx="1124">
                  <c:v>1221</c:v>
                </c:pt>
                <c:pt idx="1125">
                  <c:v>1221</c:v>
                </c:pt>
                <c:pt idx="1126">
                  <c:v>1221</c:v>
                </c:pt>
                <c:pt idx="1127">
                  <c:v>1221</c:v>
                </c:pt>
                <c:pt idx="1128">
                  <c:v>1221</c:v>
                </c:pt>
                <c:pt idx="1129">
                  <c:v>1217.5999999999999</c:v>
                </c:pt>
                <c:pt idx="1130">
                  <c:v>1252.5</c:v>
                </c:pt>
                <c:pt idx="1131">
                  <c:v>1244.9000000000001</c:v>
                </c:pt>
                <c:pt idx="1132">
                  <c:v>1252.0999999999999</c:v>
                </c:pt>
                <c:pt idx="1133">
                  <c:v>1252.0999999999999</c:v>
                </c:pt>
                <c:pt idx="1134">
                  <c:v>1252.0999999999999</c:v>
                </c:pt>
                <c:pt idx="1135">
                  <c:v>1266.5</c:v>
                </c:pt>
                <c:pt idx="1136">
                  <c:v>1228.5</c:v>
                </c:pt>
                <c:pt idx="1137">
                  <c:v>1232</c:v>
                </c:pt>
                <c:pt idx="1138">
                  <c:v>1242.75</c:v>
                </c:pt>
                <c:pt idx="1139">
                  <c:v>1264.75</c:v>
                </c:pt>
                <c:pt idx="1140">
                  <c:v>1264.75</c:v>
                </c:pt>
                <c:pt idx="1141">
                  <c:v>1264.75</c:v>
                </c:pt>
                <c:pt idx="1142">
                  <c:v>1266.5</c:v>
                </c:pt>
                <c:pt idx="1143">
                  <c:v>1246.4000000000001</c:v>
                </c:pt>
                <c:pt idx="1144">
                  <c:v>1267</c:v>
                </c:pt>
                <c:pt idx="1145">
                  <c:v>1267.9000000000001</c:v>
                </c:pt>
                <c:pt idx="1146">
                  <c:v>1277.5</c:v>
                </c:pt>
                <c:pt idx="1147">
                  <c:v>1277.5</c:v>
                </c:pt>
                <c:pt idx="1148">
                  <c:v>1277.5</c:v>
                </c:pt>
                <c:pt idx="1149">
                  <c:v>1250.25</c:v>
                </c:pt>
                <c:pt idx="1150">
                  <c:v>1239.2</c:v>
                </c:pt>
                <c:pt idx="1151">
                  <c:v>1236.5</c:v>
                </c:pt>
                <c:pt idx="1152">
                  <c:v>1234.9000000000001</c:v>
                </c:pt>
                <c:pt idx="1153">
                  <c:v>1226.5</c:v>
                </c:pt>
                <c:pt idx="1154">
                  <c:v>1226.5</c:v>
                </c:pt>
                <c:pt idx="1155">
                  <c:v>1226.5</c:v>
                </c:pt>
                <c:pt idx="1156">
                  <c:v>1236</c:v>
                </c:pt>
                <c:pt idx="1157">
                  <c:v>1250.75</c:v>
                </c:pt>
                <c:pt idx="1158">
                  <c:v>1221.3499999999999</c:v>
                </c:pt>
                <c:pt idx="1159">
                  <c:v>1211</c:v>
                </c:pt>
                <c:pt idx="1160">
                  <c:v>1231.1500000000001</c:v>
                </c:pt>
                <c:pt idx="1161">
                  <c:v>1231.1500000000001</c:v>
                </c:pt>
                <c:pt idx="1162">
                  <c:v>1231.1500000000001</c:v>
                </c:pt>
                <c:pt idx="1163">
                  <c:v>1210.0999999999999</c:v>
                </c:pt>
                <c:pt idx="1164">
                  <c:v>1210</c:v>
                </c:pt>
                <c:pt idx="1165">
                  <c:v>1209.5</c:v>
                </c:pt>
                <c:pt idx="1166">
                  <c:v>1208.2</c:v>
                </c:pt>
                <c:pt idx="1167">
                  <c:v>1239.75</c:v>
                </c:pt>
                <c:pt idx="1168">
                  <c:v>1239.75</c:v>
                </c:pt>
                <c:pt idx="1169">
                  <c:v>1239.75</c:v>
                </c:pt>
                <c:pt idx="1170">
                  <c:v>1241</c:v>
                </c:pt>
                <c:pt idx="1171">
                  <c:v>1190</c:v>
                </c:pt>
                <c:pt idx="1172">
                  <c:v>1191</c:v>
                </c:pt>
                <c:pt idx="1173">
                  <c:v>1193.25</c:v>
                </c:pt>
                <c:pt idx="1174">
                  <c:v>1150.3499999999999</c:v>
                </c:pt>
                <c:pt idx="1175">
                  <c:v>1150.3499999999999</c:v>
                </c:pt>
                <c:pt idx="1176">
                  <c:v>1150.3499999999999</c:v>
                </c:pt>
                <c:pt idx="1177">
                  <c:v>1156.3499999999999</c:v>
                </c:pt>
                <c:pt idx="1178">
                  <c:v>1132</c:v>
                </c:pt>
                <c:pt idx="1179">
                  <c:v>1128.5</c:v>
                </c:pt>
                <c:pt idx="1180">
                  <c:v>1126.5</c:v>
                </c:pt>
                <c:pt idx="1181">
                  <c:v>1111.8</c:v>
                </c:pt>
                <c:pt idx="1182">
                  <c:v>1111.8</c:v>
                </c:pt>
                <c:pt idx="1183">
                  <c:v>1111.8</c:v>
                </c:pt>
                <c:pt idx="1184">
                  <c:v>1114</c:v>
                </c:pt>
                <c:pt idx="1185">
                  <c:v>1116.25</c:v>
                </c:pt>
                <c:pt idx="1186">
                  <c:v>1113.5999999999999</c:v>
                </c:pt>
                <c:pt idx="1187">
                  <c:v>1106.5999999999999</c:v>
                </c:pt>
                <c:pt idx="1188">
                  <c:v>1096.25</c:v>
                </c:pt>
                <c:pt idx="1189">
                  <c:v>1096.25</c:v>
                </c:pt>
                <c:pt idx="1190">
                  <c:v>1096.25</c:v>
                </c:pt>
                <c:pt idx="1191">
                  <c:v>1096.5</c:v>
                </c:pt>
                <c:pt idx="1192">
                  <c:v>1101.75</c:v>
                </c:pt>
                <c:pt idx="1193">
                  <c:v>1086.25</c:v>
                </c:pt>
                <c:pt idx="1194">
                  <c:v>1089.2</c:v>
                </c:pt>
                <c:pt idx="1195">
                  <c:v>1093.75</c:v>
                </c:pt>
                <c:pt idx="1196">
                  <c:v>1093.75</c:v>
                </c:pt>
                <c:pt idx="1197">
                  <c:v>1093.75</c:v>
                </c:pt>
                <c:pt idx="1198">
                  <c:v>1088.4000000000001</c:v>
                </c:pt>
                <c:pt idx="1199">
                  <c:v>1088.1500000000001</c:v>
                </c:pt>
                <c:pt idx="1200">
                  <c:v>1085.4000000000001</c:v>
                </c:pt>
                <c:pt idx="1201">
                  <c:v>1100.75</c:v>
                </c:pt>
                <c:pt idx="1202">
                  <c:v>1101.8499999999999</c:v>
                </c:pt>
                <c:pt idx="1203">
                  <c:v>1101.8499999999999</c:v>
                </c:pt>
                <c:pt idx="1204">
                  <c:v>1101.8499999999999</c:v>
                </c:pt>
                <c:pt idx="1205">
                  <c:v>1106.3499999999999</c:v>
                </c:pt>
                <c:pt idx="1206">
                  <c:v>1091.4000000000001</c:v>
                </c:pt>
                <c:pt idx="1207">
                  <c:v>1077</c:v>
                </c:pt>
                <c:pt idx="1208">
                  <c:v>1082.25</c:v>
                </c:pt>
                <c:pt idx="1209">
                  <c:v>1062.25</c:v>
                </c:pt>
                <c:pt idx="1210">
                  <c:v>1062.25</c:v>
                </c:pt>
                <c:pt idx="1211">
                  <c:v>1062.25</c:v>
                </c:pt>
                <c:pt idx="1212">
                  <c:v>1062.25</c:v>
                </c:pt>
                <c:pt idx="1213">
                  <c:v>1060</c:v>
                </c:pt>
                <c:pt idx="1214">
                  <c:v>1070.0999999999999</c:v>
                </c:pt>
                <c:pt idx="1215">
                  <c:v>1071.9000000000001</c:v>
                </c:pt>
                <c:pt idx="1216">
                  <c:v>1071.9000000000001</c:v>
                </c:pt>
                <c:pt idx="1217">
                  <c:v>1071.9000000000001</c:v>
                </c:pt>
                <c:pt idx="1218">
                  <c:v>1071.9000000000001</c:v>
                </c:pt>
                <c:pt idx="1219">
                  <c:v>1071.9000000000001</c:v>
                </c:pt>
                <c:pt idx="1220">
                  <c:v>1068.25</c:v>
                </c:pt>
                <c:pt idx="1221">
                  <c:v>1074.9000000000001</c:v>
                </c:pt>
                <c:pt idx="1222">
                  <c:v>1078.75</c:v>
                </c:pt>
                <c:pt idx="1223">
                  <c:v>1062.5</c:v>
                </c:pt>
                <c:pt idx="1224">
                  <c:v>1062.5</c:v>
                </c:pt>
                <c:pt idx="1225">
                  <c:v>1062.5</c:v>
                </c:pt>
                <c:pt idx="1226">
                  <c:v>1049.4000000000001</c:v>
                </c:pt>
                <c:pt idx="1227">
                  <c:v>1075.25</c:v>
                </c:pt>
                <c:pt idx="1228">
                  <c:v>1061.5</c:v>
                </c:pt>
                <c:pt idx="1229">
                  <c:v>1068.25</c:v>
                </c:pt>
                <c:pt idx="1230">
                  <c:v>1072.5</c:v>
                </c:pt>
                <c:pt idx="1231">
                  <c:v>1072.5</c:v>
                </c:pt>
                <c:pt idx="1232">
                  <c:v>1072.5</c:v>
                </c:pt>
                <c:pt idx="1233">
                  <c:v>1071</c:v>
                </c:pt>
                <c:pt idx="1234">
                  <c:v>1081</c:v>
                </c:pt>
                <c:pt idx="1235">
                  <c:v>1072.0999999999999</c:v>
                </c:pt>
                <c:pt idx="1236">
                  <c:v>1075.8</c:v>
                </c:pt>
                <c:pt idx="1237">
                  <c:v>1079.25</c:v>
                </c:pt>
                <c:pt idx="1238">
                  <c:v>1079.25</c:v>
                </c:pt>
                <c:pt idx="1239">
                  <c:v>1079.25</c:v>
                </c:pt>
                <c:pt idx="1240">
                  <c:v>1055.45</c:v>
                </c:pt>
                <c:pt idx="1241">
                  <c:v>1055.4000000000001</c:v>
                </c:pt>
                <c:pt idx="1242">
                  <c:v>1065.4000000000001</c:v>
                </c:pt>
                <c:pt idx="1243">
                  <c:v>1061.9000000000001</c:v>
                </c:pt>
                <c:pt idx="1244">
                  <c:v>1057.4000000000001</c:v>
                </c:pt>
                <c:pt idx="1245">
                  <c:v>1057.4000000000001</c:v>
                </c:pt>
                <c:pt idx="1246">
                  <c:v>1057.4000000000001</c:v>
                </c:pt>
                <c:pt idx="1247">
                  <c:v>1071</c:v>
                </c:pt>
                <c:pt idx="1248">
                  <c:v>1068</c:v>
                </c:pt>
                <c:pt idx="1249">
                  <c:v>1076.4000000000001</c:v>
                </c:pt>
                <c:pt idx="1250">
                  <c:v>1070.5</c:v>
                </c:pt>
                <c:pt idx="1251">
                  <c:v>1081.75</c:v>
                </c:pt>
                <c:pt idx="1252">
                  <c:v>1081.75</c:v>
                </c:pt>
                <c:pt idx="1253">
                  <c:v>1081.75</c:v>
                </c:pt>
                <c:pt idx="1254">
                  <c:v>1082.5999999999999</c:v>
                </c:pt>
                <c:pt idx="1255">
                  <c:v>1067.75</c:v>
                </c:pt>
                <c:pt idx="1256">
                  <c:v>1079.2</c:v>
                </c:pt>
                <c:pt idx="1257">
                  <c:v>1084.75</c:v>
                </c:pt>
                <c:pt idx="1258">
                  <c:v>1081.5</c:v>
                </c:pt>
                <c:pt idx="1259">
                  <c:v>1081.5</c:v>
                </c:pt>
                <c:pt idx="1260">
                  <c:v>1081.5</c:v>
                </c:pt>
                <c:pt idx="1261">
                  <c:v>1087.4000000000001</c:v>
                </c:pt>
                <c:pt idx="1262">
                  <c:v>1085.9000000000001</c:v>
                </c:pt>
                <c:pt idx="1263">
                  <c:v>1087.0999999999999</c:v>
                </c:pt>
                <c:pt idx="1264">
                  <c:v>1089.5999999999999</c:v>
                </c:pt>
                <c:pt idx="1265">
                  <c:v>1088.9000000000001</c:v>
                </c:pt>
                <c:pt idx="1266">
                  <c:v>1088.9000000000001</c:v>
                </c:pt>
                <c:pt idx="1267">
                  <c:v>1088.9000000000001</c:v>
                </c:pt>
                <c:pt idx="1268">
                  <c:v>1106.3</c:v>
                </c:pt>
                <c:pt idx="1269">
                  <c:v>1114.7</c:v>
                </c:pt>
                <c:pt idx="1270">
                  <c:v>1123.0999999999999</c:v>
                </c:pt>
                <c:pt idx="1271">
                  <c:v>1134</c:v>
                </c:pt>
                <c:pt idx="1272">
                  <c:v>1142.3499999999999</c:v>
                </c:pt>
                <c:pt idx="1273">
                  <c:v>1142.3499999999999</c:v>
                </c:pt>
                <c:pt idx="1274">
                  <c:v>1142.3499999999999</c:v>
                </c:pt>
                <c:pt idx="1275">
                  <c:v>1148.5999999999999</c:v>
                </c:pt>
                <c:pt idx="1276">
                  <c:v>1179.5999999999999</c:v>
                </c:pt>
                <c:pt idx="1277">
                  <c:v>1165.7</c:v>
                </c:pt>
                <c:pt idx="1278">
                  <c:v>1166.4000000000001</c:v>
                </c:pt>
                <c:pt idx="1279">
                  <c:v>1161.25</c:v>
                </c:pt>
                <c:pt idx="1280">
                  <c:v>1161.25</c:v>
                </c:pt>
                <c:pt idx="1281">
                  <c:v>1161.25</c:v>
                </c:pt>
                <c:pt idx="1282">
                  <c:v>1167</c:v>
                </c:pt>
                <c:pt idx="1283">
                  <c:v>1167.0999999999999</c:v>
                </c:pt>
                <c:pt idx="1284">
                  <c:v>1177.75</c:v>
                </c:pt>
                <c:pt idx="1285">
                  <c:v>1175.4000000000001</c:v>
                </c:pt>
                <c:pt idx="1286">
                  <c:v>1180.8499999999999</c:v>
                </c:pt>
                <c:pt idx="1287">
                  <c:v>1180.8499999999999</c:v>
                </c:pt>
                <c:pt idx="1288">
                  <c:v>1180.8499999999999</c:v>
                </c:pt>
                <c:pt idx="1289">
                  <c:v>1184.25</c:v>
                </c:pt>
                <c:pt idx="1290">
                  <c:v>1173.9000000000001</c:v>
                </c:pt>
                <c:pt idx="1291">
                  <c:v>1165.2</c:v>
                </c:pt>
                <c:pt idx="1292">
                  <c:v>1164.9000000000001</c:v>
                </c:pt>
                <c:pt idx="1293">
                  <c:v>1151.55</c:v>
                </c:pt>
                <c:pt idx="1294">
                  <c:v>1151.55</c:v>
                </c:pt>
                <c:pt idx="1295">
                  <c:v>1151.55</c:v>
                </c:pt>
                <c:pt idx="1296">
                  <c:v>1140</c:v>
                </c:pt>
                <c:pt idx="1297">
                  <c:v>1144.5999999999999</c:v>
                </c:pt>
                <c:pt idx="1298">
                  <c:v>1147.5</c:v>
                </c:pt>
                <c:pt idx="1299">
                  <c:v>1139.75</c:v>
                </c:pt>
                <c:pt idx="1300">
                  <c:v>1140.75</c:v>
                </c:pt>
                <c:pt idx="1301">
                  <c:v>1140.75</c:v>
                </c:pt>
                <c:pt idx="1302">
                  <c:v>1140.75</c:v>
                </c:pt>
                <c:pt idx="1303">
                  <c:v>1119</c:v>
                </c:pt>
                <c:pt idx="1304">
                  <c:v>1114</c:v>
                </c:pt>
                <c:pt idx="1305">
                  <c:v>1132.0999999999999</c:v>
                </c:pt>
                <c:pt idx="1306">
                  <c:v>1131.05</c:v>
                </c:pt>
                <c:pt idx="1307">
                  <c:v>1146.6500000000001</c:v>
                </c:pt>
                <c:pt idx="1308">
                  <c:v>1146.6500000000001</c:v>
                </c:pt>
                <c:pt idx="1309">
                  <c:v>1146.6500000000001</c:v>
                </c:pt>
                <c:pt idx="1310">
                  <c:v>1154.5</c:v>
                </c:pt>
                <c:pt idx="1311">
                  <c:v>1131.3499999999999</c:v>
                </c:pt>
                <c:pt idx="1312">
                  <c:v>1122.9000000000001</c:v>
                </c:pt>
                <c:pt idx="1313">
                  <c:v>1133.25</c:v>
                </c:pt>
                <c:pt idx="1314">
                  <c:v>1141.5</c:v>
                </c:pt>
                <c:pt idx="1315">
                  <c:v>1141.5</c:v>
                </c:pt>
                <c:pt idx="1316">
                  <c:v>1141.5</c:v>
                </c:pt>
                <c:pt idx="1317">
                  <c:v>1117.5</c:v>
                </c:pt>
                <c:pt idx="1318">
                  <c:v>1117.5999999999999</c:v>
                </c:pt>
                <c:pt idx="1319">
                  <c:v>1105.95</c:v>
                </c:pt>
                <c:pt idx="1320">
                  <c:v>1104.8</c:v>
                </c:pt>
                <c:pt idx="1321">
                  <c:v>1100.25</c:v>
                </c:pt>
                <c:pt idx="1322">
                  <c:v>1100.25</c:v>
                </c:pt>
                <c:pt idx="1323">
                  <c:v>1100.25</c:v>
                </c:pt>
                <c:pt idx="1324">
                  <c:v>1109.5</c:v>
                </c:pt>
                <c:pt idx="1325">
                  <c:v>1109.8499999999999</c:v>
                </c:pt>
                <c:pt idx="1326">
                  <c:v>1121.1500000000001</c:v>
                </c:pt>
                <c:pt idx="1327">
                  <c:v>1119.5</c:v>
                </c:pt>
                <c:pt idx="1328">
                  <c:v>1118.25</c:v>
                </c:pt>
                <c:pt idx="1329">
                  <c:v>1118.25</c:v>
                </c:pt>
                <c:pt idx="1330">
                  <c:v>1118.25</c:v>
                </c:pt>
                <c:pt idx="1331">
                  <c:v>1128</c:v>
                </c:pt>
                <c:pt idx="1332">
                  <c:v>1137.75</c:v>
                </c:pt>
                <c:pt idx="1333">
                  <c:v>1142.3</c:v>
                </c:pt>
                <c:pt idx="1334">
                  <c:v>1135</c:v>
                </c:pt>
                <c:pt idx="1335">
                  <c:v>1135</c:v>
                </c:pt>
                <c:pt idx="1336">
                  <c:v>1135</c:v>
                </c:pt>
                <c:pt idx="1337">
                  <c:v>1135</c:v>
                </c:pt>
                <c:pt idx="1338">
                  <c:v>1119</c:v>
                </c:pt>
                <c:pt idx="1339">
                  <c:v>1120.75</c:v>
                </c:pt>
                <c:pt idx="1340">
                  <c:v>1137.5</c:v>
                </c:pt>
                <c:pt idx="1341">
                  <c:v>1166.5</c:v>
                </c:pt>
                <c:pt idx="1342">
                  <c:v>1156.5</c:v>
                </c:pt>
                <c:pt idx="1343">
                  <c:v>1156.5</c:v>
                </c:pt>
                <c:pt idx="1344">
                  <c:v>1156.5</c:v>
                </c:pt>
                <c:pt idx="1345">
                  <c:v>1147.7</c:v>
                </c:pt>
                <c:pt idx="1346">
                  <c:v>1126.1500000000001</c:v>
                </c:pt>
                <c:pt idx="1347">
                  <c:v>1111.45</c:v>
                </c:pt>
                <c:pt idx="1348">
                  <c:v>1118.8</c:v>
                </c:pt>
                <c:pt idx="1349">
                  <c:v>1118.25</c:v>
                </c:pt>
                <c:pt idx="1350">
                  <c:v>1118.25</c:v>
                </c:pt>
                <c:pt idx="1351">
                  <c:v>1118.25</c:v>
                </c:pt>
                <c:pt idx="1352">
                  <c:v>1116.75</c:v>
                </c:pt>
                <c:pt idx="1353">
                  <c:v>1119</c:v>
                </c:pt>
                <c:pt idx="1354">
                  <c:v>1108.25</c:v>
                </c:pt>
                <c:pt idx="1355">
                  <c:v>1097</c:v>
                </c:pt>
                <c:pt idx="1356">
                  <c:v>1093.5</c:v>
                </c:pt>
                <c:pt idx="1357">
                  <c:v>1093.5</c:v>
                </c:pt>
                <c:pt idx="1358">
                  <c:v>1093.5</c:v>
                </c:pt>
                <c:pt idx="1359">
                  <c:v>1089.75</c:v>
                </c:pt>
                <c:pt idx="1360">
                  <c:v>1085.0999999999999</c:v>
                </c:pt>
                <c:pt idx="1361">
                  <c:v>1090.6500000000001</c:v>
                </c:pt>
                <c:pt idx="1362">
                  <c:v>1091.9000000000001</c:v>
                </c:pt>
                <c:pt idx="1363">
                  <c:v>1098.4000000000001</c:v>
                </c:pt>
                <c:pt idx="1364">
                  <c:v>1098.4000000000001</c:v>
                </c:pt>
                <c:pt idx="1365">
                  <c:v>1098.4000000000001</c:v>
                </c:pt>
                <c:pt idx="1366">
                  <c:v>1087.5</c:v>
                </c:pt>
                <c:pt idx="1367">
                  <c:v>1090.25</c:v>
                </c:pt>
                <c:pt idx="1368">
                  <c:v>1096.2</c:v>
                </c:pt>
                <c:pt idx="1369">
                  <c:v>1100</c:v>
                </c:pt>
                <c:pt idx="1370">
                  <c:v>1080.8</c:v>
                </c:pt>
                <c:pt idx="1371">
                  <c:v>1080.8</c:v>
                </c:pt>
                <c:pt idx="1372">
                  <c:v>1080.8</c:v>
                </c:pt>
                <c:pt idx="1373">
                  <c:v>1097.4000000000001</c:v>
                </c:pt>
                <c:pt idx="1374">
                  <c:v>1088.5999999999999</c:v>
                </c:pt>
                <c:pt idx="1375">
                  <c:v>1105.5999999999999</c:v>
                </c:pt>
                <c:pt idx="1376">
                  <c:v>1104.5999999999999</c:v>
                </c:pt>
                <c:pt idx="1377">
                  <c:v>1132.8</c:v>
                </c:pt>
                <c:pt idx="1378">
                  <c:v>1132.8</c:v>
                </c:pt>
                <c:pt idx="1379">
                  <c:v>1132.8</c:v>
                </c:pt>
                <c:pt idx="1380">
                  <c:v>1144.4000000000001</c:v>
                </c:pt>
                <c:pt idx="1381">
                  <c:v>1147.4000000000001</c:v>
                </c:pt>
                <c:pt idx="1382">
                  <c:v>1157.4000000000001</c:v>
                </c:pt>
                <c:pt idx="1383">
                  <c:v>1154</c:v>
                </c:pt>
                <c:pt idx="1384">
                  <c:v>1159.3</c:v>
                </c:pt>
                <c:pt idx="1385">
                  <c:v>1159.3</c:v>
                </c:pt>
                <c:pt idx="1386">
                  <c:v>1159.3</c:v>
                </c:pt>
                <c:pt idx="1387">
                  <c:v>1164.25</c:v>
                </c:pt>
                <c:pt idx="1388">
                  <c:v>1158.5</c:v>
                </c:pt>
                <c:pt idx="1389">
                  <c:v>1156.25</c:v>
                </c:pt>
                <c:pt idx="1390">
                  <c:v>1166</c:v>
                </c:pt>
                <c:pt idx="1391">
                  <c:v>1167.95</c:v>
                </c:pt>
                <c:pt idx="1392">
                  <c:v>1167.95</c:v>
                </c:pt>
                <c:pt idx="1393">
                  <c:v>1167.95</c:v>
                </c:pt>
                <c:pt idx="1394">
                  <c:v>1165.25</c:v>
                </c:pt>
                <c:pt idx="1395">
                  <c:v>1168</c:v>
                </c:pt>
                <c:pt idx="1396">
                  <c:v>1171</c:v>
                </c:pt>
                <c:pt idx="1397">
                  <c:v>1176</c:v>
                </c:pt>
                <c:pt idx="1398">
                  <c:v>1170.5</c:v>
                </c:pt>
                <c:pt idx="1399">
                  <c:v>1170.5</c:v>
                </c:pt>
                <c:pt idx="1400">
                  <c:v>1170.5</c:v>
                </c:pt>
                <c:pt idx="1401">
                  <c:v>1172.6500000000001</c:v>
                </c:pt>
                <c:pt idx="1402">
                  <c:v>1173.75</c:v>
                </c:pt>
                <c:pt idx="1403">
                  <c:v>1178</c:v>
                </c:pt>
                <c:pt idx="1404">
                  <c:v>1185.5</c:v>
                </c:pt>
                <c:pt idx="1405">
                  <c:v>1203.4000000000001</c:v>
                </c:pt>
                <c:pt idx="1406">
                  <c:v>1203.4000000000001</c:v>
                </c:pt>
                <c:pt idx="1407">
                  <c:v>1203.4000000000001</c:v>
                </c:pt>
                <c:pt idx="1408">
                  <c:v>1201.8499999999999</c:v>
                </c:pt>
                <c:pt idx="1409">
                  <c:v>1178</c:v>
                </c:pt>
                <c:pt idx="1410">
                  <c:v>1177.75</c:v>
                </c:pt>
                <c:pt idx="1411">
                  <c:v>1181.4000000000001</c:v>
                </c:pt>
                <c:pt idx="1412">
                  <c:v>1182.8</c:v>
                </c:pt>
                <c:pt idx="1413">
                  <c:v>1182.8</c:v>
                </c:pt>
                <c:pt idx="1414">
                  <c:v>1182.8</c:v>
                </c:pt>
                <c:pt idx="1415">
                  <c:v>1178.5</c:v>
                </c:pt>
                <c:pt idx="1416">
                  <c:v>1188.5</c:v>
                </c:pt>
                <c:pt idx="1417">
                  <c:v>1177.4000000000001</c:v>
                </c:pt>
                <c:pt idx="1418">
                  <c:v>1172.8</c:v>
                </c:pt>
                <c:pt idx="1419">
                  <c:v>1164.5999999999999</c:v>
                </c:pt>
                <c:pt idx="1420">
                  <c:v>1164.5999999999999</c:v>
                </c:pt>
                <c:pt idx="1421">
                  <c:v>1164.5999999999999</c:v>
                </c:pt>
                <c:pt idx="1422">
                  <c:v>1176</c:v>
                </c:pt>
                <c:pt idx="1423">
                  <c:v>1190</c:v>
                </c:pt>
                <c:pt idx="1424">
                  <c:v>1192.8</c:v>
                </c:pt>
                <c:pt idx="1425">
                  <c:v>1199.9000000000001</c:v>
                </c:pt>
                <c:pt idx="1426">
                  <c:v>1191.4000000000001</c:v>
                </c:pt>
                <c:pt idx="1427">
                  <c:v>1191.4000000000001</c:v>
                </c:pt>
                <c:pt idx="1428">
                  <c:v>1191.4000000000001</c:v>
                </c:pt>
                <c:pt idx="1429">
                  <c:v>1185</c:v>
                </c:pt>
                <c:pt idx="1430">
                  <c:v>1185.8499999999999</c:v>
                </c:pt>
                <c:pt idx="1431">
                  <c:v>1185.4000000000001</c:v>
                </c:pt>
                <c:pt idx="1432">
                  <c:v>1204.0999999999999</c:v>
                </c:pt>
                <c:pt idx="1433">
                  <c:v>1204.0999999999999</c:v>
                </c:pt>
                <c:pt idx="1434">
                  <c:v>1204.0999999999999</c:v>
                </c:pt>
                <c:pt idx="1435">
                  <c:v>1204.0999999999999</c:v>
                </c:pt>
                <c:pt idx="1436">
                  <c:v>1205</c:v>
                </c:pt>
                <c:pt idx="1437">
                  <c:v>1210.5</c:v>
                </c:pt>
                <c:pt idx="1438">
                  <c:v>1214.3</c:v>
                </c:pt>
                <c:pt idx="1439">
                  <c:v>1223.5</c:v>
                </c:pt>
                <c:pt idx="1440">
                  <c:v>1220.5</c:v>
                </c:pt>
                <c:pt idx="1441">
                  <c:v>1220.5</c:v>
                </c:pt>
                <c:pt idx="1442">
                  <c:v>1220.5</c:v>
                </c:pt>
                <c:pt idx="1443">
                  <c:v>1225</c:v>
                </c:pt>
                <c:pt idx="1444">
                  <c:v>1210.5</c:v>
                </c:pt>
                <c:pt idx="1445">
                  <c:v>1191.5</c:v>
                </c:pt>
                <c:pt idx="1446">
                  <c:v>1189.25</c:v>
                </c:pt>
                <c:pt idx="1447">
                  <c:v>1186</c:v>
                </c:pt>
                <c:pt idx="1448">
                  <c:v>1186</c:v>
                </c:pt>
                <c:pt idx="1449">
                  <c:v>1186</c:v>
                </c:pt>
                <c:pt idx="1450">
                  <c:v>1187</c:v>
                </c:pt>
                <c:pt idx="1451">
                  <c:v>1194.25</c:v>
                </c:pt>
                <c:pt idx="1452">
                  <c:v>1197</c:v>
                </c:pt>
                <c:pt idx="1453">
                  <c:v>1175.95</c:v>
                </c:pt>
                <c:pt idx="1454">
                  <c:v>1175.95</c:v>
                </c:pt>
                <c:pt idx="1455">
                  <c:v>1175.95</c:v>
                </c:pt>
                <c:pt idx="1456">
                  <c:v>1175.95</c:v>
                </c:pt>
                <c:pt idx="1457">
                  <c:v>1180.25</c:v>
                </c:pt>
                <c:pt idx="1458">
                  <c:v>1209</c:v>
                </c:pt>
                <c:pt idx="1459">
                  <c:v>1209</c:v>
                </c:pt>
                <c:pt idx="1460">
                  <c:v>1200</c:v>
                </c:pt>
                <c:pt idx="1461">
                  <c:v>1183</c:v>
                </c:pt>
                <c:pt idx="1462">
                  <c:v>1183</c:v>
                </c:pt>
                <c:pt idx="1463">
                  <c:v>1183</c:v>
                </c:pt>
                <c:pt idx="1464">
                  <c:v>1185.75</c:v>
                </c:pt>
                <c:pt idx="1465">
                  <c:v>1189.25</c:v>
                </c:pt>
                <c:pt idx="1466">
                  <c:v>1195.3</c:v>
                </c:pt>
                <c:pt idx="1467">
                  <c:v>1196.5</c:v>
                </c:pt>
                <c:pt idx="1468">
                  <c:v>1203.3499999999999</c:v>
                </c:pt>
                <c:pt idx="1469">
                  <c:v>1203.3499999999999</c:v>
                </c:pt>
                <c:pt idx="1470">
                  <c:v>1203.3499999999999</c:v>
                </c:pt>
                <c:pt idx="1471">
                  <c:v>1204.3499999999999</c:v>
                </c:pt>
                <c:pt idx="1472">
                  <c:v>1192.9000000000001</c:v>
                </c:pt>
                <c:pt idx="1473">
                  <c:v>1194.75</c:v>
                </c:pt>
                <c:pt idx="1474">
                  <c:v>1198.9000000000001</c:v>
                </c:pt>
                <c:pt idx="1475">
                  <c:v>1207.3499999999999</c:v>
                </c:pt>
                <c:pt idx="1476">
                  <c:v>1207.3499999999999</c:v>
                </c:pt>
                <c:pt idx="1477">
                  <c:v>1207.3499999999999</c:v>
                </c:pt>
                <c:pt idx="1478">
                  <c:v>1194.8</c:v>
                </c:pt>
                <c:pt idx="1479">
                  <c:v>1207.25</c:v>
                </c:pt>
                <c:pt idx="1480">
                  <c:v>1211</c:v>
                </c:pt>
                <c:pt idx="1481">
                  <c:v>1198.5</c:v>
                </c:pt>
                <c:pt idx="1482">
                  <c:v>1198.5</c:v>
                </c:pt>
                <c:pt idx="1483">
                  <c:v>1198.5</c:v>
                </c:pt>
                <c:pt idx="1484">
                  <c:v>1198.5</c:v>
                </c:pt>
                <c:pt idx="1485">
                  <c:v>1198.5</c:v>
                </c:pt>
                <c:pt idx="1486">
                  <c:v>1197</c:v>
                </c:pt>
                <c:pt idx="1487">
                  <c:v>1187</c:v>
                </c:pt>
                <c:pt idx="1488">
                  <c:v>1185.5</c:v>
                </c:pt>
                <c:pt idx="1489">
                  <c:v>1195.75</c:v>
                </c:pt>
                <c:pt idx="1490">
                  <c:v>1195.75</c:v>
                </c:pt>
                <c:pt idx="1491">
                  <c:v>1195.75</c:v>
                </c:pt>
                <c:pt idx="1492">
                  <c:v>1203.1500000000001</c:v>
                </c:pt>
                <c:pt idx="1493">
                  <c:v>1195.5999999999999</c:v>
                </c:pt>
                <c:pt idx="1494">
                  <c:v>1191.5</c:v>
                </c:pt>
                <c:pt idx="1495">
                  <c:v>1186.25</c:v>
                </c:pt>
                <c:pt idx="1496">
                  <c:v>1183.0999999999999</c:v>
                </c:pt>
                <c:pt idx="1497">
                  <c:v>1183.0999999999999</c:v>
                </c:pt>
                <c:pt idx="1498">
                  <c:v>1183.0999999999999</c:v>
                </c:pt>
                <c:pt idx="1499">
                  <c:v>1166</c:v>
                </c:pt>
                <c:pt idx="1500">
                  <c:v>1147.25</c:v>
                </c:pt>
                <c:pt idx="1501">
                  <c:v>1150.75</c:v>
                </c:pt>
                <c:pt idx="1502">
                  <c:v>1150.75</c:v>
                </c:pt>
                <c:pt idx="1503">
                  <c:v>1152</c:v>
                </c:pt>
                <c:pt idx="1504">
                  <c:v>1152</c:v>
                </c:pt>
                <c:pt idx="1505">
                  <c:v>1152</c:v>
                </c:pt>
                <c:pt idx="1506">
                  <c:v>1152.25</c:v>
                </c:pt>
                <c:pt idx="1507">
                  <c:v>1150</c:v>
                </c:pt>
                <c:pt idx="1508">
                  <c:v>1162</c:v>
                </c:pt>
                <c:pt idx="1509">
                  <c:v>1168.5</c:v>
                </c:pt>
                <c:pt idx="1510">
                  <c:v>1175.75</c:v>
                </c:pt>
                <c:pt idx="1511">
                  <c:v>1175.75</c:v>
                </c:pt>
                <c:pt idx="1512">
                  <c:v>1175.75</c:v>
                </c:pt>
                <c:pt idx="1513">
                  <c:v>1202</c:v>
                </c:pt>
                <c:pt idx="1514">
                  <c:v>1199.5</c:v>
                </c:pt>
                <c:pt idx="1515">
                  <c:v>1212.75</c:v>
                </c:pt>
                <c:pt idx="1516">
                  <c:v>1212.5</c:v>
                </c:pt>
                <c:pt idx="1517">
                  <c:v>1214</c:v>
                </c:pt>
                <c:pt idx="1518">
                  <c:v>1214</c:v>
                </c:pt>
                <c:pt idx="1519">
                  <c:v>1214</c:v>
                </c:pt>
                <c:pt idx="1520">
                  <c:v>1208.25</c:v>
                </c:pt>
                <c:pt idx="1521">
                  <c:v>1204.75</c:v>
                </c:pt>
                <c:pt idx="1522">
                  <c:v>1192.5</c:v>
                </c:pt>
                <c:pt idx="1523">
                  <c:v>1204.5</c:v>
                </c:pt>
                <c:pt idx="1524">
                  <c:v>1208.25</c:v>
                </c:pt>
                <c:pt idx="1525">
                  <c:v>1208.25</c:v>
                </c:pt>
                <c:pt idx="1526">
                  <c:v>1208.25</c:v>
                </c:pt>
                <c:pt idx="1527">
                  <c:v>1209.5</c:v>
                </c:pt>
                <c:pt idx="1528">
                  <c:v>1206</c:v>
                </c:pt>
                <c:pt idx="1529">
                  <c:v>1209.5</c:v>
                </c:pt>
                <c:pt idx="1530">
                  <c:v>1229.25</c:v>
                </c:pt>
                <c:pt idx="1531">
                  <c:v>1232.5</c:v>
                </c:pt>
                <c:pt idx="1532">
                  <c:v>1232.5</c:v>
                </c:pt>
                <c:pt idx="1533">
                  <c:v>1232.5</c:v>
                </c:pt>
                <c:pt idx="1534">
                  <c:v>1222.5</c:v>
                </c:pt>
                <c:pt idx="1535">
                  <c:v>1223.75</c:v>
                </c:pt>
                <c:pt idx="1536">
                  <c:v>1234.5</c:v>
                </c:pt>
                <c:pt idx="1537">
                  <c:v>1238.5</c:v>
                </c:pt>
                <c:pt idx="1538">
                  <c:v>1241</c:v>
                </c:pt>
                <c:pt idx="1539">
                  <c:v>1241</c:v>
                </c:pt>
                <c:pt idx="1540">
                  <c:v>1241</c:v>
                </c:pt>
                <c:pt idx="1541">
                  <c:v>1259.25</c:v>
                </c:pt>
                <c:pt idx="1542">
                  <c:v>1268.5</c:v>
                </c:pt>
                <c:pt idx="1543">
                  <c:v>1264.25</c:v>
                </c:pt>
                <c:pt idx="1544">
                  <c:v>1272.5</c:v>
                </c:pt>
                <c:pt idx="1545">
                  <c:v>1260.25</c:v>
                </c:pt>
                <c:pt idx="1546">
                  <c:v>1260.25</c:v>
                </c:pt>
                <c:pt idx="1547">
                  <c:v>1260.25</c:v>
                </c:pt>
                <c:pt idx="1548">
                  <c:v>1268.75</c:v>
                </c:pt>
                <c:pt idx="1549">
                  <c:v>1288</c:v>
                </c:pt>
                <c:pt idx="1550">
                  <c:v>1288.5</c:v>
                </c:pt>
                <c:pt idx="1551">
                  <c:v>1281.25</c:v>
                </c:pt>
                <c:pt idx="1552">
                  <c:v>1294.75</c:v>
                </c:pt>
                <c:pt idx="1553">
                  <c:v>1294.75</c:v>
                </c:pt>
                <c:pt idx="1554">
                  <c:v>1294.75</c:v>
                </c:pt>
                <c:pt idx="1555">
                  <c:v>1295.75</c:v>
                </c:pt>
                <c:pt idx="1556">
                  <c:v>1293.5</c:v>
                </c:pt>
                <c:pt idx="1557">
                  <c:v>1288.75</c:v>
                </c:pt>
                <c:pt idx="1558">
                  <c:v>1273.75</c:v>
                </c:pt>
                <c:pt idx="1559">
                  <c:v>1277.5</c:v>
                </c:pt>
                <c:pt idx="1560">
                  <c:v>1277.5</c:v>
                </c:pt>
                <c:pt idx="1561">
                  <c:v>1277.5</c:v>
                </c:pt>
                <c:pt idx="1562">
                  <c:v>1259</c:v>
                </c:pt>
                <c:pt idx="1563">
                  <c:v>1235</c:v>
                </c:pt>
                <c:pt idx="1564">
                  <c:v>1231.5</c:v>
                </c:pt>
                <c:pt idx="1565">
                  <c:v>1226.5</c:v>
                </c:pt>
                <c:pt idx="1566">
                  <c:v>1217.75</c:v>
                </c:pt>
                <c:pt idx="1567">
                  <c:v>1217.75</c:v>
                </c:pt>
                <c:pt idx="1568">
                  <c:v>1217.75</c:v>
                </c:pt>
                <c:pt idx="1569">
                  <c:v>1215.5</c:v>
                </c:pt>
                <c:pt idx="1570">
                  <c:v>1210.5</c:v>
                </c:pt>
                <c:pt idx="1571">
                  <c:v>1210.25</c:v>
                </c:pt>
                <c:pt idx="1572">
                  <c:v>1200</c:v>
                </c:pt>
                <c:pt idx="1573">
                  <c:v>1172</c:v>
                </c:pt>
                <c:pt idx="1574">
                  <c:v>1172</c:v>
                </c:pt>
                <c:pt idx="1575">
                  <c:v>1172</c:v>
                </c:pt>
                <c:pt idx="1576">
                  <c:v>1199.25</c:v>
                </c:pt>
                <c:pt idx="1577">
                  <c:v>1199.25</c:v>
                </c:pt>
                <c:pt idx="1578">
                  <c:v>1206</c:v>
                </c:pt>
                <c:pt idx="1579">
                  <c:v>1185.5</c:v>
                </c:pt>
                <c:pt idx="1580">
                  <c:v>1177</c:v>
                </c:pt>
                <c:pt idx="1581">
                  <c:v>1177</c:v>
                </c:pt>
                <c:pt idx="1582">
                  <c:v>1177</c:v>
                </c:pt>
                <c:pt idx="1583">
                  <c:v>1177</c:v>
                </c:pt>
                <c:pt idx="1584">
                  <c:v>1177</c:v>
                </c:pt>
                <c:pt idx="1585">
                  <c:v>1175.75</c:v>
                </c:pt>
                <c:pt idx="1586">
                  <c:v>1195.25</c:v>
                </c:pt>
                <c:pt idx="1587">
                  <c:v>1195.5</c:v>
                </c:pt>
                <c:pt idx="1588">
                  <c:v>1195.5</c:v>
                </c:pt>
                <c:pt idx="1589">
                  <c:v>1195.5</c:v>
                </c:pt>
                <c:pt idx="1590">
                  <c:v>1199</c:v>
                </c:pt>
                <c:pt idx="1591">
                  <c:v>1195.75</c:v>
                </c:pt>
                <c:pt idx="1592">
                  <c:v>1202.5</c:v>
                </c:pt>
                <c:pt idx="1593">
                  <c:v>1209.25</c:v>
                </c:pt>
                <c:pt idx="1594">
                  <c:v>1217</c:v>
                </c:pt>
                <c:pt idx="1595">
                  <c:v>1217</c:v>
                </c:pt>
                <c:pt idx="1596">
                  <c:v>1217</c:v>
                </c:pt>
                <c:pt idx="1597">
                  <c:v>1216.25</c:v>
                </c:pt>
                <c:pt idx="1598">
                  <c:v>1229</c:v>
                </c:pt>
                <c:pt idx="1599">
                  <c:v>1227</c:v>
                </c:pt>
                <c:pt idx="1600">
                  <c:v>1193</c:v>
                </c:pt>
                <c:pt idx="1601">
                  <c:v>1194</c:v>
                </c:pt>
                <c:pt idx="1602">
                  <c:v>1194</c:v>
                </c:pt>
                <c:pt idx="1603">
                  <c:v>1194</c:v>
                </c:pt>
                <c:pt idx="1604">
                  <c:v>1209</c:v>
                </c:pt>
                <c:pt idx="1605">
                  <c:v>1204.75</c:v>
                </c:pt>
                <c:pt idx="1606">
                  <c:v>1195</c:v>
                </c:pt>
                <c:pt idx="1607">
                  <c:v>1194</c:v>
                </c:pt>
                <c:pt idx="1608">
                  <c:v>1182.75</c:v>
                </c:pt>
                <c:pt idx="1609">
                  <c:v>1182.75</c:v>
                </c:pt>
                <c:pt idx="1610">
                  <c:v>1182.75</c:v>
                </c:pt>
                <c:pt idx="1611">
                  <c:v>1194.75</c:v>
                </c:pt>
                <c:pt idx="1612">
                  <c:v>1197.5</c:v>
                </c:pt>
                <c:pt idx="1613">
                  <c:v>1199</c:v>
                </c:pt>
                <c:pt idx="1614">
                  <c:v>1197.5</c:v>
                </c:pt>
                <c:pt idx="1615">
                  <c:v>1203.75</c:v>
                </c:pt>
                <c:pt idx="1616">
                  <c:v>1203.75</c:v>
                </c:pt>
                <c:pt idx="1617">
                  <c:v>1203.75</c:v>
                </c:pt>
                <c:pt idx="1618">
                  <c:v>1190</c:v>
                </c:pt>
                <c:pt idx="1619">
                  <c:v>1196</c:v>
                </c:pt>
                <c:pt idx="1620">
                  <c:v>1192.75</c:v>
                </c:pt>
                <c:pt idx="1621">
                  <c:v>1182.5</c:v>
                </c:pt>
                <c:pt idx="1622">
                  <c:v>1169</c:v>
                </c:pt>
                <c:pt idx="1623">
                  <c:v>1169</c:v>
                </c:pt>
                <c:pt idx="1624">
                  <c:v>1169</c:v>
                </c:pt>
                <c:pt idx="1625">
                  <c:v>1161.75</c:v>
                </c:pt>
                <c:pt idx="1626">
                  <c:v>1164.5</c:v>
                </c:pt>
                <c:pt idx="1627">
                  <c:v>1156.5</c:v>
                </c:pt>
                <c:pt idx="1628">
                  <c:v>1162</c:v>
                </c:pt>
                <c:pt idx="1629">
                  <c:v>1154.5</c:v>
                </c:pt>
                <c:pt idx="1630">
                  <c:v>1154.5</c:v>
                </c:pt>
                <c:pt idx="1631">
                  <c:v>1154.5</c:v>
                </c:pt>
                <c:pt idx="1632">
                  <c:v>1145</c:v>
                </c:pt>
                <c:pt idx="1633">
                  <c:v>1142</c:v>
                </c:pt>
                <c:pt idx="1634">
                  <c:v>1166.5</c:v>
                </c:pt>
                <c:pt idx="1635">
                  <c:v>1167.75</c:v>
                </c:pt>
                <c:pt idx="1636">
                  <c:v>1164.25</c:v>
                </c:pt>
                <c:pt idx="1637">
                  <c:v>1164.25</c:v>
                </c:pt>
                <c:pt idx="1638">
                  <c:v>1164.25</c:v>
                </c:pt>
                <c:pt idx="1639">
                  <c:v>1202</c:v>
                </c:pt>
                <c:pt idx="1640">
                  <c:v>1223.5</c:v>
                </c:pt>
                <c:pt idx="1641">
                  <c:v>1229.25</c:v>
                </c:pt>
                <c:pt idx="1642">
                  <c:v>1228.75</c:v>
                </c:pt>
                <c:pt idx="1643">
                  <c:v>1232.75</c:v>
                </c:pt>
                <c:pt idx="1644">
                  <c:v>1232.75</c:v>
                </c:pt>
                <c:pt idx="1645">
                  <c:v>1232.75</c:v>
                </c:pt>
                <c:pt idx="1646">
                  <c:v>1232.75</c:v>
                </c:pt>
                <c:pt idx="1647">
                  <c:v>1243.75</c:v>
                </c:pt>
                <c:pt idx="1648">
                  <c:v>1250.25</c:v>
                </c:pt>
                <c:pt idx="1649">
                  <c:v>1244.5</c:v>
                </c:pt>
                <c:pt idx="1650">
                  <c:v>1234.25</c:v>
                </c:pt>
                <c:pt idx="1651">
                  <c:v>1234.25</c:v>
                </c:pt>
                <c:pt idx="1652">
                  <c:v>1234.25</c:v>
                </c:pt>
                <c:pt idx="1653">
                  <c:v>1237.75</c:v>
                </c:pt>
                <c:pt idx="1654">
                  <c:v>1237.5</c:v>
                </c:pt>
                <c:pt idx="1655">
                  <c:v>1234.75</c:v>
                </c:pt>
                <c:pt idx="1656">
                  <c:v>1229</c:v>
                </c:pt>
                <c:pt idx="1657">
                  <c:v>1219</c:v>
                </c:pt>
                <c:pt idx="1658">
                  <c:v>1219</c:v>
                </c:pt>
                <c:pt idx="1659">
                  <c:v>1219</c:v>
                </c:pt>
                <c:pt idx="1660">
                  <c:v>1226.75</c:v>
                </c:pt>
                <c:pt idx="1661">
                  <c:v>1217</c:v>
                </c:pt>
                <c:pt idx="1662">
                  <c:v>1210.5</c:v>
                </c:pt>
                <c:pt idx="1663">
                  <c:v>1195.75</c:v>
                </c:pt>
                <c:pt idx="1664">
                  <c:v>1195</c:v>
                </c:pt>
                <c:pt idx="1665">
                  <c:v>1195</c:v>
                </c:pt>
                <c:pt idx="1666">
                  <c:v>1195</c:v>
                </c:pt>
                <c:pt idx="1667">
                  <c:v>1211.75</c:v>
                </c:pt>
                <c:pt idx="1668">
                  <c:v>1216.5</c:v>
                </c:pt>
                <c:pt idx="1669">
                  <c:v>1216.5</c:v>
                </c:pt>
                <c:pt idx="1670">
                  <c:v>1219.5</c:v>
                </c:pt>
                <c:pt idx="1671">
                  <c:v>1213.75</c:v>
                </c:pt>
                <c:pt idx="1672">
                  <c:v>1213.75</c:v>
                </c:pt>
                <c:pt idx="1673">
                  <c:v>1213.75</c:v>
                </c:pt>
                <c:pt idx="1674">
                  <c:v>1213.75</c:v>
                </c:pt>
                <c:pt idx="1675">
                  <c:v>1217.25</c:v>
                </c:pt>
                <c:pt idx="1676">
                  <c:v>1222</c:v>
                </c:pt>
                <c:pt idx="1677">
                  <c:v>1213.5</c:v>
                </c:pt>
                <c:pt idx="1678">
                  <c:v>1219.75</c:v>
                </c:pt>
                <c:pt idx="1679">
                  <c:v>1219.75</c:v>
                </c:pt>
                <c:pt idx="1680">
                  <c:v>1219.75</c:v>
                </c:pt>
                <c:pt idx="1681">
                  <c:v>1220.5</c:v>
                </c:pt>
                <c:pt idx="1682">
                  <c:v>1236</c:v>
                </c:pt>
                <c:pt idx="1683">
                  <c:v>1232.25</c:v>
                </c:pt>
                <c:pt idx="1684">
                  <c:v>1234.25</c:v>
                </c:pt>
                <c:pt idx="1685">
                  <c:v>1231.5</c:v>
                </c:pt>
                <c:pt idx="1686">
                  <c:v>1231.5</c:v>
                </c:pt>
                <c:pt idx="1687">
                  <c:v>1231.5</c:v>
                </c:pt>
                <c:pt idx="1688">
                  <c:v>1241.25</c:v>
                </c:pt>
                <c:pt idx="1689">
                  <c:v>1251</c:v>
                </c:pt>
                <c:pt idx="1690">
                  <c:v>1255.75</c:v>
                </c:pt>
                <c:pt idx="1691">
                  <c:v>1259</c:v>
                </c:pt>
                <c:pt idx="1692">
                  <c:v>1266</c:v>
                </c:pt>
                <c:pt idx="1693">
                  <c:v>1266</c:v>
                </c:pt>
                <c:pt idx="1694">
                  <c:v>1266</c:v>
                </c:pt>
                <c:pt idx="1695">
                  <c:v>1271.5</c:v>
                </c:pt>
                <c:pt idx="1696">
                  <c:v>1265.5</c:v>
                </c:pt>
                <c:pt idx="1697">
                  <c:v>1267</c:v>
                </c:pt>
                <c:pt idx="1698">
                  <c:v>1286.5</c:v>
                </c:pt>
                <c:pt idx="1699">
                  <c:v>1285.75</c:v>
                </c:pt>
                <c:pt idx="1700">
                  <c:v>1285.75</c:v>
                </c:pt>
                <c:pt idx="1701">
                  <c:v>1285.75</c:v>
                </c:pt>
                <c:pt idx="1702">
                  <c:v>1292</c:v>
                </c:pt>
                <c:pt idx="1703">
                  <c:v>1282.75</c:v>
                </c:pt>
                <c:pt idx="1704">
                  <c:v>1286</c:v>
                </c:pt>
                <c:pt idx="1705">
                  <c:v>1277.25</c:v>
                </c:pt>
                <c:pt idx="1706">
                  <c:v>1277.25</c:v>
                </c:pt>
                <c:pt idx="1707">
                  <c:v>1277.25</c:v>
                </c:pt>
                <c:pt idx="1708">
                  <c:v>1277.25</c:v>
                </c:pt>
                <c:pt idx="1709">
                  <c:v>1275.25</c:v>
                </c:pt>
                <c:pt idx="1710">
                  <c:v>1295</c:v>
                </c:pt>
                <c:pt idx="1711">
                  <c:v>1296.5</c:v>
                </c:pt>
                <c:pt idx="1712">
                  <c:v>1296.75</c:v>
                </c:pt>
                <c:pt idx="1713">
                  <c:v>1296</c:v>
                </c:pt>
                <c:pt idx="1714">
                  <c:v>1296</c:v>
                </c:pt>
                <c:pt idx="1715">
                  <c:v>1296</c:v>
                </c:pt>
                <c:pt idx="1716">
                  <c:v>1313.5</c:v>
                </c:pt>
                <c:pt idx="1717">
                  <c:v>1312</c:v>
                </c:pt>
                <c:pt idx="1718">
                  <c:v>1315.75</c:v>
                </c:pt>
                <c:pt idx="1719">
                  <c:v>1307.25</c:v>
                </c:pt>
                <c:pt idx="1720">
                  <c:v>1309.75</c:v>
                </c:pt>
                <c:pt idx="1721">
                  <c:v>1309.75</c:v>
                </c:pt>
                <c:pt idx="1722">
                  <c:v>1309.75</c:v>
                </c:pt>
                <c:pt idx="1723">
                  <c:v>1305.25</c:v>
                </c:pt>
                <c:pt idx="1724">
                  <c:v>1306.5</c:v>
                </c:pt>
                <c:pt idx="1725">
                  <c:v>1284.75</c:v>
                </c:pt>
                <c:pt idx="1726">
                  <c:v>1290.5</c:v>
                </c:pt>
                <c:pt idx="1727">
                  <c:v>1291.25</c:v>
                </c:pt>
                <c:pt idx="1728">
                  <c:v>1291.25</c:v>
                </c:pt>
                <c:pt idx="1729">
                  <c:v>1291.25</c:v>
                </c:pt>
                <c:pt idx="1730">
                  <c:v>1285.25</c:v>
                </c:pt>
                <c:pt idx="1731">
                  <c:v>1294.5</c:v>
                </c:pt>
                <c:pt idx="1732">
                  <c:v>1299.25</c:v>
                </c:pt>
                <c:pt idx="1733">
                  <c:v>1304.5</c:v>
                </c:pt>
                <c:pt idx="1734">
                  <c:v>1294.75</c:v>
                </c:pt>
                <c:pt idx="1735">
                  <c:v>1294.75</c:v>
                </c:pt>
                <c:pt idx="1736">
                  <c:v>1294.75</c:v>
                </c:pt>
                <c:pt idx="1737">
                  <c:v>1292.75</c:v>
                </c:pt>
                <c:pt idx="1738">
                  <c:v>1308</c:v>
                </c:pt>
                <c:pt idx="1739">
                  <c:v>1310.25</c:v>
                </c:pt>
                <c:pt idx="1740">
                  <c:v>1311.5</c:v>
                </c:pt>
                <c:pt idx="1741">
                  <c:v>1307.25</c:v>
                </c:pt>
                <c:pt idx="1742">
                  <c:v>1307.25</c:v>
                </c:pt>
                <c:pt idx="1743">
                  <c:v>1307.25</c:v>
                </c:pt>
                <c:pt idx="1744">
                  <c:v>1302.5</c:v>
                </c:pt>
                <c:pt idx="1745">
                  <c:v>1301</c:v>
                </c:pt>
                <c:pt idx="1746">
                  <c:v>1310</c:v>
                </c:pt>
                <c:pt idx="1747">
                  <c:v>1306</c:v>
                </c:pt>
                <c:pt idx="1748">
                  <c:v>1335</c:v>
                </c:pt>
                <c:pt idx="1749">
                  <c:v>1335</c:v>
                </c:pt>
                <c:pt idx="1750">
                  <c:v>1335</c:v>
                </c:pt>
                <c:pt idx="1751">
                  <c:v>1340.25</c:v>
                </c:pt>
                <c:pt idx="1752">
                  <c:v>1322.75</c:v>
                </c:pt>
                <c:pt idx="1753">
                  <c:v>1323</c:v>
                </c:pt>
                <c:pt idx="1754">
                  <c:v>1313</c:v>
                </c:pt>
                <c:pt idx="1755">
                  <c:v>1319.25</c:v>
                </c:pt>
                <c:pt idx="1756">
                  <c:v>1319.25</c:v>
                </c:pt>
                <c:pt idx="1757">
                  <c:v>1319.25</c:v>
                </c:pt>
                <c:pt idx="1758">
                  <c:v>1317.5</c:v>
                </c:pt>
                <c:pt idx="1759">
                  <c:v>1326.5</c:v>
                </c:pt>
                <c:pt idx="1760">
                  <c:v>1327.5</c:v>
                </c:pt>
                <c:pt idx="1761">
                  <c:v>1315</c:v>
                </c:pt>
                <c:pt idx="1762">
                  <c:v>1317.5</c:v>
                </c:pt>
                <c:pt idx="1763">
                  <c:v>1317.5</c:v>
                </c:pt>
                <c:pt idx="1764">
                  <c:v>1317.5</c:v>
                </c:pt>
                <c:pt idx="1765">
                  <c:v>1311.75</c:v>
                </c:pt>
                <c:pt idx="1766">
                  <c:v>1316.75</c:v>
                </c:pt>
                <c:pt idx="1767">
                  <c:v>1318.5</c:v>
                </c:pt>
                <c:pt idx="1768">
                  <c:v>1313.5</c:v>
                </c:pt>
                <c:pt idx="1769">
                  <c:v>1312.5</c:v>
                </c:pt>
                <c:pt idx="1770">
                  <c:v>1312.5</c:v>
                </c:pt>
                <c:pt idx="1771">
                  <c:v>1312.5</c:v>
                </c:pt>
                <c:pt idx="1772">
                  <c:v>1293</c:v>
                </c:pt>
                <c:pt idx="1773">
                  <c:v>1269.75</c:v>
                </c:pt>
                <c:pt idx="1774">
                  <c:v>1267.5</c:v>
                </c:pt>
                <c:pt idx="1775">
                  <c:v>1276.25</c:v>
                </c:pt>
                <c:pt idx="1776">
                  <c:v>1273</c:v>
                </c:pt>
                <c:pt idx="1777">
                  <c:v>1273</c:v>
                </c:pt>
                <c:pt idx="1778">
                  <c:v>1273</c:v>
                </c:pt>
                <c:pt idx="1779">
                  <c:v>1265.75</c:v>
                </c:pt>
                <c:pt idx="1780">
                  <c:v>1262</c:v>
                </c:pt>
                <c:pt idx="1781">
                  <c:v>1259.5</c:v>
                </c:pt>
                <c:pt idx="1782">
                  <c:v>1253.5</c:v>
                </c:pt>
                <c:pt idx="1783">
                  <c:v>1247.5</c:v>
                </c:pt>
                <c:pt idx="1784">
                  <c:v>1247.5</c:v>
                </c:pt>
                <c:pt idx="1785">
                  <c:v>1247.5</c:v>
                </c:pt>
                <c:pt idx="1786">
                  <c:v>1252.5</c:v>
                </c:pt>
                <c:pt idx="1787">
                  <c:v>1245.25</c:v>
                </c:pt>
                <c:pt idx="1788">
                  <c:v>1242.75</c:v>
                </c:pt>
                <c:pt idx="1789">
                  <c:v>1247.25</c:v>
                </c:pt>
                <c:pt idx="1790">
                  <c:v>1250.5</c:v>
                </c:pt>
                <c:pt idx="1791">
                  <c:v>1250.5</c:v>
                </c:pt>
                <c:pt idx="1792">
                  <c:v>1250.5</c:v>
                </c:pt>
                <c:pt idx="1793">
                  <c:v>1255</c:v>
                </c:pt>
                <c:pt idx="1794">
                  <c:v>1263.5</c:v>
                </c:pt>
                <c:pt idx="1795">
                  <c:v>1275.5</c:v>
                </c:pt>
                <c:pt idx="1796">
                  <c:v>1291.5</c:v>
                </c:pt>
                <c:pt idx="1797">
                  <c:v>1291.5</c:v>
                </c:pt>
                <c:pt idx="1798">
                  <c:v>1291.5</c:v>
                </c:pt>
                <c:pt idx="1799">
                  <c:v>1291.5</c:v>
                </c:pt>
                <c:pt idx="1800">
                  <c:v>1298.5</c:v>
                </c:pt>
                <c:pt idx="1801">
                  <c:v>1287.25</c:v>
                </c:pt>
                <c:pt idx="1802">
                  <c:v>1295.5</c:v>
                </c:pt>
                <c:pt idx="1803">
                  <c:v>1302</c:v>
                </c:pt>
                <c:pt idx="1804">
                  <c:v>1291.5</c:v>
                </c:pt>
                <c:pt idx="1805">
                  <c:v>1291.5</c:v>
                </c:pt>
                <c:pt idx="1806">
                  <c:v>1291.5</c:v>
                </c:pt>
                <c:pt idx="1807">
                  <c:v>1299</c:v>
                </c:pt>
                <c:pt idx="1808">
                  <c:v>1305.25</c:v>
                </c:pt>
                <c:pt idx="1809">
                  <c:v>1296.5</c:v>
                </c:pt>
                <c:pt idx="1810">
                  <c:v>1298.75</c:v>
                </c:pt>
                <c:pt idx="1811">
                  <c:v>1291.25</c:v>
                </c:pt>
                <c:pt idx="1812">
                  <c:v>1291.25</c:v>
                </c:pt>
                <c:pt idx="1813">
                  <c:v>1291.25</c:v>
                </c:pt>
                <c:pt idx="1814">
                  <c:v>1287</c:v>
                </c:pt>
                <c:pt idx="1815">
                  <c:v>1296</c:v>
                </c:pt>
                <c:pt idx="1816">
                  <c:v>1306.25</c:v>
                </c:pt>
                <c:pt idx="1817">
                  <c:v>1281.25</c:v>
                </c:pt>
                <c:pt idx="1818">
                  <c:v>1281.25</c:v>
                </c:pt>
                <c:pt idx="1819">
                  <c:v>1281.25</c:v>
                </c:pt>
                <c:pt idx="1820">
                  <c:v>1281.25</c:v>
                </c:pt>
                <c:pt idx="1821">
                  <c:v>1278.5</c:v>
                </c:pt>
                <c:pt idx="1822">
                  <c:v>1288.5</c:v>
                </c:pt>
                <c:pt idx="1823">
                  <c:v>1297.75</c:v>
                </c:pt>
                <c:pt idx="1824">
                  <c:v>1299</c:v>
                </c:pt>
                <c:pt idx="1825">
                  <c:v>1301.25</c:v>
                </c:pt>
                <c:pt idx="1826">
                  <c:v>1301.25</c:v>
                </c:pt>
                <c:pt idx="1827">
                  <c:v>1301.25</c:v>
                </c:pt>
                <c:pt idx="1828">
                  <c:v>1291.5</c:v>
                </c:pt>
                <c:pt idx="1829">
                  <c:v>1285.25</c:v>
                </c:pt>
                <c:pt idx="1830">
                  <c:v>1286.75</c:v>
                </c:pt>
                <c:pt idx="1831">
                  <c:v>1299</c:v>
                </c:pt>
                <c:pt idx="1832">
                  <c:v>1299</c:v>
                </c:pt>
                <c:pt idx="1833">
                  <c:v>1299</c:v>
                </c:pt>
                <c:pt idx="1834">
                  <c:v>1299</c:v>
                </c:pt>
                <c:pt idx="1835">
                  <c:v>1299</c:v>
                </c:pt>
                <c:pt idx="1836">
                  <c:v>1301.5</c:v>
                </c:pt>
                <c:pt idx="1837">
                  <c:v>1298</c:v>
                </c:pt>
                <c:pt idx="1838">
                  <c:v>1325.75</c:v>
                </c:pt>
                <c:pt idx="1839">
                  <c:v>1318</c:v>
                </c:pt>
                <c:pt idx="1840">
                  <c:v>1318</c:v>
                </c:pt>
                <c:pt idx="1841">
                  <c:v>1318</c:v>
                </c:pt>
                <c:pt idx="1842">
                  <c:v>1320.5</c:v>
                </c:pt>
                <c:pt idx="1843">
                  <c:v>1301.75</c:v>
                </c:pt>
                <c:pt idx="1844">
                  <c:v>1309.5</c:v>
                </c:pt>
                <c:pt idx="1845">
                  <c:v>1299</c:v>
                </c:pt>
                <c:pt idx="1846">
                  <c:v>1297.25</c:v>
                </c:pt>
                <c:pt idx="1847">
                  <c:v>1297.25</c:v>
                </c:pt>
                <c:pt idx="1848">
                  <c:v>1297.25</c:v>
                </c:pt>
                <c:pt idx="1849">
                  <c:v>1284</c:v>
                </c:pt>
                <c:pt idx="1850">
                  <c:v>1292</c:v>
                </c:pt>
                <c:pt idx="1851">
                  <c:v>1283.75</c:v>
                </c:pt>
                <c:pt idx="1852">
                  <c:v>1291.75</c:v>
                </c:pt>
                <c:pt idx="1853">
                  <c:v>1294.75</c:v>
                </c:pt>
                <c:pt idx="1854">
                  <c:v>1294.75</c:v>
                </c:pt>
                <c:pt idx="1855">
                  <c:v>1294.75</c:v>
                </c:pt>
                <c:pt idx="1856">
                  <c:v>1296</c:v>
                </c:pt>
                <c:pt idx="1857">
                  <c:v>1304</c:v>
                </c:pt>
                <c:pt idx="1858">
                  <c:v>1313.5</c:v>
                </c:pt>
                <c:pt idx="1859">
                  <c:v>1310.75</c:v>
                </c:pt>
                <c:pt idx="1860">
                  <c:v>1336</c:v>
                </c:pt>
                <c:pt idx="1861">
                  <c:v>1336</c:v>
                </c:pt>
                <c:pt idx="1862">
                  <c:v>1336</c:v>
                </c:pt>
                <c:pt idx="1863">
                  <c:v>1327</c:v>
                </c:pt>
                <c:pt idx="1864">
                  <c:v>1338</c:v>
                </c:pt>
                <c:pt idx="1865">
                  <c:v>1355.75</c:v>
                </c:pt>
                <c:pt idx="1866">
                  <c:v>1378.5</c:v>
                </c:pt>
                <c:pt idx="1867">
                  <c:v>1385</c:v>
                </c:pt>
                <c:pt idx="1868">
                  <c:v>1385</c:v>
                </c:pt>
                <c:pt idx="1869">
                  <c:v>1385</c:v>
                </c:pt>
                <c:pt idx="1870">
                  <c:v>1368.75</c:v>
                </c:pt>
                <c:pt idx="1871">
                  <c:v>1366</c:v>
                </c:pt>
                <c:pt idx="1872">
                  <c:v>1346.25</c:v>
                </c:pt>
                <c:pt idx="1873">
                  <c:v>1344</c:v>
                </c:pt>
                <c:pt idx="1874">
                  <c:v>1335.25</c:v>
                </c:pt>
                <c:pt idx="1875">
                  <c:v>1335.25</c:v>
                </c:pt>
                <c:pt idx="1876">
                  <c:v>1335.25</c:v>
                </c:pt>
                <c:pt idx="1877">
                  <c:v>1345.25</c:v>
                </c:pt>
                <c:pt idx="1878">
                  <c:v>1337</c:v>
                </c:pt>
                <c:pt idx="1879">
                  <c:v>1334.75</c:v>
                </c:pt>
                <c:pt idx="1880">
                  <c:v>1349.5</c:v>
                </c:pt>
                <c:pt idx="1881">
                  <c:v>1326.5</c:v>
                </c:pt>
                <c:pt idx="1882">
                  <c:v>1326.5</c:v>
                </c:pt>
                <c:pt idx="1883">
                  <c:v>1326.5</c:v>
                </c:pt>
                <c:pt idx="1884">
                  <c:v>1332.25</c:v>
                </c:pt>
                <c:pt idx="1885">
                  <c:v>1331.75</c:v>
                </c:pt>
                <c:pt idx="1886">
                  <c:v>1339</c:v>
                </c:pt>
                <c:pt idx="1887">
                  <c:v>1334.75</c:v>
                </c:pt>
                <c:pt idx="1888">
                  <c:v>1323.25</c:v>
                </c:pt>
                <c:pt idx="1889">
                  <c:v>1323.25</c:v>
                </c:pt>
                <c:pt idx="1890">
                  <c:v>1323.25</c:v>
                </c:pt>
                <c:pt idx="1891">
                  <c:v>1316.25</c:v>
                </c:pt>
                <c:pt idx="1892">
                  <c:v>1320.5</c:v>
                </c:pt>
                <c:pt idx="1893">
                  <c:v>1320.75</c:v>
                </c:pt>
                <c:pt idx="1894">
                  <c:v>1327.5</c:v>
                </c:pt>
                <c:pt idx="1895">
                  <c:v>1320</c:v>
                </c:pt>
                <c:pt idx="1896">
                  <c:v>1320</c:v>
                </c:pt>
                <c:pt idx="1897">
                  <c:v>1320</c:v>
                </c:pt>
                <c:pt idx="1898">
                  <c:v>1296</c:v>
                </c:pt>
                <c:pt idx="1899">
                  <c:v>1289.5</c:v>
                </c:pt>
                <c:pt idx="1900">
                  <c:v>1282</c:v>
                </c:pt>
                <c:pt idx="1901">
                  <c:v>1277</c:v>
                </c:pt>
                <c:pt idx="1902">
                  <c:v>1259.25</c:v>
                </c:pt>
                <c:pt idx="1903">
                  <c:v>1259.25</c:v>
                </c:pt>
                <c:pt idx="1904">
                  <c:v>1259.25</c:v>
                </c:pt>
                <c:pt idx="1905">
                  <c:v>1256.5</c:v>
                </c:pt>
                <c:pt idx="1906">
                  <c:v>1254.5</c:v>
                </c:pt>
                <c:pt idx="1907">
                  <c:v>1250.25</c:v>
                </c:pt>
                <c:pt idx="1908">
                  <c:v>1262</c:v>
                </c:pt>
                <c:pt idx="1909">
                  <c:v>1251</c:v>
                </c:pt>
                <c:pt idx="1910">
                  <c:v>1251</c:v>
                </c:pt>
                <c:pt idx="1911">
                  <c:v>1251</c:v>
                </c:pt>
                <c:pt idx="1912">
                  <c:v>1242.5</c:v>
                </c:pt>
                <c:pt idx="1913">
                  <c:v>1264</c:v>
                </c:pt>
                <c:pt idx="1914">
                  <c:v>1251.25</c:v>
                </c:pt>
                <c:pt idx="1915">
                  <c:v>1260.5</c:v>
                </c:pt>
                <c:pt idx="1916">
                  <c:v>1267</c:v>
                </c:pt>
                <c:pt idx="1917">
                  <c:v>1267</c:v>
                </c:pt>
                <c:pt idx="1918">
                  <c:v>1267</c:v>
                </c:pt>
                <c:pt idx="1919">
                  <c:v>1263</c:v>
                </c:pt>
                <c:pt idx="1920">
                  <c:v>1241</c:v>
                </c:pt>
                <c:pt idx="1921">
                  <c:v>1238</c:v>
                </c:pt>
                <c:pt idx="1922">
                  <c:v>1255.75</c:v>
                </c:pt>
                <c:pt idx="1923">
                  <c:v>1250</c:v>
                </c:pt>
                <c:pt idx="1924">
                  <c:v>1250</c:v>
                </c:pt>
                <c:pt idx="1925">
                  <c:v>1250</c:v>
                </c:pt>
                <c:pt idx="1926">
                  <c:v>1241.5</c:v>
                </c:pt>
                <c:pt idx="1927">
                  <c:v>1236</c:v>
                </c:pt>
                <c:pt idx="1928">
                  <c:v>1251.5</c:v>
                </c:pt>
                <c:pt idx="1929">
                  <c:v>1248</c:v>
                </c:pt>
                <c:pt idx="1930">
                  <c:v>1244.25</c:v>
                </c:pt>
                <c:pt idx="1931">
                  <c:v>1244.25</c:v>
                </c:pt>
                <c:pt idx="1932">
                  <c:v>1244.25</c:v>
                </c:pt>
                <c:pt idx="1933">
                  <c:v>1226</c:v>
                </c:pt>
                <c:pt idx="1934">
                  <c:v>1221</c:v>
                </c:pt>
                <c:pt idx="1935">
                  <c:v>1227.5</c:v>
                </c:pt>
                <c:pt idx="1936">
                  <c:v>1246.25</c:v>
                </c:pt>
                <c:pt idx="1937">
                  <c:v>1234.5</c:v>
                </c:pt>
                <c:pt idx="1938">
                  <c:v>1234.5</c:v>
                </c:pt>
                <c:pt idx="1939">
                  <c:v>1234.5</c:v>
                </c:pt>
                <c:pt idx="1940">
                  <c:v>1225</c:v>
                </c:pt>
                <c:pt idx="1941">
                  <c:v>1201.5</c:v>
                </c:pt>
                <c:pt idx="1942">
                  <c:v>1201.5</c:v>
                </c:pt>
                <c:pt idx="1943">
                  <c:v>1204.5</c:v>
                </c:pt>
                <c:pt idx="1944">
                  <c:v>1214.5</c:v>
                </c:pt>
                <c:pt idx="1945">
                  <c:v>1214.5</c:v>
                </c:pt>
                <c:pt idx="1946">
                  <c:v>1214.5</c:v>
                </c:pt>
                <c:pt idx="1947">
                  <c:v>1196.5</c:v>
                </c:pt>
                <c:pt idx="1948">
                  <c:v>1196.5</c:v>
                </c:pt>
                <c:pt idx="1949">
                  <c:v>1196.5</c:v>
                </c:pt>
                <c:pt idx="1950">
                  <c:v>1199</c:v>
                </c:pt>
                <c:pt idx="1951">
                  <c:v>1195.25</c:v>
                </c:pt>
                <c:pt idx="1952">
                  <c:v>1195.25</c:v>
                </c:pt>
                <c:pt idx="1953">
                  <c:v>1195.25</c:v>
                </c:pt>
                <c:pt idx="1954">
                  <c:v>1196</c:v>
                </c:pt>
                <c:pt idx="1955">
                  <c:v>1230.5</c:v>
                </c:pt>
                <c:pt idx="1956">
                  <c:v>1231.75</c:v>
                </c:pt>
                <c:pt idx="1957">
                  <c:v>1234.75</c:v>
                </c:pt>
                <c:pt idx="1958">
                  <c:v>1232</c:v>
                </c:pt>
                <c:pt idx="1959">
                  <c:v>1232</c:v>
                </c:pt>
                <c:pt idx="1960">
                  <c:v>1232</c:v>
                </c:pt>
                <c:pt idx="1961">
                  <c:v>1225.25</c:v>
                </c:pt>
                <c:pt idx="1962">
                  <c:v>1260.75</c:v>
                </c:pt>
                <c:pt idx="1963">
                  <c:v>1266.25</c:v>
                </c:pt>
                <c:pt idx="1964">
                  <c:v>1237</c:v>
                </c:pt>
                <c:pt idx="1965">
                  <c:v>1233</c:v>
                </c:pt>
                <c:pt idx="1966">
                  <c:v>1233</c:v>
                </c:pt>
                <c:pt idx="1967">
                  <c:v>1233</c:v>
                </c:pt>
                <c:pt idx="1968">
                  <c:v>1222.5</c:v>
                </c:pt>
                <c:pt idx="1969">
                  <c:v>1227.5</c:v>
                </c:pt>
                <c:pt idx="1970">
                  <c:v>1217.25</c:v>
                </c:pt>
                <c:pt idx="1971">
                  <c:v>1229.5</c:v>
                </c:pt>
                <c:pt idx="1972">
                  <c:v>1253</c:v>
                </c:pt>
                <c:pt idx="1973">
                  <c:v>1253</c:v>
                </c:pt>
                <c:pt idx="1974">
                  <c:v>1253</c:v>
                </c:pt>
                <c:pt idx="1975">
                  <c:v>1245.5</c:v>
                </c:pt>
                <c:pt idx="1976">
                  <c:v>1245</c:v>
                </c:pt>
                <c:pt idx="1977">
                  <c:v>1247.5</c:v>
                </c:pt>
                <c:pt idx="1978">
                  <c:v>1243</c:v>
                </c:pt>
                <c:pt idx="1979">
                  <c:v>1246.25</c:v>
                </c:pt>
                <c:pt idx="1980">
                  <c:v>1246.25</c:v>
                </c:pt>
                <c:pt idx="1981">
                  <c:v>1246.25</c:v>
                </c:pt>
                <c:pt idx="1982">
                  <c:v>1240</c:v>
                </c:pt>
                <c:pt idx="1983">
                  <c:v>1257</c:v>
                </c:pt>
                <c:pt idx="1984">
                  <c:v>1275.75</c:v>
                </c:pt>
                <c:pt idx="1985">
                  <c:v>1283.5</c:v>
                </c:pt>
                <c:pt idx="1986">
                  <c:v>1287.25</c:v>
                </c:pt>
                <c:pt idx="1987">
                  <c:v>1287.25</c:v>
                </c:pt>
                <c:pt idx="1988">
                  <c:v>1287.25</c:v>
                </c:pt>
                <c:pt idx="1989">
                  <c:v>1286</c:v>
                </c:pt>
                <c:pt idx="1990">
                  <c:v>1272.5</c:v>
                </c:pt>
                <c:pt idx="1991">
                  <c:v>1281.25</c:v>
                </c:pt>
                <c:pt idx="1992">
                  <c:v>1282.5</c:v>
                </c:pt>
                <c:pt idx="1993">
                  <c:v>1285.5</c:v>
                </c:pt>
                <c:pt idx="1994">
                  <c:v>1285.5</c:v>
                </c:pt>
                <c:pt idx="1995">
                  <c:v>1285.5</c:v>
                </c:pt>
                <c:pt idx="1996">
                  <c:v>1307.25</c:v>
                </c:pt>
                <c:pt idx="1997">
                  <c:v>1319</c:v>
                </c:pt>
                <c:pt idx="1998">
                  <c:v>1307.25</c:v>
                </c:pt>
                <c:pt idx="1999">
                  <c:v>1320.5</c:v>
                </c:pt>
                <c:pt idx="2000">
                  <c:v>1306.75</c:v>
                </c:pt>
                <c:pt idx="2001">
                  <c:v>1306.75</c:v>
                </c:pt>
                <c:pt idx="2002">
                  <c:v>1306.75</c:v>
                </c:pt>
                <c:pt idx="2003">
                  <c:v>1324</c:v>
                </c:pt>
                <c:pt idx="2004">
                  <c:v>1354.75</c:v>
                </c:pt>
                <c:pt idx="2005">
                  <c:v>1349.25</c:v>
                </c:pt>
                <c:pt idx="2006">
                  <c:v>1361</c:v>
                </c:pt>
                <c:pt idx="2007">
                  <c:v>1347.75</c:v>
                </c:pt>
                <c:pt idx="2008">
                  <c:v>1347.75</c:v>
                </c:pt>
                <c:pt idx="2009">
                  <c:v>1347.75</c:v>
                </c:pt>
                <c:pt idx="2010">
                  <c:v>1344.75</c:v>
                </c:pt>
                <c:pt idx="2011">
                  <c:v>1331.25</c:v>
                </c:pt>
                <c:pt idx="2012">
                  <c:v>1333</c:v>
                </c:pt>
                <c:pt idx="2013">
                  <c:v>1317.5</c:v>
                </c:pt>
                <c:pt idx="2014">
                  <c:v>1316.5</c:v>
                </c:pt>
                <c:pt idx="2015">
                  <c:v>1316.5</c:v>
                </c:pt>
                <c:pt idx="2016">
                  <c:v>1316.5</c:v>
                </c:pt>
                <c:pt idx="2017">
                  <c:v>1319.25</c:v>
                </c:pt>
                <c:pt idx="2018">
                  <c:v>1273.5</c:v>
                </c:pt>
                <c:pt idx="2019">
                  <c:v>1270.5</c:v>
                </c:pt>
                <c:pt idx="2020">
                  <c:v>1285.5</c:v>
                </c:pt>
                <c:pt idx="2021">
                  <c:v>1265.5</c:v>
                </c:pt>
                <c:pt idx="2022">
                  <c:v>1265.5</c:v>
                </c:pt>
                <c:pt idx="2023">
                  <c:v>1265.5</c:v>
                </c:pt>
                <c:pt idx="2024">
                  <c:v>1298.5</c:v>
                </c:pt>
                <c:pt idx="2025">
                  <c:v>1304</c:v>
                </c:pt>
                <c:pt idx="2026">
                  <c:v>1329.5</c:v>
                </c:pt>
                <c:pt idx="2027">
                  <c:v>1323.5</c:v>
                </c:pt>
                <c:pt idx="2028">
                  <c:v>1309.75</c:v>
                </c:pt>
                <c:pt idx="2029">
                  <c:v>1309.75</c:v>
                </c:pt>
                <c:pt idx="2030">
                  <c:v>1309.75</c:v>
                </c:pt>
                <c:pt idx="2031">
                  <c:v>1316</c:v>
                </c:pt>
                <c:pt idx="2032">
                  <c:v>1306.25</c:v>
                </c:pt>
                <c:pt idx="2033">
                  <c:v>1290.75</c:v>
                </c:pt>
                <c:pt idx="2034">
                  <c:v>1326.5</c:v>
                </c:pt>
                <c:pt idx="2035">
                  <c:v>1341</c:v>
                </c:pt>
                <c:pt idx="2036">
                  <c:v>1341</c:v>
                </c:pt>
                <c:pt idx="2037">
                  <c:v>1341</c:v>
                </c:pt>
                <c:pt idx="2038">
                  <c:v>1333</c:v>
                </c:pt>
                <c:pt idx="2039">
                  <c:v>1322.75</c:v>
                </c:pt>
                <c:pt idx="2040">
                  <c:v>1314.25</c:v>
                </c:pt>
                <c:pt idx="2041">
                  <c:v>1323</c:v>
                </c:pt>
                <c:pt idx="2042">
                  <c:v>1349.25</c:v>
                </c:pt>
                <c:pt idx="2043">
                  <c:v>1349.25</c:v>
                </c:pt>
                <c:pt idx="2044">
                  <c:v>1349.25</c:v>
                </c:pt>
                <c:pt idx="2045">
                  <c:v>1365.5</c:v>
                </c:pt>
                <c:pt idx="2046">
                  <c:v>1301</c:v>
                </c:pt>
                <c:pt idx="2047">
                  <c:v>1312.25</c:v>
                </c:pt>
                <c:pt idx="2048">
                  <c:v>1324</c:v>
                </c:pt>
                <c:pt idx="2049">
                  <c:v>1318.5</c:v>
                </c:pt>
                <c:pt idx="2050">
                  <c:v>1318.5</c:v>
                </c:pt>
                <c:pt idx="2051">
                  <c:v>1318.5</c:v>
                </c:pt>
                <c:pt idx="2052">
                  <c:v>1328</c:v>
                </c:pt>
                <c:pt idx="2053">
                  <c:v>1363.75</c:v>
                </c:pt>
                <c:pt idx="2054">
                  <c:v>1358.25</c:v>
                </c:pt>
                <c:pt idx="2055">
                  <c:v>1390</c:v>
                </c:pt>
                <c:pt idx="2056">
                  <c:v>1387</c:v>
                </c:pt>
                <c:pt idx="2057">
                  <c:v>1387</c:v>
                </c:pt>
                <c:pt idx="2058">
                  <c:v>1387</c:v>
                </c:pt>
                <c:pt idx="2059">
                  <c:v>1385</c:v>
                </c:pt>
                <c:pt idx="2060">
                  <c:v>1390</c:v>
                </c:pt>
                <c:pt idx="2061">
                  <c:v>1399.5</c:v>
                </c:pt>
                <c:pt idx="2062">
                  <c:v>1392.25</c:v>
                </c:pt>
                <c:pt idx="2063">
                  <c:v>1394.75</c:v>
                </c:pt>
                <c:pt idx="2064">
                  <c:v>1394.75</c:v>
                </c:pt>
                <c:pt idx="2065">
                  <c:v>1394.75</c:v>
                </c:pt>
                <c:pt idx="2066">
                  <c:v>1407.75</c:v>
                </c:pt>
                <c:pt idx="2067">
                  <c:v>1419.5</c:v>
                </c:pt>
                <c:pt idx="2068">
                  <c:v>1419.25</c:v>
                </c:pt>
                <c:pt idx="2069">
                  <c:v>1377.5</c:v>
                </c:pt>
                <c:pt idx="2070">
                  <c:v>1377.5</c:v>
                </c:pt>
                <c:pt idx="2071">
                  <c:v>1377.5</c:v>
                </c:pt>
                <c:pt idx="2072">
                  <c:v>1377.5</c:v>
                </c:pt>
                <c:pt idx="2073">
                  <c:v>1375.5</c:v>
                </c:pt>
                <c:pt idx="2074">
                  <c:v>1363</c:v>
                </c:pt>
                <c:pt idx="2075">
                  <c:v>1372.5</c:v>
                </c:pt>
                <c:pt idx="2076">
                  <c:v>1365</c:v>
                </c:pt>
                <c:pt idx="2077">
                  <c:v>1369.25</c:v>
                </c:pt>
                <c:pt idx="2078">
                  <c:v>1369.25</c:v>
                </c:pt>
                <c:pt idx="2079">
                  <c:v>1369.25</c:v>
                </c:pt>
                <c:pt idx="2080">
                  <c:v>1329.75</c:v>
                </c:pt>
                <c:pt idx="2081">
                  <c:v>1326.5</c:v>
                </c:pt>
                <c:pt idx="2082">
                  <c:v>1328.5</c:v>
                </c:pt>
                <c:pt idx="2083">
                  <c:v>1341</c:v>
                </c:pt>
                <c:pt idx="2084">
                  <c:v>1309</c:v>
                </c:pt>
                <c:pt idx="2085">
                  <c:v>1309</c:v>
                </c:pt>
                <c:pt idx="2086">
                  <c:v>1309</c:v>
                </c:pt>
                <c:pt idx="2087">
                  <c:v>1298.25</c:v>
                </c:pt>
                <c:pt idx="2088">
                  <c:v>1282.5</c:v>
                </c:pt>
                <c:pt idx="2089">
                  <c:v>1280.5</c:v>
                </c:pt>
                <c:pt idx="2090">
                  <c:v>1304.75</c:v>
                </c:pt>
                <c:pt idx="2091">
                  <c:v>1309.25</c:v>
                </c:pt>
                <c:pt idx="2092">
                  <c:v>1309.25</c:v>
                </c:pt>
                <c:pt idx="2093">
                  <c:v>1309.25</c:v>
                </c:pt>
                <c:pt idx="2094">
                  <c:v>1315</c:v>
                </c:pt>
                <c:pt idx="2095">
                  <c:v>1314.5</c:v>
                </c:pt>
                <c:pt idx="2096">
                  <c:v>1324.15</c:v>
                </c:pt>
                <c:pt idx="2097">
                  <c:v>1329.75</c:v>
                </c:pt>
                <c:pt idx="2098">
                  <c:v>1331</c:v>
                </c:pt>
                <c:pt idx="2099">
                  <c:v>1331</c:v>
                </c:pt>
                <c:pt idx="2100">
                  <c:v>1331</c:v>
                </c:pt>
                <c:pt idx="2101">
                  <c:v>1326</c:v>
                </c:pt>
                <c:pt idx="2102">
                  <c:v>1335</c:v>
                </c:pt>
                <c:pt idx="2103">
                  <c:v>1333.5</c:v>
                </c:pt>
                <c:pt idx="2104">
                  <c:v>1327</c:v>
                </c:pt>
                <c:pt idx="2105">
                  <c:v>1295.75</c:v>
                </c:pt>
                <c:pt idx="2106">
                  <c:v>1295.75</c:v>
                </c:pt>
                <c:pt idx="2107">
                  <c:v>1295.75</c:v>
                </c:pt>
                <c:pt idx="2108">
                  <c:v>1283.25</c:v>
                </c:pt>
                <c:pt idx="2109">
                  <c:v>1297.25</c:v>
                </c:pt>
                <c:pt idx="2110">
                  <c:v>1291.5</c:v>
                </c:pt>
                <c:pt idx="2111">
                  <c:v>1284.75</c:v>
                </c:pt>
                <c:pt idx="2112">
                  <c:v>1279.75</c:v>
                </c:pt>
                <c:pt idx="2113">
                  <c:v>1279.75</c:v>
                </c:pt>
                <c:pt idx="2114">
                  <c:v>1279.75</c:v>
                </c:pt>
                <c:pt idx="2115">
                  <c:v>1285</c:v>
                </c:pt>
                <c:pt idx="2116">
                  <c:v>1256</c:v>
                </c:pt>
                <c:pt idx="2117">
                  <c:v>1255.5</c:v>
                </c:pt>
                <c:pt idx="2118">
                  <c:v>1235.25</c:v>
                </c:pt>
                <c:pt idx="2119">
                  <c:v>1212.75</c:v>
                </c:pt>
                <c:pt idx="2120">
                  <c:v>1212.75</c:v>
                </c:pt>
                <c:pt idx="2121">
                  <c:v>1212.75</c:v>
                </c:pt>
                <c:pt idx="2122">
                  <c:v>1251.75</c:v>
                </c:pt>
                <c:pt idx="2123">
                  <c:v>1250</c:v>
                </c:pt>
                <c:pt idx="2124">
                  <c:v>1252.5</c:v>
                </c:pt>
                <c:pt idx="2125">
                  <c:v>1242.75</c:v>
                </c:pt>
                <c:pt idx="2126">
                  <c:v>1192</c:v>
                </c:pt>
                <c:pt idx="2127">
                  <c:v>1192</c:v>
                </c:pt>
                <c:pt idx="2128">
                  <c:v>1192</c:v>
                </c:pt>
                <c:pt idx="2129">
                  <c:v>1232.75</c:v>
                </c:pt>
                <c:pt idx="2130">
                  <c:v>1236.25</c:v>
                </c:pt>
                <c:pt idx="2131">
                  <c:v>1279</c:v>
                </c:pt>
                <c:pt idx="2132">
                  <c:v>1286.75</c:v>
                </c:pt>
                <c:pt idx="2133">
                  <c:v>1295.25</c:v>
                </c:pt>
                <c:pt idx="2134">
                  <c:v>1295.25</c:v>
                </c:pt>
                <c:pt idx="2135">
                  <c:v>1295.25</c:v>
                </c:pt>
                <c:pt idx="2136">
                  <c:v>1292.5</c:v>
                </c:pt>
                <c:pt idx="2137">
                  <c:v>1372.75</c:v>
                </c:pt>
                <c:pt idx="2138">
                  <c:v>1366.75</c:v>
                </c:pt>
                <c:pt idx="2139">
                  <c:v>1384.75</c:v>
                </c:pt>
                <c:pt idx="2140">
                  <c:v>1391.25</c:v>
                </c:pt>
                <c:pt idx="2141">
                  <c:v>1391.25</c:v>
                </c:pt>
                <c:pt idx="2142">
                  <c:v>1391.25</c:v>
                </c:pt>
                <c:pt idx="2143">
                  <c:v>1385</c:v>
                </c:pt>
                <c:pt idx="2144">
                  <c:v>1382.75</c:v>
                </c:pt>
                <c:pt idx="2145">
                  <c:v>1374.25</c:v>
                </c:pt>
                <c:pt idx="2146">
                  <c:v>1383.25</c:v>
                </c:pt>
                <c:pt idx="2147">
                  <c:v>1386</c:v>
                </c:pt>
                <c:pt idx="2148">
                  <c:v>1386</c:v>
                </c:pt>
                <c:pt idx="2149">
                  <c:v>1386</c:v>
                </c:pt>
                <c:pt idx="2150">
                  <c:v>1400</c:v>
                </c:pt>
                <c:pt idx="2151">
                  <c:v>1404</c:v>
                </c:pt>
                <c:pt idx="2152">
                  <c:v>1399.5</c:v>
                </c:pt>
                <c:pt idx="2153">
                  <c:v>1402.5</c:v>
                </c:pt>
                <c:pt idx="2154">
                  <c:v>1394.5</c:v>
                </c:pt>
                <c:pt idx="2155">
                  <c:v>1394.5</c:v>
                </c:pt>
                <c:pt idx="2156">
                  <c:v>1394.5</c:v>
                </c:pt>
                <c:pt idx="2157">
                  <c:v>1413.5</c:v>
                </c:pt>
                <c:pt idx="2158">
                  <c:v>1382.5</c:v>
                </c:pt>
                <c:pt idx="2159">
                  <c:v>1376.5</c:v>
                </c:pt>
                <c:pt idx="2160">
                  <c:v>1390.25</c:v>
                </c:pt>
                <c:pt idx="2161">
                  <c:v>1390.25</c:v>
                </c:pt>
                <c:pt idx="2162">
                  <c:v>1390.25</c:v>
                </c:pt>
                <c:pt idx="2163">
                  <c:v>1390.25</c:v>
                </c:pt>
                <c:pt idx="2164">
                  <c:v>1380.5</c:v>
                </c:pt>
                <c:pt idx="2165">
                  <c:v>1408.5</c:v>
                </c:pt>
                <c:pt idx="2166">
                  <c:v>1360.75</c:v>
                </c:pt>
                <c:pt idx="2167">
                  <c:v>1354.75</c:v>
                </c:pt>
                <c:pt idx="2168">
                  <c:v>1368.75</c:v>
                </c:pt>
                <c:pt idx="2169">
                  <c:v>1368.75</c:v>
                </c:pt>
                <c:pt idx="2170">
                  <c:v>1368.75</c:v>
                </c:pt>
                <c:pt idx="2171">
                  <c:v>1381</c:v>
                </c:pt>
                <c:pt idx="2172">
                  <c:v>1410</c:v>
                </c:pt>
                <c:pt idx="2173">
                  <c:v>1433.75</c:v>
                </c:pt>
                <c:pt idx="2174">
                  <c:v>1430.75</c:v>
                </c:pt>
                <c:pt idx="2175">
                  <c:v>1426.5</c:v>
                </c:pt>
                <c:pt idx="2176">
                  <c:v>1426.5</c:v>
                </c:pt>
                <c:pt idx="2177">
                  <c:v>1426.5</c:v>
                </c:pt>
                <c:pt idx="2178">
                  <c:v>1465.5</c:v>
                </c:pt>
                <c:pt idx="2179">
                  <c:v>1468</c:v>
                </c:pt>
                <c:pt idx="2180">
                  <c:v>1444.25</c:v>
                </c:pt>
                <c:pt idx="2181">
                  <c:v>1469.25</c:v>
                </c:pt>
                <c:pt idx="2182">
                  <c:v>1469.25</c:v>
                </c:pt>
                <c:pt idx="2183">
                  <c:v>1469.25</c:v>
                </c:pt>
                <c:pt idx="2184">
                  <c:v>1469.25</c:v>
                </c:pt>
                <c:pt idx="2185">
                  <c:v>1469.25</c:v>
                </c:pt>
                <c:pt idx="2186">
                  <c:v>1454.75</c:v>
                </c:pt>
                <c:pt idx="2187">
                  <c:v>1469</c:v>
                </c:pt>
                <c:pt idx="2188">
                  <c:v>1467.5</c:v>
                </c:pt>
                <c:pt idx="2189">
                  <c:v>1471.5</c:v>
                </c:pt>
                <c:pt idx="2190">
                  <c:v>1471.5</c:v>
                </c:pt>
                <c:pt idx="2191">
                  <c:v>1471.5</c:v>
                </c:pt>
                <c:pt idx="2192">
                  <c:v>1451</c:v>
                </c:pt>
                <c:pt idx="2193">
                  <c:v>1428.5</c:v>
                </c:pt>
                <c:pt idx="2194">
                  <c:v>1408</c:v>
                </c:pt>
                <c:pt idx="2195">
                  <c:v>1424.5</c:v>
                </c:pt>
                <c:pt idx="2196">
                  <c:v>1405.5</c:v>
                </c:pt>
                <c:pt idx="2197">
                  <c:v>1405.5</c:v>
                </c:pt>
                <c:pt idx="2198">
                  <c:v>1405.5</c:v>
                </c:pt>
                <c:pt idx="2199">
                  <c:v>1393.75</c:v>
                </c:pt>
                <c:pt idx="2200">
                  <c:v>1392</c:v>
                </c:pt>
                <c:pt idx="2201">
                  <c:v>1380</c:v>
                </c:pt>
                <c:pt idx="2202">
                  <c:v>1395</c:v>
                </c:pt>
                <c:pt idx="2203">
                  <c:v>1535.5</c:v>
                </c:pt>
                <c:pt idx="2204">
                  <c:v>1535.5</c:v>
                </c:pt>
                <c:pt idx="2205">
                  <c:v>1535.5</c:v>
                </c:pt>
                <c:pt idx="2206">
                  <c:v>1565</c:v>
                </c:pt>
                <c:pt idx="2207">
                  <c:v>1575</c:v>
                </c:pt>
                <c:pt idx="2208">
                  <c:v>1577.25</c:v>
                </c:pt>
                <c:pt idx="2209">
                  <c:v>1575</c:v>
                </c:pt>
                <c:pt idx="2210">
                  <c:v>1568</c:v>
                </c:pt>
                <c:pt idx="2211">
                  <c:v>1568</c:v>
                </c:pt>
                <c:pt idx="2212">
                  <c:v>1568</c:v>
                </c:pt>
                <c:pt idx="2213">
                  <c:v>1546.5</c:v>
                </c:pt>
                <c:pt idx="2214">
                  <c:v>1574.75</c:v>
                </c:pt>
                <c:pt idx="2215">
                  <c:v>1583.5</c:v>
                </c:pt>
                <c:pt idx="2216">
                  <c:v>1598.25</c:v>
                </c:pt>
                <c:pt idx="2217">
                  <c:v>1598.25</c:v>
                </c:pt>
                <c:pt idx="2218">
                  <c:v>1598.25</c:v>
                </c:pt>
                <c:pt idx="2219">
                  <c:v>1598.25</c:v>
                </c:pt>
                <c:pt idx="2220">
                  <c:v>1598.25</c:v>
                </c:pt>
                <c:pt idx="2221">
                  <c:v>1603</c:v>
                </c:pt>
                <c:pt idx="2222">
                  <c:v>1598</c:v>
                </c:pt>
                <c:pt idx="2223">
                  <c:v>1599.25</c:v>
                </c:pt>
                <c:pt idx="2224">
                  <c:v>1607.75</c:v>
                </c:pt>
                <c:pt idx="2225">
                  <c:v>1607.75</c:v>
                </c:pt>
                <c:pt idx="2226">
                  <c:v>1607.75</c:v>
                </c:pt>
                <c:pt idx="2227">
                  <c:v>1613.75</c:v>
                </c:pt>
                <c:pt idx="2228">
                  <c:v>1607.5</c:v>
                </c:pt>
                <c:pt idx="2229">
                  <c:v>1610.75</c:v>
                </c:pt>
                <c:pt idx="2230">
                  <c:v>1603.75</c:v>
                </c:pt>
                <c:pt idx="2231">
                  <c:v>1595.5</c:v>
                </c:pt>
                <c:pt idx="2232">
                  <c:v>1595.5</c:v>
                </c:pt>
                <c:pt idx="2233">
                  <c:v>1595.5</c:v>
                </c:pt>
                <c:pt idx="2234">
                  <c:v>1586</c:v>
                </c:pt>
                <c:pt idx="2235">
                  <c:v>1589.25</c:v>
                </c:pt>
                <c:pt idx="2236">
                  <c:v>1594</c:v>
                </c:pt>
                <c:pt idx="2237">
                  <c:v>1579</c:v>
                </c:pt>
                <c:pt idx="2238">
                  <c:v>1581.75</c:v>
                </c:pt>
                <c:pt idx="2239">
                  <c:v>1581.75</c:v>
                </c:pt>
                <c:pt idx="2240">
                  <c:v>1581.75</c:v>
                </c:pt>
                <c:pt idx="2241">
                  <c:v>1579.5</c:v>
                </c:pt>
                <c:pt idx="2242">
                  <c:v>1574</c:v>
                </c:pt>
                <c:pt idx="2243">
                  <c:v>1579.75</c:v>
                </c:pt>
                <c:pt idx="2244">
                  <c:v>1574.25</c:v>
                </c:pt>
                <c:pt idx="2245">
                  <c:v>1582.25</c:v>
                </c:pt>
                <c:pt idx="2246">
                  <c:v>1582.25</c:v>
                </c:pt>
                <c:pt idx="2247">
                  <c:v>1582.25</c:v>
                </c:pt>
                <c:pt idx="2248">
                  <c:v>1588.5</c:v>
                </c:pt>
                <c:pt idx="2249">
                  <c:v>1604.25</c:v>
                </c:pt>
                <c:pt idx="2250">
                  <c:v>1590.5</c:v>
                </c:pt>
                <c:pt idx="2251">
                  <c:v>1586.25</c:v>
                </c:pt>
                <c:pt idx="2252">
                  <c:v>1576.5</c:v>
                </c:pt>
                <c:pt idx="2253">
                  <c:v>1576.5</c:v>
                </c:pt>
                <c:pt idx="2254">
                  <c:v>1576.5</c:v>
                </c:pt>
                <c:pt idx="2255">
                  <c:v>1577</c:v>
                </c:pt>
                <c:pt idx="2256">
                  <c:v>1588.5</c:v>
                </c:pt>
                <c:pt idx="2257">
                  <c:v>1607.75</c:v>
                </c:pt>
                <c:pt idx="2258">
                  <c:v>1610.75</c:v>
                </c:pt>
                <c:pt idx="2259">
                  <c:v>1612.25</c:v>
                </c:pt>
                <c:pt idx="2260">
                  <c:v>1612.25</c:v>
                </c:pt>
                <c:pt idx="2261">
                  <c:v>1612.25</c:v>
                </c:pt>
                <c:pt idx="2262">
                  <c:v>1646</c:v>
                </c:pt>
                <c:pt idx="2263">
                  <c:v>1645</c:v>
                </c:pt>
                <c:pt idx="2264">
                  <c:v>1647.5</c:v>
                </c:pt>
                <c:pt idx="2265">
                  <c:v>1652</c:v>
                </c:pt>
                <c:pt idx="2266">
                  <c:v>1668.25</c:v>
                </c:pt>
                <c:pt idx="2267">
                  <c:v>1668.25</c:v>
                </c:pt>
                <c:pt idx="2268">
                  <c:v>1668.25</c:v>
                </c:pt>
                <c:pt idx="2269">
                  <c:v>1668</c:v>
                </c:pt>
                <c:pt idx="2270">
                  <c:v>1674.25</c:v>
                </c:pt>
                <c:pt idx="2271">
                  <c:v>1673.5</c:v>
                </c:pt>
                <c:pt idx="2272">
                  <c:v>1666</c:v>
                </c:pt>
                <c:pt idx="2273">
                  <c:v>1669</c:v>
                </c:pt>
                <c:pt idx="2274">
                  <c:v>1669</c:v>
                </c:pt>
                <c:pt idx="2275">
                  <c:v>1669</c:v>
                </c:pt>
                <c:pt idx="2276">
                  <c:v>1664.75</c:v>
                </c:pt>
                <c:pt idx="2277">
                  <c:v>1677.5</c:v>
                </c:pt>
                <c:pt idx="2278">
                  <c:v>1663.5</c:v>
                </c:pt>
                <c:pt idx="2279">
                  <c:v>1656.5</c:v>
                </c:pt>
                <c:pt idx="2280">
                  <c:v>1660</c:v>
                </c:pt>
                <c:pt idx="2281">
                  <c:v>1660</c:v>
                </c:pt>
                <c:pt idx="2282">
                  <c:v>1660</c:v>
                </c:pt>
                <c:pt idx="2283">
                  <c:v>1671</c:v>
                </c:pt>
                <c:pt idx="2284">
                  <c:v>1690.25</c:v>
                </c:pt>
                <c:pt idx="2285">
                  <c:v>1690.5</c:v>
                </c:pt>
                <c:pt idx="2286">
                  <c:v>1687.5</c:v>
                </c:pt>
                <c:pt idx="2287">
                  <c:v>1688.5</c:v>
                </c:pt>
                <c:pt idx="2288">
                  <c:v>1688.5</c:v>
                </c:pt>
                <c:pt idx="2289">
                  <c:v>1688.5</c:v>
                </c:pt>
                <c:pt idx="2290">
                  <c:v>1675</c:v>
                </c:pt>
                <c:pt idx="2291">
                  <c:v>1676.25</c:v>
                </c:pt>
                <c:pt idx="2292">
                  <c:v>1680.5</c:v>
                </c:pt>
                <c:pt idx="2293">
                  <c:v>1666.5</c:v>
                </c:pt>
                <c:pt idx="2294">
                  <c:v>1657.5</c:v>
                </c:pt>
                <c:pt idx="2295">
                  <c:v>1657.5</c:v>
                </c:pt>
                <c:pt idx="2296">
                  <c:v>1657.5</c:v>
                </c:pt>
                <c:pt idx="2297">
                  <c:v>1675</c:v>
                </c:pt>
                <c:pt idx="2298">
                  <c:v>1657.75</c:v>
                </c:pt>
                <c:pt idx="2299">
                  <c:v>1656</c:v>
                </c:pt>
                <c:pt idx="2300">
                  <c:v>1645.25</c:v>
                </c:pt>
                <c:pt idx="2301">
                  <c:v>1648</c:v>
                </c:pt>
                <c:pt idx="2302">
                  <c:v>1648</c:v>
                </c:pt>
                <c:pt idx="2303">
                  <c:v>1648</c:v>
                </c:pt>
                <c:pt idx="2304">
                  <c:v>1679.5</c:v>
                </c:pt>
                <c:pt idx="2305">
                  <c:v>1693.75</c:v>
                </c:pt>
                <c:pt idx="2306">
                  <c:v>1664</c:v>
                </c:pt>
                <c:pt idx="2307">
                  <c:v>1664</c:v>
                </c:pt>
                <c:pt idx="2308">
                  <c:v>1657.5</c:v>
                </c:pt>
                <c:pt idx="2309">
                  <c:v>1657.5</c:v>
                </c:pt>
                <c:pt idx="2310">
                  <c:v>1657.5</c:v>
                </c:pt>
                <c:pt idx="2311">
                  <c:v>1655.5</c:v>
                </c:pt>
                <c:pt idx="2312">
                  <c:v>1662.5</c:v>
                </c:pt>
                <c:pt idx="2313">
                  <c:v>1662.5</c:v>
                </c:pt>
                <c:pt idx="2314">
                  <c:v>1662.5</c:v>
                </c:pt>
                <c:pt idx="2315">
                  <c:v>1651.5</c:v>
                </c:pt>
                <c:pt idx="2316">
                  <c:v>1651.5</c:v>
                </c:pt>
                <c:pt idx="2317">
                  <c:v>1651.5</c:v>
                </c:pt>
                <c:pt idx="2318">
                  <c:v>1650.5</c:v>
                </c:pt>
                <c:pt idx="2319">
                  <c:v>1665</c:v>
                </c:pt>
                <c:pt idx="2320">
                  <c:v>1694</c:v>
                </c:pt>
                <c:pt idx="2321">
                  <c:v>1695.75</c:v>
                </c:pt>
                <c:pt idx="2322">
                  <c:v>1696.25</c:v>
                </c:pt>
                <c:pt idx="2323">
                  <c:v>1696.25</c:v>
                </c:pt>
                <c:pt idx="2324">
                  <c:v>1696.25</c:v>
                </c:pt>
                <c:pt idx="2325">
                  <c:v>1692.75</c:v>
                </c:pt>
                <c:pt idx="2326">
                  <c:v>1716.25</c:v>
                </c:pt>
                <c:pt idx="2327">
                  <c:v>1710</c:v>
                </c:pt>
                <c:pt idx="2328">
                  <c:v>1712.5</c:v>
                </c:pt>
                <c:pt idx="2329">
                  <c:v>1701.5</c:v>
                </c:pt>
                <c:pt idx="2330">
                  <c:v>1701.5</c:v>
                </c:pt>
                <c:pt idx="2331">
                  <c:v>1701.5</c:v>
                </c:pt>
                <c:pt idx="2332">
                  <c:v>1694.25</c:v>
                </c:pt>
                <c:pt idx="2333">
                  <c:v>1694</c:v>
                </c:pt>
                <c:pt idx="2334">
                  <c:v>1697.75</c:v>
                </c:pt>
                <c:pt idx="2335">
                  <c:v>1720</c:v>
                </c:pt>
                <c:pt idx="2336">
                  <c:v>1726</c:v>
                </c:pt>
                <c:pt idx="2337">
                  <c:v>1726</c:v>
                </c:pt>
                <c:pt idx="2338">
                  <c:v>1726</c:v>
                </c:pt>
                <c:pt idx="2339">
                  <c:v>1725</c:v>
                </c:pt>
                <c:pt idx="2340">
                  <c:v>1708</c:v>
                </c:pt>
                <c:pt idx="2341">
                  <c:v>1746.25</c:v>
                </c:pt>
                <c:pt idx="2342">
                  <c:v>1750.5</c:v>
                </c:pt>
                <c:pt idx="2343">
                  <c:v>1734.5</c:v>
                </c:pt>
                <c:pt idx="2344">
                  <c:v>1734.5</c:v>
                </c:pt>
                <c:pt idx="2345">
                  <c:v>1734.5</c:v>
                </c:pt>
                <c:pt idx="2346">
                  <c:v>1731</c:v>
                </c:pt>
                <c:pt idx="2347">
                  <c:v>1724</c:v>
                </c:pt>
                <c:pt idx="2348">
                  <c:v>1732.25</c:v>
                </c:pt>
                <c:pt idx="2349">
                  <c:v>1730.5</c:v>
                </c:pt>
                <c:pt idx="2350">
                  <c:v>1713.5</c:v>
                </c:pt>
                <c:pt idx="2351">
                  <c:v>1713.5</c:v>
                </c:pt>
                <c:pt idx="2352">
                  <c:v>1713.5</c:v>
                </c:pt>
                <c:pt idx="2353">
                  <c:v>1710</c:v>
                </c:pt>
                <c:pt idx="2354">
                  <c:v>1725.75</c:v>
                </c:pt>
                <c:pt idx="2355">
                  <c:v>1726.25</c:v>
                </c:pt>
                <c:pt idx="2356">
                  <c:v>1735.25</c:v>
                </c:pt>
                <c:pt idx="2357">
                  <c:v>1738.25</c:v>
                </c:pt>
                <c:pt idx="2358">
                  <c:v>1738.25</c:v>
                </c:pt>
                <c:pt idx="2359">
                  <c:v>1738.25</c:v>
                </c:pt>
                <c:pt idx="2360">
                  <c:v>1717</c:v>
                </c:pt>
                <c:pt idx="2361">
                  <c:v>1715.25</c:v>
                </c:pt>
                <c:pt idx="2362">
                  <c:v>1691</c:v>
                </c:pt>
                <c:pt idx="2363">
                  <c:v>1683.5</c:v>
                </c:pt>
                <c:pt idx="2364">
                  <c:v>1685</c:v>
                </c:pt>
                <c:pt idx="2365">
                  <c:v>1685</c:v>
                </c:pt>
                <c:pt idx="2366">
                  <c:v>1685</c:v>
                </c:pt>
                <c:pt idx="2367">
                  <c:v>1716.25</c:v>
                </c:pt>
                <c:pt idx="2368">
                  <c:v>1719</c:v>
                </c:pt>
                <c:pt idx="2369">
                  <c:v>1710</c:v>
                </c:pt>
                <c:pt idx="2370">
                  <c:v>1707</c:v>
                </c:pt>
                <c:pt idx="2371">
                  <c:v>1716</c:v>
                </c:pt>
                <c:pt idx="2372">
                  <c:v>1716</c:v>
                </c:pt>
                <c:pt idx="2373">
                  <c:v>1716</c:v>
                </c:pt>
                <c:pt idx="2374">
                  <c:v>1715.5</c:v>
                </c:pt>
                <c:pt idx="2375">
                  <c:v>1706.5</c:v>
                </c:pt>
                <c:pt idx="2376">
                  <c:v>1711</c:v>
                </c:pt>
                <c:pt idx="2377">
                  <c:v>1726.75</c:v>
                </c:pt>
                <c:pt idx="2378">
                  <c:v>1737</c:v>
                </c:pt>
                <c:pt idx="2379">
                  <c:v>1737</c:v>
                </c:pt>
                <c:pt idx="2380">
                  <c:v>1737</c:v>
                </c:pt>
                <c:pt idx="2381">
                  <c:v>1743</c:v>
                </c:pt>
                <c:pt idx="2382">
                  <c:v>1749</c:v>
                </c:pt>
                <c:pt idx="2383">
                  <c:v>1746.5</c:v>
                </c:pt>
                <c:pt idx="2384">
                  <c:v>1736</c:v>
                </c:pt>
                <c:pt idx="2385">
                  <c:v>1766.75</c:v>
                </c:pt>
                <c:pt idx="2386">
                  <c:v>1766.75</c:v>
                </c:pt>
                <c:pt idx="2387">
                  <c:v>1766.75</c:v>
                </c:pt>
                <c:pt idx="2388">
                  <c:v>1769</c:v>
                </c:pt>
                <c:pt idx="2389">
                  <c:v>1761.25</c:v>
                </c:pt>
                <c:pt idx="2390">
                  <c:v>1774</c:v>
                </c:pt>
                <c:pt idx="2391">
                  <c:v>1773.5</c:v>
                </c:pt>
                <c:pt idx="2392">
                  <c:v>1784</c:v>
                </c:pt>
                <c:pt idx="2393">
                  <c:v>1784</c:v>
                </c:pt>
                <c:pt idx="2394">
                  <c:v>1784</c:v>
                </c:pt>
                <c:pt idx="2395">
                  <c:v>1791.75</c:v>
                </c:pt>
                <c:pt idx="2396">
                  <c:v>1775.25</c:v>
                </c:pt>
                <c:pt idx="2397">
                  <c:v>1775.5</c:v>
                </c:pt>
                <c:pt idx="2398">
                  <c:v>1787</c:v>
                </c:pt>
                <c:pt idx="2399">
                  <c:v>1776</c:v>
                </c:pt>
                <c:pt idx="2400">
                  <c:v>1776</c:v>
                </c:pt>
                <c:pt idx="2401">
                  <c:v>1776</c:v>
                </c:pt>
                <c:pt idx="2402">
                  <c:v>1763</c:v>
                </c:pt>
                <c:pt idx="2403">
                  <c:v>1744.75</c:v>
                </c:pt>
                <c:pt idx="2404">
                  <c:v>1771.5</c:v>
                </c:pt>
                <c:pt idx="2405">
                  <c:v>1762.5</c:v>
                </c:pt>
                <c:pt idx="2406">
                  <c:v>1784.5</c:v>
                </c:pt>
                <c:pt idx="2407">
                  <c:v>1784.5</c:v>
                </c:pt>
                <c:pt idx="2408">
                  <c:v>1784.5</c:v>
                </c:pt>
                <c:pt idx="2409">
                  <c:v>1758.5</c:v>
                </c:pt>
                <c:pt idx="2410">
                  <c:v>1766.75</c:v>
                </c:pt>
                <c:pt idx="2411">
                  <c:v>1769.5</c:v>
                </c:pt>
                <c:pt idx="2412">
                  <c:v>1770</c:v>
                </c:pt>
                <c:pt idx="2413">
                  <c:v>1775.5</c:v>
                </c:pt>
                <c:pt idx="2414">
                  <c:v>1775.5</c:v>
                </c:pt>
                <c:pt idx="2415">
                  <c:v>1775.5</c:v>
                </c:pt>
                <c:pt idx="2416">
                  <c:v>1733.25</c:v>
                </c:pt>
                <c:pt idx="2417">
                  <c:v>1737</c:v>
                </c:pt>
                <c:pt idx="2418">
                  <c:v>1736.75</c:v>
                </c:pt>
                <c:pt idx="2419">
                  <c:v>1732</c:v>
                </c:pt>
                <c:pt idx="2420">
                  <c:v>1728</c:v>
                </c:pt>
                <c:pt idx="2421">
                  <c:v>1728</c:v>
                </c:pt>
                <c:pt idx="2422">
                  <c:v>1728</c:v>
                </c:pt>
                <c:pt idx="2423">
                  <c:v>1701</c:v>
                </c:pt>
                <c:pt idx="2424">
                  <c:v>1690</c:v>
                </c:pt>
                <c:pt idx="2425">
                  <c:v>1697</c:v>
                </c:pt>
                <c:pt idx="2426">
                  <c:v>1691.5</c:v>
                </c:pt>
                <c:pt idx="2427">
                  <c:v>1648.5</c:v>
                </c:pt>
                <c:pt idx="2428">
                  <c:v>1648.5</c:v>
                </c:pt>
                <c:pt idx="2429">
                  <c:v>1648.5</c:v>
                </c:pt>
                <c:pt idx="2430">
                  <c:v>1660.5</c:v>
                </c:pt>
                <c:pt idx="2431">
                  <c:v>1660</c:v>
                </c:pt>
                <c:pt idx="2432">
                  <c:v>1668</c:v>
                </c:pt>
                <c:pt idx="2433">
                  <c:v>1667</c:v>
                </c:pt>
                <c:pt idx="2434">
                  <c:v>1667</c:v>
                </c:pt>
                <c:pt idx="2435">
                  <c:v>1667</c:v>
                </c:pt>
                <c:pt idx="2436">
                  <c:v>1667</c:v>
                </c:pt>
                <c:pt idx="2437">
                  <c:v>1665.25</c:v>
                </c:pt>
                <c:pt idx="2438">
                  <c:v>1642</c:v>
                </c:pt>
                <c:pt idx="2439">
                  <c:v>1639.5</c:v>
                </c:pt>
                <c:pt idx="2440">
                  <c:v>1615</c:v>
                </c:pt>
                <c:pt idx="2441">
                  <c:v>1614.75</c:v>
                </c:pt>
                <c:pt idx="2442">
                  <c:v>1614.75</c:v>
                </c:pt>
                <c:pt idx="2443">
                  <c:v>1614.75</c:v>
                </c:pt>
                <c:pt idx="2444">
                  <c:v>1604.5</c:v>
                </c:pt>
                <c:pt idx="2445">
                  <c:v>1601.75</c:v>
                </c:pt>
                <c:pt idx="2446">
                  <c:v>1597.75</c:v>
                </c:pt>
                <c:pt idx="2447">
                  <c:v>1622.5</c:v>
                </c:pt>
                <c:pt idx="2448">
                  <c:v>1618.5</c:v>
                </c:pt>
                <c:pt idx="2449">
                  <c:v>1618.5</c:v>
                </c:pt>
                <c:pt idx="2450">
                  <c:v>1618.5</c:v>
                </c:pt>
                <c:pt idx="2451">
                  <c:v>1615</c:v>
                </c:pt>
                <c:pt idx="2452">
                  <c:v>1613.25</c:v>
                </c:pt>
                <c:pt idx="2453">
                  <c:v>1611</c:v>
                </c:pt>
                <c:pt idx="2454">
                  <c:v>1610</c:v>
                </c:pt>
                <c:pt idx="2455">
                  <c:v>1602</c:v>
                </c:pt>
                <c:pt idx="2456">
                  <c:v>1602</c:v>
                </c:pt>
                <c:pt idx="2457">
                  <c:v>1602</c:v>
                </c:pt>
                <c:pt idx="2458">
                  <c:v>1597</c:v>
                </c:pt>
                <c:pt idx="2459">
                  <c:v>1599</c:v>
                </c:pt>
                <c:pt idx="2460">
                  <c:v>1622</c:v>
                </c:pt>
                <c:pt idx="2461">
                  <c:v>1617.75</c:v>
                </c:pt>
                <c:pt idx="2462">
                  <c:v>1618.25</c:v>
                </c:pt>
                <c:pt idx="2463">
                  <c:v>1618.25</c:v>
                </c:pt>
                <c:pt idx="2464">
                  <c:v>1618.25</c:v>
                </c:pt>
                <c:pt idx="2465">
                  <c:v>1618</c:v>
                </c:pt>
                <c:pt idx="2466">
                  <c:v>1601</c:v>
                </c:pt>
                <c:pt idx="2467">
                  <c:v>1583.25</c:v>
                </c:pt>
                <c:pt idx="2468">
                  <c:v>1572.25</c:v>
                </c:pt>
                <c:pt idx="2469">
                  <c:v>1576.25</c:v>
                </c:pt>
                <c:pt idx="2470">
                  <c:v>1576.25</c:v>
                </c:pt>
                <c:pt idx="2471">
                  <c:v>1576.25</c:v>
                </c:pt>
                <c:pt idx="2472">
                  <c:v>1584</c:v>
                </c:pt>
                <c:pt idx="2473">
                  <c:v>1575.25</c:v>
                </c:pt>
                <c:pt idx="2474">
                  <c:v>1585.25</c:v>
                </c:pt>
                <c:pt idx="2475">
                  <c:v>1589.75</c:v>
                </c:pt>
                <c:pt idx="2476">
                  <c:v>1595.5</c:v>
                </c:pt>
                <c:pt idx="2477">
                  <c:v>1595.5</c:v>
                </c:pt>
                <c:pt idx="2478">
                  <c:v>1595.5</c:v>
                </c:pt>
                <c:pt idx="2479">
                  <c:v>1556.25</c:v>
                </c:pt>
                <c:pt idx="2480">
                  <c:v>1577</c:v>
                </c:pt>
                <c:pt idx="2481">
                  <c:v>1595.25</c:v>
                </c:pt>
                <c:pt idx="2482">
                  <c:v>1585</c:v>
                </c:pt>
                <c:pt idx="2483">
                  <c:v>1587</c:v>
                </c:pt>
                <c:pt idx="2484">
                  <c:v>1587</c:v>
                </c:pt>
                <c:pt idx="2485">
                  <c:v>1587</c:v>
                </c:pt>
                <c:pt idx="2486">
                  <c:v>1604</c:v>
                </c:pt>
                <c:pt idx="2487">
                  <c:v>1613.5</c:v>
                </c:pt>
                <c:pt idx="2488">
                  <c:v>1617.5</c:v>
                </c:pt>
                <c:pt idx="2489">
                  <c:v>1592</c:v>
                </c:pt>
                <c:pt idx="2490">
                  <c:v>1598.5</c:v>
                </c:pt>
                <c:pt idx="2491">
                  <c:v>1598.5</c:v>
                </c:pt>
                <c:pt idx="2492">
                  <c:v>1598.5</c:v>
                </c:pt>
                <c:pt idx="2493">
                  <c:v>1558.5</c:v>
                </c:pt>
                <c:pt idx="2494">
                  <c:v>1573.5</c:v>
                </c:pt>
                <c:pt idx="2495">
                  <c:v>1576</c:v>
                </c:pt>
                <c:pt idx="2496">
                  <c:v>1570</c:v>
                </c:pt>
                <c:pt idx="2497">
                  <c:v>1565.5</c:v>
                </c:pt>
                <c:pt idx="2498">
                  <c:v>1565.5</c:v>
                </c:pt>
                <c:pt idx="2499">
                  <c:v>1565.5</c:v>
                </c:pt>
                <c:pt idx="2500">
                  <c:v>1582</c:v>
                </c:pt>
                <c:pt idx="2501">
                  <c:v>1601</c:v>
                </c:pt>
                <c:pt idx="2502">
                  <c:v>1625.5</c:v>
                </c:pt>
                <c:pt idx="2503">
                  <c:v>1615.5</c:v>
                </c:pt>
                <c:pt idx="2504">
                  <c:v>1627.25</c:v>
                </c:pt>
                <c:pt idx="2505">
                  <c:v>1627.25</c:v>
                </c:pt>
                <c:pt idx="2506">
                  <c:v>1627.25</c:v>
                </c:pt>
                <c:pt idx="2507">
                  <c:v>1613.5</c:v>
                </c:pt>
                <c:pt idx="2508">
                  <c:v>1619.5</c:v>
                </c:pt>
                <c:pt idx="2509">
                  <c:v>1603.5</c:v>
                </c:pt>
                <c:pt idx="2510">
                  <c:v>1584</c:v>
                </c:pt>
                <c:pt idx="2511">
                  <c:v>1576.5</c:v>
                </c:pt>
                <c:pt idx="2512">
                  <c:v>1576.5</c:v>
                </c:pt>
                <c:pt idx="2513">
                  <c:v>1576.5</c:v>
                </c:pt>
                <c:pt idx="2514">
                  <c:v>1606</c:v>
                </c:pt>
                <c:pt idx="2515">
                  <c:v>1635</c:v>
                </c:pt>
                <c:pt idx="2516">
                  <c:v>1606</c:v>
                </c:pt>
                <c:pt idx="2517">
                  <c:v>1606</c:v>
                </c:pt>
                <c:pt idx="2518">
                  <c:v>1606</c:v>
                </c:pt>
                <c:pt idx="2519">
                  <c:v>1606</c:v>
                </c:pt>
                <c:pt idx="2520">
                  <c:v>1606</c:v>
                </c:pt>
                <c:pt idx="2521">
                  <c:v>1558</c:v>
                </c:pt>
                <c:pt idx="2522">
                  <c:v>1540</c:v>
                </c:pt>
                <c:pt idx="2523">
                  <c:v>1579.5</c:v>
                </c:pt>
                <c:pt idx="2524">
                  <c:v>1574.6</c:v>
                </c:pt>
                <c:pt idx="2525">
                  <c:v>1569.5</c:v>
                </c:pt>
                <c:pt idx="2526">
                  <c:v>1569.5</c:v>
                </c:pt>
                <c:pt idx="2527">
                  <c:v>1569.5</c:v>
                </c:pt>
                <c:pt idx="2528">
                  <c:v>1568.5</c:v>
                </c:pt>
                <c:pt idx="2529">
                  <c:v>1549</c:v>
                </c:pt>
                <c:pt idx="2530">
                  <c:v>1582.5</c:v>
                </c:pt>
                <c:pt idx="2531">
                  <c:v>1592.5</c:v>
                </c:pt>
                <c:pt idx="2532">
                  <c:v>1589.5</c:v>
                </c:pt>
                <c:pt idx="2533">
                  <c:v>1589.5</c:v>
                </c:pt>
                <c:pt idx="2534">
                  <c:v>1589.5</c:v>
                </c:pt>
                <c:pt idx="2535">
                  <c:v>1554</c:v>
                </c:pt>
                <c:pt idx="2536">
                  <c:v>1548.5</c:v>
                </c:pt>
                <c:pt idx="2537">
                  <c:v>1556.5</c:v>
                </c:pt>
                <c:pt idx="2538">
                  <c:v>1558.5</c:v>
                </c:pt>
                <c:pt idx="2539">
                  <c:v>1583</c:v>
                </c:pt>
                <c:pt idx="2540">
                  <c:v>1583</c:v>
                </c:pt>
                <c:pt idx="2541">
                  <c:v>1583</c:v>
                </c:pt>
                <c:pt idx="2542">
                  <c:v>1598.5</c:v>
                </c:pt>
                <c:pt idx="2543">
                  <c:v>1582.5</c:v>
                </c:pt>
                <c:pt idx="2544">
                  <c:v>1602.5</c:v>
                </c:pt>
                <c:pt idx="2545">
                  <c:v>1643.75</c:v>
                </c:pt>
                <c:pt idx="2546">
                  <c:v>1643.75</c:v>
                </c:pt>
                <c:pt idx="2547">
                  <c:v>1643.75</c:v>
                </c:pt>
                <c:pt idx="2548">
                  <c:v>1643.75</c:v>
                </c:pt>
                <c:pt idx="2549">
                  <c:v>1637.75</c:v>
                </c:pt>
                <c:pt idx="2550">
                  <c:v>1648</c:v>
                </c:pt>
                <c:pt idx="2551">
                  <c:v>1664</c:v>
                </c:pt>
                <c:pt idx="2552">
                  <c:v>1651.25</c:v>
                </c:pt>
                <c:pt idx="2553">
                  <c:v>1663.5</c:v>
                </c:pt>
                <c:pt idx="2554">
                  <c:v>1663.5</c:v>
                </c:pt>
                <c:pt idx="2555">
                  <c:v>1663.5</c:v>
                </c:pt>
                <c:pt idx="2556">
                  <c:v>1653.5</c:v>
                </c:pt>
                <c:pt idx="2557">
                  <c:v>1637.75</c:v>
                </c:pt>
                <c:pt idx="2558">
                  <c:v>1649.5</c:v>
                </c:pt>
                <c:pt idx="2559">
                  <c:v>1629</c:v>
                </c:pt>
                <c:pt idx="2560">
                  <c:v>1641.5</c:v>
                </c:pt>
                <c:pt idx="2561">
                  <c:v>1641.5</c:v>
                </c:pt>
                <c:pt idx="2562">
                  <c:v>1641.5</c:v>
                </c:pt>
                <c:pt idx="2563">
                  <c:v>1650</c:v>
                </c:pt>
                <c:pt idx="2564">
                  <c:v>1644</c:v>
                </c:pt>
                <c:pt idx="2565">
                  <c:v>1635.5</c:v>
                </c:pt>
                <c:pt idx="2566">
                  <c:v>1653</c:v>
                </c:pt>
                <c:pt idx="2567">
                  <c:v>1666.5</c:v>
                </c:pt>
                <c:pt idx="2568">
                  <c:v>1666.5</c:v>
                </c:pt>
                <c:pt idx="2569">
                  <c:v>1666.5</c:v>
                </c:pt>
                <c:pt idx="2570">
                  <c:v>1668.5</c:v>
                </c:pt>
                <c:pt idx="2571">
                  <c:v>1658</c:v>
                </c:pt>
                <c:pt idx="2572">
                  <c:v>1644</c:v>
                </c:pt>
                <c:pt idx="2573">
                  <c:v>1631</c:v>
                </c:pt>
                <c:pt idx="2574">
                  <c:v>1631</c:v>
                </c:pt>
                <c:pt idx="2575">
                  <c:v>1631</c:v>
                </c:pt>
                <c:pt idx="2576">
                  <c:v>1631</c:v>
                </c:pt>
                <c:pt idx="2577">
                  <c:v>1631</c:v>
                </c:pt>
                <c:pt idx="2578">
                  <c:v>1621</c:v>
                </c:pt>
                <c:pt idx="2579">
                  <c:v>1676.25</c:v>
                </c:pt>
                <c:pt idx="2580">
                  <c:v>1677.5</c:v>
                </c:pt>
                <c:pt idx="2581">
                  <c:v>1662.5</c:v>
                </c:pt>
                <c:pt idx="2582">
                  <c:v>1662.5</c:v>
                </c:pt>
                <c:pt idx="2583">
                  <c:v>1662.5</c:v>
                </c:pt>
                <c:pt idx="2584">
                  <c:v>1657.5</c:v>
                </c:pt>
                <c:pt idx="2585">
                  <c:v>1676</c:v>
                </c:pt>
                <c:pt idx="2586">
                  <c:v>1692</c:v>
                </c:pt>
                <c:pt idx="2587">
                  <c:v>1680.25</c:v>
                </c:pt>
                <c:pt idx="2588">
                  <c:v>1664</c:v>
                </c:pt>
                <c:pt idx="2589">
                  <c:v>1664</c:v>
                </c:pt>
                <c:pt idx="2590">
                  <c:v>1664</c:v>
                </c:pt>
                <c:pt idx="2591">
                  <c:v>1635.5</c:v>
                </c:pt>
                <c:pt idx="2592">
                  <c:v>1649.25</c:v>
                </c:pt>
                <c:pt idx="2593">
                  <c:v>1656.75</c:v>
                </c:pt>
                <c:pt idx="2594">
                  <c:v>1661.5</c:v>
                </c:pt>
                <c:pt idx="2595">
                  <c:v>1658</c:v>
                </c:pt>
                <c:pt idx="2596">
                  <c:v>1658</c:v>
                </c:pt>
                <c:pt idx="2597">
                  <c:v>1658</c:v>
                </c:pt>
                <c:pt idx="2598">
                  <c:v>1648</c:v>
                </c:pt>
                <c:pt idx="2599">
                  <c:v>1644.25</c:v>
                </c:pt>
                <c:pt idx="2600">
                  <c:v>1690</c:v>
                </c:pt>
                <c:pt idx="2601">
                  <c:v>1697.5</c:v>
                </c:pt>
                <c:pt idx="2602">
                  <c:v>1687.5</c:v>
                </c:pt>
                <c:pt idx="2603">
                  <c:v>1687.5</c:v>
                </c:pt>
                <c:pt idx="2604">
                  <c:v>1687.5</c:v>
                </c:pt>
                <c:pt idx="2605">
                  <c:v>1690</c:v>
                </c:pt>
                <c:pt idx="2606">
                  <c:v>1677.5</c:v>
                </c:pt>
                <c:pt idx="2607">
                  <c:v>1669</c:v>
                </c:pt>
                <c:pt idx="2608">
                  <c:v>1705</c:v>
                </c:pt>
                <c:pt idx="2609">
                  <c:v>1707</c:v>
                </c:pt>
                <c:pt idx="2610">
                  <c:v>1707</c:v>
                </c:pt>
                <c:pt idx="2611">
                  <c:v>1707</c:v>
                </c:pt>
                <c:pt idx="2612">
                  <c:v>1714</c:v>
                </c:pt>
                <c:pt idx="2613">
                  <c:v>1770</c:v>
                </c:pt>
                <c:pt idx="2614">
                  <c:v>1781</c:v>
                </c:pt>
                <c:pt idx="2615">
                  <c:v>1772</c:v>
                </c:pt>
                <c:pt idx="2616">
                  <c:v>1777.5</c:v>
                </c:pt>
                <c:pt idx="2617">
                  <c:v>1777.5</c:v>
                </c:pt>
                <c:pt idx="2618">
                  <c:v>1777.5</c:v>
                </c:pt>
                <c:pt idx="2619">
                  <c:v>1777</c:v>
                </c:pt>
                <c:pt idx="2620">
                  <c:v>1752</c:v>
                </c:pt>
                <c:pt idx="2621">
                  <c:v>1748</c:v>
                </c:pt>
                <c:pt idx="2622">
                  <c:v>1733</c:v>
                </c:pt>
                <c:pt idx="2623">
                  <c:v>1723</c:v>
                </c:pt>
                <c:pt idx="2624">
                  <c:v>1723</c:v>
                </c:pt>
                <c:pt idx="2625">
                  <c:v>1723</c:v>
                </c:pt>
                <c:pt idx="2626">
                  <c:v>1713</c:v>
                </c:pt>
                <c:pt idx="2627">
                  <c:v>1733</c:v>
                </c:pt>
                <c:pt idx="2628">
                  <c:v>1722</c:v>
                </c:pt>
                <c:pt idx="2629">
                  <c:v>1720</c:v>
                </c:pt>
                <c:pt idx="2630">
                  <c:v>1711.5</c:v>
                </c:pt>
                <c:pt idx="2631">
                  <c:v>1711.5</c:v>
                </c:pt>
                <c:pt idx="2632">
                  <c:v>1711.5</c:v>
                </c:pt>
                <c:pt idx="2633">
                  <c:v>1748</c:v>
                </c:pt>
                <c:pt idx="2634">
                  <c:v>1746</c:v>
                </c:pt>
                <c:pt idx="2635">
                  <c:v>1724</c:v>
                </c:pt>
                <c:pt idx="2636">
                  <c:v>1719</c:v>
                </c:pt>
                <c:pt idx="2637">
                  <c:v>1734</c:v>
                </c:pt>
                <c:pt idx="2638">
                  <c:v>1734</c:v>
                </c:pt>
                <c:pt idx="2639">
                  <c:v>1734</c:v>
                </c:pt>
                <c:pt idx="2640">
                  <c:v>1751</c:v>
                </c:pt>
                <c:pt idx="2641">
                  <c:v>1740</c:v>
                </c:pt>
                <c:pt idx="2642">
                  <c:v>1744</c:v>
                </c:pt>
                <c:pt idx="2643">
                  <c:v>1729</c:v>
                </c:pt>
                <c:pt idx="2644">
                  <c:v>1726</c:v>
                </c:pt>
                <c:pt idx="2645">
                  <c:v>1726</c:v>
                </c:pt>
                <c:pt idx="2646">
                  <c:v>1726</c:v>
                </c:pt>
                <c:pt idx="2647">
                  <c:v>1727</c:v>
                </c:pt>
                <c:pt idx="2648">
                  <c:v>1650</c:v>
                </c:pt>
                <c:pt idx="2649">
                  <c:v>1665.5</c:v>
                </c:pt>
                <c:pt idx="2650">
                  <c:v>1675.5</c:v>
                </c:pt>
                <c:pt idx="2651">
                  <c:v>1653</c:v>
                </c:pt>
                <c:pt idx="2652">
                  <c:v>1653</c:v>
                </c:pt>
                <c:pt idx="2653">
                  <c:v>1653</c:v>
                </c:pt>
                <c:pt idx="2654">
                  <c:v>1655</c:v>
                </c:pt>
                <c:pt idx="2655">
                  <c:v>1647</c:v>
                </c:pt>
                <c:pt idx="2656">
                  <c:v>1656</c:v>
                </c:pt>
                <c:pt idx="2657">
                  <c:v>1641</c:v>
                </c:pt>
                <c:pt idx="2658">
                  <c:v>1635.5</c:v>
                </c:pt>
                <c:pt idx="2659">
                  <c:v>1635.5</c:v>
                </c:pt>
                <c:pt idx="2660">
                  <c:v>1635.5</c:v>
                </c:pt>
                <c:pt idx="2661">
                  <c:v>1661</c:v>
                </c:pt>
                <c:pt idx="2662">
                  <c:v>1634.5</c:v>
                </c:pt>
                <c:pt idx="2663">
                  <c:v>1637</c:v>
                </c:pt>
                <c:pt idx="2664">
                  <c:v>1615</c:v>
                </c:pt>
                <c:pt idx="2665">
                  <c:v>1616.5</c:v>
                </c:pt>
                <c:pt idx="2666">
                  <c:v>1616.5</c:v>
                </c:pt>
                <c:pt idx="2667">
                  <c:v>1616.5</c:v>
                </c:pt>
                <c:pt idx="2668">
                  <c:v>1599</c:v>
                </c:pt>
                <c:pt idx="2669">
                  <c:v>1613</c:v>
                </c:pt>
                <c:pt idx="2670">
                  <c:v>1598</c:v>
                </c:pt>
                <c:pt idx="2671">
                  <c:v>1574.5</c:v>
                </c:pt>
                <c:pt idx="2672">
                  <c:v>1574.5</c:v>
                </c:pt>
                <c:pt idx="2673">
                  <c:v>1574.5</c:v>
                </c:pt>
                <c:pt idx="2674">
                  <c:v>1574.5</c:v>
                </c:pt>
                <c:pt idx="2675">
                  <c:v>1531</c:v>
                </c:pt>
                <c:pt idx="2676">
                  <c:v>1571</c:v>
                </c:pt>
                <c:pt idx="2677">
                  <c:v>1607.5</c:v>
                </c:pt>
                <c:pt idx="2678">
                  <c:v>1607.5</c:v>
                </c:pt>
                <c:pt idx="2679">
                  <c:v>1607.5</c:v>
                </c:pt>
                <c:pt idx="2680">
                  <c:v>1607.5</c:v>
                </c:pt>
                <c:pt idx="2681">
                  <c:v>1607.5</c:v>
                </c:pt>
                <c:pt idx="2682">
                  <c:v>1606.5</c:v>
                </c:pt>
                <c:pt idx="2683">
                  <c:v>1608</c:v>
                </c:pt>
                <c:pt idx="2684">
                  <c:v>1613.5</c:v>
                </c:pt>
                <c:pt idx="2685">
                  <c:v>1598</c:v>
                </c:pt>
                <c:pt idx="2686">
                  <c:v>1594</c:v>
                </c:pt>
                <c:pt idx="2687">
                  <c:v>1594</c:v>
                </c:pt>
                <c:pt idx="2688">
                  <c:v>1594</c:v>
                </c:pt>
                <c:pt idx="2689">
                  <c:v>1574</c:v>
                </c:pt>
                <c:pt idx="2690">
                  <c:v>1603</c:v>
                </c:pt>
                <c:pt idx="2691">
                  <c:v>1672.5</c:v>
                </c:pt>
                <c:pt idx="2692">
                  <c:v>1659.5</c:v>
                </c:pt>
                <c:pt idx="2693">
                  <c:v>1709</c:v>
                </c:pt>
                <c:pt idx="2694">
                  <c:v>1709</c:v>
                </c:pt>
                <c:pt idx="2695">
                  <c:v>1709</c:v>
                </c:pt>
                <c:pt idx="2696">
                  <c:v>1715</c:v>
                </c:pt>
                <c:pt idx="2697">
                  <c:v>1735.5</c:v>
                </c:pt>
                <c:pt idx="2698">
                  <c:v>1708</c:v>
                </c:pt>
                <c:pt idx="2699">
                  <c:v>1744</c:v>
                </c:pt>
                <c:pt idx="2700">
                  <c:v>1747</c:v>
                </c:pt>
                <c:pt idx="2701">
                  <c:v>1747</c:v>
                </c:pt>
                <c:pt idx="2702">
                  <c:v>1747</c:v>
                </c:pt>
                <c:pt idx="2703">
                  <c:v>1752</c:v>
                </c:pt>
                <c:pt idx="2704">
                  <c:v>1746</c:v>
                </c:pt>
                <c:pt idx="2705">
                  <c:v>1717</c:v>
                </c:pt>
                <c:pt idx="2706">
                  <c:v>1714</c:v>
                </c:pt>
                <c:pt idx="2707">
                  <c:v>1688.5</c:v>
                </c:pt>
                <c:pt idx="2708">
                  <c:v>1688.5</c:v>
                </c:pt>
                <c:pt idx="2709">
                  <c:v>1688.5</c:v>
                </c:pt>
                <c:pt idx="2710">
                  <c:v>1692.5</c:v>
                </c:pt>
                <c:pt idx="2711">
                  <c:v>1681</c:v>
                </c:pt>
                <c:pt idx="2712">
                  <c:v>1699</c:v>
                </c:pt>
                <c:pt idx="2713">
                  <c:v>1702</c:v>
                </c:pt>
                <c:pt idx="2714">
                  <c:v>1719</c:v>
                </c:pt>
                <c:pt idx="2715">
                  <c:v>1719</c:v>
                </c:pt>
                <c:pt idx="2716">
                  <c:v>1719</c:v>
                </c:pt>
                <c:pt idx="2717">
                  <c:v>1742.5</c:v>
                </c:pt>
                <c:pt idx="2718">
                  <c:v>1756</c:v>
                </c:pt>
                <c:pt idx="2719">
                  <c:v>1785</c:v>
                </c:pt>
                <c:pt idx="2720">
                  <c:v>1776</c:v>
                </c:pt>
                <c:pt idx="2721">
                  <c:v>1773</c:v>
                </c:pt>
                <c:pt idx="2722">
                  <c:v>1773</c:v>
                </c:pt>
                <c:pt idx="2723">
                  <c:v>1773</c:v>
                </c:pt>
                <c:pt idx="2724">
                  <c:v>1756</c:v>
                </c:pt>
                <c:pt idx="2725">
                  <c:v>1784</c:v>
                </c:pt>
                <c:pt idx="2726">
                  <c:v>1795</c:v>
                </c:pt>
                <c:pt idx="2727">
                  <c:v>1782</c:v>
                </c:pt>
                <c:pt idx="2728">
                  <c:v>1749</c:v>
                </c:pt>
                <c:pt idx="2729">
                  <c:v>1749</c:v>
                </c:pt>
                <c:pt idx="2730">
                  <c:v>1749</c:v>
                </c:pt>
                <c:pt idx="2731">
                  <c:v>1758</c:v>
                </c:pt>
                <c:pt idx="2732">
                  <c:v>1743</c:v>
                </c:pt>
                <c:pt idx="2733">
                  <c:v>1699</c:v>
                </c:pt>
                <c:pt idx="2734">
                  <c:v>1722</c:v>
                </c:pt>
                <c:pt idx="2735">
                  <c:v>1741</c:v>
                </c:pt>
                <c:pt idx="2736">
                  <c:v>1741</c:v>
                </c:pt>
                <c:pt idx="2737">
                  <c:v>1741</c:v>
                </c:pt>
                <c:pt idx="2738">
                  <c:v>1718</c:v>
                </c:pt>
                <c:pt idx="2739">
                  <c:v>1715</c:v>
                </c:pt>
                <c:pt idx="2740">
                  <c:v>1656</c:v>
                </c:pt>
                <c:pt idx="2741">
                  <c:v>1652</c:v>
                </c:pt>
                <c:pt idx="2742">
                  <c:v>1642.5</c:v>
                </c:pt>
                <c:pt idx="2743">
                  <c:v>1642.5</c:v>
                </c:pt>
                <c:pt idx="2744">
                  <c:v>1642.5</c:v>
                </c:pt>
                <c:pt idx="2745">
                  <c:v>1620</c:v>
                </c:pt>
                <c:pt idx="2746">
                  <c:v>1652.5</c:v>
                </c:pt>
                <c:pt idx="2747">
                  <c:v>1631</c:v>
                </c:pt>
                <c:pt idx="2748">
                  <c:v>1682</c:v>
                </c:pt>
                <c:pt idx="2749">
                  <c:v>1678</c:v>
                </c:pt>
                <c:pt idx="2750">
                  <c:v>1678</c:v>
                </c:pt>
                <c:pt idx="2751">
                  <c:v>1678</c:v>
                </c:pt>
                <c:pt idx="2752">
                  <c:v>1656</c:v>
                </c:pt>
                <c:pt idx="2753">
                  <c:v>1682</c:v>
                </c:pt>
                <c:pt idx="2754">
                  <c:v>1663</c:v>
                </c:pt>
                <c:pt idx="2755">
                  <c:v>1661</c:v>
                </c:pt>
                <c:pt idx="2756">
                  <c:v>1652</c:v>
                </c:pt>
                <c:pt idx="2757">
                  <c:v>1652</c:v>
                </c:pt>
                <c:pt idx="2758">
                  <c:v>1652</c:v>
                </c:pt>
                <c:pt idx="2759">
                  <c:v>1635</c:v>
                </c:pt>
                <c:pt idx="2760">
                  <c:v>1617</c:v>
                </c:pt>
                <c:pt idx="2761">
                  <c:v>1638</c:v>
                </c:pt>
                <c:pt idx="2762">
                  <c:v>1655.5</c:v>
                </c:pt>
                <c:pt idx="2763">
                  <c:v>1620</c:v>
                </c:pt>
                <c:pt idx="2764">
                  <c:v>1620</c:v>
                </c:pt>
                <c:pt idx="2765">
                  <c:v>1620</c:v>
                </c:pt>
                <c:pt idx="2766">
                  <c:v>1613</c:v>
                </c:pt>
                <c:pt idx="2767">
                  <c:v>1643</c:v>
                </c:pt>
                <c:pt idx="2768">
                  <c:v>1659</c:v>
                </c:pt>
                <c:pt idx="2769">
                  <c:v>1598</c:v>
                </c:pt>
                <c:pt idx="2770">
                  <c:v>1689</c:v>
                </c:pt>
                <c:pt idx="2771">
                  <c:v>1689</c:v>
                </c:pt>
                <c:pt idx="2772">
                  <c:v>1689</c:v>
                </c:pt>
                <c:pt idx="2773">
                  <c:v>1722</c:v>
                </c:pt>
                <c:pt idx="2774">
                  <c:v>1793</c:v>
                </c:pt>
                <c:pt idx="2775">
                  <c:v>1799</c:v>
                </c:pt>
                <c:pt idx="2776">
                  <c:v>1794</c:v>
                </c:pt>
                <c:pt idx="2777">
                  <c:v>1794</c:v>
                </c:pt>
                <c:pt idx="2778">
                  <c:v>1794</c:v>
                </c:pt>
                <c:pt idx="2779">
                  <c:v>1794</c:v>
                </c:pt>
                <c:pt idx="2780">
                  <c:v>1782</c:v>
                </c:pt>
                <c:pt idx="2781">
                  <c:v>1818.5</c:v>
                </c:pt>
                <c:pt idx="2782">
                  <c:v>1820</c:v>
                </c:pt>
                <c:pt idx="2783">
                  <c:v>1834</c:v>
                </c:pt>
                <c:pt idx="2784">
                  <c:v>1851</c:v>
                </c:pt>
                <c:pt idx="2785">
                  <c:v>1851</c:v>
                </c:pt>
                <c:pt idx="2786">
                  <c:v>1851</c:v>
                </c:pt>
                <c:pt idx="2787">
                  <c:v>1855</c:v>
                </c:pt>
                <c:pt idx="2788">
                  <c:v>1810</c:v>
                </c:pt>
                <c:pt idx="2789">
                  <c:v>1895</c:v>
                </c:pt>
                <c:pt idx="2790">
                  <c:v>1895</c:v>
                </c:pt>
                <c:pt idx="2791">
                  <c:v>1875.25</c:v>
                </c:pt>
                <c:pt idx="2792">
                  <c:v>1875.25</c:v>
                </c:pt>
                <c:pt idx="2793">
                  <c:v>1875.25</c:v>
                </c:pt>
                <c:pt idx="2794">
                  <c:v>1821</c:v>
                </c:pt>
                <c:pt idx="2795">
                  <c:v>1813.5</c:v>
                </c:pt>
                <c:pt idx="2796">
                  <c:v>1825</c:v>
                </c:pt>
                <c:pt idx="2797">
                  <c:v>1788</c:v>
                </c:pt>
                <c:pt idx="2798">
                  <c:v>1788</c:v>
                </c:pt>
                <c:pt idx="2799">
                  <c:v>1788</c:v>
                </c:pt>
                <c:pt idx="2800">
                  <c:v>1788</c:v>
                </c:pt>
                <c:pt idx="2801">
                  <c:v>1729</c:v>
                </c:pt>
                <c:pt idx="2802">
                  <c:v>1770</c:v>
                </c:pt>
                <c:pt idx="2803">
                  <c:v>1876</c:v>
                </c:pt>
                <c:pt idx="2804">
                  <c:v>1877.5</c:v>
                </c:pt>
                <c:pt idx="2805">
                  <c:v>1848</c:v>
                </c:pt>
                <c:pt idx="2806">
                  <c:v>1848</c:v>
                </c:pt>
                <c:pt idx="2807">
                  <c:v>1848</c:v>
                </c:pt>
                <c:pt idx="2808">
                  <c:v>1824</c:v>
                </c:pt>
                <c:pt idx="2809">
                  <c:v>1790</c:v>
                </c:pt>
                <c:pt idx="2810">
                  <c:v>1782.5</c:v>
                </c:pt>
                <c:pt idx="2811">
                  <c:v>1739</c:v>
                </c:pt>
                <c:pt idx="2812">
                  <c:v>1736</c:v>
                </c:pt>
                <c:pt idx="2813">
                  <c:v>1736</c:v>
                </c:pt>
                <c:pt idx="2814">
                  <c:v>1736</c:v>
                </c:pt>
                <c:pt idx="2815">
                  <c:v>1760</c:v>
                </c:pt>
                <c:pt idx="2816">
                  <c:v>1772</c:v>
                </c:pt>
                <c:pt idx="2817">
                  <c:v>1736</c:v>
                </c:pt>
                <c:pt idx="2818">
                  <c:v>1693</c:v>
                </c:pt>
                <c:pt idx="2819">
                  <c:v>1658.75</c:v>
                </c:pt>
                <c:pt idx="2820">
                  <c:v>1658.75</c:v>
                </c:pt>
                <c:pt idx="2821">
                  <c:v>1658.75</c:v>
                </c:pt>
                <c:pt idx="2822">
                  <c:v>1679.5</c:v>
                </c:pt>
                <c:pt idx="2823">
                  <c:v>1669.25</c:v>
                </c:pt>
                <c:pt idx="2824">
                  <c:v>1637.75</c:v>
                </c:pt>
                <c:pt idx="2825">
                  <c:v>1623</c:v>
                </c:pt>
                <c:pt idx="2826">
                  <c:v>1628.5</c:v>
                </c:pt>
                <c:pt idx="2827">
                  <c:v>1628.5</c:v>
                </c:pt>
                <c:pt idx="2828">
                  <c:v>1628.5</c:v>
                </c:pt>
                <c:pt idx="2829">
                  <c:v>1613.5</c:v>
                </c:pt>
                <c:pt idx="2830">
                  <c:v>1625</c:v>
                </c:pt>
              </c:numCache>
            </c:numRef>
          </c:val>
          <c:smooth val="0"/>
        </c:ser>
        <c:dLbls>
          <c:showLegendKey val="0"/>
          <c:showVal val="0"/>
          <c:showCatName val="0"/>
          <c:showSerName val="0"/>
          <c:showPercent val="0"/>
          <c:showBubbleSize val="0"/>
        </c:dLbls>
        <c:marker val="1"/>
        <c:smooth val="0"/>
        <c:axId val="252471168"/>
        <c:axId val="252472704"/>
      </c:lineChart>
      <c:lineChart>
        <c:grouping val="standard"/>
        <c:varyColors val="0"/>
        <c:ser>
          <c:idx val="1"/>
          <c:order val="1"/>
          <c:tx>
            <c:strRef>
              <c:f>'价格&amp;市场结构'!$AL$3</c:f>
              <c:strCache>
                <c:ptCount val="1"/>
                <c:pt idx="0">
                  <c:v>美元指数</c:v>
                </c:pt>
              </c:strCache>
            </c:strRef>
          </c:tx>
          <c:spPr>
            <a:ln>
              <a:solidFill>
                <a:srgbClr val="A6A6A6"/>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'价格&amp;市场结构'!$AL$5:$AL$2835</c:f>
              <c:numCache>
                <c:formatCode>###,###,###,###,##0.00</c:formatCode>
                <c:ptCount val="2831"/>
                <c:pt idx="0">
                  <c:v>98.033000000000001</c:v>
                </c:pt>
                <c:pt idx="1">
                  <c:v>98.178899999999999</c:v>
                </c:pt>
                <c:pt idx="2">
                  <c:v>98.090500000000006</c:v>
                </c:pt>
                <c:pt idx="3">
                  <c:v>97.574799999999996</c:v>
                </c:pt>
                <c:pt idx="4">
                  <c:v>97.295599999999993</c:v>
                </c:pt>
                <c:pt idx="5">
                  <c:v>97.375</c:v>
                </c:pt>
                <c:pt idx="6">
                  <c:v>97.375</c:v>
                </c:pt>
                <c:pt idx="7">
                  <c:v>97.375</c:v>
                </c:pt>
                <c:pt idx="8">
                  <c:v>97.452600000000004</c:v>
                </c:pt>
                <c:pt idx="9">
                  <c:v>97.0334</c:v>
                </c:pt>
                <c:pt idx="10">
                  <c:v>97.084699999999998</c:v>
                </c:pt>
                <c:pt idx="11">
                  <c:v>96.936999999999998</c:v>
                </c:pt>
                <c:pt idx="12">
                  <c:v>96.949100000000001</c:v>
                </c:pt>
                <c:pt idx="13">
                  <c:v>96.949100000000001</c:v>
                </c:pt>
                <c:pt idx="14">
                  <c:v>96.949100000000001</c:v>
                </c:pt>
                <c:pt idx="15">
                  <c:v>97.200400000000002</c:v>
                </c:pt>
                <c:pt idx="16">
                  <c:v>96.930899999999994</c:v>
                </c:pt>
                <c:pt idx="17">
                  <c:v>97.036299999999997</c:v>
                </c:pt>
                <c:pt idx="18">
                  <c:v>97.059200000000004</c:v>
                </c:pt>
                <c:pt idx="19">
                  <c:v>97.415700000000001</c:v>
                </c:pt>
                <c:pt idx="20">
                  <c:v>97.415700000000001</c:v>
                </c:pt>
                <c:pt idx="21">
                  <c:v>97.415700000000001</c:v>
                </c:pt>
                <c:pt idx="22">
                  <c:v>97.315799999999996</c:v>
                </c:pt>
                <c:pt idx="23">
                  <c:v>97.137299999999996</c:v>
                </c:pt>
                <c:pt idx="24">
                  <c:v>97.293400000000005</c:v>
                </c:pt>
                <c:pt idx="25">
                  <c:v>97.243700000000004</c:v>
                </c:pt>
                <c:pt idx="26">
                  <c:v>97.245599999999996</c:v>
                </c:pt>
                <c:pt idx="27">
                  <c:v>97.245599999999996</c:v>
                </c:pt>
                <c:pt idx="28">
                  <c:v>97.245599999999996</c:v>
                </c:pt>
                <c:pt idx="29">
                  <c:v>97.247900000000001</c:v>
                </c:pt>
                <c:pt idx="30">
                  <c:v>96.965800000000002</c:v>
                </c:pt>
                <c:pt idx="31">
                  <c:v>96.823400000000007</c:v>
                </c:pt>
                <c:pt idx="32">
                  <c:v>96.535300000000007</c:v>
                </c:pt>
                <c:pt idx="33">
                  <c:v>96.6066</c:v>
                </c:pt>
                <c:pt idx="34">
                  <c:v>96.6066</c:v>
                </c:pt>
                <c:pt idx="35">
                  <c:v>96.6066</c:v>
                </c:pt>
                <c:pt idx="36">
                  <c:v>96.354500000000002</c:v>
                </c:pt>
                <c:pt idx="37">
                  <c:v>96.013599999999997</c:v>
                </c:pt>
                <c:pt idx="38">
                  <c:v>96.403199999999998</c:v>
                </c:pt>
                <c:pt idx="39">
                  <c:v>96.500799999999998</c:v>
                </c:pt>
                <c:pt idx="40">
                  <c:v>96.543400000000005</c:v>
                </c:pt>
                <c:pt idx="41">
                  <c:v>96.543400000000005</c:v>
                </c:pt>
                <c:pt idx="42">
                  <c:v>96.543400000000005</c:v>
                </c:pt>
                <c:pt idx="43">
                  <c:v>96.757099999999994</c:v>
                </c:pt>
                <c:pt idx="44">
                  <c:v>96.468900000000005</c:v>
                </c:pt>
                <c:pt idx="45">
                  <c:v>97.007999999999996</c:v>
                </c:pt>
                <c:pt idx="46">
                  <c:v>97.180499999999995</c:v>
                </c:pt>
                <c:pt idx="47">
                  <c:v>97.372200000000007</c:v>
                </c:pt>
                <c:pt idx="48">
                  <c:v>97.372200000000007</c:v>
                </c:pt>
                <c:pt idx="49">
                  <c:v>97.372200000000007</c:v>
                </c:pt>
                <c:pt idx="50">
                  <c:v>97.606399999999994</c:v>
                </c:pt>
                <c:pt idx="51">
                  <c:v>96.887699999999995</c:v>
                </c:pt>
                <c:pt idx="52">
                  <c:v>96.838899999999995</c:v>
                </c:pt>
                <c:pt idx="53">
                  <c:v>96.620400000000004</c:v>
                </c:pt>
                <c:pt idx="54">
                  <c:v>96.463700000000003</c:v>
                </c:pt>
                <c:pt idx="55">
                  <c:v>96.463700000000003</c:v>
                </c:pt>
                <c:pt idx="56">
                  <c:v>96.463700000000003</c:v>
                </c:pt>
                <c:pt idx="57">
                  <c:v>96.221800000000002</c:v>
                </c:pt>
                <c:pt idx="58">
                  <c:v>96.153700000000001</c:v>
                </c:pt>
                <c:pt idx="59">
                  <c:v>96.073899999999995</c:v>
                </c:pt>
                <c:pt idx="60">
                  <c:v>96.438999999999993</c:v>
                </c:pt>
                <c:pt idx="61">
                  <c:v>96.541799999999995</c:v>
                </c:pt>
                <c:pt idx="62">
                  <c:v>96.541799999999995</c:v>
                </c:pt>
                <c:pt idx="63">
                  <c:v>96.541799999999995</c:v>
                </c:pt>
                <c:pt idx="64">
                  <c:v>96.619100000000003</c:v>
                </c:pt>
                <c:pt idx="65">
                  <c:v>96.556100000000001</c:v>
                </c:pt>
                <c:pt idx="66">
                  <c:v>96.526600000000002</c:v>
                </c:pt>
                <c:pt idx="67">
                  <c:v>96.802400000000006</c:v>
                </c:pt>
                <c:pt idx="68">
                  <c:v>96.918099999999995</c:v>
                </c:pt>
                <c:pt idx="69">
                  <c:v>96.918099999999995</c:v>
                </c:pt>
                <c:pt idx="70">
                  <c:v>96.918099999999995</c:v>
                </c:pt>
                <c:pt idx="71">
                  <c:v>97.017700000000005</c:v>
                </c:pt>
                <c:pt idx="72">
                  <c:v>97.190299999999993</c:v>
                </c:pt>
                <c:pt idx="73">
                  <c:v>96.733599999999996</c:v>
                </c:pt>
                <c:pt idx="74">
                  <c:v>97.059299999999993</c:v>
                </c:pt>
                <c:pt idx="75">
                  <c:v>96.638000000000005</c:v>
                </c:pt>
                <c:pt idx="76">
                  <c:v>96.638000000000005</c:v>
                </c:pt>
                <c:pt idx="77">
                  <c:v>96.638000000000005</c:v>
                </c:pt>
                <c:pt idx="78">
                  <c:v>96.584900000000005</c:v>
                </c:pt>
                <c:pt idx="79">
                  <c:v>96.419399999999996</c:v>
                </c:pt>
                <c:pt idx="80">
                  <c:v>96.088099999999997</c:v>
                </c:pt>
                <c:pt idx="81">
                  <c:v>95.824399999999997</c:v>
                </c:pt>
                <c:pt idx="82">
                  <c:v>95.61</c:v>
                </c:pt>
                <c:pt idx="83">
                  <c:v>95.61</c:v>
                </c:pt>
                <c:pt idx="84">
                  <c:v>95.61</c:v>
                </c:pt>
                <c:pt idx="85">
                  <c:v>95.553299999999993</c:v>
                </c:pt>
                <c:pt idx="86">
                  <c:v>95.427800000000005</c:v>
                </c:pt>
                <c:pt idx="87">
                  <c:v>95.833699999999993</c:v>
                </c:pt>
                <c:pt idx="88">
                  <c:v>95.756200000000007</c:v>
                </c:pt>
                <c:pt idx="89">
                  <c:v>95.819299999999998</c:v>
                </c:pt>
                <c:pt idx="90">
                  <c:v>95.819299999999998</c:v>
                </c:pt>
                <c:pt idx="91">
                  <c:v>95.819299999999998</c:v>
                </c:pt>
                <c:pt idx="92">
                  <c:v>96.546899999999994</c:v>
                </c:pt>
                <c:pt idx="93">
                  <c:v>96.139700000000005</c:v>
                </c:pt>
                <c:pt idx="94">
                  <c:v>96.3232</c:v>
                </c:pt>
                <c:pt idx="95">
                  <c:v>96.351900000000001</c:v>
                </c:pt>
                <c:pt idx="96">
                  <c:v>96.369399999999999</c:v>
                </c:pt>
                <c:pt idx="97">
                  <c:v>96.369399999999999</c:v>
                </c:pt>
                <c:pt idx="98">
                  <c:v>96.369399999999999</c:v>
                </c:pt>
                <c:pt idx="99">
                  <c:v>96.080100000000002</c:v>
                </c:pt>
                <c:pt idx="100">
                  <c:v>96.104399999999998</c:v>
                </c:pt>
                <c:pt idx="101">
                  <c:v>95.951999999999998</c:v>
                </c:pt>
                <c:pt idx="102">
                  <c:v>95.597300000000004</c:v>
                </c:pt>
                <c:pt idx="103">
                  <c:v>95.6584</c:v>
                </c:pt>
                <c:pt idx="104">
                  <c:v>95.6584</c:v>
                </c:pt>
                <c:pt idx="105">
                  <c:v>95.6584</c:v>
                </c:pt>
                <c:pt idx="106">
                  <c:v>95.539400000000001</c:v>
                </c:pt>
                <c:pt idx="107">
                  <c:v>95.203199999999995</c:v>
                </c:pt>
                <c:pt idx="108">
                  <c:v>95.916799999999995</c:v>
                </c:pt>
                <c:pt idx="109">
                  <c:v>95.695099999999996</c:v>
                </c:pt>
                <c:pt idx="110">
                  <c:v>96.2149</c:v>
                </c:pt>
                <c:pt idx="111">
                  <c:v>96.2149</c:v>
                </c:pt>
                <c:pt idx="112">
                  <c:v>96.2149</c:v>
                </c:pt>
                <c:pt idx="113">
                  <c:v>96.273399999999995</c:v>
                </c:pt>
                <c:pt idx="114">
                  <c:v>96.782499999999999</c:v>
                </c:pt>
                <c:pt idx="115">
                  <c:v>96.122299999999996</c:v>
                </c:pt>
                <c:pt idx="116">
                  <c:v>96.074100000000001</c:v>
                </c:pt>
                <c:pt idx="117">
                  <c:v>96.373800000000003</c:v>
                </c:pt>
                <c:pt idx="118">
                  <c:v>96.373800000000003</c:v>
                </c:pt>
                <c:pt idx="119">
                  <c:v>96.373800000000003</c:v>
                </c:pt>
                <c:pt idx="120">
                  <c:v>96.584999999999994</c:v>
                </c:pt>
                <c:pt idx="121">
                  <c:v>97.059299999999993</c:v>
                </c:pt>
                <c:pt idx="122">
                  <c:v>96.667500000000004</c:v>
                </c:pt>
                <c:pt idx="123">
                  <c:v>96.581400000000002</c:v>
                </c:pt>
                <c:pt idx="124">
                  <c:v>96.954899999999995</c:v>
                </c:pt>
                <c:pt idx="125">
                  <c:v>96.954899999999995</c:v>
                </c:pt>
                <c:pt idx="126">
                  <c:v>96.954899999999995</c:v>
                </c:pt>
                <c:pt idx="127">
                  <c:v>96.447299999999998</c:v>
                </c:pt>
                <c:pt idx="128">
                  <c:v>97.026399999999995</c:v>
                </c:pt>
                <c:pt idx="129">
                  <c:v>97.058700000000002</c:v>
                </c:pt>
                <c:pt idx="130">
                  <c:v>97.134900000000002</c:v>
                </c:pt>
                <c:pt idx="131">
                  <c:v>97.444900000000004</c:v>
                </c:pt>
                <c:pt idx="132">
                  <c:v>97.444900000000004</c:v>
                </c:pt>
                <c:pt idx="133">
                  <c:v>97.444900000000004</c:v>
                </c:pt>
                <c:pt idx="134">
                  <c:v>97.097099999999998</c:v>
                </c:pt>
                <c:pt idx="135">
                  <c:v>97.050799999999995</c:v>
                </c:pt>
                <c:pt idx="136">
                  <c:v>97.472200000000001</c:v>
                </c:pt>
                <c:pt idx="137">
                  <c:v>97.207099999999997</c:v>
                </c:pt>
                <c:pt idx="138">
                  <c:v>96.7226</c:v>
                </c:pt>
                <c:pt idx="139">
                  <c:v>96.7226</c:v>
                </c:pt>
                <c:pt idx="140">
                  <c:v>96.7226</c:v>
                </c:pt>
                <c:pt idx="141">
                  <c:v>96.771600000000007</c:v>
                </c:pt>
                <c:pt idx="142">
                  <c:v>97.031199999999998</c:v>
                </c:pt>
                <c:pt idx="143">
                  <c:v>96.972300000000004</c:v>
                </c:pt>
                <c:pt idx="144">
                  <c:v>96.967299999999994</c:v>
                </c:pt>
                <c:pt idx="145">
                  <c:v>97.199700000000007</c:v>
                </c:pt>
                <c:pt idx="146">
                  <c:v>97.199700000000007</c:v>
                </c:pt>
                <c:pt idx="147">
                  <c:v>97.199700000000007</c:v>
                </c:pt>
                <c:pt idx="148">
                  <c:v>96.766099999999994</c:v>
                </c:pt>
                <c:pt idx="149">
                  <c:v>96.864099999999993</c:v>
                </c:pt>
                <c:pt idx="150">
                  <c:v>97.351200000000006</c:v>
                </c:pt>
                <c:pt idx="151">
                  <c:v>97.083699999999993</c:v>
                </c:pt>
                <c:pt idx="152">
                  <c:v>96.952600000000004</c:v>
                </c:pt>
                <c:pt idx="153">
                  <c:v>96.952600000000004</c:v>
                </c:pt>
                <c:pt idx="154">
                  <c:v>96.952600000000004</c:v>
                </c:pt>
                <c:pt idx="155">
                  <c:v>96.491500000000002</c:v>
                </c:pt>
                <c:pt idx="156">
                  <c:v>96.7346</c:v>
                </c:pt>
                <c:pt idx="157">
                  <c:v>96.8155</c:v>
                </c:pt>
                <c:pt idx="158">
                  <c:v>96.207599999999999</c:v>
                </c:pt>
                <c:pt idx="159">
                  <c:v>96.417900000000003</c:v>
                </c:pt>
                <c:pt idx="160">
                  <c:v>96.417900000000003</c:v>
                </c:pt>
                <c:pt idx="161">
                  <c:v>96.417900000000003</c:v>
                </c:pt>
                <c:pt idx="162">
                  <c:v>97.0715</c:v>
                </c:pt>
                <c:pt idx="163">
                  <c:v>97.028800000000004</c:v>
                </c:pt>
                <c:pt idx="164">
                  <c:v>97.144099999999995</c:v>
                </c:pt>
                <c:pt idx="165">
                  <c:v>97.688900000000004</c:v>
                </c:pt>
                <c:pt idx="166">
                  <c:v>96.908299999999997</c:v>
                </c:pt>
                <c:pt idx="167">
                  <c:v>96.908299999999997</c:v>
                </c:pt>
                <c:pt idx="168">
                  <c:v>96.908299999999997</c:v>
                </c:pt>
                <c:pt idx="169">
                  <c:v>96.662400000000005</c:v>
                </c:pt>
                <c:pt idx="170">
                  <c:v>96.194599999999994</c:v>
                </c:pt>
                <c:pt idx="171">
                  <c:v>96.231800000000007</c:v>
                </c:pt>
                <c:pt idx="172">
                  <c:v>96.346500000000006</c:v>
                </c:pt>
                <c:pt idx="173">
                  <c:v>96.513199999999998</c:v>
                </c:pt>
                <c:pt idx="174">
                  <c:v>96.513199999999998</c:v>
                </c:pt>
                <c:pt idx="175">
                  <c:v>96.513199999999998</c:v>
                </c:pt>
                <c:pt idx="176">
                  <c:v>96.289900000000003</c:v>
                </c:pt>
                <c:pt idx="177">
                  <c:v>97.130099999999999</c:v>
                </c:pt>
                <c:pt idx="178">
                  <c:v>96.991699999999994</c:v>
                </c:pt>
                <c:pt idx="179">
                  <c:v>96.690600000000003</c:v>
                </c:pt>
                <c:pt idx="180">
                  <c:v>96.406999999999996</c:v>
                </c:pt>
                <c:pt idx="181">
                  <c:v>96.406999999999996</c:v>
                </c:pt>
                <c:pt idx="182">
                  <c:v>96.406999999999996</c:v>
                </c:pt>
                <c:pt idx="183">
                  <c:v>96.593800000000002</c:v>
                </c:pt>
                <c:pt idx="184">
                  <c:v>96.430999999999997</c:v>
                </c:pt>
                <c:pt idx="185">
                  <c:v>95.946600000000004</c:v>
                </c:pt>
                <c:pt idx="186">
                  <c:v>96.0334</c:v>
                </c:pt>
                <c:pt idx="187">
                  <c:v>95.666799999999995</c:v>
                </c:pt>
                <c:pt idx="188">
                  <c:v>95.666799999999995</c:v>
                </c:pt>
                <c:pt idx="189">
                  <c:v>95.666799999999995</c:v>
                </c:pt>
                <c:pt idx="190">
                  <c:v>95.978200000000001</c:v>
                </c:pt>
                <c:pt idx="191">
                  <c:v>95.637500000000003</c:v>
                </c:pt>
                <c:pt idx="192">
                  <c:v>95.082400000000007</c:v>
                </c:pt>
                <c:pt idx="193">
                  <c:v>95.070899999999995</c:v>
                </c:pt>
                <c:pt idx="194">
                  <c:v>95.261600000000001</c:v>
                </c:pt>
                <c:pt idx="195">
                  <c:v>95.261600000000001</c:v>
                </c:pt>
                <c:pt idx="196">
                  <c:v>95.261600000000001</c:v>
                </c:pt>
                <c:pt idx="197">
                  <c:v>95.063900000000004</c:v>
                </c:pt>
                <c:pt idx="198">
                  <c:v>95.529600000000002</c:v>
                </c:pt>
                <c:pt idx="199">
                  <c:v>95.709500000000006</c:v>
                </c:pt>
                <c:pt idx="200">
                  <c:v>95.7697</c:v>
                </c:pt>
                <c:pt idx="201">
                  <c:v>95.644599999999997</c:v>
                </c:pt>
                <c:pt idx="202">
                  <c:v>95.644599999999997</c:v>
                </c:pt>
                <c:pt idx="203">
                  <c:v>95.644599999999997</c:v>
                </c:pt>
                <c:pt idx="204">
                  <c:v>95.766599999999997</c:v>
                </c:pt>
                <c:pt idx="205">
                  <c:v>96.043700000000001</c:v>
                </c:pt>
                <c:pt idx="206">
                  <c:v>95.488799999999998</c:v>
                </c:pt>
                <c:pt idx="207">
                  <c:v>95.2898</c:v>
                </c:pt>
                <c:pt idx="208">
                  <c:v>95.190399999999997</c:v>
                </c:pt>
                <c:pt idx="209">
                  <c:v>95.190399999999997</c:v>
                </c:pt>
                <c:pt idx="210">
                  <c:v>95.190399999999997</c:v>
                </c:pt>
                <c:pt idx="211">
                  <c:v>94.988799999999998</c:v>
                </c:pt>
                <c:pt idx="212">
                  <c:v>94.307500000000005</c:v>
                </c:pt>
                <c:pt idx="213">
                  <c:v>94.153999999999996</c:v>
                </c:pt>
                <c:pt idx="214">
                  <c:v>94.262200000000007</c:v>
                </c:pt>
                <c:pt idx="215">
                  <c:v>94.211799999999997</c:v>
                </c:pt>
                <c:pt idx="216">
                  <c:v>94.211799999999997</c:v>
                </c:pt>
                <c:pt idx="217">
                  <c:v>94.211799999999997</c:v>
                </c:pt>
                <c:pt idx="218">
                  <c:v>93.9024</c:v>
                </c:pt>
                <c:pt idx="219">
                  <c:v>94.551599999999993</c:v>
                </c:pt>
                <c:pt idx="220">
                  <c:v>94.638300000000001</c:v>
                </c:pt>
                <c:pt idx="221">
                  <c:v>94.52</c:v>
                </c:pt>
                <c:pt idx="222">
                  <c:v>94.976600000000005</c:v>
                </c:pt>
                <c:pt idx="223">
                  <c:v>94.976600000000005</c:v>
                </c:pt>
                <c:pt idx="224">
                  <c:v>94.976600000000005</c:v>
                </c:pt>
                <c:pt idx="225">
                  <c:v>94.537899999999993</c:v>
                </c:pt>
                <c:pt idx="226">
                  <c:v>94.847399999999993</c:v>
                </c:pt>
                <c:pt idx="227">
                  <c:v>95.079899999999995</c:v>
                </c:pt>
                <c:pt idx="228">
                  <c:v>95.164199999999994</c:v>
                </c:pt>
                <c:pt idx="229">
                  <c:v>95.413700000000006</c:v>
                </c:pt>
                <c:pt idx="230">
                  <c:v>95.413700000000006</c:v>
                </c:pt>
                <c:pt idx="231">
                  <c:v>95.413700000000006</c:v>
                </c:pt>
                <c:pt idx="232">
                  <c:v>95.035700000000006</c:v>
                </c:pt>
                <c:pt idx="233">
                  <c:v>95.114800000000002</c:v>
                </c:pt>
                <c:pt idx="234">
                  <c:v>95.434899999999999</c:v>
                </c:pt>
                <c:pt idx="235">
                  <c:v>95.122799999999998</c:v>
                </c:pt>
                <c:pt idx="236">
                  <c:v>95.121300000000005</c:v>
                </c:pt>
                <c:pt idx="237">
                  <c:v>95.121300000000005</c:v>
                </c:pt>
                <c:pt idx="238">
                  <c:v>95.121300000000005</c:v>
                </c:pt>
                <c:pt idx="239">
                  <c:v>94.679199999999994</c:v>
                </c:pt>
                <c:pt idx="240">
                  <c:v>94.54</c:v>
                </c:pt>
                <c:pt idx="241">
                  <c:v>94.715000000000003</c:v>
                </c:pt>
                <c:pt idx="242">
                  <c:v>94.7774</c:v>
                </c:pt>
                <c:pt idx="243">
                  <c:v>95.173699999999997</c:v>
                </c:pt>
                <c:pt idx="244">
                  <c:v>95.173699999999997</c:v>
                </c:pt>
                <c:pt idx="245">
                  <c:v>95.173699999999997</c:v>
                </c:pt>
                <c:pt idx="246">
                  <c:v>95.635999999999996</c:v>
                </c:pt>
                <c:pt idx="247">
                  <c:v>95.098200000000006</c:v>
                </c:pt>
                <c:pt idx="248">
                  <c:v>95.255700000000004</c:v>
                </c:pt>
                <c:pt idx="249">
                  <c:v>95.793499999999995</c:v>
                </c:pt>
                <c:pt idx="250">
                  <c:v>96.123599999999996</c:v>
                </c:pt>
                <c:pt idx="251">
                  <c:v>96.123599999999996</c:v>
                </c:pt>
                <c:pt idx="252">
                  <c:v>96.123599999999996</c:v>
                </c:pt>
                <c:pt idx="253">
                  <c:v>96.589500000000001</c:v>
                </c:pt>
                <c:pt idx="254">
                  <c:v>96.721100000000007</c:v>
                </c:pt>
                <c:pt idx="255">
                  <c:v>96.666799999999995</c:v>
                </c:pt>
                <c:pt idx="256">
                  <c:v>96.293400000000005</c:v>
                </c:pt>
                <c:pt idx="257">
                  <c:v>96.328999999999994</c:v>
                </c:pt>
                <c:pt idx="258">
                  <c:v>96.328999999999994</c:v>
                </c:pt>
                <c:pt idx="259">
                  <c:v>96.328999999999994</c:v>
                </c:pt>
                <c:pt idx="260">
                  <c:v>95.618700000000004</c:v>
                </c:pt>
                <c:pt idx="261">
                  <c:v>95.110299999999995</c:v>
                </c:pt>
                <c:pt idx="262">
                  <c:v>95.180899999999994</c:v>
                </c:pt>
                <c:pt idx="263">
                  <c:v>95.370900000000006</c:v>
                </c:pt>
                <c:pt idx="264">
                  <c:v>95.217299999999994</c:v>
                </c:pt>
                <c:pt idx="265">
                  <c:v>95.217299999999994</c:v>
                </c:pt>
                <c:pt idx="266">
                  <c:v>95.217299999999994</c:v>
                </c:pt>
                <c:pt idx="267">
                  <c:v>95.176699999999997</c:v>
                </c:pt>
                <c:pt idx="268">
                  <c:v>94.670299999999997</c:v>
                </c:pt>
                <c:pt idx="269">
                  <c:v>94.537199999999999</c:v>
                </c:pt>
                <c:pt idx="270">
                  <c:v>94.284899999999993</c:v>
                </c:pt>
                <c:pt idx="271">
                  <c:v>94.690200000000004</c:v>
                </c:pt>
                <c:pt idx="272">
                  <c:v>94.690200000000004</c:v>
                </c:pt>
                <c:pt idx="273">
                  <c:v>94.690200000000004</c:v>
                </c:pt>
                <c:pt idx="274">
                  <c:v>94.771500000000003</c:v>
                </c:pt>
                <c:pt idx="275">
                  <c:v>94.217500000000001</c:v>
                </c:pt>
                <c:pt idx="276">
                  <c:v>94.597800000000007</c:v>
                </c:pt>
                <c:pt idx="277">
                  <c:v>94.636799999999994</c:v>
                </c:pt>
                <c:pt idx="278">
                  <c:v>94.472200000000001</c:v>
                </c:pt>
                <c:pt idx="279">
                  <c:v>94.472200000000001</c:v>
                </c:pt>
                <c:pt idx="280">
                  <c:v>94.472200000000001</c:v>
                </c:pt>
                <c:pt idx="281">
                  <c:v>95.193899999999999</c:v>
                </c:pt>
                <c:pt idx="282">
                  <c:v>95.104699999999994</c:v>
                </c:pt>
                <c:pt idx="283">
                  <c:v>94.972700000000003</c:v>
                </c:pt>
                <c:pt idx="284">
                  <c:v>94.513499999999993</c:v>
                </c:pt>
                <c:pt idx="285">
                  <c:v>94.701599999999999</c:v>
                </c:pt>
                <c:pt idx="286">
                  <c:v>94.701599999999999</c:v>
                </c:pt>
                <c:pt idx="287">
                  <c:v>94.701599999999999</c:v>
                </c:pt>
                <c:pt idx="288">
                  <c:v>94.808099999999996</c:v>
                </c:pt>
                <c:pt idx="289">
                  <c:v>94.737099999999998</c:v>
                </c:pt>
                <c:pt idx="290">
                  <c:v>94.112200000000001</c:v>
                </c:pt>
                <c:pt idx="291">
                  <c:v>94.072999999999993</c:v>
                </c:pt>
                <c:pt idx="292">
                  <c:v>94.019300000000001</c:v>
                </c:pt>
                <c:pt idx="293">
                  <c:v>94.019300000000001</c:v>
                </c:pt>
                <c:pt idx="294">
                  <c:v>94.019300000000001</c:v>
                </c:pt>
                <c:pt idx="295">
                  <c:v>94.386600000000001</c:v>
                </c:pt>
                <c:pt idx="296">
                  <c:v>94.5441</c:v>
                </c:pt>
                <c:pt idx="297">
                  <c:v>94.589299999999994</c:v>
                </c:pt>
                <c:pt idx="298">
                  <c:v>94.853999999999999</c:v>
                </c:pt>
                <c:pt idx="299">
                  <c:v>94.518299999999996</c:v>
                </c:pt>
                <c:pt idx="300">
                  <c:v>94.518299999999996</c:v>
                </c:pt>
                <c:pt idx="301">
                  <c:v>94.518299999999996</c:v>
                </c:pt>
                <c:pt idx="302">
                  <c:v>95.278800000000004</c:v>
                </c:pt>
                <c:pt idx="303">
                  <c:v>95.327799999999996</c:v>
                </c:pt>
                <c:pt idx="304">
                  <c:v>94.676500000000004</c:v>
                </c:pt>
                <c:pt idx="305">
                  <c:v>94.299000000000007</c:v>
                </c:pt>
                <c:pt idx="306">
                  <c:v>94.545599999999993</c:v>
                </c:pt>
                <c:pt idx="307">
                  <c:v>94.545599999999993</c:v>
                </c:pt>
                <c:pt idx="308">
                  <c:v>94.545599999999993</c:v>
                </c:pt>
                <c:pt idx="309">
                  <c:v>94.883300000000006</c:v>
                </c:pt>
                <c:pt idx="310">
                  <c:v>95.123400000000004</c:v>
                </c:pt>
                <c:pt idx="311">
                  <c:v>95.002899999999997</c:v>
                </c:pt>
                <c:pt idx="312">
                  <c:v>94.754300000000001</c:v>
                </c:pt>
                <c:pt idx="313">
                  <c:v>94.806600000000003</c:v>
                </c:pt>
                <c:pt idx="314">
                  <c:v>94.806600000000003</c:v>
                </c:pt>
                <c:pt idx="315">
                  <c:v>94.806600000000003</c:v>
                </c:pt>
                <c:pt idx="316">
                  <c:v>94.926400000000001</c:v>
                </c:pt>
                <c:pt idx="317">
                  <c:v>93.567700000000002</c:v>
                </c:pt>
                <c:pt idx="318">
                  <c:v>93.834100000000007</c:v>
                </c:pt>
                <c:pt idx="319">
                  <c:v>93.584100000000007</c:v>
                </c:pt>
                <c:pt idx="320">
                  <c:v>93.550399999999996</c:v>
                </c:pt>
                <c:pt idx="321">
                  <c:v>93.550399999999996</c:v>
                </c:pt>
                <c:pt idx="322">
                  <c:v>93.550399999999996</c:v>
                </c:pt>
                <c:pt idx="323">
                  <c:v>93.437899999999999</c:v>
                </c:pt>
                <c:pt idx="324">
                  <c:v>93.635499999999993</c:v>
                </c:pt>
                <c:pt idx="325">
                  <c:v>93.874799999999993</c:v>
                </c:pt>
                <c:pt idx="326">
                  <c:v>94.024299999999997</c:v>
                </c:pt>
                <c:pt idx="327">
                  <c:v>94.1982</c:v>
                </c:pt>
                <c:pt idx="328">
                  <c:v>94.1982</c:v>
                </c:pt>
                <c:pt idx="329">
                  <c:v>94.1982</c:v>
                </c:pt>
                <c:pt idx="330">
                  <c:v>93.985900000000001</c:v>
                </c:pt>
                <c:pt idx="331">
                  <c:v>94.099800000000002</c:v>
                </c:pt>
                <c:pt idx="332">
                  <c:v>94.862399999999994</c:v>
                </c:pt>
                <c:pt idx="333">
                  <c:v>94.420199999999994</c:v>
                </c:pt>
                <c:pt idx="334">
                  <c:v>94.270499999999998</c:v>
                </c:pt>
                <c:pt idx="335">
                  <c:v>94.270499999999998</c:v>
                </c:pt>
                <c:pt idx="336">
                  <c:v>94.270499999999998</c:v>
                </c:pt>
                <c:pt idx="337">
                  <c:v>93.790700000000001</c:v>
                </c:pt>
                <c:pt idx="338">
                  <c:v>93.997600000000006</c:v>
                </c:pt>
                <c:pt idx="339">
                  <c:v>93.602699999999999</c:v>
                </c:pt>
                <c:pt idx="340">
                  <c:v>93.550799999999995</c:v>
                </c:pt>
                <c:pt idx="341">
                  <c:v>93.689599999999999</c:v>
                </c:pt>
                <c:pt idx="342">
                  <c:v>93.689599999999999</c:v>
                </c:pt>
                <c:pt idx="343">
                  <c:v>93.689599999999999</c:v>
                </c:pt>
                <c:pt idx="344">
                  <c:v>93.484200000000001</c:v>
                </c:pt>
                <c:pt idx="345">
                  <c:v>93.377499999999998</c:v>
                </c:pt>
                <c:pt idx="346">
                  <c:v>93.277900000000002</c:v>
                </c:pt>
                <c:pt idx="347">
                  <c:v>92.682599999999994</c:v>
                </c:pt>
                <c:pt idx="348">
                  <c:v>92.576899999999995</c:v>
                </c:pt>
                <c:pt idx="349">
                  <c:v>92.576899999999995</c:v>
                </c:pt>
                <c:pt idx="350">
                  <c:v>92.576899999999995</c:v>
                </c:pt>
                <c:pt idx="351">
                  <c:v>92.717500000000001</c:v>
                </c:pt>
                <c:pt idx="352">
                  <c:v>93.113399999999999</c:v>
                </c:pt>
                <c:pt idx="353">
                  <c:v>93.081400000000002</c:v>
                </c:pt>
                <c:pt idx="354">
                  <c:v>92.772599999999997</c:v>
                </c:pt>
                <c:pt idx="355">
                  <c:v>92.581000000000003</c:v>
                </c:pt>
                <c:pt idx="356">
                  <c:v>92.581000000000003</c:v>
                </c:pt>
                <c:pt idx="357">
                  <c:v>92.581000000000003</c:v>
                </c:pt>
                <c:pt idx="358">
                  <c:v>92.422799999999995</c:v>
                </c:pt>
                <c:pt idx="359">
                  <c:v>92.749399999999994</c:v>
                </c:pt>
                <c:pt idx="360">
                  <c:v>92.471100000000007</c:v>
                </c:pt>
                <c:pt idx="361">
                  <c:v>91.837800000000001</c:v>
                </c:pt>
                <c:pt idx="362">
                  <c:v>91.510999999999996</c:v>
                </c:pt>
                <c:pt idx="363">
                  <c:v>91.510999999999996</c:v>
                </c:pt>
                <c:pt idx="364">
                  <c:v>91.510999999999996</c:v>
                </c:pt>
                <c:pt idx="365">
                  <c:v>91.584500000000006</c:v>
                </c:pt>
                <c:pt idx="366">
                  <c:v>91.258399999999995</c:v>
                </c:pt>
                <c:pt idx="367">
                  <c:v>90.798100000000005</c:v>
                </c:pt>
                <c:pt idx="368">
                  <c:v>90.927899999999994</c:v>
                </c:pt>
                <c:pt idx="369">
                  <c:v>90.331299999999999</c:v>
                </c:pt>
                <c:pt idx="370">
                  <c:v>90.331299999999999</c:v>
                </c:pt>
                <c:pt idx="371">
                  <c:v>90.331299999999999</c:v>
                </c:pt>
                <c:pt idx="372">
                  <c:v>89.892799999999994</c:v>
                </c:pt>
                <c:pt idx="373">
                  <c:v>89.632099999999994</c:v>
                </c:pt>
                <c:pt idx="374">
                  <c:v>89.501199999999997</c:v>
                </c:pt>
                <c:pt idx="375">
                  <c:v>89.437200000000004</c:v>
                </c:pt>
                <c:pt idx="376">
                  <c:v>89.805000000000007</c:v>
                </c:pt>
                <c:pt idx="377">
                  <c:v>89.805000000000007</c:v>
                </c:pt>
                <c:pt idx="378">
                  <c:v>89.805000000000007</c:v>
                </c:pt>
                <c:pt idx="379">
                  <c:v>89.785600000000002</c:v>
                </c:pt>
                <c:pt idx="380">
                  <c:v>89.524199999999993</c:v>
                </c:pt>
                <c:pt idx="381">
                  <c:v>89.621300000000005</c:v>
                </c:pt>
                <c:pt idx="382">
                  <c:v>89.8399</c:v>
                </c:pt>
                <c:pt idx="383">
                  <c:v>90.136600000000001</c:v>
                </c:pt>
                <c:pt idx="384">
                  <c:v>90.136600000000001</c:v>
                </c:pt>
                <c:pt idx="385">
                  <c:v>90.136600000000001</c:v>
                </c:pt>
                <c:pt idx="386">
                  <c:v>90.438299999999998</c:v>
                </c:pt>
                <c:pt idx="387">
                  <c:v>90.142099999999999</c:v>
                </c:pt>
                <c:pt idx="388">
                  <c:v>90.181899999999999</c:v>
                </c:pt>
                <c:pt idx="389">
                  <c:v>90.033500000000004</c:v>
                </c:pt>
                <c:pt idx="390">
                  <c:v>89.982900000000001</c:v>
                </c:pt>
                <c:pt idx="391">
                  <c:v>89.982900000000001</c:v>
                </c:pt>
                <c:pt idx="392">
                  <c:v>89.982900000000001</c:v>
                </c:pt>
                <c:pt idx="393">
                  <c:v>90.093699999999998</c:v>
                </c:pt>
                <c:pt idx="394">
                  <c:v>90.085599999999999</c:v>
                </c:pt>
                <c:pt idx="395">
                  <c:v>89.345100000000002</c:v>
                </c:pt>
                <c:pt idx="396">
                  <c:v>89.073800000000006</c:v>
                </c:pt>
                <c:pt idx="397">
                  <c:v>89.514700000000005</c:v>
                </c:pt>
                <c:pt idx="398">
                  <c:v>89.514700000000005</c:v>
                </c:pt>
                <c:pt idx="399">
                  <c:v>89.514700000000005</c:v>
                </c:pt>
                <c:pt idx="400">
                  <c:v>89.860500000000002</c:v>
                </c:pt>
                <c:pt idx="401">
                  <c:v>89.707999999999998</c:v>
                </c:pt>
                <c:pt idx="402">
                  <c:v>90.427700000000002</c:v>
                </c:pt>
                <c:pt idx="403">
                  <c:v>89.919899999999998</c:v>
                </c:pt>
                <c:pt idx="404">
                  <c:v>90.189899999999994</c:v>
                </c:pt>
                <c:pt idx="405">
                  <c:v>90.189899999999994</c:v>
                </c:pt>
                <c:pt idx="406">
                  <c:v>90.189899999999994</c:v>
                </c:pt>
                <c:pt idx="407">
                  <c:v>90.128399999999999</c:v>
                </c:pt>
                <c:pt idx="408">
                  <c:v>89.766000000000005</c:v>
                </c:pt>
                <c:pt idx="409">
                  <c:v>89.723500000000001</c:v>
                </c:pt>
                <c:pt idx="410">
                  <c:v>89.9221</c:v>
                </c:pt>
                <c:pt idx="411">
                  <c:v>90.134200000000007</c:v>
                </c:pt>
                <c:pt idx="412">
                  <c:v>90.134200000000007</c:v>
                </c:pt>
                <c:pt idx="413">
                  <c:v>90.134200000000007</c:v>
                </c:pt>
                <c:pt idx="414">
                  <c:v>90.130200000000002</c:v>
                </c:pt>
                <c:pt idx="415">
                  <c:v>89.590299999999999</c:v>
                </c:pt>
                <c:pt idx="416">
                  <c:v>89.593299999999999</c:v>
                </c:pt>
                <c:pt idx="417">
                  <c:v>89.996799999999993</c:v>
                </c:pt>
                <c:pt idx="418">
                  <c:v>89.999099999999999</c:v>
                </c:pt>
                <c:pt idx="419">
                  <c:v>89.999099999999999</c:v>
                </c:pt>
                <c:pt idx="420">
                  <c:v>89.999099999999999</c:v>
                </c:pt>
                <c:pt idx="421">
                  <c:v>90.264600000000002</c:v>
                </c:pt>
                <c:pt idx="422">
                  <c:v>90.669300000000007</c:v>
                </c:pt>
                <c:pt idx="423">
                  <c:v>90.379000000000005</c:v>
                </c:pt>
                <c:pt idx="424">
                  <c:v>89.870999999999995</c:v>
                </c:pt>
                <c:pt idx="425">
                  <c:v>89.889200000000002</c:v>
                </c:pt>
                <c:pt idx="426">
                  <c:v>89.889200000000002</c:v>
                </c:pt>
                <c:pt idx="427">
                  <c:v>89.889200000000002</c:v>
                </c:pt>
                <c:pt idx="428">
                  <c:v>89.741799999999998</c:v>
                </c:pt>
                <c:pt idx="429">
                  <c:v>90.108800000000002</c:v>
                </c:pt>
                <c:pt idx="430">
                  <c:v>89.718000000000004</c:v>
                </c:pt>
                <c:pt idx="431">
                  <c:v>89.208299999999994</c:v>
                </c:pt>
                <c:pt idx="432">
                  <c:v>89.133300000000006</c:v>
                </c:pt>
                <c:pt idx="433">
                  <c:v>89.133300000000006</c:v>
                </c:pt>
                <c:pt idx="434">
                  <c:v>89.133300000000006</c:v>
                </c:pt>
                <c:pt idx="435">
                  <c:v>88.5685</c:v>
                </c:pt>
                <c:pt idx="436">
                  <c:v>89.016800000000003</c:v>
                </c:pt>
                <c:pt idx="437">
                  <c:v>89.721199999999996</c:v>
                </c:pt>
                <c:pt idx="438">
                  <c:v>90.134699999999995</c:v>
                </c:pt>
                <c:pt idx="439">
                  <c:v>90.334699999999998</c:v>
                </c:pt>
                <c:pt idx="440">
                  <c:v>90.334699999999998</c:v>
                </c:pt>
                <c:pt idx="441">
                  <c:v>90.334699999999998</c:v>
                </c:pt>
                <c:pt idx="442">
                  <c:v>90.303299999999993</c:v>
                </c:pt>
                <c:pt idx="443">
                  <c:v>90.301599999999993</c:v>
                </c:pt>
                <c:pt idx="444">
                  <c:v>89.665499999999994</c:v>
                </c:pt>
                <c:pt idx="445">
                  <c:v>89.685199999999995</c:v>
                </c:pt>
                <c:pt idx="446">
                  <c:v>89.190100000000001</c:v>
                </c:pt>
                <c:pt idx="447">
                  <c:v>89.190100000000001</c:v>
                </c:pt>
                <c:pt idx="448">
                  <c:v>89.190100000000001</c:v>
                </c:pt>
                <c:pt idx="449">
                  <c:v>88.648600000000002</c:v>
                </c:pt>
                <c:pt idx="450">
                  <c:v>89.120099999999994</c:v>
                </c:pt>
                <c:pt idx="451">
                  <c:v>89.184399999999997</c:v>
                </c:pt>
                <c:pt idx="452">
                  <c:v>89.357799999999997</c:v>
                </c:pt>
                <c:pt idx="453">
                  <c:v>89.020499999999998</c:v>
                </c:pt>
                <c:pt idx="454">
                  <c:v>89.020499999999998</c:v>
                </c:pt>
                <c:pt idx="455">
                  <c:v>89.020499999999998</c:v>
                </c:pt>
                <c:pt idx="456">
                  <c:v>89.352800000000002</c:v>
                </c:pt>
                <c:pt idx="457">
                  <c:v>89.203299999999999</c:v>
                </c:pt>
                <c:pt idx="458">
                  <c:v>90.091899999999995</c:v>
                </c:pt>
                <c:pt idx="459">
                  <c:v>90.372600000000006</c:v>
                </c:pt>
                <c:pt idx="460">
                  <c:v>90.702500000000001</c:v>
                </c:pt>
                <c:pt idx="461">
                  <c:v>90.702500000000001</c:v>
                </c:pt>
                <c:pt idx="462">
                  <c:v>90.702500000000001</c:v>
                </c:pt>
                <c:pt idx="463">
                  <c:v>90.523200000000003</c:v>
                </c:pt>
                <c:pt idx="464">
                  <c:v>90.882300000000001</c:v>
                </c:pt>
                <c:pt idx="465">
                  <c:v>90.467100000000002</c:v>
                </c:pt>
                <c:pt idx="466">
                  <c:v>90.435400000000001</c:v>
                </c:pt>
                <c:pt idx="467">
                  <c:v>90.861500000000007</c:v>
                </c:pt>
                <c:pt idx="468">
                  <c:v>90.861500000000007</c:v>
                </c:pt>
                <c:pt idx="469">
                  <c:v>90.861500000000007</c:v>
                </c:pt>
                <c:pt idx="470">
                  <c:v>91.916300000000007</c:v>
                </c:pt>
                <c:pt idx="471">
                  <c:v>92.379099999999994</c:v>
                </c:pt>
                <c:pt idx="472">
                  <c:v>92.506299999999996</c:v>
                </c:pt>
                <c:pt idx="473">
                  <c:v>92.335099999999997</c:v>
                </c:pt>
                <c:pt idx="474">
                  <c:v>92.026799999999994</c:v>
                </c:pt>
                <c:pt idx="475">
                  <c:v>92.026799999999994</c:v>
                </c:pt>
                <c:pt idx="476">
                  <c:v>92.026799999999994</c:v>
                </c:pt>
                <c:pt idx="477">
                  <c:v>91.869100000000003</c:v>
                </c:pt>
                <c:pt idx="478">
                  <c:v>92.1708</c:v>
                </c:pt>
                <c:pt idx="479">
                  <c:v>91.861599999999996</c:v>
                </c:pt>
                <c:pt idx="480">
                  <c:v>92.257400000000004</c:v>
                </c:pt>
                <c:pt idx="481">
                  <c:v>92.257400000000004</c:v>
                </c:pt>
                <c:pt idx="482">
                  <c:v>92.257400000000004</c:v>
                </c:pt>
                <c:pt idx="483">
                  <c:v>92.257400000000004</c:v>
                </c:pt>
                <c:pt idx="484">
                  <c:v>92.646799999999999</c:v>
                </c:pt>
                <c:pt idx="485">
                  <c:v>93.074200000000005</c:v>
                </c:pt>
                <c:pt idx="486">
                  <c:v>93.287000000000006</c:v>
                </c:pt>
                <c:pt idx="487">
                  <c:v>93.243700000000004</c:v>
                </c:pt>
                <c:pt idx="488">
                  <c:v>93.298699999999997</c:v>
                </c:pt>
                <c:pt idx="489">
                  <c:v>93.298699999999997</c:v>
                </c:pt>
                <c:pt idx="490">
                  <c:v>93.298699999999997</c:v>
                </c:pt>
                <c:pt idx="491">
                  <c:v>93.266199999999998</c:v>
                </c:pt>
                <c:pt idx="492">
                  <c:v>93.360699999999994</c:v>
                </c:pt>
                <c:pt idx="493">
                  <c:v>93.457599999999999</c:v>
                </c:pt>
                <c:pt idx="494">
                  <c:v>93.702600000000004</c:v>
                </c:pt>
                <c:pt idx="495">
                  <c:v>93.947500000000005</c:v>
                </c:pt>
                <c:pt idx="496">
                  <c:v>93.947500000000005</c:v>
                </c:pt>
                <c:pt idx="497">
                  <c:v>93.947500000000005</c:v>
                </c:pt>
                <c:pt idx="498">
                  <c:v>93.629000000000005</c:v>
                </c:pt>
                <c:pt idx="499">
                  <c:v>93.426599999999993</c:v>
                </c:pt>
                <c:pt idx="500">
                  <c:v>94.066000000000003</c:v>
                </c:pt>
                <c:pt idx="501">
                  <c:v>93.956699999999998</c:v>
                </c:pt>
                <c:pt idx="502">
                  <c:v>93.872200000000007</c:v>
                </c:pt>
                <c:pt idx="503">
                  <c:v>93.872200000000007</c:v>
                </c:pt>
                <c:pt idx="504">
                  <c:v>93.872200000000007</c:v>
                </c:pt>
                <c:pt idx="505">
                  <c:v>93.778599999999997</c:v>
                </c:pt>
                <c:pt idx="506">
                  <c:v>93.570300000000003</c:v>
                </c:pt>
                <c:pt idx="507">
                  <c:v>93.311599999999999</c:v>
                </c:pt>
                <c:pt idx="508">
                  <c:v>93.087800000000001</c:v>
                </c:pt>
                <c:pt idx="509">
                  <c:v>92.878900000000002</c:v>
                </c:pt>
                <c:pt idx="510">
                  <c:v>92.878900000000002</c:v>
                </c:pt>
                <c:pt idx="511">
                  <c:v>92.878900000000002</c:v>
                </c:pt>
                <c:pt idx="512">
                  <c:v>93.013900000000007</c:v>
                </c:pt>
                <c:pt idx="513">
                  <c:v>93.275599999999997</c:v>
                </c:pt>
                <c:pt idx="514">
                  <c:v>93.275400000000005</c:v>
                </c:pt>
                <c:pt idx="515">
                  <c:v>92.923000000000002</c:v>
                </c:pt>
                <c:pt idx="516">
                  <c:v>92.752700000000004</c:v>
                </c:pt>
                <c:pt idx="517">
                  <c:v>92.752700000000004</c:v>
                </c:pt>
                <c:pt idx="518">
                  <c:v>92.752700000000004</c:v>
                </c:pt>
                <c:pt idx="519">
                  <c:v>93.127200000000002</c:v>
                </c:pt>
                <c:pt idx="520">
                  <c:v>93.238500000000002</c:v>
                </c:pt>
                <c:pt idx="521">
                  <c:v>93.970200000000006</c:v>
                </c:pt>
                <c:pt idx="522">
                  <c:v>94.079099999999997</c:v>
                </c:pt>
                <c:pt idx="523">
                  <c:v>93.686800000000005</c:v>
                </c:pt>
                <c:pt idx="524">
                  <c:v>93.686800000000005</c:v>
                </c:pt>
                <c:pt idx="525">
                  <c:v>93.686800000000005</c:v>
                </c:pt>
                <c:pt idx="526">
                  <c:v>93.911900000000003</c:v>
                </c:pt>
                <c:pt idx="527">
                  <c:v>93.810199999999995</c:v>
                </c:pt>
                <c:pt idx="528">
                  <c:v>93.816599999999994</c:v>
                </c:pt>
                <c:pt idx="529">
                  <c:v>94.501300000000001</c:v>
                </c:pt>
                <c:pt idx="530">
                  <c:v>94.382199999999997</c:v>
                </c:pt>
                <c:pt idx="531">
                  <c:v>94.382199999999997</c:v>
                </c:pt>
                <c:pt idx="532">
                  <c:v>94.382199999999997</c:v>
                </c:pt>
                <c:pt idx="533">
                  <c:v>94.508499999999998</c:v>
                </c:pt>
                <c:pt idx="534">
                  <c:v>94.8489</c:v>
                </c:pt>
                <c:pt idx="535">
                  <c:v>94.898899999999998</c:v>
                </c:pt>
                <c:pt idx="536">
                  <c:v>94.737099999999998</c:v>
                </c:pt>
                <c:pt idx="537">
                  <c:v>94.922499999999999</c:v>
                </c:pt>
                <c:pt idx="538">
                  <c:v>94.922499999999999</c:v>
                </c:pt>
                <c:pt idx="539">
                  <c:v>94.922499999999999</c:v>
                </c:pt>
                <c:pt idx="540">
                  <c:v>94.709599999999995</c:v>
                </c:pt>
                <c:pt idx="541">
                  <c:v>94.802599999999998</c:v>
                </c:pt>
                <c:pt idx="542">
                  <c:v>94.567400000000006</c:v>
                </c:pt>
                <c:pt idx="543">
                  <c:v>94.493499999999997</c:v>
                </c:pt>
                <c:pt idx="544">
                  <c:v>94.814400000000006</c:v>
                </c:pt>
                <c:pt idx="545">
                  <c:v>94.814400000000006</c:v>
                </c:pt>
                <c:pt idx="546">
                  <c:v>94.814400000000006</c:v>
                </c:pt>
                <c:pt idx="547">
                  <c:v>94.641199999999998</c:v>
                </c:pt>
                <c:pt idx="548">
                  <c:v>93.654600000000002</c:v>
                </c:pt>
                <c:pt idx="549">
                  <c:v>93.947100000000006</c:v>
                </c:pt>
                <c:pt idx="550">
                  <c:v>93.842100000000002</c:v>
                </c:pt>
                <c:pt idx="551">
                  <c:v>93.692499999999995</c:v>
                </c:pt>
                <c:pt idx="552">
                  <c:v>93.692499999999995</c:v>
                </c:pt>
                <c:pt idx="553">
                  <c:v>93.692499999999995</c:v>
                </c:pt>
                <c:pt idx="554">
                  <c:v>93.128299999999996</c:v>
                </c:pt>
                <c:pt idx="555">
                  <c:v>93.447900000000004</c:v>
                </c:pt>
                <c:pt idx="556">
                  <c:v>93.507000000000005</c:v>
                </c:pt>
                <c:pt idx="557">
                  <c:v>93.280699999999996</c:v>
                </c:pt>
                <c:pt idx="558">
                  <c:v>93.066199999999995</c:v>
                </c:pt>
                <c:pt idx="559">
                  <c:v>93.066199999999995</c:v>
                </c:pt>
                <c:pt idx="560">
                  <c:v>93.066199999999995</c:v>
                </c:pt>
                <c:pt idx="561">
                  <c:v>93.106300000000005</c:v>
                </c:pt>
                <c:pt idx="562">
                  <c:v>92.977900000000005</c:v>
                </c:pt>
                <c:pt idx="563">
                  <c:v>93.279600000000002</c:v>
                </c:pt>
                <c:pt idx="564">
                  <c:v>93.731700000000004</c:v>
                </c:pt>
                <c:pt idx="565">
                  <c:v>93.797799999999995</c:v>
                </c:pt>
                <c:pt idx="566">
                  <c:v>93.797799999999995</c:v>
                </c:pt>
                <c:pt idx="567">
                  <c:v>93.797799999999995</c:v>
                </c:pt>
                <c:pt idx="568">
                  <c:v>93.906999999999996</c:v>
                </c:pt>
                <c:pt idx="569">
                  <c:v>93.479500000000002</c:v>
                </c:pt>
                <c:pt idx="570">
                  <c:v>93.592600000000004</c:v>
                </c:pt>
                <c:pt idx="571">
                  <c:v>93.640600000000006</c:v>
                </c:pt>
                <c:pt idx="572">
                  <c:v>93.071100000000001</c:v>
                </c:pt>
                <c:pt idx="573">
                  <c:v>93.071100000000001</c:v>
                </c:pt>
                <c:pt idx="574">
                  <c:v>93.071100000000001</c:v>
                </c:pt>
                <c:pt idx="575">
                  <c:v>93.102599999999995</c:v>
                </c:pt>
                <c:pt idx="576">
                  <c:v>93.456800000000001</c:v>
                </c:pt>
                <c:pt idx="577">
                  <c:v>92.992400000000004</c:v>
                </c:pt>
                <c:pt idx="578">
                  <c:v>92.651899999999998</c:v>
                </c:pt>
                <c:pt idx="579">
                  <c:v>92.169899999999998</c:v>
                </c:pt>
                <c:pt idx="580">
                  <c:v>92.169899999999998</c:v>
                </c:pt>
                <c:pt idx="581">
                  <c:v>92.169899999999998</c:v>
                </c:pt>
                <c:pt idx="582">
                  <c:v>92.171700000000001</c:v>
                </c:pt>
                <c:pt idx="583">
                  <c:v>92.452399999999997</c:v>
                </c:pt>
                <c:pt idx="584">
                  <c:v>91.837699999999998</c:v>
                </c:pt>
                <c:pt idx="585">
                  <c:v>92.029399999999995</c:v>
                </c:pt>
                <c:pt idx="586">
                  <c:v>91.845799999999997</c:v>
                </c:pt>
                <c:pt idx="587">
                  <c:v>91.845799999999997</c:v>
                </c:pt>
                <c:pt idx="588">
                  <c:v>91.845799999999997</c:v>
                </c:pt>
                <c:pt idx="589">
                  <c:v>92.05</c:v>
                </c:pt>
                <c:pt idx="590">
                  <c:v>92.411199999999994</c:v>
                </c:pt>
                <c:pt idx="591">
                  <c:v>91.915700000000001</c:v>
                </c:pt>
                <c:pt idx="592">
                  <c:v>91.941100000000006</c:v>
                </c:pt>
                <c:pt idx="593">
                  <c:v>91.326099999999997</c:v>
                </c:pt>
                <c:pt idx="594">
                  <c:v>91.326099999999997</c:v>
                </c:pt>
                <c:pt idx="595">
                  <c:v>91.326099999999997</c:v>
                </c:pt>
                <c:pt idx="596">
                  <c:v>91.516800000000003</c:v>
                </c:pt>
                <c:pt idx="597">
                  <c:v>92.245400000000004</c:v>
                </c:pt>
                <c:pt idx="598">
                  <c:v>92.310199999999995</c:v>
                </c:pt>
                <c:pt idx="599">
                  <c:v>92.631399999999999</c:v>
                </c:pt>
                <c:pt idx="600">
                  <c:v>92.856200000000001</c:v>
                </c:pt>
                <c:pt idx="601">
                  <c:v>92.856200000000001</c:v>
                </c:pt>
                <c:pt idx="602">
                  <c:v>92.856200000000001</c:v>
                </c:pt>
                <c:pt idx="603">
                  <c:v>92.624300000000005</c:v>
                </c:pt>
                <c:pt idx="604">
                  <c:v>92.904600000000002</c:v>
                </c:pt>
                <c:pt idx="605">
                  <c:v>92.336600000000004</c:v>
                </c:pt>
                <c:pt idx="606">
                  <c:v>92.246600000000001</c:v>
                </c:pt>
                <c:pt idx="607">
                  <c:v>92.545100000000005</c:v>
                </c:pt>
                <c:pt idx="608">
                  <c:v>92.545100000000005</c:v>
                </c:pt>
                <c:pt idx="609">
                  <c:v>92.545100000000005</c:v>
                </c:pt>
                <c:pt idx="610">
                  <c:v>93.297300000000007</c:v>
                </c:pt>
                <c:pt idx="611">
                  <c:v>93.222800000000007</c:v>
                </c:pt>
                <c:pt idx="612">
                  <c:v>93.498999999999995</c:v>
                </c:pt>
                <c:pt idx="613">
                  <c:v>93.090999999999994</c:v>
                </c:pt>
                <c:pt idx="614">
                  <c:v>93.444800000000001</c:v>
                </c:pt>
                <c:pt idx="615">
                  <c:v>93.444800000000001</c:v>
                </c:pt>
                <c:pt idx="616">
                  <c:v>93.444800000000001</c:v>
                </c:pt>
                <c:pt idx="617">
                  <c:v>93.721400000000003</c:v>
                </c:pt>
                <c:pt idx="618">
                  <c:v>93.511099999999999</c:v>
                </c:pt>
                <c:pt idx="619">
                  <c:v>93.851399999999998</c:v>
                </c:pt>
                <c:pt idx="620">
                  <c:v>93.431600000000003</c:v>
                </c:pt>
                <c:pt idx="621">
                  <c:v>93.096699999999998</c:v>
                </c:pt>
                <c:pt idx="622">
                  <c:v>93.096699999999998</c:v>
                </c:pt>
                <c:pt idx="623">
                  <c:v>93.096699999999998</c:v>
                </c:pt>
                <c:pt idx="624">
                  <c:v>93.400899999999993</c:v>
                </c:pt>
                <c:pt idx="625">
                  <c:v>93.531499999999994</c:v>
                </c:pt>
                <c:pt idx="626">
                  <c:v>93.617800000000003</c:v>
                </c:pt>
                <c:pt idx="627">
                  <c:v>93.419399999999996</c:v>
                </c:pt>
                <c:pt idx="628">
                  <c:v>93.488200000000006</c:v>
                </c:pt>
                <c:pt idx="629">
                  <c:v>93.488200000000006</c:v>
                </c:pt>
                <c:pt idx="630">
                  <c:v>93.488200000000006</c:v>
                </c:pt>
                <c:pt idx="631">
                  <c:v>92.824399999999997</c:v>
                </c:pt>
                <c:pt idx="632">
                  <c:v>92.884600000000006</c:v>
                </c:pt>
                <c:pt idx="633">
                  <c:v>93.073899999999995</c:v>
                </c:pt>
                <c:pt idx="634">
                  <c:v>92.809100000000001</c:v>
                </c:pt>
                <c:pt idx="635">
                  <c:v>93.346199999999996</c:v>
                </c:pt>
                <c:pt idx="636">
                  <c:v>93.346199999999996</c:v>
                </c:pt>
                <c:pt idx="637">
                  <c:v>93.346199999999996</c:v>
                </c:pt>
                <c:pt idx="638">
                  <c:v>93.923500000000004</c:v>
                </c:pt>
                <c:pt idx="639">
                  <c:v>93.4542</c:v>
                </c:pt>
                <c:pt idx="640">
                  <c:v>94.092799999999997</c:v>
                </c:pt>
                <c:pt idx="641">
                  <c:v>94.003100000000003</c:v>
                </c:pt>
                <c:pt idx="642">
                  <c:v>93.965900000000005</c:v>
                </c:pt>
                <c:pt idx="643">
                  <c:v>93.965900000000005</c:v>
                </c:pt>
                <c:pt idx="644">
                  <c:v>93.965900000000005</c:v>
                </c:pt>
                <c:pt idx="645">
                  <c:v>94.271000000000001</c:v>
                </c:pt>
                <c:pt idx="646">
                  <c:v>94.847099999999998</c:v>
                </c:pt>
                <c:pt idx="647">
                  <c:v>94.665099999999995</c:v>
                </c:pt>
                <c:pt idx="648">
                  <c:v>95.145899999999997</c:v>
                </c:pt>
                <c:pt idx="649">
                  <c:v>95.125399999999999</c:v>
                </c:pt>
                <c:pt idx="650">
                  <c:v>95.125399999999999</c:v>
                </c:pt>
                <c:pt idx="651">
                  <c:v>95.125399999999999</c:v>
                </c:pt>
                <c:pt idx="652">
                  <c:v>95.781000000000006</c:v>
                </c:pt>
                <c:pt idx="653">
                  <c:v>95.788499999999999</c:v>
                </c:pt>
                <c:pt idx="654">
                  <c:v>95.7363</c:v>
                </c:pt>
                <c:pt idx="655">
                  <c:v>96.0471</c:v>
                </c:pt>
                <c:pt idx="656">
                  <c:v>96.014799999999994</c:v>
                </c:pt>
                <c:pt idx="657">
                  <c:v>96.014799999999994</c:v>
                </c:pt>
                <c:pt idx="658">
                  <c:v>96.014799999999994</c:v>
                </c:pt>
                <c:pt idx="659">
                  <c:v>95.8078</c:v>
                </c:pt>
                <c:pt idx="660">
                  <c:v>96.211600000000004</c:v>
                </c:pt>
                <c:pt idx="661">
                  <c:v>96.28</c:v>
                </c:pt>
                <c:pt idx="662">
                  <c:v>96.193700000000007</c:v>
                </c:pt>
                <c:pt idx="663">
                  <c:v>95.630899999999997</c:v>
                </c:pt>
                <c:pt idx="664">
                  <c:v>95.630899999999997</c:v>
                </c:pt>
                <c:pt idx="665">
                  <c:v>95.630899999999997</c:v>
                </c:pt>
                <c:pt idx="666">
                  <c:v>95.578199999999995</c:v>
                </c:pt>
                <c:pt idx="667">
                  <c:v>96.049000000000007</c:v>
                </c:pt>
                <c:pt idx="668">
                  <c:v>96.485200000000006</c:v>
                </c:pt>
                <c:pt idx="669">
                  <c:v>97.416399999999996</c:v>
                </c:pt>
                <c:pt idx="670">
                  <c:v>97.303600000000003</c:v>
                </c:pt>
                <c:pt idx="671">
                  <c:v>97.303600000000003</c:v>
                </c:pt>
                <c:pt idx="672">
                  <c:v>97.303600000000003</c:v>
                </c:pt>
                <c:pt idx="673">
                  <c:v>97.542100000000005</c:v>
                </c:pt>
                <c:pt idx="674">
                  <c:v>97.539299999999997</c:v>
                </c:pt>
                <c:pt idx="675">
                  <c:v>97.743700000000004</c:v>
                </c:pt>
                <c:pt idx="676">
                  <c:v>97.534499999999994</c:v>
                </c:pt>
                <c:pt idx="677">
                  <c:v>97.141300000000001</c:v>
                </c:pt>
                <c:pt idx="678">
                  <c:v>97.141300000000001</c:v>
                </c:pt>
                <c:pt idx="679">
                  <c:v>97.141300000000001</c:v>
                </c:pt>
                <c:pt idx="680">
                  <c:v>97.506600000000006</c:v>
                </c:pt>
                <c:pt idx="681">
                  <c:v>96.918499999999995</c:v>
                </c:pt>
                <c:pt idx="682">
                  <c:v>96.998900000000006</c:v>
                </c:pt>
                <c:pt idx="683">
                  <c:v>97.188299999999998</c:v>
                </c:pt>
                <c:pt idx="684">
                  <c:v>97.277000000000001</c:v>
                </c:pt>
                <c:pt idx="685">
                  <c:v>97.277000000000001</c:v>
                </c:pt>
                <c:pt idx="686">
                  <c:v>97.277000000000001</c:v>
                </c:pt>
                <c:pt idx="687">
                  <c:v>96.97</c:v>
                </c:pt>
                <c:pt idx="688">
                  <c:v>96.721500000000006</c:v>
                </c:pt>
                <c:pt idx="689">
                  <c:v>96.549300000000002</c:v>
                </c:pt>
                <c:pt idx="690">
                  <c:v>96.816599999999994</c:v>
                </c:pt>
                <c:pt idx="691">
                  <c:v>96.657799999999995</c:v>
                </c:pt>
                <c:pt idx="692">
                  <c:v>96.657799999999995</c:v>
                </c:pt>
                <c:pt idx="693">
                  <c:v>96.657799999999995</c:v>
                </c:pt>
                <c:pt idx="694">
                  <c:v>97.2179</c:v>
                </c:pt>
                <c:pt idx="695">
                  <c:v>96.967200000000005</c:v>
                </c:pt>
                <c:pt idx="696">
                  <c:v>97.299300000000002</c:v>
                </c:pt>
                <c:pt idx="697">
                  <c:v>97.479500000000002</c:v>
                </c:pt>
                <c:pt idx="698">
                  <c:v>97.409199999999998</c:v>
                </c:pt>
                <c:pt idx="699">
                  <c:v>97.409199999999998</c:v>
                </c:pt>
                <c:pt idx="700">
                  <c:v>97.409199999999998</c:v>
                </c:pt>
                <c:pt idx="701">
                  <c:v>97.212800000000001</c:v>
                </c:pt>
                <c:pt idx="702">
                  <c:v>97.046599999999998</c:v>
                </c:pt>
                <c:pt idx="703">
                  <c:v>97.371399999999994</c:v>
                </c:pt>
                <c:pt idx="704">
                  <c:v>96.9833</c:v>
                </c:pt>
                <c:pt idx="705">
                  <c:v>97.111500000000007</c:v>
                </c:pt>
                <c:pt idx="706">
                  <c:v>97.111500000000007</c:v>
                </c:pt>
                <c:pt idx="707">
                  <c:v>97.111500000000007</c:v>
                </c:pt>
                <c:pt idx="708">
                  <c:v>97.872500000000002</c:v>
                </c:pt>
                <c:pt idx="709">
                  <c:v>97.435299999999998</c:v>
                </c:pt>
                <c:pt idx="710">
                  <c:v>98.213899999999995</c:v>
                </c:pt>
                <c:pt idx="711">
                  <c:v>98.934600000000003</c:v>
                </c:pt>
                <c:pt idx="712">
                  <c:v>99.1858</c:v>
                </c:pt>
                <c:pt idx="713">
                  <c:v>99.1858</c:v>
                </c:pt>
                <c:pt idx="714">
                  <c:v>99.1858</c:v>
                </c:pt>
                <c:pt idx="715">
                  <c:v>99.657899999999998</c:v>
                </c:pt>
                <c:pt idx="716">
                  <c:v>99.621200000000002</c:v>
                </c:pt>
                <c:pt idx="717">
                  <c:v>99.573400000000007</c:v>
                </c:pt>
                <c:pt idx="718">
                  <c:v>99.150999999999996</c:v>
                </c:pt>
                <c:pt idx="719">
                  <c:v>98.584000000000003</c:v>
                </c:pt>
                <c:pt idx="720">
                  <c:v>98.584000000000003</c:v>
                </c:pt>
                <c:pt idx="721">
                  <c:v>98.584000000000003</c:v>
                </c:pt>
                <c:pt idx="722">
                  <c:v>98.751099999999994</c:v>
                </c:pt>
                <c:pt idx="723">
                  <c:v>99.087800000000001</c:v>
                </c:pt>
                <c:pt idx="724">
                  <c:v>98.932500000000005</c:v>
                </c:pt>
                <c:pt idx="725">
                  <c:v>99.144599999999997</c:v>
                </c:pt>
                <c:pt idx="726">
                  <c:v>99.036799999999999</c:v>
                </c:pt>
                <c:pt idx="727">
                  <c:v>99.036799999999999</c:v>
                </c:pt>
                <c:pt idx="728">
                  <c:v>99.036799999999999</c:v>
                </c:pt>
                <c:pt idx="729">
                  <c:v>99.1631</c:v>
                </c:pt>
                <c:pt idx="730">
                  <c:v>98.977999999999994</c:v>
                </c:pt>
                <c:pt idx="731">
                  <c:v>98.837199999999996</c:v>
                </c:pt>
                <c:pt idx="732">
                  <c:v>99.026499999999999</c:v>
                </c:pt>
                <c:pt idx="733">
                  <c:v>99.740300000000005</c:v>
                </c:pt>
                <c:pt idx="734">
                  <c:v>99.740300000000005</c:v>
                </c:pt>
                <c:pt idx="735">
                  <c:v>99.740300000000005</c:v>
                </c:pt>
                <c:pt idx="736">
                  <c:v>99.805800000000005</c:v>
                </c:pt>
                <c:pt idx="737">
                  <c:v>99.817099999999996</c:v>
                </c:pt>
                <c:pt idx="738">
                  <c:v>99.513000000000005</c:v>
                </c:pt>
                <c:pt idx="739">
                  <c:v>100.3134</c:v>
                </c:pt>
                <c:pt idx="740">
                  <c:v>100.5123</c:v>
                </c:pt>
                <c:pt idx="741">
                  <c:v>100.5123</c:v>
                </c:pt>
                <c:pt idx="742">
                  <c:v>100.5123</c:v>
                </c:pt>
                <c:pt idx="743">
                  <c:v>100.5836</c:v>
                </c:pt>
                <c:pt idx="744">
                  <c:v>100.16500000000001</c:v>
                </c:pt>
                <c:pt idx="745">
                  <c:v>100.72020000000001</c:v>
                </c:pt>
                <c:pt idx="746">
                  <c:v>101.0184</c:v>
                </c:pt>
                <c:pt idx="747">
                  <c:v>101.1647</c:v>
                </c:pt>
                <c:pt idx="748">
                  <c:v>101.1647</c:v>
                </c:pt>
                <c:pt idx="749">
                  <c:v>101.1647</c:v>
                </c:pt>
                <c:pt idx="750">
                  <c:v>100.7086</c:v>
                </c:pt>
                <c:pt idx="751">
                  <c:v>100.5789</c:v>
                </c:pt>
                <c:pt idx="752">
                  <c:v>100.5376</c:v>
                </c:pt>
                <c:pt idx="753">
                  <c:v>100.49</c:v>
                </c:pt>
                <c:pt idx="754">
                  <c:v>100.54510000000001</c:v>
                </c:pt>
                <c:pt idx="755">
                  <c:v>100.54510000000001</c:v>
                </c:pt>
                <c:pt idx="756">
                  <c:v>100.54510000000001</c:v>
                </c:pt>
                <c:pt idx="757">
                  <c:v>100.5813</c:v>
                </c:pt>
                <c:pt idx="758">
                  <c:v>99.946200000000005</c:v>
                </c:pt>
                <c:pt idx="759">
                  <c:v>99.700999999999993</c:v>
                </c:pt>
                <c:pt idx="760">
                  <c:v>99.224900000000005</c:v>
                </c:pt>
                <c:pt idx="761">
                  <c:v>99.770899999999997</c:v>
                </c:pt>
                <c:pt idx="762">
                  <c:v>99.770899999999997</c:v>
                </c:pt>
                <c:pt idx="763">
                  <c:v>99.770899999999997</c:v>
                </c:pt>
                <c:pt idx="764">
                  <c:v>99.748500000000007</c:v>
                </c:pt>
                <c:pt idx="765">
                  <c:v>99.699200000000005</c:v>
                </c:pt>
                <c:pt idx="766">
                  <c:v>99.727400000000003</c:v>
                </c:pt>
                <c:pt idx="767">
                  <c:v>100.3544</c:v>
                </c:pt>
                <c:pt idx="768">
                  <c:v>100.3413</c:v>
                </c:pt>
                <c:pt idx="769">
                  <c:v>100.3413</c:v>
                </c:pt>
                <c:pt idx="770">
                  <c:v>100.3413</c:v>
                </c:pt>
                <c:pt idx="771">
                  <c:v>100.2705</c:v>
                </c:pt>
                <c:pt idx="772">
                  <c:v>100.5385</c:v>
                </c:pt>
                <c:pt idx="773">
                  <c:v>101.7612</c:v>
                </c:pt>
                <c:pt idx="774">
                  <c:v>101.379</c:v>
                </c:pt>
                <c:pt idx="775">
                  <c:v>101.3831</c:v>
                </c:pt>
                <c:pt idx="776">
                  <c:v>101.3831</c:v>
                </c:pt>
                <c:pt idx="777">
                  <c:v>101.3831</c:v>
                </c:pt>
                <c:pt idx="778">
                  <c:v>101.98739999999999</c:v>
                </c:pt>
                <c:pt idx="779">
                  <c:v>102.1101</c:v>
                </c:pt>
                <c:pt idx="780">
                  <c:v>101.8206</c:v>
                </c:pt>
                <c:pt idx="781">
                  <c:v>101.67529999999999</c:v>
                </c:pt>
                <c:pt idx="782">
                  <c:v>101.3417</c:v>
                </c:pt>
                <c:pt idx="783">
                  <c:v>101.3417</c:v>
                </c:pt>
                <c:pt idx="784">
                  <c:v>101.3417</c:v>
                </c:pt>
                <c:pt idx="785">
                  <c:v>102.1495</c:v>
                </c:pt>
                <c:pt idx="786">
                  <c:v>101.7407</c:v>
                </c:pt>
                <c:pt idx="787">
                  <c:v>101.3437</c:v>
                </c:pt>
                <c:pt idx="788">
                  <c:v>101.1551</c:v>
                </c:pt>
                <c:pt idx="789">
                  <c:v>101.1199</c:v>
                </c:pt>
                <c:pt idx="790">
                  <c:v>101.1199</c:v>
                </c:pt>
                <c:pt idx="791">
                  <c:v>101.1199</c:v>
                </c:pt>
                <c:pt idx="792">
                  <c:v>100.97320000000001</c:v>
                </c:pt>
                <c:pt idx="793">
                  <c:v>101.3301</c:v>
                </c:pt>
                <c:pt idx="794">
                  <c:v>101.4555</c:v>
                </c:pt>
                <c:pt idx="795">
                  <c:v>100.9062</c:v>
                </c:pt>
                <c:pt idx="796">
                  <c:v>100.8875</c:v>
                </c:pt>
                <c:pt idx="797">
                  <c:v>100.8875</c:v>
                </c:pt>
                <c:pt idx="798">
                  <c:v>100.8875</c:v>
                </c:pt>
                <c:pt idx="799">
                  <c:v>100.4815</c:v>
                </c:pt>
                <c:pt idx="800">
                  <c:v>101.0881</c:v>
                </c:pt>
                <c:pt idx="801">
                  <c:v>101.22110000000001</c:v>
                </c:pt>
                <c:pt idx="802">
                  <c:v>101.0038</c:v>
                </c:pt>
                <c:pt idx="803">
                  <c:v>100.7145</c:v>
                </c:pt>
                <c:pt idx="804">
                  <c:v>100.7145</c:v>
                </c:pt>
                <c:pt idx="805">
                  <c:v>100.7145</c:v>
                </c:pt>
                <c:pt idx="806">
                  <c:v>100.6636</c:v>
                </c:pt>
                <c:pt idx="807">
                  <c:v>100.1742</c:v>
                </c:pt>
                <c:pt idx="808">
                  <c:v>100.40009999999999</c:v>
                </c:pt>
                <c:pt idx="809">
                  <c:v>99.878</c:v>
                </c:pt>
                <c:pt idx="810">
                  <c:v>99.726100000000002</c:v>
                </c:pt>
                <c:pt idx="811">
                  <c:v>99.726100000000002</c:v>
                </c:pt>
                <c:pt idx="812">
                  <c:v>99.726100000000002</c:v>
                </c:pt>
                <c:pt idx="813">
                  <c:v>99.840299999999999</c:v>
                </c:pt>
                <c:pt idx="814">
                  <c:v>99.733199999999997</c:v>
                </c:pt>
                <c:pt idx="815">
                  <c:v>99.566900000000004</c:v>
                </c:pt>
                <c:pt idx="816">
                  <c:v>100.44970000000001</c:v>
                </c:pt>
                <c:pt idx="817">
                  <c:v>100.5728</c:v>
                </c:pt>
                <c:pt idx="818">
                  <c:v>100.5728</c:v>
                </c:pt>
                <c:pt idx="819">
                  <c:v>100.5728</c:v>
                </c:pt>
                <c:pt idx="820">
                  <c:v>100.5069</c:v>
                </c:pt>
                <c:pt idx="821">
                  <c:v>99.933999999999997</c:v>
                </c:pt>
                <c:pt idx="822">
                  <c:v>99.933999999999997</c:v>
                </c:pt>
                <c:pt idx="823">
                  <c:v>100.27679999999999</c:v>
                </c:pt>
                <c:pt idx="824">
                  <c:v>100.7929</c:v>
                </c:pt>
                <c:pt idx="825">
                  <c:v>100.7929</c:v>
                </c:pt>
                <c:pt idx="826">
                  <c:v>100.7929</c:v>
                </c:pt>
                <c:pt idx="827">
                  <c:v>101.13</c:v>
                </c:pt>
                <c:pt idx="828">
                  <c:v>101.3372</c:v>
                </c:pt>
                <c:pt idx="829">
                  <c:v>100.2688</c:v>
                </c:pt>
                <c:pt idx="830">
                  <c:v>101.60639999999999</c:v>
                </c:pt>
                <c:pt idx="831">
                  <c:v>101.1871</c:v>
                </c:pt>
                <c:pt idx="832">
                  <c:v>101.1871</c:v>
                </c:pt>
                <c:pt idx="833">
                  <c:v>101.1871</c:v>
                </c:pt>
                <c:pt idx="834">
                  <c:v>101.4542</c:v>
                </c:pt>
                <c:pt idx="835">
                  <c:v>101.73</c:v>
                </c:pt>
                <c:pt idx="836">
                  <c:v>102.0389</c:v>
                </c:pt>
                <c:pt idx="837">
                  <c:v>101.9569</c:v>
                </c:pt>
                <c:pt idx="838">
                  <c:v>102.1866</c:v>
                </c:pt>
                <c:pt idx="839">
                  <c:v>102.1866</c:v>
                </c:pt>
                <c:pt idx="840">
                  <c:v>102.1866</c:v>
                </c:pt>
                <c:pt idx="841">
                  <c:v>101.4003</c:v>
                </c:pt>
                <c:pt idx="842">
                  <c:v>102.5107</c:v>
                </c:pt>
                <c:pt idx="843">
                  <c:v>103.28149999999999</c:v>
                </c:pt>
                <c:pt idx="844">
                  <c:v>102.9075</c:v>
                </c:pt>
                <c:pt idx="845">
                  <c:v>102.3837</c:v>
                </c:pt>
                <c:pt idx="846">
                  <c:v>102.3837</c:v>
                </c:pt>
                <c:pt idx="847">
                  <c:v>102.3837</c:v>
                </c:pt>
                <c:pt idx="848">
                  <c:v>102.624</c:v>
                </c:pt>
                <c:pt idx="849">
                  <c:v>103.2914</c:v>
                </c:pt>
                <c:pt idx="850">
                  <c:v>103.0346</c:v>
                </c:pt>
                <c:pt idx="851">
                  <c:v>102.9391</c:v>
                </c:pt>
                <c:pt idx="852">
                  <c:v>102.9873</c:v>
                </c:pt>
                <c:pt idx="853">
                  <c:v>102.9873</c:v>
                </c:pt>
                <c:pt idx="854">
                  <c:v>102.9873</c:v>
                </c:pt>
                <c:pt idx="855">
                  <c:v>103.0759</c:v>
                </c:pt>
                <c:pt idx="856">
                  <c:v>103.0385</c:v>
                </c:pt>
                <c:pt idx="857">
                  <c:v>103.3035</c:v>
                </c:pt>
                <c:pt idx="858">
                  <c:v>103.1349</c:v>
                </c:pt>
                <c:pt idx="859">
                  <c:v>102.80249999999999</c:v>
                </c:pt>
                <c:pt idx="860">
                  <c:v>102.80249999999999</c:v>
                </c:pt>
                <c:pt idx="861">
                  <c:v>102.80249999999999</c:v>
                </c:pt>
                <c:pt idx="862">
                  <c:v>103.1514</c:v>
                </c:pt>
                <c:pt idx="863">
                  <c:v>102.041</c:v>
                </c:pt>
                <c:pt idx="864">
                  <c:v>101.05070000000001</c:v>
                </c:pt>
                <c:pt idx="865">
                  <c:v>100.9709</c:v>
                </c:pt>
                <c:pt idx="866">
                  <c:v>101.57040000000001</c:v>
                </c:pt>
                <c:pt idx="867">
                  <c:v>101.57040000000001</c:v>
                </c:pt>
                <c:pt idx="868">
                  <c:v>101.57040000000001</c:v>
                </c:pt>
                <c:pt idx="869">
                  <c:v>101.099</c:v>
                </c:pt>
                <c:pt idx="870">
                  <c:v>100.23260000000001</c:v>
                </c:pt>
                <c:pt idx="871">
                  <c:v>100.4803</c:v>
                </c:pt>
                <c:pt idx="872">
                  <c:v>100.1328</c:v>
                </c:pt>
                <c:pt idx="873">
                  <c:v>100.69459999999999</c:v>
                </c:pt>
                <c:pt idx="874">
                  <c:v>100.69459999999999</c:v>
                </c:pt>
                <c:pt idx="875">
                  <c:v>100.69459999999999</c:v>
                </c:pt>
                <c:pt idx="876">
                  <c:v>100.94759999999999</c:v>
                </c:pt>
                <c:pt idx="877">
                  <c:v>101.5732</c:v>
                </c:pt>
                <c:pt idx="878">
                  <c:v>100.9546</c:v>
                </c:pt>
                <c:pt idx="879">
                  <c:v>101.18170000000001</c:v>
                </c:pt>
                <c:pt idx="880">
                  <c:v>101.49939999999999</c:v>
                </c:pt>
                <c:pt idx="881">
                  <c:v>101.49939999999999</c:v>
                </c:pt>
                <c:pt idx="882">
                  <c:v>101.49939999999999</c:v>
                </c:pt>
                <c:pt idx="883">
                  <c:v>101.7389</c:v>
                </c:pt>
                <c:pt idx="884">
                  <c:v>101.6664</c:v>
                </c:pt>
                <c:pt idx="885">
                  <c:v>101.0194</c:v>
                </c:pt>
                <c:pt idx="886">
                  <c:v>100.8917</c:v>
                </c:pt>
                <c:pt idx="887">
                  <c:v>101.342</c:v>
                </c:pt>
                <c:pt idx="888">
                  <c:v>101.342</c:v>
                </c:pt>
                <c:pt idx="889">
                  <c:v>101.342</c:v>
                </c:pt>
                <c:pt idx="890">
                  <c:v>100.9524</c:v>
                </c:pt>
                <c:pt idx="891">
                  <c:v>100.3785</c:v>
                </c:pt>
                <c:pt idx="892">
                  <c:v>100.19670000000001</c:v>
                </c:pt>
                <c:pt idx="893">
                  <c:v>100.0214</c:v>
                </c:pt>
                <c:pt idx="894">
                  <c:v>98.972300000000004</c:v>
                </c:pt>
                <c:pt idx="895">
                  <c:v>98.972300000000004</c:v>
                </c:pt>
                <c:pt idx="896">
                  <c:v>98.972300000000004</c:v>
                </c:pt>
                <c:pt idx="897">
                  <c:v>98.780799999999999</c:v>
                </c:pt>
                <c:pt idx="898">
                  <c:v>98.663700000000006</c:v>
                </c:pt>
                <c:pt idx="899">
                  <c:v>97.873000000000005</c:v>
                </c:pt>
                <c:pt idx="900">
                  <c:v>97.737200000000001</c:v>
                </c:pt>
                <c:pt idx="901">
                  <c:v>96.901600000000002</c:v>
                </c:pt>
                <c:pt idx="902">
                  <c:v>96.901600000000002</c:v>
                </c:pt>
                <c:pt idx="903">
                  <c:v>96.901600000000002</c:v>
                </c:pt>
                <c:pt idx="904">
                  <c:v>97.159700000000001</c:v>
                </c:pt>
                <c:pt idx="905">
                  <c:v>97.373099999999994</c:v>
                </c:pt>
                <c:pt idx="906">
                  <c:v>97.734999999999999</c:v>
                </c:pt>
                <c:pt idx="907">
                  <c:v>98.351699999999994</c:v>
                </c:pt>
                <c:pt idx="908">
                  <c:v>98.302199999999999</c:v>
                </c:pt>
                <c:pt idx="909">
                  <c:v>98.302199999999999</c:v>
                </c:pt>
                <c:pt idx="910">
                  <c:v>98.302199999999999</c:v>
                </c:pt>
                <c:pt idx="911">
                  <c:v>98.915999999999997</c:v>
                </c:pt>
                <c:pt idx="912">
                  <c:v>98.614800000000002</c:v>
                </c:pt>
                <c:pt idx="913">
                  <c:v>98.725399999999993</c:v>
                </c:pt>
                <c:pt idx="914">
                  <c:v>98.755600000000001</c:v>
                </c:pt>
                <c:pt idx="915">
                  <c:v>98.625900000000001</c:v>
                </c:pt>
                <c:pt idx="916">
                  <c:v>98.625900000000001</c:v>
                </c:pt>
                <c:pt idx="917">
                  <c:v>98.625900000000001</c:v>
                </c:pt>
                <c:pt idx="918">
                  <c:v>98.328900000000004</c:v>
                </c:pt>
                <c:pt idx="919">
                  <c:v>97.868600000000001</c:v>
                </c:pt>
                <c:pt idx="920">
                  <c:v>97.876400000000004</c:v>
                </c:pt>
                <c:pt idx="921">
                  <c:v>97.877399999999994</c:v>
                </c:pt>
                <c:pt idx="922">
                  <c:v>98.105599999999995</c:v>
                </c:pt>
                <c:pt idx="923">
                  <c:v>98.105599999999995</c:v>
                </c:pt>
                <c:pt idx="924">
                  <c:v>98.105599999999995</c:v>
                </c:pt>
                <c:pt idx="925">
                  <c:v>97.534999999999997</c:v>
                </c:pt>
                <c:pt idx="926">
                  <c:v>98.000299999999996</c:v>
                </c:pt>
                <c:pt idx="927">
                  <c:v>97.728899999999996</c:v>
                </c:pt>
                <c:pt idx="928">
                  <c:v>96.901799999999994</c:v>
                </c:pt>
                <c:pt idx="929">
                  <c:v>96.491200000000006</c:v>
                </c:pt>
                <c:pt idx="930">
                  <c:v>96.491200000000006</c:v>
                </c:pt>
                <c:pt idx="931">
                  <c:v>96.491200000000006</c:v>
                </c:pt>
                <c:pt idx="932">
                  <c:v>96.680999999999997</c:v>
                </c:pt>
                <c:pt idx="933">
                  <c:v>96.146299999999997</c:v>
                </c:pt>
                <c:pt idx="934">
                  <c:v>96.123400000000004</c:v>
                </c:pt>
                <c:pt idx="935">
                  <c:v>95.761200000000002</c:v>
                </c:pt>
                <c:pt idx="936">
                  <c:v>95.442599999999999</c:v>
                </c:pt>
                <c:pt idx="937">
                  <c:v>95.442599999999999</c:v>
                </c:pt>
                <c:pt idx="938">
                  <c:v>95.442599999999999</c:v>
                </c:pt>
                <c:pt idx="939">
                  <c:v>95.517200000000003</c:v>
                </c:pt>
                <c:pt idx="940">
                  <c:v>95.427499999999995</c:v>
                </c:pt>
                <c:pt idx="941">
                  <c:v>95.4499</c:v>
                </c:pt>
                <c:pt idx="942">
                  <c:v>95.298599999999993</c:v>
                </c:pt>
                <c:pt idx="943">
                  <c:v>95.500100000000003</c:v>
                </c:pt>
                <c:pt idx="944">
                  <c:v>95.500100000000003</c:v>
                </c:pt>
                <c:pt idx="945">
                  <c:v>95.500100000000003</c:v>
                </c:pt>
                <c:pt idx="946">
                  <c:v>95.380099999999999</c:v>
                </c:pt>
                <c:pt idx="947">
                  <c:v>95.505499999999998</c:v>
                </c:pt>
                <c:pt idx="948">
                  <c:v>96.008600000000001</c:v>
                </c:pt>
                <c:pt idx="949">
                  <c:v>95.850300000000004</c:v>
                </c:pt>
                <c:pt idx="950">
                  <c:v>96.033500000000004</c:v>
                </c:pt>
                <c:pt idx="951">
                  <c:v>96.033500000000004</c:v>
                </c:pt>
                <c:pt idx="952">
                  <c:v>96.033500000000004</c:v>
                </c:pt>
                <c:pt idx="953">
                  <c:v>95.262799999999999</c:v>
                </c:pt>
                <c:pt idx="954">
                  <c:v>95.322100000000006</c:v>
                </c:pt>
                <c:pt idx="955">
                  <c:v>95.562100000000001</c:v>
                </c:pt>
                <c:pt idx="956">
                  <c:v>95.143199999999993</c:v>
                </c:pt>
                <c:pt idx="957">
                  <c:v>95.359800000000007</c:v>
                </c:pt>
                <c:pt idx="958">
                  <c:v>95.359800000000007</c:v>
                </c:pt>
                <c:pt idx="959">
                  <c:v>95.359800000000007</c:v>
                </c:pt>
                <c:pt idx="960">
                  <c:v>95.01</c:v>
                </c:pt>
                <c:pt idx="961">
                  <c:v>94.962999999999994</c:v>
                </c:pt>
                <c:pt idx="962">
                  <c:v>94.864699999999999</c:v>
                </c:pt>
                <c:pt idx="963">
                  <c:v>95.7791</c:v>
                </c:pt>
                <c:pt idx="964">
                  <c:v>95.882099999999994</c:v>
                </c:pt>
                <c:pt idx="965">
                  <c:v>95.882099999999994</c:v>
                </c:pt>
                <c:pt idx="966">
                  <c:v>95.882099999999994</c:v>
                </c:pt>
                <c:pt idx="967">
                  <c:v>95.645399999999995</c:v>
                </c:pt>
                <c:pt idx="968">
                  <c:v>95.986800000000002</c:v>
                </c:pt>
                <c:pt idx="969">
                  <c:v>96.052700000000002</c:v>
                </c:pt>
                <c:pt idx="970">
                  <c:v>95.580500000000001</c:v>
                </c:pt>
                <c:pt idx="971">
                  <c:v>95.47</c:v>
                </c:pt>
                <c:pt idx="972">
                  <c:v>95.47</c:v>
                </c:pt>
                <c:pt idx="973">
                  <c:v>95.47</c:v>
                </c:pt>
                <c:pt idx="974">
                  <c:v>94.725399999999993</c:v>
                </c:pt>
                <c:pt idx="975">
                  <c:v>94.774799999999999</c:v>
                </c:pt>
                <c:pt idx="976">
                  <c:v>94.525800000000004</c:v>
                </c:pt>
                <c:pt idx="977">
                  <c:v>94.5381</c:v>
                </c:pt>
                <c:pt idx="978">
                  <c:v>94.496499999999997</c:v>
                </c:pt>
                <c:pt idx="979">
                  <c:v>94.496499999999997</c:v>
                </c:pt>
                <c:pt idx="980">
                  <c:v>94.496499999999997</c:v>
                </c:pt>
                <c:pt idx="981">
                  <c:v>94.186899999999994</c:v>
                </c:pt>
                <c:pt idx="982">
                  <c:v>94.724599999999995</c:v>
                </c:pt>
                <c:pt idx="983">
                  <c:v>94.794899999999998</c:v>
                </c:pt>
                <c:pt idx="984">
                  <c:v>95.620500000000007</c:v>
                </c:pt>
                <c:pt idx="985">
                  <c:v>95.705699999999993</c:v>
                </c:pt>
                <c:pt idx="986">
                  <c:v>95.705699999999993</c:v>
                </c:pt>
                <c:pt idx="987">
                  <c:v>95.705699999999993</c:v>
                </c:pt>
                <c:pt idx="988">
                  <c:v>95.931200000000004</c:v>
                </c:pt>
                <c:pt idx="989">
                  <c:v>95.591200000000001</c:v>
                </c:pt>
                <c:pt idx="990">
                  <c:v>96.130600000000001</c:v>
                </c:pt>
                <c:pt idx="991">
                  <c:v>96.372799999999998</c:v>
                </c:pt>
                <c:pt idx="992">
                  <c:v>96.284599999999998</c:v>
                </c:pt>
                <c:pt idx="993">
                  <c:v>96.284599999999998</c:v>
                </c:pt>
                <c:pt idx="994">
                  <c:v>96.284599999999998</c:v>
                </c:pt>
                <c:pt idx="995">
                  <c:v>95.778000000000006</c:v>
                </c:pt>
                <c:pt idx="996">
                  <c:v>95.5488</c:v>
                </c:pt>
                <c:pt idx="997">
                  <c:v>95.0976</c:v>
                </c:pt>
                <c:pt idx="998">
                  <c:v>95.777600000000007</c:v>
                </c:pt>
                <c:pt idx="999">
                  <c:v>95.553399999999996</c:v>
                </c:pt>
                <c:pt idx="1000">
                  <c:v>95.553399999999996</c:v>
                </c:pt>
                <c:pt idx="1001">
                  <c:v>95.553399999999996</c:v>
                </c:pt>
                <c:pt idx="1002">
                  <c:v>96.686800000000005</c:v>
                </c:pt>
                <c:pt idx="1003">
                  <c:v>96.784599999999998</c:v>
                </c:pt>
                <c:pt idx="1004">
                  <c:v>97.165400000000005</c:v>
                </c:pt>
                <c:pt idx="1005">
                  <c:v>97.258700000000005</c:v>
                </c:pt>
                <c:pt idx="1006">
                  <c:v>97.352599999999995</c:v>
                </c:pt>
                <c:pt idx="1007">
                  <c:v>97.352599999999995</c:v>
                </c:pt>
                <c:pt idx="1008">
                  <c:v>97.352599999999995</c:v>
                </c:pt>
                <c:pt idx="1009">
                  <c:v>96.948800000000006</c:v>
                </c:pt>
                <c:pt idx="1010">
                  <c:v>97.141499999999994</c:v>
                </c:pt>
                <c:pt idx="1011">
                  <c:v>97.038499999999999</c:v>
                </c:pt>
                <c:pt idx="1012">
                  <c:v>96.546499999999995</c:v>
                </c:pt>
                <c:pt idx="1013">
                  <c:v>96.685500000000005</c:v>
                </c:pt>
                <c:pt idx="1014">
                  <c:v>96.685500000000005</c:v>
                </c:pt>
                <c:pt idx="1015">
                  <c:v>96.685500000000005</c:v>
                </c:pt>
                <c:pt idx="1016">
                  <c:v>96.123000000000005</c:v>
                </c:pt>
                <c:pt idx="1017">
                  <c:v>96.3202</c:v>
                </c:pt>
                <c:pt idx="1018">
                  <c:v>96.508600000000001</c:v>
                </c:pt>
                <c:pt idx="1019">
                  <c:v>96.551199999999994</c:v>
                </c:pt>
                <c:pt idx="1020">
                  <c:v>96.296599999999998</c:v>
                </c:pt>
                <c:pt idx="1021">
                  <c:v>96.296599999999998</c:v>
                </c:pt>
                <c:pt idx="1022">
                  <c:v>96.296599999999998</c:v>
                </c:pt>
                <c:pt idx="1023">
                  <c:v>96.257999999999996</c:v>
                </c:pt>
                <c:pt idx="1024">
                  <c:v>96.103700000000003</c:v>
                </c:pt>
                <c:pt idx="1025">
                  <c:v>96.212199999999996</c:v>
                </c:pt>
                <c:pt idx="1026">
                  <c:v>95.525300000000001</c:v>
                </c:pt>
                <c:pt idx="1027">
                  <c:v>95.665499999999994</c:v>
                </c:pt>
                <c:pt idx="1028">
                  <c:v>95.665499999999994</c:v>
                </c:pt>
                <c:pt idx="1029">
                  <c:v>95.665499999999994</c:v>
                </c:pt>
                <c:pt idx="1030">
                  <c:v>95.952600000000004</c:v>
                </c:pt>
                <c:pt idx="1031">
                  <c:v>95.662099999999995</c:v>
                </c:pt>
                <c:pt idx="1032">
                  <c:v>96.054900000000004</c:v>
                </c:pt>
                <c:pt idx="1033">
                  <c:v>96.381699999999995</c:v>
                </c:pt>
                <c:pt idx="1034">
                  <c:v>95.4392</c:v>
                </c:pt>
                <c:pt idx="1035">
                  <c:v>95.4392</c:v>
                </c:pt>
                <c:pt idx="1036">
                  <c:v>95.4392</c:v>
                </c:pt>
                <c:pt idx="1037">
                  <c:v>93.087299999999999</c:v>
                </c:pt>
                <c:pt idx="1038">
                  <c:v>93.546099999999996</c:v>
                </c:pt>
                <c:pt idx="1039">
                  <c:v>94.069000000000003</c:v>
                </c:pt>
                <c:pt idx="1040">
                  <c:v>93.653199999999998</c:v>
                </c:pt>
                <c:pt idx="1041">
                  <c:v>94.153700000000001</c:v>
                </c:pt>
                <c:pt idx="1042">
                  <c:v>94.153700000000001</c:v>
                </c:pt>
                <c:pt idx="1043">
                  <c:v>94.153700000000001</c:v>
                </c:pt>
                <c:pt idx="1044">
                  <c:v>94.609499999999997</c:v>
                </c:pt>
                <c:pt idx="1045">
                  <c:v>94.610600000000005</c:v>
                </c:pt>
                <c:pt idx="1046">
                  <c:v>94.915800000000004</c:v>
                </c:pt>
                <c:pt idx="1047">
                  <c:v>94.421700000000001</c:v>
                </c:pt>
                <c:pt idx="1048">
                  <c:v>94.658199999999994</c:v>
                </c:pt>
                <c:pt idx="1049">
                  <c:v>94.658199999999994</c:v>
                </c:pt>
                <c:pt idx="1050">
                  <c:v>94.658199999999994</c:v>
                </c:pt>
                <c:pt idx="1051">
                  <c:v>94.091099999999997</c:v>
                </c:pt>
                <c:pt idx="1052">
                  <c:v>93.543599999999998</c:v>
                </c:pt>
                <c:pt idx="1053">
                  <c:v>93.862099999999998</c:v>
                </c:pt>
                <c:pt idx="1054">
                  <c:v>94.023399999999995</c:v>
                </c:pt>
                <c:pt idx="1055">
                  <c:v>93.922200000000004</c:v>
                </c:pt>
                <c:pt idx="1056">
                  <c:v>93.922200000000004</c:v>
                </c:pt>
                <c:pt idx="1057">
                  <c:v>93.922200000000004</c:v>
                </c:pt>
                <c:pt idx="1058">
                  <c:v>95.554500000000004</c:v>
                </c:pt>
                <c:pt idx="1059">
                  <c:v>95.421400000000006</c:v>
                </c:pt>
                <c:pt idx="1060">
                  <c:v>95.841200000000001</c:v>
                </c:pt>
                <c:pt idx="1061">
                  <c:v>95.709299999999999</c:v>
                </c:pt>
                <c:pt idx="1062">
                  <c:v>95.739699999999999</c:v>
                </c:pt>
                <c:pt idx="1063">
                  <c:v>95.739699999999999</c:v>
                </c:pt>
                <c:pt idx="1064">
                  <c:v>95.739699999999999</c:v>
                </c:pt>
                <c:pt idx="1065">
                  <c:v>95.144900000000007</c:v>
                </c:pt>
                <c:pt idx="1066">
                  <c:v>95.389499999999998</c:v>
                </c:pt>
                <c:pt idx="1067">
                  <c:v>95.632000000000005</c:v>
                </c:pt>
                <c:pt idx="1068">
                  <c:v>95.244</c:v>
                </c:pt>
                <c:pt idx="1069">
                  <c:v>95.296899999999994</c:v>
                </c:pt>
                <c:pt idx="1070">
                  <c:v>95.296899999999994</c:v>
                </c:pt>
                <c:pt idx="1071">
                  <c:v>95.296899999999994</c:v>
                </c:pt>
                <c:pt idx="1072">
                  <c:v>95.306100000000001</c:v>
                </c:pt>
                <c:pt idx="1073">
                  <c:v>95.195999999999998</c:v>
                </c:pt>
                <c:pt idx="1074">
                  <c:v>94.570499999999996</c:v>
                </c:pt>
                <c:pt idx="1075">
                  <c:v>94.568100000000001</c:v>
                </c:pt>
                <c:pt idx="1076">
                  <c:v>94.618200000000002</c:v>
                </c:pt>
                <c:pt idx="1077">
                  <c:v>94.618200000000002</c:v>
                </c:pt>
                <c:pt idx="1078">
                  <c:v>94.618200000000002</c:v>
                </c:pt>
                <c:pt idx="1079">
                  <c:v>94.165499999999994</c:v>
                </c:pt>
                <c:pt idx="1080">
                  <c:v>93.841999999999999</c:v>
                </c:pt>
                <c:pt idx="1081">
                  <c:v>94.269300000000001</c:v>
                </c:pt>
                <c:pt idx="1082">
                  <c:v>94.152799999999999</c:v>
                </c:pt>
                <c:pt idx="1083">
                  <c:v>93.850999999999999</c:v>
                </c:pt>
                <c:pt idx="1084">
                  <c:v>93.850999999999999</c:v>
                </c:pt>
                <c:pt idx="1085">
                  <c:v>93.850999999999999</c:v>
                </c:pt>
                <c:pt idx="1086">
                  <c:v>93.758899999999997</c:v>
                </c:pt>
                <c:pt idx="1087">
                  <c:v>93.276600000000002</c:v>
                </c:pt>
                <c:pt idx="1088">
                  <c:v>93.073999999999998</c:v>
                </c:pt>
                <c:pt idx="1089">
                  <c:v>92.600800000000007</c:v>
                </c:pt>
                <c:pt idx="1090">
                  <c:v>93.048199999999994</c:v>
                </c:pt>
                <c:pt idx="1091">
                  <c:v>93.048199999999994</c:v>
                </c:pt>
                <c:pt idx="1092">
                  <c:v>93.048199999999994</c:v>
                </c:pt>
                <c:pt idx="1093">
                  <c:v>93.771600000000007</c:v>
                </c:pt>
                <c:pt idx="1094">
                  <c:v>94.404600000000002</c:v>
                </c:pt>
                <c:pt idx="1095">
                  <c:v>94.5137</c:v>
                </c:pt>
                <c:pt idx="1096">
                  <c:v>94.757000000000005</c:v>
                </c:pt>
                <c:pt idx="1097">
                  <c:v>95.075299999999999</c:v>
                </c:pt>
                <c:pt idx="1098">
                  <c:v>95.075299999999999</c:v>
                </c:pt>
                <c:pt idx="1099">
                  <c:v>95.075299999999999</c:v>
                </c:pt>
                <c:pt idx="1100">
                  <c:v>94.649900000000002</c:v>
                </c:pt>
                <c:pt idx="1101">
                  <c:v>94.537000000000006</c:v>
                </c:pt>
                <c:pt idx="1102">
                  <c:v>94.113200000000006</c:v>
                </c:pt>
                <c:pt idx="1103">
                  <c:v>94.465599999999995</c:v>
                </c:pt>
                <c:pt idx="1104">
                  <c:v>94.701800000000006</c:v>
                </c:pt>
                <c:pt idx="1105">
                  <c:v>94.701800000000006</c:v>
                </c:pt>
                <c:pt idx="1106">
                  <c:v>94.701800000000006</c:v>
                </c:pt>
                <c:pt idx="1107">
                  <c:v>94.944000000000003</c:v>
                </c:pt>
                <c:pt idx="1108">
                  <c:v>94.802099999999996</c:v>
                </c:pt>
                <c:pt idx="1109">
                  <c:v>94.043999999999997</c:v>
                </c:pt>
                <c:pt idx="1110">
                  <c:v>94.008799999999994</c:v>
                </c:pt>
                <c:pt idx="1111">
                  <c:v>94.210899999999995</c:v>
                </c:pt>
                <c:pt idx="1112">
                  <c:v>94.210899999999995</c:v>
                </c:pt>
                <c:pt idx="1113">
                  <c:v>94.210899999999995</c:v>
                </c:pt>
                <c:pt idx="1114">
                  <c:v>94.535600000000002</c:v>
                </c:pt>
                <c:pt idx="1115">
                  <c:v>94.359800000000007</c:v>
                </c:pt>
                <c:pt idx="1116">
                  <c:v>94.613299999999995</c:v>
                </c:pt>
                <c:pt idx="1117">
                  <c:v>94.576700000000002</c:v>
                </c:pt>
                <c:pt idx="1118">
                  <c:v>94.562600000000003</c:v>
                </c:pt>
                <c:pt idx="1119">
                  <c:v>94.562600000000003</c:v>
                </c:pt>
                <c:pt idx="1120">
                  <c:v>94.562600000000003</c:v>
                </c:pt>
                <c:pt idx="1121">
                  <c:v>94.628100000000003</c:v>
                </c:pt>
                <c:pt idx="1122">
                  <c:v>94.841200000000001</c:v>
                </c:pt>
                <c:pt idx="1123">
                  <c:v>95.177000000000007</c:v>
                </c:pt>
                <c:pt idx="1124">
                  <c:v>95.961699999999993</c:v>
                </c:pt>
                <c:pt idx="1125">
                  <c:v>96.262600000000006</c:v>
                </c:pt>
                <c:pt idx="1126">
                  <c:v>96.262600000000006</c:v>
                </c:pt>
                <c:pt idx="1127">
                  <c:v>96.262600000000006</c:v>
                </c:pt>
                <c:pt idx="1128">
                  <c:v>96.119900000000001</c:v>
                </c:pt>
                <c:pt idx="1129">
                  <c:v>96.052700000000002</c:v>
                </c:pt>
                <c:pt idx="1130">
                  <c:v>95.6661</c:v>
                </c:pt>
                <c:pt idx="1131">
                  <c:v>95.409400000000005</c:v>
                </c:pt>
                <c:pt idx="1132">
                  <c:v>95.061300000000003</c:v>
                </c:pt>
                <c:pt idx="1133">
                  <c:v>95.061300000000003</c:v>
                </c:pt>
                <c:pt idx="1134">
                  <c:v>95.061300000000003</c:v>
                </c:pt>
                <c:pt idx="1135">
                  <c:v>94.807400000000001</c:v>
                </c:pt>
                <c:pt idx="1136">
                  <c:v>95.750399999999999</c:v>
                </c:pt>
                <c:pt idx="1137">
                  <c:v>96.6511</c:v>
                </c:pt>
                <c:pt idx="1138">
                  <c:v>96.581000000000003</c:v>
                </c:pt>
                <c:pt idx="1139">
                  <c:v>96.225899999999996</c:v>
                </c:pt>
                <c:pt idx="1140">
                  <c:v>96.225899999999996</c:v>
                </c:pt>
                <c:pt idx="1141">
                  <c:v>96.225899999999996</c:v>
                </c:pt>
                <c:pt idx="1142">
                  <c:v>96.196600000000004</c:v>
                </c:pt>
                <c:pt idx="1143">
                  <c:v>97.177599999999998</c:v>
                </c:pt>
                <c:pt idx="1144">
                  <c:v>97.190799999999996</c:v>
                </c:pt>
                <c:pt idx="1145">
                  <c:v>97.116</c:v>
                </c:pt>
                <c:pt idx="1146">
                  <c:v>97.208399999999997</c:v>
                </c:pt>
                <c:pt idx="1147">
                  <c:v>97.208399999999997</c:v>
                </c:pt>
                <c:pt idx="1148">
                  <c:v>97.208399999999997</c:v>
                </c:pt>
                <c:pt idx="1149">
                  <c:v>97.599000000000004</c:v>
                </c:pt>
                <c:pt idx="1150">
                  <c:v>98.178200000000004</c:v>
                </c:pt>
                <c:pt idx="1151">
                  <c:v>98.345100000000002</c:v>
                </c:pt>
                <c:pt idx="1152">
                  <c:v>98.261600000000001</c:v>
                </c:pt>
                <c:pt idx="1153">
                  <c:v>98.137799999999999</c:v>
                </c:pt>
                <c:pt idx="1154">
                  <c:v>98.137799999999999</c:v>
                </c:pt>
                <c:pt idx="1155">
                  <c:v>98.137799999999999</c:v>
                </c:pt>
                <c:pt idx="1156">
                  <c:v>97.438400000000001</c:v>
                </c:pt>
                <c:pt idx="1157">
                  <c:v>97.508899999999997</c:v>
                </c:pt>
                <c:pt idx="1158">
                  <c:v>97.461699999999993</c:v>
                </c:pt>
                <c:pt idx="1159">
                  <c:v>97.369600000000005</c:v>
                </c:pt>
                <c:pt idx="1160">
                  <c:v>96.603800000000007</c:v>
                </c:pt>
                <c:pt idx="1161">
                  <c:v>96.603800000000007</c:v>
                </c:pt>
                <c:pt idx="1162">
                  <c:v>96.603800000000007</c:v>
                </c:pt>
                <c:pt idx="1163">
                  <c:v>96.829300000000003</c:v>
                </c:pt>
                <c:pt idx="1164">
                  <c:v>96.852400000000003</c:v>
                </c:pt>
                <c:pt idx="1165">
                  <c:v>96.863699999999994</c:v>
                </c:pt>
                <c:pt idx="1166">
                  <c:v>96.735799999999998</c:v>
                </c:pt>
                <c:pt idx="1167">
                  <c:v>95.953599999999994</c:v>
                </c:pt>
                <c:pt idx="1168">
                  <c:v>95.953599999999994</c:v>
                </c:pt>
                <c:pt idx="1169">
                  <c:v>95.953599999999994</c:v>
                </c:pt>
                <c:pt idx="1170">
                  <c:v>95.594499999999996</c:v>
                </c:pt>
                <c:pt idx="1171">
                  <c:v>95.793499999999995</c:v>
                </c:pt>
                <c:pt idx="1172">
                  <c:v>96.023799999999994</c:v>
                </c:pt>
                <c:pt idx="1173">
                  <c:v>96.729900000000001</c:v>
                </c:pt>
                <c:pt idx="1174">
                  <c:v>96.973399999999998</c:v>
                </c:pt>
                <c:pt idx="1175">
                  <c:v>96.973399999999998</c:v>
                </c:pt>
                <c:pt idx="1176">
                  <c:v>96.973399999999998</c:v>
                </c:pt>
                <c:pt idx="1177">
                  <c:v>96.503299999999996</c:v>
                </c:pt>
                <c:pt idx="1178">
                  <c:v>97.209599999999995</c:v>
                </c:pt>
                <c:pt idx="1179">
                  <c:v>98.870099999999994</c:v>
                </c:pt>
                <c:pt idx="1180">
                  <c:v>99.025800000000004</c:v>
                </c:pt>
                <c:pt idx="1181">
                  <c:v>99.555800000000005</c:v>
                </c:pt>
                <c:pt idx="1182">
                  <c:v>99.555800000000005</c:v>
                </c:pt>
                <c:pt idx="1183">
                  <c:v>99.555800000000005</c:v>
                </c:pt>
                <c:pt idx="1184">
                  <c:v>98.597399999999993</c:v>
                </c:pt>
                <c:pt idx="1185">
                  <c:v>98.982100000000003</c:v>
                </c:pt>
                <c:pt idx="1186">
                  <c:v>99.024299999999997</c:v>
                </c:pt>
                <c:pt idx="1187">
                  <c:v>99.292900000000003</c:v>
                </c:pt>
                <c:pt idx="1188">
                  <c:v>99.527900000000002</c:v>
                </c:pt>
                <c:pt idx="1189">
                  <c:v>99.527900000000002</c:v>
                </c:pt>
                <c:pt idx="1190">
                  <c:v>99.527900000000002</c:v>
                </c:pt>
                <c:pt idx="1191">
                  <c:v>99.083600000000004</c:v>
                </c:pt>
                <c:pt idx="1192">
                  <c:v>99.082800000000006</c:v>
                </c:pt>
                <c:pt idx="1193">
                  <c:v>99.125100000000003</c:v>
                </c:pt>
                <c:pt idx="1194">
                  <c:v>99.099800000000002</c:v>
                </c:pt>
                <c:pt idx="1195">
                  <c:v>98.919499999999999</c:v>
                </c:pt>
                <c:pt idx="1196">
                  <c:v>98.919499999999999</c:v>
                </c:pt>
                <c:pt idx="1197">
                  <c:v>98.919499999999999</c:v>
                </c:pt>
                <c:pt idx="1198">
                  <c:v>99.072100000000006</c:v>
                </c:pt>
                <c:pt idx="1199">
                  <c:v>98.957499999999996</c:v>
                </c:pt>
                <c:pt idx="1200">
                  <c:v>98.939099999999996</c:v>
                </c:pt>
                <c:pt idx="1201">
                  <c:v>98.843800000000002</c:v>
                </c:pt>
                <c:pt idx="1202">
                  <c:v>98.389700000000005</c:v>
                </c:pt>
                <c:pt idx="1203">
                  <c:v>98.389700000000005</c:v>
                </c:pt>
                <c:pt idx="1204">
                  <c:v>98.389700000000005</c:v>
                </c:pt>
                <c:pt idx="1205">
                  <c:v>98.284400000000005</c:v>
                </c:pt>
                <c:pt idx="1206">
                  <c:v>99.222899999999996</c:v>
                </c:pt>
                <c:pt idx="1207">
                  <c:v>99.363399999999999</c:v>
                </c:pt>
                <c:pt idx="1208">
                  <c:v>98.846599999999995</c:v>
                </c:pt>
                <c:pt idx="1209">
                  <c:v>98.704400000000007</c:v>
                </c:pt>
                <c:pt idx="1210">
                  <c:v>98.704400000000007</c:v>
                </c:pt>
                <c:pt idx="1211">
                  <c:v>98.704400000000007</c:v>
                </c:pt>
                <c:pt idx="1212">
                  <c:v>98.704400000000007</c:v>
                </c:pt>
                <c:pt idx="1213">
                  <c:v>98.234399999999994</c:v>
                </c:pt>
                <c:pt idx="1214">
                  <c:v>98.262100000000004</c:v>
                </c:pt>
                <c:pt idx="1215">
                  <c:v>97.971900000000005</c:v>
                </c:pt>
                <c:pt idx="1216">
                  <c:v>97.848699999999994</c:v>
                </c:pt>
                <c:pt idx="1217">
                  <c:v>97.848699999999994</c:v>
                </c:pt>
                <c:pt idx="1218">
                  <c:v>97.848699999999994</c:v>
                </c:pt>
                <c:pt idx="1219">
                  <c:v>97.938999999999993</c:v>
                </c:pt>
                <c:pt idx="1220">
                  <c:v>98.357799999999997</c:v>
                </c:pt>
                <c:pt idx="1221">
                  <c:v>98.185900000000004</c:v>
                </c:pt>
                <c:pt idx="1222">
                  <c:v>98.453599999999994</c:v>
                </c:pt>
                <c:pt idx="1223">
                  <c:v>98.711200000000005</c:v>
                </c:pt>
                <c:pt idx="1224">
                  <c:v>98.711200000000005</c:v>
                </c:pt>
                <c:pt idx="1225">
                  <c:v>98.711200000000005</c:v>
                </c:pt>
                <c:pt idx="1226">
                  <c:v>99.075800000000001</c:v>
                </c:pt>
                <c:pt idx="1227">
                  <c:v>98.370599999999996</c:v>
                </c:pt>
                <c:pt idx="1228">
                  <c:v>98.177700000000002</c:v>
                </c:pt>
                <c:pt idx="1229">
                  <c:v>97.644599999999997</c:v>
                </c:pt>
                <c:pt idx="1230">
                  <c:v>97.576099999999997</c:v>
                </c:pt>
                <c:pt idx="1231">
                  <c:v>97.576099999999997</c:v>
                </c:pt>
                <c:pt idx="1232">
                  <c:v>97.576099999999997</c:v>
                </c:pt>
                <c:pt idx="1233">
                  <c:v>97.926299999999998</c:v>
                </c:pt>
                <c:pt idx="1234">
                  <c:v>97.343000000000004</c:v>
                </c:pt>
                <c:pt idx="1235">
                  <c:v>98.4238</c:v>
                </c:pt>
                <c:pt idx="1236">
                  <c:v>98.707899999999995</c:v>
                </c:pt>
                <c:pt idx="1237">
                  <c:v>98.309200000000004</c:v>
                </c:pt>
                <c:pt idx="1238">
                  <c:v>98.309200000000004</c:v>
                </c:pt>
                <c:pt idx="1239">
                  <c:v>98.309200000000004</c:v>
                </c:pt>
                <c:pt idx="1240">
                  <c:v>97.869299999999996</c:v>
                </c:pt>
                <c:pt idx="1241">
                  <c:v>99.988299999999995</c:v>
                </c:pt>
                <c:pt idx="1242">
                  <c:v>99.785499999999999</c:v>
                </c:pt>
                <c:pt idx="1243">
                  <c:v>100.2351</c:v>
                </c:pt>
                <c:pt idx="1244">
                  <c:v>100.07680000000001</c:v>
                </c:pt>
                <c:pt idx="1245">
                  <c:v>100.07680000000001</c:v>
                </c:pt>
                <c:pt idx="1246">
                  <c:v>100.07680000000001</c:v>
                </c:pt>
                <c:pt idx="1247">
                  <c:v>99.839399999999998</c:v>
                </c:pt>
                <c:pt idx="1248">
                  <c:v>99.743700000000004</c:v>
                </c:pt>
                <c:pt idx="1249">
                  <c:v>99.630799999999994</c:v>
                </c:pt>
                <c:pt idx="1250">
                  <c:v>99.729799999999997</c:v>
                </c:pt>
                <c:pt idx="1251">
                  <c:v>99.602500000000006</c:v>
                </c:pt>
                <c:pt idx="1252">
                  <c:v>99.602500000000006</c:v>
                </c:pt>
                <c:pt idx="1253">
                  <c:v>99.602500000000006</c:v>
                </c:pt>
                <c:pt idx="1254">
                  <c:v>98.977900000000005</c:v>
                </c:pt>
                <c:pt idx="1255">
                  <c:v>99.5715</c:v>
                </c:pt>
                <c:pt idx="1256">
                  <c:v>99.652500000000003</c:v>
                </c:pt>
                <c:pt idx="1257">
                  <c:v>99.384100000000004</c:v>
                </c:pt>
                <c:pt idx="1258">
                  <c:v>99.100300000000004</c:v>
                </c:pt>
                <c:pt idx="1259">
                  <c:v>99.100300000000004</c:v>
                </c:pt>
                <c:pt idx="1260">
                  <c:v>99.100300000000004</c:v>
                </c:pt>
                <c:pt idx="1261">
                  <c:v>98.509500000000003</c:v>
                </c:pt>
                <c:pt idx="1262">
                  <c:v>98.9696</c:v>
                </c:pt>
                <c:pt idx="1263">
                  <c:v>99.169600000000003</c:v>
                </c:pt>
                <c:pt idx="1264">
                  <c:v>99.049599999999998</c:v>
                </c:pt>
                <c:pt idx="1265">
                  <c:v>99.165800000000004</c:v>
                </c:pt>
                <c:pt idx="1266">
                  <c:v>99.165800000000004</c:v>
                </c:pt>
                <c:pt idx="1267">
                  <c:v>99.165800000000004</c:v>
                </c:pt>
                <c:pt idx="1268">
                  <c:v>97.992599999999996</c:v>
                </c:pt>
                <c:pt idx="1269">
                  <c:v>97.885599999999997</c:v>
                </c:pt>
                <c:pt idx="1270">
                  <c:v>97.167500000000004</c:v>
                </c:pt>
                <c:pt idx="1271">
                  <c:v>96.909700000000001</c:v>
                </c:pt>
                <c:pt idx="1272">
                  <c:v>96.896100000000004</c:v>
                </c:pt>
                <c:pt idx="1273">
                  <c:v>96.896100000000004</c:v>
                </c:pt>
                <c:pt idx="1274">
                  <c:v>96.896100000000004</c:v>
                </c:pt>
                <c:pt idx="1275">
                  <c:v>97.219899999999996</c:v>
                </c:pt>
                <c:pt idx="1276">
                  <c:v>97.619500000000002</c:v>
                </c:pt>
                <c:pt idx="1277">
                  <c:v>96.879199999999997</c:v>
                </c:pt>
                <c:pt idx="1278">
                  <c:v>96.8048</c:v>
                </c:pt>
                <c:pt idx="1279">
                  <c:v>97.058400000000006</c:v>
                </c:pt>
                <c:pt idx="1280">
                  <c:v>97.058400000000006</c:v>
                </c:pt>
                <c:pt idx="1281">
                  <c:v>97.058400000000006</c:v>
                </c:pt>
                <c:pt idx="1282">
                  <c:v>96.366</c:v>
                </c:pt>
                <c:pt idx="1283">
                  <c:v>95.049899999999994</c:v>
                </c:pt>
                <c:pt idx="1284">
                  <c:v>94.860200000000006</c:v>
                </c:pt>
                <c:pt idx="1285">
                  <c:v>94.917599999999993</c:v>
                </c:pt>
                <c:pt idx="1286">
                  <c:v>94.7346</c:v>
                </c:pt>
                <c:pt idx="1287">
                  <c:v>94.7346</c:v>
                </c:pt>
                <c:pt idx="1288">
                  <c:v>94.7346</c:v>
                </c:pt>
                <c:pt idx="1289">
                  <c:v>94.447999999999993</c:v>
                </c:pt>
                <c:pt idx="1290">
                  <c:v>93.914299999999997</c:v>
                </c:pt>
                <c:pt idx="1291">
                  <c:v>94.778099999999995</c:v>
                </c:pt>
                <c:pt idx="1292">
                  <c:v>94.878200000000007</c:v>
                </c:pt>
                <c:pt idx="1293">
                  <c:v>94.9041</c:v>
                </c:pt>
                <c:pt idx="1294">
                  <c:v>94.9041</c:v>
                </c:pt>
                <c:pt idx="1295">
                  <c:v>94.9041</c:v>
                </c:pt>
                <c:pt idx="1296">
                  <c:v>95.289400000000001</c:v>
                </c:pt>
                <c:pt idx="1297">
                  <c:v>95.590199999999996</c:v>
                </c:pt>
                <c:pt idx="1298">
                  <c:v>95.455600000000004</c:v>
                </c:pt>
                <c:pt idx="1299">
                  <c:v>96.078800000000001</c:v>
                </c:pt>
                <c:pt idx="1300">
                  <c:v>95.918700000000001</c:v>
                </c:pt>
                <c:pt idx="1301">
                  <c:v>95.918700000000001</c:v>
                </c:pt>
                <c:pt idx="1302">
                  <c:v>95.918700000000001</c:v>
                </c:pt>
                <c:pt idx="1303">
                  <c:v>96.154799999999994</c:v>
                </c:pt>
                <c:pt idx="1304">
                  <c:v>96.269199999999998</c:v>
                </c:pt>
                <c:pt idx="1305">
                  <c:v>95.910300000000007</c:v>
                </c:pt>
                <c:pt idx="1306">
                  <c:v>95.968699999999998</c:v>
                </c:pt>
                <c:pt idx="1307">
                  <c:v>96.258499999999998</c:v>
                </c:pt>
                <c:pt idx="1308">
                  <c:v>96.258499999999998</c:v>
                </c:pt>
                <c:pt idx="1309">
                  <c:v>96.258499999999998</c:v>
                </c:pt>
                <c:pt idx="1310">
                  <c:v>96.272099999999995</c:v>
                </c:pt>
                <c:pt idx="1311">
                  <c:v>96.184899999999999</c:v>
                </c:pt>
                <c:pt idx="1312">
                  <c:v>96.332300000000004</c:v>
                </c:pt>
                <c:pt idx="1313">
                  <c:v>95.924899999999994</c:v>
                </c:pt>
                <c:pt idx="1314">
                  <c:v>95.159300000000002</c:v>
                </c:pt>
                <c:pt idx="1315">
                  <c:v>95.159300000000002</c:v>
                </c:pt>
                <c:pt idx="1316">
                  <c:v>95.159300000000002</c:v>
                </c:pt>
                <c:pt idx="1317">
                  <c:v>94.550899999999999</c:v>
                </c:pt>
                <c:pt idx="1318">
                  <c:v>95.339799999999997</c:v>
                </c:pt>
                <c:pt idx="1319">
                  <c:v>95.628600000000006</c:v>
                </c:pt>
                <c:pt idx="1320">
                  <c:v>95.257999999999996</c:v>
                </c:pt>
                <c:pt idx="1321">
                  <c:v>95.171800000000005</c:v>
                </c:pt>
                <c:pt idx="1322">
                  <c:v>95.171800000000005</c:v>
                </c:pt>
                <c:pt idx="1323">
                  <c:v>95.171800000000005</c:v>
                </c:pt>
                <c:pt idx="1324">
                  <c:v>95.546999999999997</c:v>
                </c:pt>
                <c:pt idx="1325">
                  <c:v>95.893900000000002</c:v>
                </c:pt>
                <c:pt idx="1326">
                  <c:v>95.881699999999995</c:v>
                </c:pt>
                <c:pt idx="1327">
                  <c:v>96.147099999999995</c:v>
                </c:pt>
                <c:pt idx="1328">
                  <c:v>96.254599999999996</c:v>
                </c:pt>
                <c:pt idx="1329">
                  <c:v>96.254599999999996</c:v>
                </c:pt>
                <c:pt idx="1330">
                  <c:v>96.254599999999996</c:v>
                </c:pt>
                <c:pt idx="1331">
                  <c:v>96.401899999999998</c:v>
                </c:pt>
                <c:pt idx="1332">
                  <c:v>95.911000000000001</c:v>
                </c:pt>
                <c:pt idx="1333">
                  <c:v>95.32</c:v>
                </c:pt>
                <c:pt idx="1334">
                  <c:v>95.988500000000002</c:v>
                </c:pt>
                <c:pt idx="1335">
                  <c:v>95.7727</c:v>
                </c:pt>
                <c:pt idx="1336">
                  <c:v>95.7727</c:v>
                </c:pt>
                <c:pt idx="1337">
                  <c:v>95.7727</c:v>
                </c:pt>
                <c:pt idx="1338">
                  <c:v>95.770099999999999</c:v>
                </c:pt>
                <c:pt idx="1339">
                  <c:v>95.34</c:v>
                </c:pt>
                <c:pt idx="1340">
                  <c:v>94.013400000000004</c:v>
                </c:pt>
                <c:pt idx="1341">
                  <c:v>93.515799999999999</c:v>
                </c:pt>
                <c:pt idx="1342">
                  <c:v>94.859800000000007</c:v>
                </c:pt>
                <c:pt idx="1343">
                  <c:v>94.859800000000007</c:v>
                </c:pt>
                <c:pt idx="1344">
                  <c:v>94.859800000000007</c:v>
                </c:pt>
                <c:pt idx="1345">
                  <c:v>95.778700000000001</c:v>
                </c:pt>
                <c:pt idx="1346">
                  <c:v>96.441800000000001</c:v>
                </c:pt>
                <c:pt idx="1347">
                  <c:v>97.0017</c:v>
                </c:pt>
                <c:pt idx="1348">
                  <c:v>96.819000000000003</c:v>
                </c:pt>
                <c:pt idx="1349">
                  <c:v>96.602400000000003</c:v>
                </c:pt>
                <c:pt idx="1350">
                  <c:v>96.602400000000003</c:v>
                </c:pt>
                <c:pt idx="1351">
                  <c:v>96.602400000000003</c:v>
                </c:pt>
                <c:pt idx="1352">
                  <c:v>96.375399999999999</c:v>
                </c:pt>
                <c:pt idx="1353">
                  <c:v>96.325100000000006</c:v>
                </c:pt>
                <c:pt idx="1354">
                  <c:v>97.197999999999993</c:v>
                </c:pt>
                <c:pt idx="1355">
                  <c:v>97.185500000000005</c:v>
                </c:pt>
                <c:pt idx="1356">
                  <c:v>97.617800000000003</c:v>
                </c:pt>
                <c:pt idx="1357">
                  <c:v>97.617800000000003</c:v>
                </c:pt>
                <c:pt idx="1358">
                  <c:v>97.617800000000003</c:v>
                </c:pt>
                <c:pt idx="1359">
                  <c:v>97.813900000000004</c:v>
                </c:pt>
                <c:pt idx="1360">
                  <c:v>97.9178</c:v>
                </c:pt>
                <c:pt idx="1361">
                  <c:v>97.9392</c:v>
                </c:pt>
                <c:pt idx="1362">
                  <c:v>97.4863</c:v>
                </c:pt>
                <c:pt idx="1363">
                  <c:v>97.227599999999995</c:v>
                </c:pt>
                <c:pt idx="1364">
                  <c:v>97.227599999999995</c:v>
                </c:pt>
                <c:pt idx="1365">
                  <c:v>97.227599999999995</c:v>
                </c:pt>
                <c:pt idx="1366">
                  <c:v>97.484999999999999</c:v>
                </c:pt>
                <c:pt idx="1367">
                  <c:v>97.189800000000005</c:v>
                </c:pt>
                <c:pt idx="1368">
                  <c:v>96.651899999999998</c:v>
                </c:pt>
                <c:pt idx="1369">
                  <c:v>96.545199999999994</c:v>
                </c:pt>
                <c:pt idx="1370">
                  <c:v>97.241399999999999</c:v>
                </c:pt>
                <c:pt idx="1371">
                  <c:v>97.241399999999999</c:v>
                </c:pt>
                <c:pt idx="1372">
                  <c:v>97.241399999999999</c:v>
                </c:pt>
                <c:pt idx="1373">
                  <c:v>97.222300000000004</c:v>
                </c:pt>
                <c:pt idx="1374">
                  <c:v>97.434700000000007</c:v>
                </c:pt>
                <c:pt idx="1375">
                  <c:v>97.337100000000007</c:v>
                </c:pt>
                <c:pt idx="1376">
                  <c:v>98.073099999999997</c:v>
                </c:pt>
                <c:pt idx="1377">
                  <c:v>97.963499999999996</c:v>
                </c:pt>
                <c:pt idx="1378">
                  <c:v>97.963499999999996</c:v>
                </c:pt>
                <c:pt idx="1379">
                  <c:v>97.963499999999996</c:v>
                </c:pt>
                <c:pt idx="1380">
                  <c:v>97.655199999999994</c:v>
                </c:pt>
                <c:pt idx="1381">
                  <c:v>97.156499999999994</c:v>
                </c:pt>
                <c:pt idx="1382">
                  <c:v>96.652299999999997</c:v>
                </c:pt>
                <c:pt idx="1383">
                  <c:v>96.792900000000003</c:v>
                </c:pt>
                <c:pt idx="1384">
                  <c:v>95.846800000000002</c:v>
                </c:pt>
                <c:pt idx="1385">
                  <c:v>95.846800000000002</c:v>
                </c:pt>
                <c:pt idx="1386">
                  <c:v>95.846800000000002</c:v>
                </c:pt>
                <c:pt idx="1387">
                  <c:v>96.4315</c:v>
                </c:pt>
                <c:pt idx="1388">
                  <c:v>96.207899999999995</c:v>
                </c:pt>
                <c:pt idx="1389">
                  <c:v>96.740300000000005</c:v>
                </c:pt>
                <c:pt idx="1390">
                  <c:v>96.256399999999999</c:v>
                </c:pt>
                <c:pt idx="1391">
                  <c:v>95.950900000000004</c:v>
                </c:pt>
                <c:pt idx="1392">
                  <c:v>95.950900000000004</c:v>
                </c:pt>
                <c:pt idx="1393">
                  <c:v>95.950900000000004</c:v>
                </c:pt>
                <c:pt idx="1394">
                  <c:v>96.126099999999994</c:v>
                </c:pt>
                <c:pt idx="1395">
                  <c:v>96.252799999999993</c:v>
                </c:pt>
                <c:pt idx="1396">
                  <c:v>95.501599999999996</c:v>
                </c:pt>
                <c:pt idx="1397">
                  <c:v>94.953400000000002</c:v>
                </c:pt>
                <c:pt idx="1398">
                  <c:v>95.428399999999996</c:v>
                </c:pt>
                <c:pt idx="1399">
                  <c:v>95.428399999999996</c:v>
                </c:pt>
                <c:pt idx="1400">
                  <c:v>95.428399999999996</c:v>
                </c:pt>
                <c:pt idx="1401">
                  <c:v>95.2119</c:v>
                </c:pt>
                <c:pt idx="1402">
                  <c:v>95.277199999999993</c:v>
                </c:pt>
                <c:pt idx="1403">
                  <c:v>95.418400000000005</c:v>
                </c:pt>
                <c:pt idx="1404">
                  <c:v>94.340400000000002</c:v>
                </c:pt>
                <c:pt idx="1405">
                  <c:v>94.1</c:v>
                </c:pt>
                <c:pt idx="1406">
                  <c:v>94.1</c:v>
                </c:pt>
                <c:pt idx="1407">
                  <c:v>94.1</c:v>
                </c:pt>
                <c:pt idx="1408">
                  <c:v>94.026700000000005</c:v>
                </c:pt>
                <c:pt idx="1409">
                  <c:v>94.246099999999998</c:v>
                </c:pt>
                <c:pt idx="1410">
                  <c:v>94.945400000000006</c:v>
                </c:pt>
                <c:pt idx="1411">
                  <c:v>94.794300000000007</c:v>
                </c:pt>
                <c:pt idx="1412">
                  <c:v>94.97</c:v>
                </c:pt>
                <c:pt idx="1413">
                  <c:v>94.97</c:v>
                </c:pt>
                <c:pt idx="1414">
                  <c:v>94.97</c:v>
                </c:pt>
                <c:pt idx="1415">
                  <c:v>95.14</c:v>
                </c:pt>
                <c:pt idx="1416">
                  <c:v>94.66</c:v>
                </c:pt>
                <c:pt idx="1417">
                  <c:v>95.18</c:v>
                </c:pt>
                <c:pt idx="1418">
                  <c:v>95.24</c:v>
                </c:pt>
                <c:pt idx="1419">
                  <c:v>96.37</c:v>
                </c:pt>
                <c:pt idx="1420">
                  <c:v>96.37</c:v>
                </c:pt>
                <c:pt idx="1421">
                  <c:v>96.37</c:v>
                </c:pt>
                <c:pt idx="1422">
                  <c:v>95.59</c:v>
                </c:pt>
                <c:pt idx="1423">
                  <c:v>95.35</c:v>
                </c:pt>
                <c:pt idx="1424">
                  <c:v>95.93</c:v>
                </c:pt>
                <c:pt idx="1425">
                  <c:v>97.46</c:v>
                </c:pt>
                <c:pt idx="1426">
                  <c:v>96.86</c:v>
                </c:pt>
                <c:pt idx="1427">
                  <c:v>96.86</c:v>
                </c:pt>
                <c:pt idx="1428">
                  <c:v>96.86</c:v>
                </c:pt>
                <c:pt idx="1429">
                  <c:v>96.9465</c:v>
                </c:pt>
                <c:pt idx="1430">
                  <c:v>97.272599999999997</c:v>
                </c:pt>
                <c:pt idx="1431">
                  <c:v>97.294399999999996</c:v>
                </c:pt>
                <c:pt idx="1432">
                  <c:v>96.383200000000002</c:v>
                </c:pt>
                <c:pt idx="1433">
                  <c:v>96.201099999999997</c:v>
                </c:pt>
                <c:pt idx="1434">
                  <c:v>96.201099999999997</c:v>
                </c:pt>
                <c:pt idx="1435">
                  <c:v>96.201099999999997</c:v>
                </c:pt>
                <c:pt idx="1436">
                  <c:v>95.409899999999993</c:v>
                </c:pt>
                <c:pt idx="1437">
                  <c:v>95.625699999999995</c:v>
                </c:pt>
                <c:pt idx="1438">
                  <c:v>95.306600000000003</c:v>
                </c:pt>
                <c:pt idx="1439">
                  <c:v>94.166300000000007</c:v>
                </c:pt>
                <c:pt idx="1440">
                  <c:v>93.2684</c:v>
                </c:pt>
                <c:pt idx="1441">
                  <c:v>93.2684</c:v>
                </c:pt>
                <c:pt idx="1442">
                  <c:v>93.2684</c:v>
                </c:pt>
                <c:pt idx="1443">
                  <c:v>93.387299999999996</c:v>
                </c:pt>
                <c:pt idx="1444">
                  <c:v>93.671599999999998</c:v>
                </c:pt>
                <c:pt idx="1445">
                  <c:v>94.541300000000007</c:v>
                </c:pt>
                <c:pt idx="1446">
                  <c:v>95.036299999999997</c:v>
                </c:pt>
                <c:pt idx="1447">
                  <c:v>94.810199999999995</c:v>
                </c:pt>
                <c:pt idx="1448">
                  <c:v>94.810199999999995</c:v>
                </c:pt>
                <c:pt idx="1449">
                  <c:v>94.810199999999995</c:v>
                </c:pt>
                <c:pt idx="1450">
                  <c:v>94.601200000000006</c:v>
                </c:pt>
                <c:pt idx="1451">
                  <c:v>94.147000000000006</c:v>
                </c:pt>
                <c:pt idx="1452">
                  <c:v>95.120099999999994</c:v>
                </c:pt>
                <c:pt idx="1453">
                  <c:v>95.422700000000006</c:v>
                </c:pt>
                <c:pt idx="1454">
                  <c:v>95.240399999999994</c:v>
                </c:pt>
                <c:pt idx="1455">
                  <c:v>95.240399999999994</c:v>
                </c:pt>
                <c:pt idx="1456">
                  <c:v>95.240399999999994</c:v>
                </c:pt>
                <c:pt idx="1457">
                  <c:v>94.831299999999999</c:v>
                </c:pt>
                <c:pt idx="1458">
                  <c:v>95.1982</c:v>
                </c:pt>
                <c:pt idx="1459">
                  <c:v>96.083799999999997</c:v>
                </c:pt>
                <c:pt idx="1460">
                  <c:v>96.755700000000004</c:v>
                </c:pt>
                <c:pt idx="1461">
                  <c:v>96.907899999999998</c:v>
                </c:pt>
                <c:pt idx="1462">
                  <c:v>96.907899999999998</c:v>
                </c:pt>
                <c:pt idx="1463">
                  <c:v>96.907899999999998</c:v>
                </c:pt>
                <c:pt idx="1464">
                  <c:v>97.305599999999998</c:v>
                </c:pt>
                <c:pt idx="1465">
                  <c:v>98.062799999999996</c:v>
                </c:pt>
                <c:pt idx="1466">
                  <c:v>97.971599999999995</c:v>
                </c:pt>
                <c:pt idx="1467">
                  <c:v>97.910200000000003</c:v>
                </c:pt>
                <c:pt idx="1468">
                  <c:v>97.453800000000001</c:v>
                </c:pt>
                <c:pt idx="1469">
                  <c:v>97.453800000000001</c:v>
                </c:pt>
                <c:pt idx="1470">
                  <c:v>97.453800000000001</c:v>
                </c:pt>
                <c:pt idx="1471">
                  <c:v>97.646600000000007</c:v>
                </c:pt>
                <c:pt idx="1472">
                  <c:v>98.369799999999998</c:v>
                </c:pt>
                <c:pt idx="1473">
                  <c:v>98.756500000000003</c:v>
                </c:pt>
                <c:pt idx="1474">
                  <c:v>99.513000000000005</c:v>
                </c:pt>
                <c:pt idx="1475">
                  <c:v>99.385999999999996</c:v>
                </c:pt>
                <c:pt idx="1476">
                  <c:v>99.385999999999996</c:v>
                </c:pt>
                <c:pt idx="1477">
                  <c:v>99.385999999999996</c:v>
                </c:pt>
                <c:pt idx="1478">
                  <c:v>98.991500000000002</c:v>
                </c:pt>
                <c:pt idx="1479">
                  <c:v>98.067599999999999</c:v>
                </c:pt>
                <c:pt idx="1480">
                  <c:v>97.956199999999995</c:v>
                </c:pt>
                <c:pt idx="1481">
                  <c:v>97.047799999999995</c:v>
                </c:pt>
                <c:pt idx="1482">
                  <c:v>96.816400000000002</c:v>
                </c:pt>
                <c:pt idx="1483">
                  <c:v>96.816400000000002</c:v>
                </c:pt>
                <c:pt idx="1484">
                  <c:v>96.816400000000002</c:v>
                </c:pt>
                <c:pt idx="1485">
                  <c:v>97.509699999999995</c:v>
                </c:pt>
                <c:pt idx="1486">
                  <c:v>98.177099999999996</c:v>
                </c:pt>
                <c:pt idx="1487">
                  <c:v>98.411699999999996</c:v>
                </c:pt>
                <c:pt idx="1488">
                  <c:v>97.975999999999999</c:v>
                </c:pt>
                <c:pt idx="1489">
                  <c:v>97.358000000000004</c:v>
                </c:pt>
                <c:pt idx="1490">
                  <c:v>97.358000000000004</c:v>
                </c:pt>
                <c:pt idx="1491">
                  <c:v>97.358000000000004</c:v>
                </c:pt>
                <c:pt idx="1492">
                  <c:v>97.419300000000007</c:v>
                </c:pt>
                <c:pt idx="1493">
                  <c:v>96.873999999999995</c:v>
                </c:pt>
                <c:pt idx="1494">
                  <c:v>97.205399999999997</c:v>
                </c:pt>
                <c:pt idx="1495">
                  <c:v>97.008099999999999</c:v>
                </c:pt>
                <c:pt idx="1496">
                  <c:v>97.855699999999999</c:v>
                </c:pt>
                <c:pt idx="1497">
                  <c:v>97.855699999999999</c:v>
                </c:pt>
                <c:pt idx="1498">
                  <c:v>97.855699999999999</c:v>
                </c:pt>
                <c:pt idx="1499">
                  <c:v>99.101699999999994</c:v>
                </c:pt>
                <c:pt idx="1500">
                  <c:v>97.801599999999993</c:v>
                </c:pt>
                <c:pt idx="1501">
                  <c:v>99.6036</c:v>
                </c:pt>
                <c:pt idx="1502">
                  <c:v>99.699600000000004</c:v>
                </c:pt>
                <c:pt idx="1503">
                  <c:v>100.1485</c:v>
                </c:pt>
                <c:pt idx="1504">
                  <c:v>100.1485</c:v>
                </c:pt>
                <c:pt idx="1505">
                  <c:v>100.1485</c:v>
                </c:pt>
                <c:pt idx="1506">
                  <c:v>99.224199999999996</c:v>
                </c:pt>
                <c:pt idx="1507">
                  <c:v>99.722899999999996</c:v>
                </c:pt>
                <c:pt idx="1508">
                  <c:v>98.755399999999995</c:v>
                </c:pt>
                <c:pt idx="1509">
                  <c:v>97.649600000000007</c:v>
                </c:pt>
                <c:pt idx="1510">
                  <c:v>97.705100000000002</c:v>
                </c:pt>
                <c:pt idx="1511">
                  <c:v>97.705100000000002</c:v>
                </c:pt>
                <c:pt idx="1512">
                  <c:v>97.705100000000002</c:v>
                </c:pt>
                <c:pt idx="1513">
                  <c:v>96.352800000000002</c:v>
                </c:pt>
                <c:pt idx="1514">
                  <c:v>95.9405</c:v>
                </c:pt>
                <c:pt idx="1515">
                  <c:v>95.41</c:v>
                </c:pt>
                <c:pt idx="1516">
                  <c:v>95.47</c:v>
                </c:pt>
                <c:pt idx="1517">
                  <c:v>95.25</c:v>
                </c:pt>
                <c:pt idx="1518">
                  <c:v>95.25</c:v>
                </c:pt>
                <c:pt idx="1519">
                  <c:v>95.25</c:v>
                </c:pt>
                <c:pt idx="1520">
                  <c:v>95.279600000000002</c:v>
                </c:pt>
                <c:pt idx="1521">
                  <c:v>94.4</c:v>
                </c:pt>
                <c:pt idx="1522">
                  <c:v>94.49</c:v>
                </c:pt>
                <c:pt idx="1523">
                  <c:v>94.54</c:v>
                </c:pt>
                <c:pt idx="1524">
                  <c:v>94.306899999999999</c:v>
                </c:pt>
                <c:pt idx="1525">
                  <c:v>94.306899999999999</c:v>
                </c:pt>
                <c:pt idx="1526">
                  <c:v>94.306899999999999</c:v>
                </c:pt>
                <c:pt idx="1527">
                  <c:v>94.384299999999996</c:v>
                </c:pt>
                <c:pt idx="1528">
                  <c:v>94.133499999999998</c:v>
                </c:pt>
                <c:pt idx="1529">
                  <c:v>94.093500000000006</c:v>
                </c:pt>
                <c:pt idx="1530">
                  <c:v>94.352400000000003</c:v>
                </c:pt>
                <c:pt idx="1531">
                  <c:v>94.178100000000001</c:v>
                </c:pt>
                <c:pt idx="1532">
                  <c:v>94.178100000000001</c:v>
                </c:pt>
                <c:pt idx="1533">
                  <c:v>94.178100000000001</c:v>
                </c:pt>
                <c:pt idx="1534">
                  <c:v>94.1922</c:v>
                </c:pt>
                <c:pt idx="1535">
                  <c:v>94.831699999999998</c:v>
                </c:pt>
                <c:pt idx="1536">
                  <c:v>94.730400000000003</c:v>
                </c:pt>
                <c:pt idx="1537">
                  <c:v>94.571600000000004</c:v>
                </c:pt>
                <c:pt idx="1538">
                  <c:v>94.69</c:v>
                </c:pt>
                <c:pt idx="1539">
                  <c:v>94.69</c:v>
                </c:pt>
                <c:pt idx="1540">
                  <c:v>94.69</c:v>
                </c:pt>
                <c:pt idx="1541">
                  <c:v>93.54</c:v>
                </c:pt>
                <c:pt idx="1542">
                  <c:v>94.42</c:v>
                </c:pt>
                <c:pt idx="1543">
                  <c:v>93.63</c:v>
                </c:pt>
                <c:pt idx="1544">
                  <c:v>94.59</c:v>
                </c:pt>
                <c:pt idx="1545">
                  <c:v>94.873699999999999</c:v>
                </c:pt>
                <c:pt idx="1546">
                  <c:v>94.873699999999999</c:v>
                </c:pt>
                <c:pt idx="1547">
                  <c:v>94.873699999999999</c:v>
                </c:pt>
                <c:pt idx="1548">
                  <c:v>94.727599999999995</c:v>
                </c:pt>
                <c:pt idx="1549">
                  <c:v>94.623599999999996</c:v>
                </c:pt>
                <c:pt idx="1550">
                  <c:v>94.016900000000007</c:v>
                </c:pt>
                <c:pt idx="1551">
                  <c:v>94.951999999999998</c:v>
                </c:pt>
                <c:pt idx="1552">
                  <c:v>95.010999999999996</c:v>
                </c:pt>
                <c:pt idx="1553">
                  <c:v>95.010999999999996</c:v>
                </c:pt>
                <c:pt idx="1554">
                  <c:v>95.010999999999996</c:v>
                </c:pt>
                <c:pt idx="1555">
                  <c:v>94.181299999999993</c:v>
                </c:pt>
                <c:pt idx="1556">
                  <c:v>92.77</c:v>
                </c:pt>
                <c:pt idx="1557">
                  <c:v>93.03</c:v>
                </c:pt>
                <c:pt idx="1558">
                  <c:v>92.56</c:v>
                </c:pt>
                <c:pt idx="1559">
                  <c:v>92.69</c:v>
                </c:pt>
                <c:pt idx="1560">
                  <c:v>92.69</c:v>
                </c:pt>
                <c:pt idx="1561">
                  <c:v>92.69</c:v>
                </c:pt>
                <c:pt idx="1562">
                  <c:v>92.081299999999999</c:v>
                </c:pt>
                <c:pt idx="1563">
                  <c:v>92.098100000000002</c:v>
                </c:pt>
                <c:pt idx="1564">
                  <c:v>92.28</c:v>
                </c:pt>
                <c:pt idx="1565">
                  <c:v>92.03</c:v>
                </c:pt>
                <c:pt idx="1566">
                  <c:v>91.944400000000002</c:v>
                </c:pt>
                <c:pt idx="1567">
                  <c:v>91.944400000000002</c:v>
                </c:pt>
                <c:pt idx="1568">
                  <c:v>91.944400000000002</c:v>
                </c:pt>
                <c:pt idx="1569">
                  <c:v>92.291600000000003</c:v>
                </c:pt>
                <c:pt idx="1570">
                  <c:v>91.989199999999997</c:v>
                </c:pt>
                <c:pt idx="1571">
                  <c:v>91.61</c:v>
                </c:pt>
                <c:pt idx="1572">
                  <c:v>91.42</c:v>
                </c:pt>
                <c:pt idx="1573">
                  <c:v>91.15</c:v>
                </c:pt>
                <c:pt idx="1574">
                  <c:v>91.15</c:v>
                </c:pt>
                <c:pt idx="1575">
                  <c:v>91.15</c:v>
                </c:pt>
                <c:pt idx="1576">
                  <c:v>90.27</c:v>
                </c:pt>
                <c:pt idx="1577">
                  <c:v>90.27</c:v>
                </c:pt>
                <c:pt idx="1578">
                  <c:v>89.97</c:v>
                </c:pt>
                <c:pt idx="1579">
                  <c:v>90.19</c:v>
                </c:pt>
                <c:pt idx="1580">
                  <c:v>90.03</c:v>
                </c:pt>
                <c:pt idx="1581">
                  <c:v>90.03</c:v>
                </c:pt>
                <c:pt idx="1582">
                  <c:v>90.03</c:v>
                </c:pt>
                <c:pt idx="1583">
                  <c:v>89.81</c:v>
                </c:pt>
                <c:pt idx="1584">
                  <c:v>89.91</c:v>
                </c:pt>
                <c:pt idx="1585">
                  <c:v>90.08</c:v>
                </c:pt>
                <c:pt idx="1586">
                  <c:v>89.72</c:v>
                </c:pt>
                <c:pt idx="1587">
                  <c:v>89.59</c:v>
                </c:pt>
                <c:pt idx="1588">
                  <c:v>89.59</c:v>
                </c:pt>
                <c:pt idx="1589">
                  <c:v>89.59</c:v>
                </c:pt>
                <c:pt idx="1590">
                  <c:v>89.21</c:v>
                </c:pt>
                <c:pt idx="1591">
                  <c:v>88.22</c:v>
                </c:pt>
                <c:pt idx="1592">
                  <c:v>87.91</c:v>
                </c:pt>
                <c:pt idx="1593">
                  <c:v>88.48</c:v>
                </c:pt>
                <c:pt idx="1594">
                  <c:v>88.33</c:v>
                </c:pt>
                <c:pt idx="1595">
                  <c:v>88.33</c:v>
                </c:pt>
                <c:pt idx="1596">
                  <c:v>88.33</c:v>
                </c:pt>
                <c:pt idx="1597">
                  <c:v>88.46</c:v>
                </c:pt>
                <c:pt idx="1598">
                  <c:v>88.21</c:v>
                </c:pt>
                <c:pt idx="1599">
                  <c:v>88.73</c:v>
                </c:pt>
                <c:pt idx="1600">
                  <c:v>89.11</c:v>
                </c:pt>
                <c:pt idx="1601">
                  <c:v>89.35</c:v>
                </c:pt>
                <c:pt idx="1602">
                  <c:v>89.35</c:v>
                </c:pt>
                <c:pt idx="1603">
                  <c:v>89.35</c:v>
                </c:pt>
                <c:pt idx="1604">
                  <c:v>88.65</c:v>
                </c:pt>
                <c:pt idx="1605">
                  <c:v>88.95</c:v>
                </c:pt>
                <c:pt idx="1606">
                  <c:v>88.64</c:v>
                </c:pt>
                <c:pt idx="1607">
                  <c:v>88.01</c:v>
                </c:pt>
                <c:pt idx="1608">
                  <c:v>88.24</c:v>
                </c:pt>
                <c:pt idx="1609">
                  <c:v>88.24</c:v>
                </c:pt>
                <c:pt idx="1610">
                  <c:v>88.24</c:v>
                </c:pt>
                <c:pt idx="1611">
                  <c:v>87.95</c:v>
                </c:pt>
                <c:pt idx="1612">
                  <c:v>87.67</c:v>
                </c:pt>
                <c:pt idx="1613">
                  <c:v>87.91</c:v>
                </c:pt>
                <c:pt idx="1614">
                  <c:v>88.1</c:v>
                </c:pt>
                <c:pt idx="1615">
                  <c:v>88.29</c:v>
                </c:pt>
                <c:pt idx="1616">
                  <c:v>88.29</c:v>
                </c:pt>
                <c:pt idx="1617">
                  <c:v>88.29</c:v>
                </c:pt>
                <c:pt idx="1618">
                  <c:v>87.68</c:v>
                </c:pt>
                <c:pt idx="1619">
                  <c:v>87.62</c:v>
                </c:pt>
                <c:pt idx="1620">
                  <c:v>87.58</c:v>
                </c:pt>
                <c:pt idx="1621">
                  <c:v>87.95</c:v>
                </c:pt>
                <c:pt idx="1622">
                  <c:v>87.55</c:v>
                </c:pt>
                <c:pt idx="1623">
                  <c:v>87.55</c:v>
                </c:pt>
                <c:pt idx="1624">
                  <c:v>87.55</c:v>
                </c:pt>
                <c:pt idx="1625">
                  <c:v>87.75</c:v>
                </c:pt>
                <c:pt idx="1626">
                  <c:v>87.8</c:v>
                </c:pt>
                <c:pt idx="1627">
                  <c:v>87.59</c:v>
                </c:pt>
                <c:pt idx="1628">
                  <c:v>87.81</c:v>
                </c:pt>
                <c:pt idx="1629">
                  <c:v>87.59</c:v>
                </c:pt>
                <c:pt idx="1630">
                  <c:v>87.59</c:v>
                </c:pt>
                <c:pt idx="1631">
                  <c:v>87.59</c:v>
                </c:pt>
                <c:pt idx="1632">
                  <c:v>88.09</c:v>
                </c:pt>
                <c:pt idx="1633">
                  <c:v>87.41</c:v>
                </c:pt>
                <c:pt idx="1634">
                  <c:v>87.05</c:v>
                </c:pt>
                <c:pt idx="1635">
                  <c:v>87.39</c:v>
                </c:pt>
                <c:pt idx="1636">
                  <c:v>86.92</c:v>
                </c:pt>
                <c:pt idx="1637">
                  <c:v>86.92</c:v>
                </c:pt>
                <c:pt idx="1638">
                  <c:v>86.92</c:v>
                </c:pt>
                <c:pt idx="1639">
                  <c:v>86.12</c:v>
                </c:pt>
                <c:pt idx="1640">
                  <c:v>85.99</c:v>
                </c:pt>
                <c:pt idx="1641">
                  <c:v>85.41</c:v>
                </c:pt>
                <c:pt idx="1642">
                  <c:v>85.59</c:v>
                </c:pt>
                <c:pt idx="1643">
                  <c:v>85.72</c:v>
                </c:pt>
                <c:pt idx="1644">
                  <c:v>85.72</c:v>
                </c:pt>
                <c:pt idx="1645">
                  <c:v>85.72</c:v>
                </c:pt>
                <c:pt idx="1646">
                  <c:v>85.88</c:v>
                </c:pt>
                <c:pt idx="1647">
                  <c:v>85.77</c:v>
                </c:pt>
                <c:pt idx="1648">
                  <c:v>85.4</c:v>
                </c:pt>
                <c:pt idx="1649">
                  <c:v>85.03</c:v>
                </c:pt>
                <c:pt idx="1650">
                  <c:v>85.2</c:v>
                </c:pt>
                <c:pt idx="1651">
                  <c:v>85.2</c:v>
                </c:pt>
                <c:pt idx="1652">
                  <c:v>85.2</c:v>
                </c:pt>
                <c:pt idx="1653">
                  <c:v>84.95</c:v>
                </c:pt>
                <c:pt idx="1654">
                  <c:v>84.92</c:v>
                </c:pt>
                <c:pt idx="1655">
                  <c:v>85.81</c:v>
                </c:pt>
                <c:pt idx="1656">
                  <c:v>85.21</c:v>
                </c:pt>
                <c:pt idx="1657">
                  <c:v>85.81</c:v>
                </c:pt>
                <c:pt idx="1658">
                  <c:v>85.81</c:v>
                </c:pt>
                <c:pt idx="1659">
                  <c:v>85.81</c:v>
                </c:pt>
                <c:pt idx="1660">
                  <c:v>85.54</c:v>
                </c:pt>
                <c:pt idx="1661">
                  <c:v>85.3</c:v>
                </c:pt>
                <c:pt idx="1662">
                  <c:v>85.66</c:v>
                </c:pt>
                <c:pt idx="1663">
                  <c:v>85.64</c:v>
                </c:pt>
                <c:pt idx="1664">
                  <c:v>86.65</c:v>
                </c:pt>
                <c:pt idx="1665">
                  <c:v>86.65</c:v>
                </c:pt>
                <c:pt idx="1666">
                  <c:v>86.65</c:v>
                </c:pt>
                <c:pt idx="1667">
                  <c:v>85.61</c:v>
                </c:pt>
                <c:pt idx="1668">
                  <c:v>85.9</c:v>
                </c:pt>
                <c:pt idx="1669">
                  <c:v>85.91</c:v>
                </c:pt>
                <c:pt idx="1670">
                  <c:v>85.62</c:v>
                </c:pt>
                <c:pt idx="1671">
                  <c:v>85.64</c:v>
                </c:pt>
                <c:pt idx="1672">
                  <c:v>85.64</c:v>
                </c:pt>
                <c:pt idx="1673">
                  <c:v>85.64</c:v>
                </c:pt>
                <c:pt idx="1674">
                  <c:v>85.2</c:v>
                </c:pt>
                <c:pt idx="1675">
                  <c:v>85.07</c:v>
                </c:pt>
                <c:pt idx="1676">
                  <c:v>84.7</c:v>
                </c:pt>
                <c:pt idx="1677">
                  <c:v>84.71</c:v>
                </c:pt>
                <c:pt idx="1678">
                  <c:v>84.79</c:v>
                </c:pt>
                <c:pt idx="1679">
                  <c:v>84.79</c:v>
                </c:pt>
                <c:pt idx="1680">
                  <c:v>84.79</c:v>
                </c:pt>
                <c:pt idx="1681">
                  <c:v>84.27</c:v>
                </c:pt>
                <c:pt idx="1682">
                  <c:v>84.75</c:v>
                </c:pt>
                <c:pt idx="1683">
                  <c:v>84.08</c:v>
                </c:pt>
                <c:pt idx="1684">
                  <c:v>84.24</c:v>
                </c:pt>
                <c:pt idx="1685">
                  <c:v>84.16</c:v>
                </c:pt>
                <c:pt idx="1686">
                  <c:v>84.16</c:v>
                </c:pt>
                <c:pt idx="1687">
                  <c:v>84.16</c:v>
                </c:pt>
                <c:pt idx="1688">
                  <c:v>84.24</c:v>
                </c:pt>
                <c:pt idx="1689">
                  <c:v>84.23</c:v>
                </c:pt>
                <c:pt idx="1690">
                  <c:v>84.14</c:v>
                </c:pt>
                <c:pt idx="1691">
                  <c:v>84.31</c:v>
                </c:pt>
                <c:pt idx="1692">
                  <c:v>83.76</c:v>
                </c:pt>
                <c:pt idx="1693">
                  <c:v>83.76</c:v>
                </c:pt>
                <c:pt idx="1694">
                  <c:v>83.76</c:v>
                </c:pt>
                <c:pt idx="1695">
                  <c:v>83.84</c:v>
                </c:pt>
                <c:pt idx="1696">
                  <c:v>82.86</c:v>
                </c:pt>
                <c:pt idx="1697">
                  <c:v>82.97</c:v>
                </c:pt>
                <c:pt idx="1698">
                  <c:v>82.78</c:v>
                </c:pt>
                <c:pt idx="1699">
                  <c:v>82.72</c:v>
                </c:pt>
                <c:pt idx="1700">
                  <c:v>82.72</c:v>
                </c:pt>
                <c:pt idx="1701">
                  <c:v>82.72</c:v>
                </c:pt>
                <c:pt idx="1702">
                  <c:v>82.49</c:v>
                </c:pt>
                <c:pt idx="1703">
                  <c:v>82.46</c:v>
                </c:pt>
                <c:pt idx="1704">
                  <c:v>82.67</c:v>
                </c:pt>
                <c:pt idx="1705">
                  <c:v>82.58</c:v>
                </c:pt>
                <c:pt idx="1706">
                  <c:v>82.33</c:v>
                </c:pt>
                <c:pt idx="1707">
                  <c:v>82.33</c:v>
                </c:pt>
                <c:pt idx="1708">
                  <c:v>82.33</c:v>
                </c:pt>
                <c:pt idx="1709">
                  <c:v>82.16</c:v>
                </c:pt>
                <c:pt idx="1710">
                  <c:v>82.25</c:v>
                </c:pt>
                <c:pt idx="1711">
                  <c:v>81.89</c:v>
                </c:pt>
                <c:pt idx="1712">
                  <c:v>81.58</c:v>
                </c:pt>
                <c:pt idx="1713">
                  <c:v>81.430000000000007</c:v>
                </c:pt>
                <c:pt idx="1714">
                  <c:v>81.430000000000007</c:v>
                </c:pt>
                <c:pt idx="1715">
                  <c:v>81.430000000000007</c:v>
                </c:pt>
                <c:pt idx="1716">
                  <c:v>81.599999999999994</c:v>
                </c:pt>
                <c:pt idx="1717">
                  <c:v>81.61</c:v>
                </c:pt>
                <c:pt idx="1718">
                  <c:v>81.510000000000005</c:v>
                </c:pt>
                <c:pt idx="1719">
                  <c:v>81.459999999999994</c:v>
                </c:pt>
                <c:pt idx="1720">
                  <c:v>81.400000000000006</c:v>
                </c:pt>
                <c:pt idx="1721">
                  <c:v>81.400000000000006</c:v>
                </c:pt>
                <c:pt idx="1722">
                  <c:v>81.400000000000006</c:v>
                </c:pt>
                <c:pt idx="1723">
                  <c:v>81.53</c:v>
                </c:pt>
                <c:pt idx="1724">
                  <c:v>81.42</c:v>
                </c:pt>
                <c:pt idx="1725">
                  <c:v>81.540000000000006</c:v>
                </c:pt>
                <c:pt idx="1726">
                  <c:v>81.319999999999993</c:v>
                </c:pt>
                <c:pt idx="1727">
                  <c:v>81.31</c:v>
                </c:pt>
                <c:pt idx="1728">
                  <c:v>81.31</c:v>
                </c:pt>
                <c:pt idx="1729">
                  <c:v>81.31</c:v>
                </c:pt>
                <c:pt idx="1730">
                  <c:v>81.459999999999994</c:v>
                </c:pt>
                <c:pt idx="1731">
                  <c:v>81.42</c:v>
                </c:pt>
                <c:pt idx="1732">
                  <c:v>81.209999999999994</c:v>
                </c:pt>
                <c:pt idx="1733">
                  <c:v>81</c:v>
                </c:pt>
                <c:pt idx="1734">
                  <c:v>81.05</c:v>
                </c:pt>
                <c:pt idx="1735">
                  <c:v>81.05</c:v>
                </c:pt>
                <c:pt idx="1736">
                  <c:v>81.05</c:v>
                </c:pt>
                <c:pt idx="1737">
                  <c:v>80.87</c:v>
                </c:pt>
                <c:pt idx="1738">
                  <c:v>80.8</c:v>
                </c:pt>
                <c:pt idx="1739">
                  <c:v>80.78</c:v>
                </c:pt>
                <c:pt idx="1740">
                  <c:v>80.56</c:v>
                </c:pt>
                <c:pt idx="1741">
                  <c:v>80.540000000000006</c:v>
                </c:pt>
                <c:pt idx="1742">
                  <c:v>80.540000000000006</c:v>
                </c:pt>
                <c:pt idx="1743">
                  <c:v>80.540000000000006</c:v>
                </c:pt>
                <c:pt idx="1744">
                  <c:v>80.510000000000005</c:v>
                </c:pt>
                <c:pt idx="1745">
                  <c:v>80.540000000000006</c:v>
                </c:pt>
                <c:pt idx="1746">
                  <c:v>80.38</c:v>
                </c:pt>
                <c:pt idx="1747">
                  <c:v>80.17</c:v>
                </c:pt>
                <c:pt idx="1748">
                  <c:v>80.19</c:v>
                </c:pt>
                <c:pt idx="1749">
                  <c:v>80.19</c:v>
                </c:pt>
                <c:pt idx="1750">
                  <c:v>80.19</c:v>
                </c:pt>
                <c:pt idx="1751">
                  <c:v>80.12</c:v>
                </c:pt>
                <c:pt idx="1752">
                  <c:v>80.09</c:v>
                </c:pt>
                <c:pt idx="1753">
                  <c:v>80.180000000000007</c:v>
                </c:pt>
                <c:pt idx="1754">
                  <c:v>80.209999999999994</c:v>
                </c:pt>
                <c:pt idx="1755">
                  <c:v>80.28</c:v>
                </c:pt>
                <c:pt idx="1756">
                  <c:v>80.28</c:v>
                </c:pt>
                <c:pt idx="1757">
                  <c:v>80.28</c:v>
                </c:pt>
                <c:pt idx="1758">
                  <c:v>80.209999999999994</c:v>
                </c:pt>
                <c:pt idx="1759">
                  <c:v>79.95</c:v>
                </c:pt>
                <c:pt idx="1760">
                  <c:v>79.819999999999993</c:v>
                </c:pt>
                <c:pt idx="1761">
                  <c:v>79.790000000000006</c:v>
                </c:pt>
                <c:pt idx="1762">
                  <c:v>80.02</c:v>
                </c:pt>
                <c:pt idx="1763">
                  <c:v>80.02</c:v>
                </c:pt>
                <c:pt idx="1764">
                  <c:v>80.02</c:v>
                </c:pt>
                <c:pt idx="1765">
                  <c:v>80.209999999999994</c:v>
                </c:pt>
                <c:pt idx="1766">
                  <c:v>80.209999999999994</c:v>
                </c:pt>
                <c:pt idx="1767">
                  <c:v>80.319999999999993</c:v>
                </c:pt>
                <c:pt idx="1768">
                  <c:v>80.27</c:v>
                </c:pt>
                <c:pt idx="1769">
                  <c:v>80.34</c:v>
                </c:pt>
                <c:pt idx="1770">
                  <c:v>80.34</c:v>
                </c:pt>
                <c:pt idx="1771">
                  <c:v>80.34</c:v>
                </c:pt>
                <c:pt idx="1772">
                  <c:v>80.33</c:v>
                </c:pt>
                <c:pt idx="1773">
                  <c:v>80.400000000000006</c:v>
                </c:pt>
                <c:pt idx="1774">
                  <c:v>80.61</c:v>
                </c:pt>
                <c:pt idx="1775">
                  <c:v>80.44</c:v>
                </c:pt>
                <c:pt idx="1776">
                  <c:v>80.61</c:v>
                </c:pt>
                <c:pt idx="1777">
                  <c:v>80.61</c:v>
                </c:pt>
                <c:pt idx="1778">
                  <c:v>80.61</c:v>
                </c:pt>
                <c:pt idx="1779">
                  <c:v>80.59</c:v>
                </c:pt>
                <c:pt idx="1780">
                  <c:v>80.77</c:v>
                </c:pt>
                <c:pt idx="1781">
                  <c:v>80.81</c:v>
                </c:pt>
                <c:pt idx="1782">
                  <c:v>80.63</c:v>
                </c:pt>
                <c:pt idx="1783">
                  <c:v>80.430000000000007</c:v>
                </c:pt>
                <c:pt idx="1784">
                  <c:v>80.430000000000007</c:v>
                </c:pt>
                <c:pt idx="1785">
                  <c:v>80.430000000000007</c:v>
                </c:pt>
                <c:pt idx="1786">
                  <c:v>80.349999999999994</c:v>
                </c:pt>
                <c:pt idx="1787">
                  <c:v>80.66</c:v>
                </c:pt>
                <c:pt idx="1788">
                  <c:v>80.540000000000006</c:v>
                </c:pt>
                <c:pt idx="1789">
                  <c:v>80.63</c:v>
                </c:pt>
                <c:pt idx="1790">
                  <c:v>80.39</c:v>
                </c:pt>
                <c:pt idx="1791">
                  <c:v>80.39</c:v>
                </c:pt>
                <c:pt idx="1792">
                  <c:v>80.39</c:v>
                </c:pt>
                <c:pt idx="1793">
                  <c:v>80.489999999999995</c:v>
                </c:pt>
                <c:pt idx="1794">
                  <c:v>80.56</c:v>
                </c:pt>
                <c:pt idx="1795">
                  <c:v>80.37</c:v>
                </c:pt>
                <c:pt idx="1796">
                  <c:v>80.290000000000006</c:v>
                </c:pt>
                <c:pt idx="1797">
                  <c:v>80.38</c:v>
                </c:pt>
                <c:pt idx="1798">
                  <c:v>80.38</c:v>
                </c:pt>
                <c:pt idx="1799">
                  <c:v>80.38</c:v>
                </c:pt>
                <c:pt idx="1800">
                  <c:v>80.22</c:v>
                </c:pt>
                <c:pt idx="1801">
                  <c:v>80.08</c:v>
                </c:pt>
                <c:pt idx="1802">
                  <c:v>80.05</c:v>
                </c:pt>
                <c:pt idx="1803">
                  <c:v>80.03</c:v>
                </c:pt>
                <c:pt idx="1804">
                  <c:v>80.06</c:v>
                </c:pt>
                <c:pt idx="1805">
                  <c:v>80.06</c:v>
                </c:pt>
                <c:pt idx="1806">
                  <c:v>80.06</c:v>
                </c:pt>
                <c:pt idx="1807">
                  <c:v>80.03</c:v>
                </c:pt>
                <c:pt idx="1808">
                  <c:v>80.06</c:v>
                </c:pt>
                <c:pt idx="1809">
                  <c:v>80.12</c:v>
                </c:pt>
                <c:pt idx="1810">
                  <c:v>79.89</c:v>
                </c:pt>
                <c:pt idx="1811">
                  <c:v>79.87</c:v>
                </c:pt>
                <c:pt idx="1812">
                  <c:v>79.87</c:v>
                </c:pt>
                <c:pt idx="1813">
                  <c:v>79.87</c:v>
                </c:pt>
                <c:pt idx="1814">
                  <c:v>79.45</c:v>
                </c:pt>
                <c:pt idx="1815">
                  <c:v>79.23</c:v>
                </c:pt>
                <c:pt idx="1816">
                  <c:v>79.150000000000006</c:v>
                </c:pt>
                <c:pt idx="1817">
                  <c:v>79.510000000000005</c:v>
                </c:pt>
                <c:pt idx="1818">
                  <c:v>79.5</c:v>
                </c:pt>
                <c:pt idx="1819">
                  <c:v>79.5</c:v>
                </c:pt>
                <c:pt idx="1820">
                  <c:v>79.5</c:v>
                </c:pt>
                <c:pt idx="1821">
                  <c:v>79.52</c:v>
                </c:pt>
                <c:pt idx="1822">
                  <c:v>79.53</c:v>
                </c:pt>
                <c:pt idx="1823">
                  <c:v>79.81</c:v>
                </c:pt>
                <c:pt idx="1824">
                  <c:v>79.709999999999994</c:v>
                </c:pt>
                <c:pt idx="1825">
                  <c:v>79.760000000000005</c:v>
                </c:pt>
                <c:pt idx="1826">
                  <c:v>79.760000000000005</c:v>
                </c:pt>
                <c:pt idx="1827">
                  <c:v>79.760000000000005</c:v>
                </c:pt>
                <c:pt idx="1828">
                  <c:v>79.790000000000006</c:v>
                </c:pt>
                <c:pt idx="1829">
                  <c:v>79.87</c:v>
                </c:pt>
                <c:pt idx="1830">
                  <c:v>79.900000000000006</c:v>
                </c:pt>
                <c:pt idx="1831">
                  <c:v>79.95</c:v>
                </c:pt>
                <c:pt idx="1832">
                  <c:v>79.88</c:v>
                </c:pt>
                <c:pt idx="1833">
                  <c:v>79.88</c:v>
                </c:pt>
                <c:pt idx="1834">
                  <c:v>79.88</c:v>
                </c:pt>
                <c:pt idx="1835">
                  <c:v>79.849999999999994</c:v>
                </c:pt>
                <c:pt idx="1836">
                  <c:v>79.819999999999993</c:v>
                </c:pt>
                <c:pt idx="1837">
                  <c:v>79.790000000000006</c:v>
                </c:pt>
                <c:pt idx="1838">
                  <c:v>79.760000000000005</c:v>
                </c:pt>
                <c:pt idx="1839">
                  <c:v>79.489999999999995</c:v>
                </c:pt>
                <c:pt idx="1840">
                  <c:v>79.489999999999995</c:v>
                </c:pt>
                <c:pt idx="1841">
                  <c:v>79.489999999999995</c:v>
                </c:pt>
                <c:pt idx="1842">
                  <c:v>79.41</c:v>
                </c:pt>
                <c:pt idx="1843">
                  <c:v>79.52</c:v>
                </c:pt>
                <c:pt idx="1844">
                  <c:v>79.78</c:v>
                </c:pt>
                <c:pt idx="1845">
                  <c:v>80.22</c:v>
                </c:pt>
                <c:pt idx="1846">
                  <c:v>80.44</c:v>
                </c:pt>
                <c:pt idx="1847">
                  <c:v>80.44</c:v>
                </c:pt>
                <c:pt idx="1848">
                  <c:v>80.44</c:v>
                </c:pt>
                <c:pt idx="1849">
                  <c:v>80.459999999999994</c:v>
                </c:pt>
                <c:pt idx="1850">
                  <c:v>80.23</c:v>
                </c:pt>
                <c:pt idx="1851">
                  <c:v>80.08</c:v>
                </c:pt>
                <c:pt idx="1852">
                  <c:v>80.11</c:v>
                </c:pt>
                <c:pt idx="1853">
                  <c:v>80.19</c:v>
                </c:pt>
                <c:pt idx="1854">
                  <c:v>80.19</c:v>
                </c:pt>
                <c:pt idx="1855">
                  <c:v>80.19</c:v>
                </c:pt>
                <c:pt idx="1856">
                  <c:v>80.150000000000006</c:v>
                </c:pt>
                <c:pt idx="1857">
                  <c:v>80.02</c:v>
                </c:pt>
                <c:pt idx="1858">
                  <c:v>80.03</c:v>
                </c:pt>
                <c:pt idx="1859">
                  <c:v>79.94</c:v>
                </c:pt>
                <c:pt idx="1860">
                  <c:v>80.13</c:v>
                </c:pt>
                <c:pt idx="1861">
                  <c:v>80.13</c:v>
                </c:pt>
                <c:pt idx="1862">
                  <c:v>80.13</c:v>
                </c:pt>
                <c:pt idx="1863">
                  <c:v>80.19</c:v>
                </c:pt>
                <c:pt idx="1864">
                  <c:v>80.05</c:v>
                </c:pt>
                <c:pt idx="1865">
                  <c:v>79.37</c:v>
                </c:pt>
                <c:pt idx="1866">
                  <c:v>79.400000000000006</c:v>
                </c:pt>
                <c:pt idx="1867">
                  <c:v>79.41</c:v>
                </c:pt>
                <c:pt idx="1868">
                  <c:v>79.41</c:v>
                </c:pt>
                <c:pt idx="1869">
                  <c:v>79.41</c:v>
                </c:pt>
                <c:pt idx="1870">
                  <c:v>79.58</c:v>
                </c:pt>
                <c:pt idx="1871">
                  <c:v>79.62</c:v>
                </c:pt>
                <c:pt idx="1872">
                  <c:v>79.790000000000006</c:v>
                </c:pt>
                <c:pt idx="1873">
                  <c:v>79.739999999999995</c:v>
                </c:pt>
                <c:pt idx="1874">
                  <c:v>79.709999999999994</c:v>
                </c:pt>
                <c:pt idx="1875">
                  <c:v>79.709999999999994</c:v>
                </c:pt>
                <c:pt idx="1876">
                  <c:v>79.709999999999994</c:v>
                </c:pt>
                <c:pt idx="1877">
                  <c:v>79.67</c:v>
                </c:pt>
                <c:pt idx="1878">
                  <c:v>80.09</c:v>
                </c:pt>
                <c:pt idx="1879">
                  <c:v>80.13</c:v>
                </c:pt>
                <c:pt idx="1880">
                  <c:v>80.069999999999993</c:v>
                </c:pt>
                <c:pt idx="1881">
                  <c:v>79.78</c:v>
                </c:pt>
                <c:pt idx="1882">
                  <c:v>79.78</c:v>
                </c:pt>
                <c:pt idx="1883">
                  <c:v>79.78</c:v>
                </c:pt>
                <c:pt idx="1884">
                  <c:v>80.28</c:v>
                </c:pt>
                <c:pt idx="1885">
                  <c:v>80.41</c:v>
                </c:pt>
                <c:pt idx="1886">
                  <c:v>80.14</c:v>
                </c:pt>
                <c:pt idx="1887">
                  <c:v>80.22</c:v>
                </c:pt>
                <c:pt idx="1888">
                  <c:v>80.27</c:v>
                </c:pt>
                <c:pt idx="1889">
                  <c:v>80.27</c:v>
                </c:pt>
                <c:pt idx="1890">
                  <c:v>80.27</c:v>
                </c:pt>
                <c:pt idx="1891">
                  <c:v>80.28</c:v>
                </c:pt>
                <c:pt idx="1892">
                  <c:v>80.19</c:v>
                </c:pt>
                <c:pt idx="1893">
                  <c:v>80.010000000000005</c:v>
                </c:pt>
                <c:pt idx="1894">
                  <c:v>80.13</c:v>
                </c:pt>
                <c:pt idx="1895">
                  <c:v>80.150000000000006</c:v>
                </c:pt>
                <c:pt idx="1896">
                  <c:v>80.150000000000006</c:v>
                </c:pt>
                <c:pt idx="1897">
                  <c:v>80.150000000000006</c:v>
                </c:pt>
                <c:pt idx="1898">
                  <c:v>80.3</c:v>
                </c:pt>
                <c:pt idx="1899">
                  <c:v>80.69</c:v>
                </c:pt>
                <c:pt idx="1900">
                  <c:v>80.63</c:v>
                </c:pt>
                <c:pt idx="1901">
                  <c:v>80.650000000000006</c:v>
                </c:pt>
                <c:pt idx="1902">
                  <c:v>80.67</c:v>
                </c:pt>
                <c:pt idx="1903">
                  <c:v>80.67</c:v>
                </c:pt>
                <c:pt idx="1904">
                  <c:v>80.67</c:v>
                </c:pt>
                <c:pt idx="1905">
                  <c:v>80.900000000000006</c:v>
                </c:pt>
                <c:pt idx="1906">
                  <c:v>81.06</c:v>
                </c:pt>
                <c:pt idx="1907">
                  <c:v>81.12</c:v>
                </c:pt>
                <c:pt idx="1908">
                  <c:v>81.040000000000006</c:v>
                </c:pt>
                <c:pt idx="1909">
                  <c:v>81.25</c:v>
                </c:pt>
                <c:pt idx="1910">
                  <c:v>81.25</c:v>
                </c:pt>
                <c:pt idx="1911">
                  <c:v>81.25</c:v>
                </c:pt>
                <c:pt idx="1912">
                  <c:v>81.05</c:v>
                </c:pt>
                <c:pt idx="1913">
                  <c:v>80.53</c:v>
                </c:pt>
                <c:pt idx="1914">
                  <c:v>80.569999999999993</c:v>
                </c:pt>
                <c:pt idx="1915">
                  <c:v>80.48</c:v>
                </c:pt>
                <c:pt idx="1916">
                  <c:v>80.47</c:v>
                </c:pt>
                <c:pt idx="1917">
                  <c:v>80.47</c:v>
                </c:pt>
                <c:pt idx="1918">
                  <c:v>80.47</c:v>
                </c:pt>
                <c:pt idx="1919">
                  <c:v>80.44</c:v>
                </c:pt>
                <c:pt idx="1920">
                  <c:v>81.2</c:v>
                </c:pt>
                <c:pt idx="1921">
                  <c:v>81.08</c:v>
                </c:pt>
                <c:pt idx="1922">
                  <c:v>81.11</c:v>
                </c:pt>
                <c:pt idx="1923">
                  <c:v>81.19</c:v>
                </c:pt>
                <c:pt idx="1924">
                  <c:v>81.19</c:v>
                </c:pt>
                <c:pt idx="1925">
                  <c:v>81.19</c:v>
                </c:pt>
                <c:pt idx="1926">
                  <c:v>80.91</c:v>
                </c:pt>
                <c:pt idx="1927">
                  <c:v>80.989999999999995</c:v>
                </c:pt>
                <c:pt idx="1928">
                  <c:v>80.64</c:v>
                </c:pt>
                <c:pt idx="1929">
                  <c:v>80.53</c:v>
                </c:pt>
                <c:pt idx="1930">
                  <c:v>80.63</c:v>
                </c:pt>
                <c:pt idx="1931">
                  <c:v>80.63</c:v>
                </c:pt>
                <c:pt idx="1932">
                  <c:v>80.63</c:v>
                </c:pt>
                <c:pt idx="1933">
                  <c:v>80.94</c:v>
                </c:pt>
                <c:pt idx="1934">
                  <c:v>81.069999999999993</c:v>
                </c:pt>
                <c:pt idx="1935">
                  <c:v>80.849999999999994</c:v>
                </c:pt>
                <c:pt idx="1936">
                  <c:v>80.680000000000007</c:v>
                </c:pt>
                <c:pt idx="1937">
                  <c:v>80.87</c:v>
                </c:pt>
                <c:pt idx="1938">
                  <c:v>80.87</c:v>
                </c:pt>
                <c:pt idx="1939">
                  <c:v>80.87</c:v>
                </c:pt>
                <c:pt idx="1940">
                  <c:v>80.569999999999993</c:v>
                </c:pt>
                <c:pt idx="1941">
                  <c:v>80.2</c:v>
                </c:pt>
                <c:pt idx="1942">
                  <c:v>80.2</c:v>
                </c:pt>
                <c:pt idx="1943">
                  <c:v>80.040000000000006</c:v>
                </c:pt>
                <c:pt idx="1944">
                  <c:v>80.33</c:v>
                </c:pt>
                <c:pt idx="1945">
                  <c:v>80.33</c:v>
                </c:pt>
                <c:pt idx="1946">
                  <c:v>80.33</c:v>
                </c:pt>
                <c:pt idx="1947">
                  <c:v>80.5</c:v>
                </c:pt>
                <c:pt idx="1948">
                  <c:v>80.53</c:v>
                </c:pt>
                <c:pt idx="1949">
                  <c:v>80.52</c:v>
                </c:pt>
                <c:pt idx="1950">
                  <c:v>80.430000000000007</c:v>
                </c:pt>
                <c:pt idx="1951">
                  <c:v>80.55</c:v>
                </c:pt>
                <c:pt idx="1952">
                  <c:v>80.55</c:v>
                </c:pt>
                <c:pt idx="1953">
                  <c:v>80.55</c:v>
                </c:pt>
                <c:pt idx="1954">
                  <c:v>80.599999999999994</c:v>
                </c:pt>
                <c:pt idx="1955">
                  <c:v>80.510000000000005</c:v>
                </c:pt>
                <c:pt idx="1956">
                  <c:v>80.05</c:v>
                </c:pt>
                <c:pt idx="1957">
                  <c:v>80.09</c:v>
                </c:pt>
                <c:pt idx="1958">
                  <c:v>80.19</c:v>
                </c:pt>
                <c:pt idx="1959">
                  <c:v>80.19</c:v>
                </c:pt>
                <c:pt idx="1960">
                  <c:v>80.19</c:v>
                </c:pt>
                <c:pt idx="1961">
                  <c:v>80.180000000000007</c:v>
                </c:pt>
                <c:pt idx="1962">
                  <c:v>79.88</c:v>
                </c:pt>
                <c:pt idx="1963">
                  <c:v>79.98</c:v>
                </c:pt>
                <c:pt idx="1964">
                  <c:v>80.13</c:v>
                </c:pt>
                <c:pt idx="1965">
                  <c:v>80.260000000000005</c:v>
                </c:pt>
                <c:pt idx="1966">
                  <c:v>80.260000000000005</c:v>
                </c:pt>
                <c:pt idx="1967">
                  <c:v>80.260000000000005</c:v>
                </c:pt>
                <c:pt idx="1968">
                  <c:v>80.290000000000006</c:v>
                </c:pt>
                <c:pt idx="1969">
                  <c:v>80.61</c:v>
                </c:pt>
                <c:pt idx="1970">
                  <c:v>80.64</c:v>
                </c:pt>
                <c:pt idx="1971">
                  <c:v>80.900000000000006</c:v>
                </c:pt>
                <c:pt idx="1972">
                  <c:v>80.62</c:v>
                </c:pt>
                <c:pt idx="1973">
                  <c:v>80.62</c:v>
                </c:pt>
                <c:pt idx="1974">
                  <c:v>80.62</c:v>
                </c:pt>
                <c:pt idx="1975">
                  <c:v>80.55</c:v>
                </c:pt>
                <c:pt idx="1976">
                  <c:v>80.7</c:v>
                </c:pt>
                <c:pt idx="1977">
                  <c:v>80.62</c:v>
                </c:pt>
                <c:pt idx="1978">
                  <c:v>80.91</c:v>
                </c:pt>
                <c:pt idx="1979">
                  <c:v>80.66</c:v>
                </c:pt>
                <c:pt idx="1980">
                  <c:v>80.66</c:v>
                </c:pt>
                <c:pt idx="1981">
                  <c:v>80.66</c:v>
                </c:pt>
                <c:pt idx="1982">
                  <c:v>80.98</c:v>
                </c:pt>
                <c:pt idx="1983">
                  <c:v>81</c:v>
                </c:pt>
                <c:pt idx="1984">
                  <c:v>80.66</c:v>
                </c:pt>
                <c:pt idx="1985">
                  <c:v>80.73</c:v>
                </c:pt>
                <c:pt idx="1986">
                  <c:v>80.81</c:v>
                </c:pt>
                <c:pt idx="1987">
                  <c:v>80.81</c:v>
                </c:pt>
                <c:pt idx="1988">
                  <c:v>80.81</c:v>
                </c:pt>
                <c:pt idx="1989">
                  <c:v>80.989999999999995</c:v>
                </c:pt>
                <c:pt idx="1990">
                  <c:v>80.78</c:v>
                </c:pt>
                <c:pt idx="1991">
                  <c:v>81.150000000000006</c:v>
                </c:pt>
                <c:pt idx="1992">
                  <c:v>81.09</c:v>
                </c:pt>
                <c:pt idx="1993">
                  <c:v>81.22</c:v>
                </c:pt>
                <c:pt idx="1994">
                  <c:v>81.22</c:v>
                </c:pt>
                <c:pt idx="1995">
                  <c:v>81.22</c:v>
                </c:pt>
                <c:pt idx="1996">
                  <c:v>80.83</c:v>
                </c:pt>
                <c:pt idx="1997">
                  <c:v>80.510000000000005</c:v>
                </c:pt>
                <c:pt idx="1998">
                  <c:v>80.7</c:v>
                </c:pt>
                <c:pt idx="1999">
                  <c:v>80.569999999999993</c:v>
                </c:pt>
                <c:pt idx="2000">
                  <c:v>80.72</c:v>
                </c:pt>
                <c:pt idx="2001">
                  <c:v>80.72</c:v>
                </c:pt>
                <c:pt idx="2002">
                  <c:v>80.72</c:v>
                </c:pt>
                <c:pt idx="2003">
                  <c:v>80.23</c:v>
                </c:pt>
                <c:pt idx="2004">
                  <c:v>79.7</c:v>
                </c:pt>
                <c:pt idx="2005">
                  <c:v>79.62</c:v>
                </c:pt>
                <c:pt idx="2006">
                  <c:v>79.33</c:v>
                </c:pt>
                <c:pt idx="2007">
                  <c:v>79.209999999999994</c:v>
                </c:pt>
                <c:pt idx="2008">
                  <c:v>79.209999999999994</c:v>
                </c:pt>
                <c:pt idx="2009">
                  <c:v>79.209999999999994</c:v>
                </c:pt>
                <c:pt idx="2010">
                  <c:v>79.19</c:v>
                </c:pt>
                <c:pt idx="2011">
                  <c:v>79.28</c:v>
                </c:pt>
                <c:pt idx="2012">
                  <c:v>79.260000000000005</c:v>
                </c:pt>
                <c:pt idx="2013">
                  <c:v>79.7</c:v>
                </c:pt>
                <c:pt idx="2014">
                  <c:v>79.61</c:v>
                </c:pt>
                <c:pt idx="2015">
                  <c:v>79.61</c:v>
                </c:pt>
                <c:pt idx="2016">
                  <c:v>79.61</c:v>
                </c:pt>
                <c:pt idx="2017">
                  <c:v>79.66</c:v>
                </c:pt>
                <c:pt idx="2018">
                  <c:v>80.459999999999994</c:v>
                </c:pt>
                <c:pt idx="2019">
                  <c:v>80.44</c:v>
                </c:pt>
                <c:pt idx="2020">
                  <c:v>80.34</c:v>
                </c:pt>
                <c:pt idx="2021">
                  <c:v>80.42</c:v>
                </c:pt>
                <c:pt idx="2022">
                  <c:v>80.42</c:v>
                </c:pt>
                <c:pt idx="2023">
                  <c:v>80.42</c:v>
                </c:pt>
                <c:pt idx="2024">
                  <c:v>80.48</c:v>
                </c:pt>
                <c:pt idx="2025">
                  <c:v>80.37</c:v>
                </c:pt>
                <c:pt idx="2026">
                  <c:v>80.010000000000005</c:v>
                </c:pt>
                <c:pt idx="2027">
                  <c:v>79.930000000000007</c:v>
                </c:pt>
                <c:pt idx="2028">
                  <c:v>80.13</c:v>
                </c:pt>
                <c:pt idx="2029">
                  <c:v>80.13</c:v>
                </c:pt>
                <c:pt idx="2030">
                  <c:v>80.13</c:v>
                </c:pt>
                <c:pt idx="2031">
                  <c:v>79.75</c:v>
                </c:pt>
                <c:pt idx="2032">
                  <c:v>79.900000000000006</c:v>
                </c:pt>
                <c:pt idx="2033">
                  <c:v>80.19</c:v>
                </c:pt>
                <c:pt idx="2034">
                  <c:v>80.23</c:v>
                </c:pt>
                <c:pt idx="2035">
                  <c:v>80.27</c:v>
                </c:pt>
                <c:pt idx="2036">
                  <c:v>80.27</c:v>
                </c:pt>
                <c:pt idx="2037">
                  <c:v>80.27</c:v>
                </c:pt>
                <c:pt idx="2038">
                  <c:v>80.540000000000006</c:v>
                </c:pt>
                <c:pt idx="2039">
                  <c:v>80.34</c:v>
                </c:pt>
                <c:pt idx="2040">
                  <c:v>80.59</c:v>
                </c:pt>
                <c:pt idx="2041">
                  <c:v>80.459999999999994</c:v>
                </c:pt>
                <c:pt idx="2042">
                  <c:v>80.44</c:v>
                </c:pt>
                <c:pt idx="2043">
                  <c:v>80.44</c:v>
                </c:pt>
                <c:pt idx="2044">
                  <c:v>80.44</c:v>
                </c:pt>
                <c:pt idx="2045">
                  <c:v>80.38</c:v>
                </c:pt>
                <c:pt idx="2046">
                  <c:v>80.23</c:v>
                </c:pt>
                <c:pt idx="2047">
                  <c:v>81.14</c:v>
                </c:pt>
                <c:pt idx="2048">
                  <c:v>81.27</c:v>
                </c:pt>
                <c:pt idx="2049">
                  <c:v>81.52</c:v>
                </c:pt>
                <c:pt idx="2050">
                  <c:v>81.52</c:v>
                </c:pt>
                <c:pt idx="2051">
                  <c:v>81.52</c:v>
                </c:pt>
                <c:pt idx="2052">
                  <c:v>81.510000000000005</c:v>
                </c:pt>
                <c:pt idx="2053">
                  <c:v>81.510000000000005</c:v>
                </c:pt>
                <c:pt idx="2054">
                  <c:v>81.83</c:v>
                </c:pt>
                <c:pt idx="2055">
                  <c:v>81.83</c:v>
                </c:pt>
                <c:pt idx="2056">
                  <c:v>82.15</c:v>
                </c:pt>
                <c:pt idx="2057">
                  <c:v>82.15</c:v>
                </c:pt>
                <c:pt idx="2058">
                  <c:v>82.15</c:v>
                </c:pt>
                <c:pt idx="2059">
                  <c:v>82.64</c:v>
                </c:pt>
                <c:pt idx="2060">
                  <c:v>82.18</c:v>
                </c:pt>
                <c:pt idx="2061">
                  <c:v>82.39</c:v>
                </c:pt>
                <c:pt idx="2062">
                  <c:v>82.24</c:v>
                </c:pt>
                <c:pt idx="2063">
                  <c:v>82.04</c:v>
                </c:pt>
                <c:pt idx="2064">
                  <c:v>82.04</c:v>
                </c:pt>
                <c:pt idx="2065">
                  <c:v>82.04</c:v>
                </c:pt>
                <c:pt idx="2066">
                  <c:v>81.97</c:v>
                </c:pt>
                <c:pt idx="2067">
                  <c:v>81.430000000000007</c:v>
                </c:pt>
                <c:pt idx="2068">
                  <c:v>81.14</c:v>
                </c:pt>
                <c:pt idx="2069">
                  <c:v>81.39</c:v>
                </c:pt>
                <c:pt idx="2070">
                  <c:v>81.36</c:v>
                </c:pt>
                <c:pt idx="2071">
                  <c:v>81.36</c:v>
                </c:pt>
                <c:pt idx="2072">
                  <c:v>81.36</c:v>
                </c:pt>
                <c:pt idx="2073">
                  <c:v>81.489999999999995</c:v>
                </c:pt>
                <c:pt idx="2074">
                  <c:v>81.319999999999993</c:v>
                </c:pt>
                <c:pt idx="2075">
                  <c:v>80.94</c:v>
                </c:pt>
                <c:pt idx="2076">
                  <c:v>81.27</c:v>
                </c:pt>
                <c:pt idx="2077">
                  <c:v>81.290000000000006</c:v>
                </c:pt>
                <c:pt idx="2078">
                  <c:v>81.290000000000006</c:v>
                </c:pt>
                <c:pt idx="2079">
                  <c:v>81.290000000000006</c:v>
                </c:pt>
                <c:pt idx="2080">
                  <c:v>81.14</c:v>
                </c:pt>
                <c:pt idx="2081">
                  <c:v>81.709999999999994</c:v>
                </c:pt>
                <c:pt idx="2082">
                  <c:v>81.77</c:v>
                </c:pt>
                <c:pt idx="2083">
                  <c:v>81.45</c:v>
                </c:pt>
                <c:pt idx="2084">
                  <c:v>81.12</c:v>
                </c:pt>
                <c:pt idx="2085">
                  <c:v>81.12</c:v>
                </c:pt>
                <c:pt idx="2086">
                  <c:v>81.12</c:v>
                </c:pt>
                <c:pt idx="2087">
                  <c:v>81.02</c:v>
                </c:pt>
                <c:pt idx="2088">
                  <c:v>81.27</c:v>
                </c:pt>
                <c:pt idx="2089">
                  <c:v>81.62</c:v>
                </c:pt>
                <c:pt idx="2090">
                  <c:v>81.84</c:v>
                </c:pt>
                <c:pt idx="2091">
                  <c:v>81.92</c:v>
                </c:pt>
                <c:pt idx="2092">
                  <c:v>81.92</c:v>
                </c:pt>
                <c:pt idx="2093">
                  <c:v>81.92</c:v>
                </c:pt>
                <c:pt idx="2094">
                  <c:v>82.36</c:v>
                </c:pt>
                <c:pt idx="2095">
                  <c:v>81.67</c:v>
                </c:pt>
                <c:pt idx="2096">
                  <c:v>81.84</c:v>
                </c:pt>
                <c:pt idx="2097">
                  <c:v>81.709999999999994</c:v>
                </c:pt>
                <c:pt idx="2098">
                  <c:v>81.650000000000006</c:v>
                </c:pt>
                <c:pt idx="2099">
                  <c:v>81.650000000000006</c:v>
                </c:pt>
                <c:pt idx="2100">
                  <c:v>81.650000000000006</c:v>
                </c:pt>
                <c:pt idx="2101">
                  <c:v>81.790000000000006</c:v>
                </c:pt>
                <c:pt idx="2102">
                  <c:v>82.27</c:v>
                </c:pt>
                <c:pt idx="2103">
                  <c:v>82.01</c:v>
                </c:pt>
                <c:pt idx="2104">
                  <c:v>82.23</c:v>
                </c:pt>
                <c:pt idx="2105">
                  <c:v>82.61</c:v>
                </c:pt>
                <c:pt idx="2106">
                  <c:v>82.61</c:v>
                </c:pt>
                <c:pt idx="2107">
                  <c:v>82.61</c:v>
                </c:pt>
                <c:pt idx="2108">
                  <c:v>82.78</c:v>
                </c:pt>
                <c:pt idx="2109">
                  <c:v>82.65</c:v>
                </c:pt>
                <c:pt idx="2110">
                  <c:v>82.5</c:v>
                </c:pt>
                <c:pt idx="2111">
                  <c:v>83.08</c:v>
                </c:pt>
                <c:pt idx="2112">
                  <c:v>82.93</c:v>
                </c:pt>
                <c:pt idx="2113">
                  <c:v>82.93</c:v>
                </c:pt>
                <c:pt idx="2114">
                  <c:v>82.93</c:v>
                </c:pt>
                <c:pt idx="2115">
                  <c:v>82.74</c:v>
                </c:pt>
                <c:pt idx="2116">
                  <c:v>83.25</c:v>
                </c:pt>
                <c:pt idx="2117">
                  <c:v>84.6</c:v>
                </c:pt>
                <c:pt idx="2118">
                  <c:v>84.22</c:v>
                </c:pt>
                <c:pt idx="2119">
                  <c:v>84.44</c:v>
                </c:pt>
                <c:pt idx="2120">
                  <c:v>84.44</c:v>
                </c:pt>
                <c:pt idx="2121">
                  <c:v>84.44</c:v>
                </c:pt>
                <c:pt idx="2122">
                  <c:v>83.77</c:v>
                </c:pt>
                <c:pt idx="2123">
                  <c:v>83.21</c:v>
                </c:pt>
                <c:pt idx="2124">
                  <c:v>83.53</c:v>
                </c:pt>
                <c:pt idx="2125">
                  <c:v>83.02</c:v>
                </c:pt>
                <c:pt idx="2126">
                  <c:v>83.18</c:v>
                </c:pt>
                <c:pt idx="2127">
                  <c:v>83.18</c:v>
                </c:pt>
                <c:pt idx="2128">
                  <c:v>83.18</c:v>
                </c:pt>
                <c:pt idx="2129">
                  <c:v>82.96</c:v>
                </c:pt>
                <c:pt idx="2130">
                  <c:v>82.95</c:v>
                </c:pt>
                <c:pt idx="2131">
                  <c:v>82.61</c:v>
                </c:pt>
                <c:pt idx="2132">
                  <c:v>82.44</c:v>
                </c:pt>
                <c:pt idx="2133">
                  <c:v>82.41</c:v>
                </c:pt>
                <c:pt idx="2134">
                  <c:v>82.41</c:v>
                </c:pt>
                <c:pt idx="2135">
                  <c:v>82.41</c:v>
                </c:pt>
                <c:pt idx="2136">
                  <c:v>81.77</c:v>
                </c:pt>
                <c:pt idx="2137">
                  <c:v>81.31</c:v>
                </c:pt>
                <c:pt idx="2138">
                  <c:v>80.67</c:v>
                </c:pt>
                <c:pt idx="2139">
                  <c:v>80.650000000000006</c:v>
                </c:pt>
                <c:pt idx="2140">
                  <c:v>80.61</c:v>
                </c:pt>
                <c:pt idx="2141">
                  <c:v>80.61</c:v>
                </c:pt>
                <c:pt idx="2142">
                  <c:v>80.61</c:v>
                </c:pt>
                <c:pt idx="2143">
                  <c:v>80.7</c:v>
                </c:pt>
                <c:pt idx="2144">
                  <c:v>80.930000000000007</c:v>
                </c:pt>
                <c:pt idx="2145">
                  <c:v>81.069999999999993</c:v>
                </c:pt>
                <c:pt idx="2146">
                  <c:v>81.7</c:v>
                </c:pt>
                <c:pt idx="2147">
                  <c:v>81.69</c:v>
                </c:pt>
                <c:pt idx="2148">
                  <c:v>81.69</c:v>
                </c:pt>
                <c:pt idx="2149">
                  <c:v>81.69</c:v>
                </c:pt>
                <c:pt idx="2150">
                  <c:v>81.62</c:v>
                </c:pt>
                <c:pt idx="2151">
                  <c:v>82.56</c:v>
                </c:pt>
                <c:pt idx="2152">
                  <c:v>82.75</c:v>
                </c:pt>
                <c:pt idx="2153">
                  <c:v>82.67</c:v>
                </c:pt>
                <c:pt idx="2154">
                  <c:v>83.27</c:v>
                </c:pt>
                <c:pt idx="2155">
                  <c:v>83.27</c:v>
                </c:pt>
                <c:pt idx="2156">
                  <c:v>83.27</c:v>
                </c:pt>
                <c:pt idx="2157">
                  <c:v>83</c:v>
                </c:pt>
                <c:pt idx="2158">
                  <c:v>83.62</c:v>
                </c:pt>
                <c:pt idx="2159">
                  <c:v>84.26</c:v>
                </c:pt>
                <c:pt idx="2160">
                  <c:v>83.64</c:v>
                </c:pt>
                <c:pt idx="2161">
                  <c:v>83.65</c:v>
                </c:pt>
                <c:pt idx="2162">
                  <c:v>83.65</c:v>
                </c:pt>
                <c:pt idx="2163">
                  <c:v>83.65</c:v>
                </c:pt>
                <c:pt idx="2164">
                  <c:v>83.75</c:v>
                </c:pt>
                <c:pt idx="2165">
                  <c:v>84.29</c:v>
                </c:pt>
                <c:pt idx="2166">
                  <c:v>83.84</c:v>
                </c:pt>
                <c:pt idx="2167">
                  <c:v>83.82</c:v>
                </c:pt>
                <c:pt idx="2168">
                  <c:v>84.21</c:v>
                </c:pt>
                <c:pt idx="2169">
                  <c:v>84.21</c:v>
                </c:pt>
                <c:pt idx="2170">
                  <c:v>84.21</c:v>
                </c:pt>
                <c:pt idx="2171">
                  <c:v>83.74</c:v>
                </c:pt>
                <c:pt idx="2172">
                  <c:v>83.79</c:v>
                </c:pt>
                <c:pt idx="2173">
                  <c:v>83.62</c:v>
                </c:pt>
                <c:pt idx="2174">
                  <c:v>83.2</c:v>
                </c:pt>
                <c:pt idx="2175">
                  <c:v>83.1</c:v>
                </c:pt>
                <c:pt idx="2176">
                  <c:v>83.1</c:v>
                </c:pt>
                <c:pt idx="2177">
                  <c:v>83.1</c:v>
                </c:pt>
                <c:pt idx="2178">
                  <c:v>82.68</c:v>
                </c:pt>
                <c:pt idx="2179">
                  <c:v>81.900000000000006</c:v>
                </c:pt>
                <c:pt idx="2180">
                  <c:v>82.28</c:v>
                </c:pt>
                <c:pt idx="2181">
                  <c:v>82.33</c:v>
                </c:pt>
                <c:pt idx="2182">
                  <c:v>82.08</c:v>
                </c:pt>
                <c:pt idx="2183">
                  <c:v>82.08</c:v>
                </c:pt>
                <c:pt idx="2184">
                  <c:v>82.08</c:v>
                </c:pt>
                <c:pt idx="2185">
                  <c:v>82.23</c:v>
                </c:pt>
                <c:pt idx="2186">
                  <c:v>81.62</c:v>
                </c:pt>
                <c:pt idx="2187">
                  <c:v>81.72</c:v>
                </c:pt>
                <c:pt idx="2188">
                  <c:v>82.14</c:v>
                </c:pt>
                <c:pt idx="2189">
                  <c:v>82.49</c:v>
                </c:pt>
                <c:pt idx="2190">
                  <c:v>82.49</c:v>
                </c:pt>
                <c:pt idx="2191">
                  <c:v>82.49</c:v>
                </c:pt>
                <c:pt idx="2192">
                  <c:v>82.78</c:v>
                </c:pt>
                <c:pt idx="2193">
                  <c:v>82.95</c:v>
                </c:pt>
                <c:pt idx="2194">
                  <c:v>83</c:v>
                </c:pt>
                <c:pt idx="2195">
                  <c:v>82.65</c:v>
                </c:pt>
                <c:pt idx="2196">
                  <c:v>82.75</c:v>
                </c:pt>
                <c:pt idx="2197">
                  <c:v>82.75</c:v>
                </c:pt>
                <c:pt idx="2198">
                  <c:v>82.75</c:v>
                </c:pt>
                <c:pt idx="2199">
                  <c:v>82.56</c:v>
                </c:pt>
                <c:pt idx="2200">
                  <c:v>82.65</c:v>
                </c:pt>
                <c:pt idx="2201">
                  <c:v>81.83</c:v>
                </c:pt>
                <c:pt idx="2202">
                  <c:v>82.3</c:v>
                </c:pt>
                <c:pt idx="2203">
                  <c:v>82.1</c:v>
                </c:pt>
                <c:pt idx="2204">
                  <c:v>82.1</c:v>
                </c:pt>
                <c:pt idx="2205">
                  <c:v>82.1</c:v>
                </c:pt>
                <c:pt idx="2206">
                  <c:v>82.25</c:v>
                </c:pt>
                <c:pt idx="2207">
                  <c:v>82.49</c:v>
                </c:pt>
                <c:pt idx="2208">
                  <c:v>82.39</c:v>
                </c:pt>
                <c:pt idx="2209">
                  <c:v>82.71</c:v>
                </c:pt>
                <c:pt idx="2210">
                  <c:v>82.56</c:v>
                </c:pt>
                <c:pt idx="2211">
                  <c:v>82.56</c:v>
                </c:pt>
                <c:pt idx="2212">
                  <c:v>82.56</c:v>
                </c:pt>
                <c:pt idx="2213">
                  <c:v>82.72</c:v>
                </c:pt>
                <c:pt idx="2214">
                  <c:v>82.76</c:v>
                </c:pt>
                <c:pt idx="2215">
                  <c:v>82.89</c:v>
                </c:pt>
                <c:pt idx="2216">
                  <c:v>82.73</c:v>
                </c:pt>
                <c:pt idx="2217">
                  <c:v>82.99</c:v>
                </c:pt>
                <c:pt idx="2218">
                  <c:v>82.99</c:v>
                </c:pt>
                <c:pt idx="2219">
                  <c:v>82.99</c:v>
                </c:pt>
                <c:pt idx="2220">
                  <c:v>83</c:v>
                </c:pt>
                <c:pt idx="2221">
                  <c:v>83.21</c:v>
                </c:pt>
                <c:pt idx="2222">
                  <c:v>82.89</c:v>
                </c:pt>
                <c:pt idx="2223">
                  <c:v>82.93</c:v>
                </c:pt>
                <c:pt idx="2224">
                  <c:v>82.37</c:v>
                </c:pt>
                <c:pt idx="2225">
                  <c:v>82.37</c:v>
                </c:pt>
                <c:pt idx="2226">
                  <c:v>82.37</c:v>
                </c:pt>
                <c:pt idx="2227">
                  <c:v>82.85</c:v>
                </c:pt>
                <c:pt idx="2228">
                  <c:v>82.83</c:v>
                </c:pt>
                <c:pt idx="2229">
                  <c:v>83.03</c:v>
                </c:pt>
                <c:pt idx="2230">
                  <c:v>82.62</c:v>
                </c:pt>
                <c:pt idx="2231">
                  <c:v>82.14</c:v>
                </c:pt>
                <c:pt idx="2232">
                  <c:v>82.14</c:v>
                </c:pt>
                <c:pt idx="2233">
                  <c:v>82.14</c:v>
                </c:pt>
                <c:pt idx="2234">
                  <c:v>82.58</c:v>
                </c:pt>
                <c:pt idx="2235">
                  <c:v>82.9</c:v>
                </c:pt>
                <c:pt idx="2236">
                  <c:v>82.6</c:v>
                </c:pt>
                <c:pt idx="2237">
                  <c:v>82.57</c:v>
                </c:pt>
                <c:pt idx="2238">
                  <c:v>82.74</c:v>
                </c:pt>
                <c:pt idx="2239">
                  <c:v>82.74</c:v>
                </c:pt>
                <c:pt idx="2240">
                  <c:v>82.74</c:v>
                </c:pt>
                <c:pt idx="2241">
                  <c:v>82.08</c:v>
                </c:pt>
                <c:pt idx="2242">
                  <c:v>82.57</c:v>
                </c:pt>
                <c:pt idx="2243">
                  <c:v>82.03</c:v>
                </c:pt>
                <c:pt idx="2244">
                  <c:v>82.18</c:v>
                </c:pt>
                <c:pt idx="2245">
                  <c:v>82.27</c:v>
                </c:pt>
                <c:pt idx="2246">
                  <c:v>82.27</c:v>
                </c:pt>
                <c:pt idx="2247">
                  <c:v>82.27</c:v>
                </c:pt>
                <c:pt idx="2248">
                  <c:v>81.96</c:v>
                </c:pt>
                <c:pt idx="2249">
                  <c:v>81.540000000000006</c:v>
                </c:pt>
                <c:pt idx="2250">
                  <c:v>81.84</c:v>
                </c:pt>
                <c:pt idx="2251">
                  <c:v>81.8</c:v>
                </c:pt>
                <c:pt idx="2252">
                  <c:v>81.459999999999994</c:v>
                </c:pt>
                <c:pt idx="2253">
                  <c:v>81.459999999999994</c:v>
                </c:pt>
                <c:pt idx="2254">
                  <c:v>81.459999999999994</c:v>
                </c:pt>
                <c:pt idx="2255">
                  <c:v>81.37</c:v>
                </c:pt>
                <c:pt idx="2256">
                  <c:v>81.040000000000006</c:v>
                </c:pt>
                <c:pt idx="2257">
                  <c:v>80.47</c:v>
                </c:pt>
                <c:pt idx="2258">
                  <c:v>80.650000000000006</c:v>
                </c:pt>
                <c:pt idx="2259">
                  <c:v>80.459999999999994</c:v>
                </c:pt>
                <c:pt idx="2260">
                  <c:v>80.459999999999994</c:v>
                </c:pt>
                <c:pt idx="2261">
                  <c:v>80.459999999999994</c:v>
                </c:pt>
                <c:pt idx="2262">
                  <c:v>80.37</c:v>
                </c:pt>
                <c:pt idx="2263">
                  <c:v>80.069999999999993</c:v>
                </c:pt>
                <c:pt idx="2264">
                  <c:v>80.040000000000006</c:v>
                </c:pt>
                <c:pt idx="2265">
                  <c:v>80.36</c:v>
                </c:pt>
                <c:pt idx="2266">
                  <c:v>80.23</c:v>
                </c:pt>
                <c:pt idx="2267">
                  <c:v>80.23</c:v>
                </c:pt>
                <c:pt idx="2268">
                  <c:v>80.23</c:v>
                </c:pt>
                <c:pt idx="2269">
                  <c:v>80.22</c:v>
                </c:pt>
                <c:pt idx="2270">
                  <c:v>79.760000000000005</c:v>
                </c:pt>
                <c:pt idx="2271">
                  <c:v>79.52</c:v>
                </c:pt>
                <c:pt idx="2272">
                  <c:v>79.569999999999993</c:v>
                </c:pt>
                <c:pt idx="2273">
                  <c:v>79.209999999999994</c:v>
                </c:pt>
                <c:pt idx="2274">
                  <c:v>79.209999999999994</c:v>
                </c:pt>
                <c:pt idx="2275">
                  <c:v>79.209999999999994</c:v>
                </c:pt>
                <c:pt idx="2276">
                  <c:v>79.239999999999995</c:v>
                </c:pt>
                <c:pt idx="2277">
                  <c:v>79.260000000000005</c:v>
                </c:pt>
                <c:pt idx="2278">
                  <c:v>79.53</c:v>
                </c:pt>
                <c:pt idx="2279">
                  <c:v>79.790000000000006</c:v>
                </c:pt>
                <c:pt idx="2280">
                  <c:v>79.75</c:v>
                </c:pt>
                <c:pt idx="2281">
                  <c:v>79.75</c:v>
                </c:pt>
                <c:pt idx="2282">
                  <c:v>79.75</c:v>
                </c:pt>
                <c:pt idx="2283">
                  <c:v>79.97</c:v>
                </c:pt>
                <c:pt idx="2284">
                  <c:v>79.91</c:v>
                </c:pt>
                <c:pt idx="2285">
                  <c:v>79.849999999999994</c:v>
                </c:pt>
                <c:pt idx="2286">
                  <c:v>80.040000000000006</c:v>
                </c:pt>
                <c:pt idx="2287">
                  <c:v>80.05</c:v>
                </c:pt>
                <c:pt idx="2288">
                  <c:v>80.05</c:v>
                </c:pt>
                <c:pt idx="2289">
                  <c:v>80.05</c:v>
                </c:pt>
                <c:pt idx="2290">
                  <c:v>79.67</c:v>
                </c:pt>
                <c:pt idx="2291">
                  <c:v>79.790000000000006</c:v>
                </c:pt>
                <c:pt idx="2292">
                  <c:v>79.73</c:v>
                </c:pt>
                <c:pt idx="2293">
                  <c:v>79.489999999999995</c:v>
                </c:pt>
                <c:pt idx="2294">
                  <c:v>79.55</c:v>
                </c:pt>
                <c:pt idx="2295">
                  <c:v>79.55</c:v>
                </c:pt>
                <c:pt idx="2296">
                  <c:v>79.55</c:v>
                </c:pt>
                <c:pt idx="2297">
                  <c:v>79.75</c:v>
                </c:pt>
                <c:pt idx="2298">
                  <c:v>80.540000000000006</c:v>
                </c:pt>
                <c:pt idx="2299">
                  <c:v>80.34</c:v>
                </c:pt>
                <c:pt idx="2300">
                  <c:v>80.22</c:v>
                </c:pt>
                <c:pt idx="2301">
                  <c:v>80.5</c:v>
                </c:pt>
                <c:pt idx="2302">
                  <c:v>80.5</c:v>
                </c:pt>
                <c:pt idx="2303">
                  <c:v>80.5</c:v>
                </c:pt>
                <c:pt idx="2304">
                  <c:v>80.430000000000007</c:v>
                </c:pt>
                <c:pt idx="2305">
                  <c:v>79.819999999999993</c:v>
                </c:pt>
                <c:pt idx="2306">
                  <c:v>79.760000000000005</c:v>
                </c:pt>
                <c:pt idx="2307">
                  <c:v>79.760000000000005</c:v>
                </c:pt>
                <c:pt idx="2308">
                  <c:v>79.680000000000007</c:v>
                </c:pt>
                <c:pt idx="2309">
                  <c:v>79.680000000000007</c:v>
                </c:pt>
                <c:pt idx="2310">
                  <c:v>79.680000000000007</c:v>
                </c:pt>
                <c:pt idx="2311">
                  <c:v>79.650000000000006</c:v>
                </c:pt>
                <c:pt idx="2312">
                  <c:v>79.599999999999994</c:v>
                </c:pt>
                <c:pt idx="2313">
                  <c:v>79.67</c:v>
                </c:pt>
                <c:pt idx="2314">
                  <c:v>79.66</c:v>
                </c:pt>
                <c:pt idx="2315">
                  <c:v>79.58</c:v>
                </c:pt>
                <c:pt idx="2316">
                  <c:v>79.58</c:v>
                </c:pt>
                <c:pt idx="2317">
                  <c:v>79.58</c:v>
                </c:pt>
                <c:pt idx="2318">
                  <c:v>79.239999999999995</c:v>
                </c:pt>
                <c:pt idx="2319">
                  <c:v>79.349999999999994</c:v>
                </c:pt>
                <c:pt idx="2320">
                  <c:v>79.33</c:v>
                </c:pt>
                <c:pt idx="2321">
                  <c:v>79.569999999999993</c:v>
                </c:pt>
                <c:pt idx="2322">
                  <c:v>79.569999999999993</c:v>
                </c:pt>
                <c:pt idx="2323">
                  <c:v>79.569999999999993</c:v>
                </c:pt>
                <c:pt idx="2324">
                  <c:v>79.569999999999993</c:v>
                </c:pt>
                <c:pt idx="2325">
                  <c:v>79.92</c:v>
                </c:pt>
                <c:pt idx="2326">
                  <c:v>79.86</c:v>
                </c:pt>
                <c:pt idx="2327">
                  <c:v>80.05</c:v>
                </c:pt>
                <c:pt idx="2328">
                  <c:v>80.319999999999993</c:v>
                </c:pt>
                <c:pt idx="2329">
                  <c:v>80.41</c:v>
                </c:pt>
                <c:pt idx="2330">
                  <c:v>80.41</c:v>
                </c:pt>
                <c:pt idx="2331">
                  <c:v>80.41</c:v>
                </c:pt>
                <c:pt idx="2332">
                  <c:v>80.23</c:v>
                </c:pt>
                <c:pt idx="2333">
                  <c:v>79.84</c:v>
                </c:pt>
                <c:pt idx="2334">
                  <c:v>79.66</c:v>
                </c:pt>
                <c:pt idx="2335">
                  <c:v>79.900000000000006</c:v>
                </c:pt>
                <c:pt idx="2336">
                  <c:v>80.23</c:v>
                </c:pt>
                <c:pt idx="2337">
                  <c:v>80.23</c:v>
                </c:pt>
                <c:pt idx="2338">
                  <c:v>80.23</c:v>
                </c:pt>
                <c:pt idx="2339">
                  <c:v>80.180000000000007</c:v>
                </c:pt>
                <c:pt idx="2340">
                  <c:v>80.3</c:v>
                </c:pt>
                <c:pt idx="2341">
                  <c:v>80.36</c:v>
                </c:pt>
                <c:pt idx="2342">
                  <c:v>80.180000000000007</c:v>
                </c:pt>
                <c:pt idx="2343">
                  <c:v>80.2</c:v>
                </c:pt>
                <c:pt idx="2344">
                  <c:v>80.2</c:v>
                </c:pt>
                <c:pt idx="2345">
                  <c:v>80.2</c:v>
                </c:pt>
                <c:pt idx="2346">
                  <c:v>80.69</c:v>
                </c:pt>
                <c:pt idx="2347">
                  <c:v>80.92</c:v>
                </c:pt>
                <c:pt idx="2348">
                  <c:v>80.89</c:v>
                </c:pt>
                <c:pt idx="2349">
                  <c:v>80.849999999999994</c:v>
                </c:pt>
                <c:pt idx="2350">
                  <c:v>81.2</c:v>
                </c:pt>
                <c:pt idx="2351">
                  <c:v>81.2</c:v>
                </c:pt>
                <c:pt idx="2352">
                  <c:v>81.2</c:v>
                </c:pt>
                <c:pt idx="2353">
                  <c:v>81.03</c:v>
                </c:pt>
                <c:pt idx="2354">
                  <c:v>81.13</c:v>
                </c:pt>
                <c:pt idx="2355">
                  <c:v>81.099999999999994</c:v>
                </c:pt>
                <c:pt idx="2356">
                  <c:v>81.06</c:v>
                </c:pt>
                <c:pt idx="2357">
                  <c:v>81.03</c:v>
                </c:pt>
                <c:pt idx="2358">
                  <c:v>81.03</c:v>
                </c:pt>
                <c:pt idx="2359">
                  <c:v>81.03</c:v>
                </c:pt>
                <c:pt idx="2360">
                  <c:v>80.8</c:v>
                </c:pt>
                <c:pt idx="2361">
                  <c:v>80.760000000000005</c:v>
                </c:pt>
                <c:pt idx="2362">
                  <c:v>80.599999999999994</c:v>
                </c:pt>
                <c:pt idx="2363">
                  <c:v>80.709999999999994</c:v>
                </c:pt>
                <c:pt idx="2364">
                  <c:v>80.56</c:v>
                </c:pt>
                <c:pt idx="2365">
                  <c:v>80.56</c:v>
                </c:pt>
                <c:pt idx="2366">
                  <c:v>80.56</c:v>
                </c:pt>
                <c:pt idx="2367">
                  <c:v>80.040000000000006</c:v>
                </c:pt>
                <c:pt idx="2368">
                  <c:v>79.95</c:v>
                </c:pt>
                <c:pt idx="2369">
                  <c:v>79.930000000000007</c:v>
                </c:pt>
                <c:pt idx="2370">
                  <c:v>80.239999999999995</c:v>
                </c:pt>
                <c:pt idx="2371">
                  <c:v>80.010000000000005</c:v>
                </c:pt>
                <c:pt idx="2372">
                  <c:v>80.010000000000005</c:v>
                </c:pt>
                <c:pt idx="2373">
                  <c:v>80.010000000000005</c:v>
                </c:pt>
                <c:pt idx="2374">
                  <c:v>80.099999999999994</c:v>
                </c:pt>
                <c:pt idx="2375">
                  <c:v>79.94</c:v>
                </c:pt>
                <c:pt idx="2376">
                  <c:v>79.91</c:v>
                </c:pt>
                <c:pt idx="2377">
                  <c:v>79.55</c:v>
                </c:pt>
                <c:pt idx="2378">
                  <c:v>79.63</c:v>
                </c:pt>
                <c:pt idx="2379">
                  <c:v>79.63</c:v>
                </c:pt>
                <c:pt idx="2380">
                  <c:v>79.63</c:v>
                </c:pt>
                <c:pt idx="2381">
                  <c:v>79.36</c:v>
                </c:pt>
                <c:pt idx="2382">
                  <c:v>79.06</c:v>
                </c:pt>
                <c:pt idx="2383">
                  <c:v>79.19</c:v>
                </c:pt>
                <c:pt idx="2384">
                  <c:v>79.739999999999995</c:v>
                </c:pt>
                <c:pt idx="2385">
                  <c:v>79.7</c:v>
                </c:pt>
                <c:pt idx="2386">
                  <c:v>79.7</c:v>
                </c:pt>
                <c:pt idx="2387">
                  <c:v>79.7</c:v>
                </c:pt>
                <c:pt idx="2388">
                  <c:v>79.78</c:v>
                </c:pt>
                <c:pt idx="2389">
                  <c:v>80.11</c:v>
                </c:pt>
                <c:pt idx="2390">
                  <c:v>79.97</c:v>
                </c:pt>
                <c:pt idx="2391">
                  <c:v>79.599999999999994</c:v>
                </c:pt>
                <c:pt idx="2392">
                  <c:v>79.33</c:v>
                </c:pt>
                <c:pt idx="2393">
                  <c:v>79.33</c:v>
                </c:pt>
                <c:pt idx="2394">
                  <c:v>79.33</c:v>
                </c:pt>
                <c:pt idx="2395">
                  <c:v>79.349999999999994</c:v>
                </c:pt>
                <c:pt idx="2396">
                  <c:v>79.91</c:v>
                </c:pt>
                <c:pt idx="2397">
                  <c:v>79.75</c:v>
                </c:pt>
                <c:pt idx="2398">
                  <c:v>79.81</c:v>
                </c:pt>
                <c:pt idx="2399">
                  <c:v>79.88</c:v>
                </c:pt>
                <c:pt idx="2400">
                  <c:v>79.88</c:v>
                </c:pt>
                <c:pt idx="2401">
                  <c:v>79.88</c:v>
                </c:pt>
                <c:pt idx="2402">
                  <c:v>79.55</c:v>
                </c:pt>
                <c:pt idx="2403">
                  <c:v>79.819999999999993</c:v>
                </c:pt>
                <c:pt idx="2404">
                  <c:v>79.650000000000006</c:v>
                </c:pt>
                <c:pt idx="2405">
                  <c:v>79.53</c:v>
                </c:pt>
                <c:pt idx="2406">
                  <c:v>79.37</c:v>
                </c:pt>
                <c:pt idx="2407">
                  <c:v>79.37</c:v>
                </c:pt>
                <c:pt idx="2408">
                  <c:v>79.37</c:v>
                </c:pt>
                <c:pt idx="2409">
                  <c:v>79.430000000000007</c:v>
                </c:pt>
                <c:pt idx="2410">
                  <c:v>79.11</c:v>
                </c:pt>
                <c:pt idx="2411">
                  <c:v>79.19</c:v>
                </c:pt>
                <c:pt idx="2412">
                  <c:v>78.95</c:v>
                </c:pt>
                <c:pt idx="2413">
                  <c:v>78.84</c:v>
                </c:pt>
                <c:pt idx="2414">
                  <c:v>78.84</c:v>
                </c:pt>
                <c:pt idx="2415">
                  <c:v>78.84</c:v>
                </c:pt>
                <c:pt idx="2416">
                  <c:v>79.260000000000005</c:v>
                </c:pt>
                <c:pt idx="2417">
                  <c:v>79.69</c:v>
                </c:pt>
                <c:pt idx="2418">
                  <c:v>79.89</c:v>
                </c:pt>
                <c:pt idx="2419">
                  <c:v>80.41</c:v>
                </c:pt>
                <c:pt idx="2420">
                  <c:v>80.17</c:v>
                </c:pt>
                <c:pt idx="2421">
                  <c:v>80.17</c:v>
                </c:pt>
                <c:pt idx="2422">
                  <c:v>80.17</c:v>
                </c:pt>
                <c:pt idx="2423">
                  <c:v>81.11</c:v>
                </c:pt>
                <c:pt idx="2424">
                  <c:v>81.23</c:v>
                </c:pt>
                <c:pt idx="2425">
                  <c:v>81.34</c:v>
                </c:pt>
                <c:pt idx="2426">
                  <c:v>81.209999999999994</c:v>
                </c:pt>
                <c:pt idx="2427">
                  <c:v>81.25</c:v>
                </c:pt>
                <c:pt idx="2428">
                  <c:v>81.25</c:v>
                </c:pt>
                <c:pt idx="2429">
                  <c:v>81.25</c:v>
                </c:pt>
                <c:pt idx="2430">
                  <c:v>81.69</c:v>
                </c:pt>
                <c:pt idx="2431">
                  <c:v>81.540000000000006</c:v>
                </c:pt>
                <c:pt idx="2432">
                  <c:v>81.34</c:v>
                </c:pt>
                <c:pt idx="2433">
                  <c:v>81.680000000000007</c:v>
                </c:pt>
                <c:pt idx="2434">
                  <c:v>81.62</c:v>
                </c:pt>
                <c:pt idx="2435">
                  <c:v>81.62</c:v>
                </c:pt>
                <c:pt idx="2436">
                  <c:v>81.62</c:v>
                </c:pt>
                <c:pt idx="2437">
                  <c:v>81.37</c:v>
                </c:pt>
                <c:pt idx="2438">
                  <c:v>81.489999999999995</c:v>
                </c:pt>
                <c:pt idx="2439">
                  <c:v>81.89</c:v>
                </c:pt>
                <c:pt idx="2440">
                  <c:v>82.47</c:v>
                </c:pt>
                <c:pt idx="2441">
                  <c:v>82.55</c:v>
                </c:pt>
                <c:pt idx="2442">
                  <c:v>82.55</c:v>
                </c:pt>
                <c:pt idx="2443">
                  <c:v>82.55</c:v>
                </c:pt>
                <c:pt idx="2444">
                  <c:v>82.39</c:v>
                </c:pt>
                <c:pt idx="2445">
                  <c:v>82.67</c:v>
                </c:pt>
                <c:pt idx="2446">
                  <c:v>82.54</c:v>
                </c:pt>
                <c:pt idx="2447">
                  <c:v>82.43</c:v>
                </c:pt>
                <c:pt idx="2448">
                  <c:v>82.56</c:v>
                </c:pt>
                <c:pt idx="2449">
                  <c:v>82.56</c:v>
                </c:pt>
                <c:pt idx="2450">
                  <c:v>82.56</c:v>
                </c:pt>
                <c:pt idx="2451">
                  <c:v>82.6</c:v>
                </c:pt>
                <c:pt idx="2452">
                  <c:v>82.34</c:v>
                </c:pt>
                <c:pt idx="2453">
                  <c:v>82.28</c:v>
                </c:pt>
                <c:pt idx="2454">
                  <c:v>82.27</c:v>
                </c:pt>
                <c:pt idx="2455">
                  <c:v>82.32</c:v>
                </c:pt>
                <c:pt idx="2456">
                  <c:v>82.32</c:v>
                </c:pt>
                <c:pt idx="2457">
                  <c:v>82.32</c:v>
                </c:pt>
                <c:pt idx="2458">
                  <c:v>83.31</c:v>
                </c:pt>
                <c:pt idx="2459">
                  <c:v>83.1</c:v>
                </c:pt>
                <c:pt idx="2460">
                  <c:v>82.68</c:v>
                </c:pt>
                <c:pt idx="2461">
                  <c:v>82.81</c:v>
                </c:pt>
                <c:pt idx="2462">
                  <c:v>82.64</c:v>
                </c:pt>
                <c:pt idx="2463">
                  <c:v>82.64</c:v>
                </c:pt>
                <c:pt idx="2464">
                  <c:v>82.64</c:v>
                </c:pt>
                <c:pt idx="2465">
                  <c:v>82.85</c:v>
                </c:pt>
                <c:pt idx="2466">
                  <c:v>83.59</c:v>
                </c:pt>
                <c:pt idx="2467">
                  <c:v>84.02</c:v>
                </c:pt>
                <c:pt idx="2468">
                  <c:v>83.77</c:v>
                </c:pt>
                <c:pt idx="2469">
                  <c:v>83.49</c:v>
                </c:pt>
                <c:pt idx="2470">
                  <c:v>83.49</c:v>
                </c:pt>
                <c:pt idx="2471">
                  <c:v>83.49</c:v>
                </c:pt>
                <c:pt idx="2472">
                  <c:v>82.91</c:v>
                </c:pt>
                <c:pt idx="2473">
                  <c:v>82.98</c:v>
                </c:pt>
                <c:pt idx="2474">
                  <c:v>83.03</c:v>
                </c:pt>
                <c:pt idx="2475">
                  <c:v>83.13</c:v>
                </c:pt>
                <c:pt idx="2476">
                  <c:v>83.29</c:v>
                </c:pt>
                <c:pt idx="2477">
                  <c:v>83.29</c:v>
                </c:pt>
                <c:pt idx="2478">
                  <c:v>83.29</c:v>
                </c:pt>
                <c:pt idx="2479">
                  <c:v>83.63</c:v>
                </c:pt>
                <c:pt idx="2480">
                  <c:v>83.48</c:v>
                </c:pt>
                <c:pt idx="2481">
                  <c:v>83.38</c:v>
                </c:pt>
                <c:pt idx="2482">
                  <c:v>83.13</c:v>
                </c:pt>
                <c:pt idx="2483">
                  <c:v>83.28</c:v>
                </c:pt>
                <c:pt idx="2484">
                  <c:v>83.28</c:v>
                </c:pt>
                <c:pt idx="2485">
                  <c:v>83.28</c:v>
                </c:pt>
                <c:pt idx="2486">
                  <c:v>82.82</c:v>
                </c:pt>
                <c:pt idx="2487">
                  <c:v>82.17</c:v>
                </c:pt>
                <c:pt idx="2488">
                  <c:v>81.790000000000006</c:v>
                </c:pt>
                <c:pt idx="2489">
                  <c:v>81.87</c:v>
                </c:pt>
                <c:pt idx="2490">
                  <c:v>81.58</c:v>
                </c:pt>
                <c:pt idx="2491">
                  <c:v>81.58</c:v>
                </c:pt>
                <c:pt idx="2492">
                  <c:v>81.58</c:v>
                </c:pt>
                <c:pt idx="2493">
                  <c:v>82.72</c:v>
                </c:pt>
                <c:pt idx="2494">
                  <c:v>82.55</c:v>
                </c:pt>
                <c:pt idx="2495">
                  <c:v>82.39</c:v>
                </c:pt>
                <c:pt idx="2496">
                  <c:v>82.44</c:v>
                </c:pt>
                <c:pt idx="2497">
                  <c:v>82.21</c:v>
                </c:pt>
                <c:pt idx="2498">
                  <c:v>82.21</c:v>
                </c:pt>
                <c:pt idx="2499">
                  <c:v>82.21</c:v>
                </c:pt>
                <c:pt idx="2500">
                  <c:v>82.3</c:v>
                </c:pt>
                <c:pt idx="2501">
                  <c:v>81.42</c:v>
                </c:pt>
                <c:pt idx="2502">
                  <c:v>81.39</c:v>
                </c:pt>
                <c:pt idx="2503">
                  <c:v>81.95</c:v>
                </c:pt>
                <c:pt idx="2504">
                  <c:v>81.59</c:v>
                </c:pt>
                <c:pt idx="2505">
                  <c:v>81.59</c:v>
                </c:pt>
                <c:pt idx="2506">
                  <c:v>81.59</c:v>
                </c:pt>
                <c:pt idx="2507">
                  <c:v>81.849999999999994</c:v>
                </c:pt>
                <c:pt idx="2508">
                  <c:v>82.19</c:v>
                </c:pt>
                <c:pt idx="2509">
                  <c:v>82.42</c:v>
                </c:pt>
                <c:pt idx="2510">
                  <c:v>82.67</c:v>
                </c:pt>
                <c:pt idx="2511">
                  <c:v>82.51</c:v>
                </c:pt>
                <c:pt idx="2512">
                  <c:v>82.51</c:v>
                </c:pt>
                <c:pt idx="2513">
                  <c:v>82.51</c:v>
                </c:pt>
                <c:pt idx="2514">
                  <c:v>82.26</c:v>
                </c:pt>
                <c:pt idx="2515">
                  <c:v>82.18</c:v>
                </c:pt>
                <c:pt idx="2516">
                  <c:v>82.79</c:v>
                </c:pt>
                <c:pt idx="2517">
                  <c:v>82.56</c:v>
                </c:pt>
                <c:pt idx="2518">
                  <c:v>82.89</c:v>
                </c:pt>
                <c:pt idx="2519">
                  <c:v>82.89</c:v>
                </c:pt>
                <c:pt idx="2520">
                  <c:v>82.89</c:v>
                </c:pt>
                <c:pt idx="2521">
                  <c:v>83.08</c:v>
                </c:pt>
                <c:pt idx="2522">
                  <c:v>83.07</c:v>
                </c:pt>
                <c:pt idx="2523">
                  <c:v>82.48</c:v>
                </c:pt>
                <c:pt idx="2524">
                  <c:v>82.21</c:v>
                </c:pt>
                <c:pt idx="2525">
                  <c:v>82.4</c:v>
                </c:pt>
                <c:pt idx="2526">
                  <c:v>82.4</c:v>
                </c:pt>
                <c:pt idx="2527">
                  <c:v>82.4</c:v>
                </c:pt>
                <c:pt idx="2528">
                  <c:v>82.28</c:v>
                </c:pt>
                <c:pt idx="2529">
                  <c:v>82.02</c:v>
                </c:pt>
                <c:pt idx="2530">
                  <c:v>81.650000000000006</c:v>
                </c:pt>
                <c:pt idx="2531">
                  <c:v>80.97</c:v>
                </c:pt>
                <c:pt idx="2532">
                  <c:v>81.09</c:v>
                </c:pt>
                <c:pt idx="2533">
                  <c:v>81.09</c:v>
                </c:pt>
                <c:pt idx="2534">
                  <c:v>81.09</c:v>
                </c:pt>
                <c:pt idx="2535">
                  <c:v>81.55</c:v>
                </c:pt>
                <c:pt idx="2536">
                  <c:v>81.42</c:v>
                </c:pt>
                <c:pt idx="2537">
                  <c:v>81.23</c:v>
                </c:pt>
                <c:pt idx="2538">
                  <c:v>80.680000000000007</c:v>
                </c:pt>
                <c:pt idx="2539">
                  <c:v>80.260000000000005</c:v>
                </c:pt>
                <c:pt idx="2540">
                  <c:v>80.260000000000005</c:v>
                </c:pt>
                <c:pt idx="2541">
                  <c:v>80.260000000000005</c:v>
                </c:pt>
                <c:pt idx="2542">
                  <c:v>80.22</c:v>
                </c:pt>
                <c:pt idx="2543">
                  <c:v>80.13</c:v>
                </c:pt>
                <c:pt idx="2544">
                  <c:v>79.87</c:v>
                </c:pt>
                <c:pt idx="2545">
                  <c:v>79.56</c:v>
                </c:pt>
                <c:pt idx="2546">
                  <c:v>79.510000000000005</c:v>
                </c:pt>
                <c:pt idx="2547">
                  <c:v>79.510000000000005</c:v>
                </c:pt>
                <c:pt idx="2548">
                  <c:v>79.510000000000005</c:v>
                </c:pt>
                <c:pt idx="2549">
                  <c:v>79.209999999999994</c:v>
                </c:pt>
                <c:pt idx="2550">
                  <c:v>79.16</c:v>
                </c:pt>
                <c:pt idx="2551">
                  <c:v>78.819999999999993</c:v>
                </c:pt>
                <c:pt idx="2552">
                  <c:v>78.760000000000005</c:v>
                </c:pt>
                <c:pt idx="2553">
                  <c:v>78.709999999999994</c:v>
                </c:pt>
                <c:pt idx="2554">
                  <c:v>78.709999999999994</c:v>
                </c:pt>
                <c:pt idx="2555">
                  <c:v>78.709999999999994</c:v>
                </c:pt>
                <c:pt idx="2556">
                  <c:v>79.14</c:v>
                </c:pt>
                <c:pt idx="2557">
                  <c:v>79.05</c:v>
                </c:pt>
                <c:pt idx="2558">
                  <c:v>79.2</c:v>
                </c:pt>
                <c:pt idx="2559">
                  <c:v>79.36</c:v>
                </c:pt>
                <c:pt idx="2560">
                  <c:v>79.14</c:v>
                </c:pt>
                <c:pt idx="2561">
                  <c:v>79.14</c:v>
                </c:pt>
                <c:pt idx="2562">
                  <c:v>79.14</c:v>
                </c:pt>
                <c:pt idx="2563">
                  <c:v>79.569999999999993</c:v>
                </c:pt>
                <c:pt idx="2564">
                  <c:v>79.58</c:v>
                </c:pt>
                <c:pt idx="2565">
                  <c:v>79.55</c:v>
                </c:pt>
                <c:pt idx="2566">
                  <c:v>79.540000000000006</c:v>
                </c:pt>
                <c:pt idx="2567">
                  <c:v>79.88</c:v>
                </c:pt>
                <c:pt idx="2568">
                  <c:v>79.88</c:v>
                </c:pt>
                <c:pt idx="2569">
                  <c:v>79.88</c:v>
                </c:pt>
                <c:pt idx="2570">
                  <c:v>79.34</c:v>
                </c:pt>
                <c:pt idx="2571">
                  <c:v>79.75</c:v>
                </c:pt>
                <c:pt idx="2572">
                  <c:v>79.86</c:v>
                </c:pt>
                <c:pt idx="2573">
                  <c:v>79.77</c:v>
                </c:pt>
                <c:pt idx="2574">
                  <c:v>79.84</c:v>
                </c:pt>
                <c:pt idx="2575">
                  <c:v>79.84</c:v>
                </c:pt>
                <c:pt idx="2576">
                  <c:v>79.84</c:v>
                </c:pt>
                <c:pt idx="2577">
                  <c:v>80.06</c:v>
                </c:pt>
                <c:pt idx="2578">
                  <c:v>79.75</c:v>
                </c:pt>
                <c:pt idx="2579">
                  <c:v>79.36</c:v>
                </c:pt>
                <c:pt idx="2580">
                  <c:v>78.88</c:v>
                </c:pt>
                <c:pt idx="2581">
                  <c:v>78.95</c:v>
                </c:pt>
                <c:pt idx="2582">
                  <c:v>78.95</c:v>
                </c:pt>
                <c:pt idx="2583">
                  <c:v>78.95</c:v>
                </c:pt>
                <c:pt idx="2584">
                  <c:v>79.11</c:v>
                </c:pt>
                <c:pt idx="2585">
                  <c:v>79.17</c:v>
                </c:pt>
                <c:pt idx="2586">
                  <c:v>79.150000000000006</c:v>
                </c:pt>
                <c:pt idx="2587">
                  <c:v>78.92</c:v>
                </c:pt>
                <c:pt idx="2588">
                  <c:v>79.319999999999993</c:v>
                </c:pt>
                <c:pt idx="2589">
                  <c:v>79.319999999999993</c:v>
                </c:pt>
                <c:pt idx="2590">
                  <c:v>79.319999999999993</c:v>
                </c:pt>
                <c:pt idx="2591">
                  <c:v>79.680000000000007</c:v>
                </c:pt>
                <c:pt idx="2592">
                  <c:v>79.61</c:v>
                </c:pt>
                <c:pt idx="2593">
                  <c:v>79.62</c:v>
                </c:pt>
                <c:pt idx="2594">
                  <c:v>79.47</c:v>
                </c:pt>
                <c:pt idx="2595">
                  <c:v>79.78</c:v>
                </c:pt>
                <c:pt idx="2596">
                  <c:v>79.78</c:v>
                </c:pt>
                <c:pt idx="2597">
                  <c:v>79.78</c:v>
                </c:pt>
                <c:pt idx="2598">
                  <c:v>80.25</c:v>
                </c:pt>
                <c:pt idx="2599">
                  <c:v>80.540000000000006</c:v>
                </c:pt>
                <c:pt idx="2600">
                  <c:v>80.13</c:v>
                </c:pt>
                <c:pt idx="2601">
                  <c:v>79.900000000000006</c:v>
                </c:pt>
                <c:pt idx="2602">
                  <c:v>79.97</c:v>
                </c:pt>
                <c:pt idx="2603">
                  <c:v>79.97</c:v>
                </c:pt>
                <c:pt idx="2604">
                  <c:v>79.97</c:v>
                </c:pt>
                <c:pt idx="2605">
                  <c:v>79.13</c:v>
                </c:pt>
                <c:pt idx="2606">
                  <c:v>79.680000000000007</c:v>
                </c:pt>
                <c:pt idx="2607">
                  <c:v>79.83</c:v>
                </c:pt>
                <c:pt idx="2608">
                  <c:v>79.349999999999994</c:v>
                </c:pt>
                <c:pt idx="2609">
                  <c:v>79.430000000000007</c:v>
                </c:pt>
                <c:pt idx="2610">
                  <c:v>79.430000000000007</c:v>
                </c:pt>
                <c:pt idx="2611">
                  <c:v>79.430000000000007</c:v>
                </c:pt>
                <c:pt idx="2612">
                  <c:v>78.8</c:v>
                </c:pt>
                <c:pt idx="2613">
                  <c:v>78.8</c:v>
                </c:pt>
                <c:pt idx="2614">
                  <c:v>78.23</c:v>
                </c:pt>
                <c:pt idx="2615">
                  <c:v>78.58</c:v>
                </c:pt>
                <c:pt idx="2616">
                  <c:v>78.39</c:v>
                </c:pt>
                <c:pt idx="2617">
                  <c:v>78.39</c:v>
                </c:pt>
                <c:pt idx="2618">
                  <c:v>78.39</c:v>
                </c:pt>
                <c:pt idx="2619">
                  <c:v>78.650000000000006</c:v>
                </c:pt>
                <c:pt idx="2620">
                  <c:v>79.2</c:v>
                </c:pt>
                <c:pt idx="2621">
                  <c:v>79.099999999999994</c:v>
                </c:pt>
                <c:pt idx="2622">
                  <c:v>78.989999999999995</c:v>
                </c:pt>
                <c:pt idx="2623">
                  <c:v>79.42</c:v>
                </c:pt>
                <c:pt idx="2624">
                  <c:v>79.42</c:v>
                </c:pt>
                <c:pt idx="2625">
                  <c:v>79.42</c:v>
                </c:pt>
                <c:pt idx="2626">
                  <c:v>79.37</c:v>
                </c:pt>
                <c:pt idx="2627">
                  <c:v>79.64</c:v>
                </c:pt>
                <c:pt idx="2628">
                  <c:v>79.38</c:v>
                </c:pt>
                <c:pt idx="2629">
                  <c:v>79.010000000000005</c:v>
                </c:pt>
                <c:pt idx="2630">
                  <c:v>79.02</c:v>
                </c:pt>
                <c:pt idx="2631">
                  <c:v>79.02</c:v>
                </c:pt>
                <c:pt idx="2632">
                  <c:v>79.02</c:v>
                </c:pt>
                <c:pt idx="2633">
                  <c:v>78.59</c:v>
                </c:pt>
                <c:pt idx="2634">
                  <c:v>78.61</c:v>
                </c:pt>
                <c:pt idx="2635">
                  <c:v>78.52</c:v>
                </c:pt>
                <c:pt idx="2636">
                  <c:v>79.03</c:v>
                </c:pt>
                <c:pt idx="2637">
                  <c:v>78.94</c:v>
                </c:pt>
                <c:pt idx="2638">
                  <c:v>78.94</c:v>
                </c:pt>
                <c:pt idx="2639">
                  <c:v>78.94</c:v>
                </c:pt>
                <c:pt idx="2640">
                  <c:v>78.989999999999995</c:v>
                </c:pt>
                <c:pt idx="2641">
                  <c:v>78.91</c:v>
                </c:pt>
                <c:pt idx="2642">
                  <c:v>79.28</c:v>
                </c:pt>
                <c:pt idx="2643">
                  <c:v>79.08</c:v>
                </c:pt>
                <c:pt idx="2644">
                  <c:v>78.83</c:v>
                </c:pt>
                <c:pt idx="2645">
                  <c:v>78.83</c:v>
                </c:pt>
                <c:pt idx="2646">
                  <c:v>78.83</c:v>
                </c:pt>
                <c:pt idx="2647">
                  <c:v>79.400000000000006</c:v>
                </c:pt>
                <c:pt idx="2648">
                  <c:v>79.48</c:v>
                </c:pt>
                <c:pt idx="2649">
                  <c:v>79.790000000000006</c:v>
                </c:pt>
                <c:pt idx="2650">
                  <c:v>79.8</c:v>
                </c:pt>
                <c:pt idx="2651">
                  <c:v>80.14</c:v>
                </c:pt>
                <c:pt idx="2652">
                  <c:v>80.14</c:v>
                </c:pt>
                <c:pt idx="2653">
                  <c:v>80.14</c:v>
                </c:pt>
                <c:pt idx="2654">
                  <c:v>80.05</c:v>
                </c:pt>
                <c:pt idx="2655">
                  <c:v>80.48</c:v>
                </c:pt>
                <c:pt idx="2656">
                  <c:v>81.12</c:v>
                </c:pt>
                <c:pt idx="2657">
                  <c:v>81.44</c:v>
                </c:pt>
                <c:pt idx="2658">
                  <c:v>81.45</c:v>
                </c:pt>
                <c:pt idx="2659">
                  <c:v>81.45</c:v>
                </c:pt>
                <c:pt idx="2660">
                  <c:v>81.45</c:v>
                </c:pt>
                <c:pt idx="2661">
                  <c:v>80.84</c:v>
                </c:pt>
                <c:pt idx="2662">
                  <c:v>81.290000000000006</c:v>
                </c:pt>
                <c:pt idx="2663">
                  <c:v>80.87</c:v>
                </c:pt>
                <c:pt idx="2664">
                  <c:v>80.98</c:v>
                </c:pt>
                <c:pt idx="2665">
                  <c:v>81.27</c:v>
                </c:pt>
                <c:pt idx="2666">
                  <c:v>81.27</c:v>
                </c:pt>
                <c:pt idx="2667">
                  <c:v>81.27</c:v>
                </c:pt>
                <c:pt idx="2668">
                  <c:v>80.91</c:v>
                </c:pt>
                <c:pt idx="2669">
                  <c:v>80.08</c:v>
                </c:pt>
                <c:pt idx="2670">
                  <c:v>79.650000000000006</c:v>
                </c:pt>
                <c:pt idx="2671">
                  <c:v>80.28</c:v>
                </c:pt>
                <c:pt idx="2672">
                  <c:v>80.22</c:v>
                </c:pt>
                <c:pt idx="2673">
                  <c:v>80.22</c:v>
                </c:pt>
                <c:pt idx="2674">
                  <c:v>80.22</c:v>
                </c:pt>
                <c:pt idx="2675">
                  <c:v>80.36</c:v>
                </c:pt>
                <c:pt idx="2676">
                  <c:v>80.5</c:v>
                </c:pt>
                <c:pt idx="2677">
                  <c:v>79.8</c:v>
                </c:pt>
                <c:pt idx="2678">
                  <c:v>79.91</c:v>
                </c:pt>
                <c:pt idx="2679">
                  <c:v>79.989999999999995</c:v>
                </c:pt>
                <c:pt idx="2680">
                  <c:v>79.989999999999995</c:v>
                </c:pt>
                <c:pt idx="2681">
                  <c:v>79.989999999999995</c:v>
                </c:pt>
                <c:pt idx="2682">
                  <c:v>79.95</c:v>
                </c:pt>
                <c:pt idx="2683">
                  <c:v>79.989999999999995</c:v>
                </c:pt>
                <c:pt idx="2684">
                  <c:v>79.86</c:v>
                </c:pt>
                <c:pt idx="2685">
                  <c:v>80.37</c:v>
                </c:pt>
                <c:pt idx="2686">
                  <c:v>80.150000000000006</c:v>
                </c:pt>
                <c:pt idx="2687">
                  <c:v>80.150000000000006</c:v>
                </c:pt>
                <c:pt idx="2688">
                  <c:v>80.150000000000006</c:v>
                </c:pt>
                <c:pt idx="2689">
                  <c:v>80.290000000000006</c:v>
                </c:pt>
                <c:pt idx="2690">
                  <c:v>80.53</c:v>
                </c:pt>
                <c:pt idx="2691">
                  <c:v>80.27</c:v>
                </c:pt>
                <c:pt idx="2692">
                  <c:v>79.53</c:v>
                </c:pt>
                <c:pt idx="2693">
                  <c:v>78.59</c:v>
                </c:pt>
                <c:pt idx="2694">
                  <c:v>78.59</c:v>
                </c:pt>
                <c:pt idx="2695">
                  <c:v>78.59</c:v>
                </c:pt>
                <c:pt idx="2696">
                  <c:v>78.83</c:v>
                </c:pt>
                <c:pt idx="2697">
                  <c:v>78.41</c:v>
                </c:pt>
                <c:pt idx="2698">
                  <c:v>78.540000000000006</c:v>
                </c:pt>
                <c:pt idx="2699">
                  <c:v>78.58</c:v>
                </c:pt>
                <c:pt idx="2700">
                  <c:v>78.62</c:v>
                </c:pt>
                <c:pt idx="2701">
                  <c:v>78.62</c:v>
                </c:pt>
                <c:pt idx="2702">
                  <c:v>78.62</c:v>
                </c:pt>
                <c:pt idx="2703">
                  <c:v>78.290000000000006</c:v>
                </c:pt>
                <c:pt idx="2704">
                  <c:v>78.34</c:v>
                </c:pt>
                <c:pt idx="2705">
                  <c:v>79.08</c:v>
                </c:pt>
                <c:pt idx="2706">
                  <c:v>79.19</c:v>
                </c:pt>
                <c:pt idx="2707">
                  <c:v>79.61</c:v>
                </c:pt>
                <c:pt idx="2708">
                  <c:v>79.61</c:v>
                </c:pt>
                <c:pt idx="2709">
                  <c:v>79.61</c:v>
                </c:pt>
                <c:pt idx="2710">
                  <c:v>79.040000000000006</c:v>
                </c:pt>
                <c:pt idx="2711">
                  <c:v>79.06</c:v>
                </c:pt>
                <c:pt idx="2712">
                  <c:v>78.27</c:v>
                </c:pt>
                <c:pt idx="2713">
                  <c:v>78.33</c:v>
                </c:pt>
                <c:pt idx="2714">
                  <c:v>78.040000000000006</c:v>
                </c:pt>
                <c:pt idx="2715">
                  <c:v>78.040000000000006</c:v>
                </c:pt>
                <c:pt idx="2716">
                  <c:v>78.040000000000006</c:v>
                </c:pt>
                <c:pt idx="2717">
                  <c:v>78.319999999999993</c:v>
                </c:pt>
                <c:pt idx="2718">
                  <c:v>78.28</c:v>
                </c:pt>
                <c:pt idx="2719">
                  <c:v>77.900000000000006</c:v>
                </c:pt>
                <c:pt idx="2720">
                  <c:v>77.459999999999994</c:v>
                </c:pt>
                <c:pt idx="2721">
                  <c:v>76.91</c:v>
                </c:pt>
                <c:pt idx="2722">
                  <c:v>76.91</c:v>
                </c:pt>
                <c:pt idx="2723">
                  <c:v>76.91</c:v>
                </c:pt>
                <c:pt idx="2724">
                  <c:v>77.63</c:v>
                </c:pt>
                <c:pt idx="2725">
                  <c:v>77.91</c:v>
                </c:pt>
                <c:pt idx="2726">
                  <c:v>76.63</c:v>
                </c:pt>
                <c:pt idx="2727">
                  <c:v>76.94</c:v>
                </c:pt>
                <c:pt idx="2728">
                  <c:v>76.91</c:v>
                </c:pt>
                <c:pt idx="2729">
                  <c:v>76.91</c:v>
                </c:pt>
                <c:pt idx="2730">
                  <c:v>76.91</c:v>
                </c:pt>
                <c:pt idx="2731">
                  <c:v>76.72</c:v>
                </c:pt>
                <c:pt idx="2732">
                  <c:v>77.08</c:v>
                </c:pt>
                <c:pt idx="2733">
                  <c:v>77.319999999999993</c:v>
                </c:pt>
                <c:pt idx="2734">
                  <c:v>76.48</c:v>
                </c:pt>
                <c:pt idx="2735">
                  <c:v>75.09</c:v>
                </c:pt>
                <c:pt idx="2736">
                  <c:v>75.09</c:v>
                </c:pt>
                <c:pt idx="2737">
                  <c:v>75.09</c:v>
                </c:pt>
                <c:pt idx="2738">
                  <c:v>74.97</c:v>
                </c:pt>
                <c:pt idx="2739">
                  <c:v>76.25</c:v>
                </c:pt>
                <c:pt idx="2740">
                  <c:v>76.239999999999995</c:v>
                </c:pt>
                <c:pt idx="2741">
                  <c:v>76.09</c:v>
                </c:pt>
                <c:pt idx="2742">
                  <c:v>76.39</c:v>
                </c:pt>
                <c:pt idx="2743">
                  <c:v>76.39</c:v>
                </c:pt>
                <c:pt idx="2744">
                  <c:v>76.39</c:v>
                </c:pt>
                <c:pt idx="2745">
                  <c:v>76.97</c:v>
                </c:pt>
                <c:pt idx="2746">
                  <c:v>77.08</c:v>
                </c:pt>
                <c:pt idx="2747">
                  <c:v>77.16</c:v>
                </c:pt>
                <c:pt idx="2748">
                  <c:v>77.22</c:v>
                </c:pt>
                <c:pt idx="2749">
                  <c:v>76.61</c:v>
                </c:pt>
                <c:pt idx="2750">
                  <c:v>76.61</c:v>
                </c:pt>
                <c:pt idx="2751">
                  <c:v>76.61</c:v>
                </c:pt>
                <c:pt idx="2752">
                  <c:v>77.05</c:v>
                </c:pt>
                <c:pt idx="2753">
                  <c:v>77.040000000000006</c:v>
                </c:pt>
                <c:pt idx="2754">
                  <c:v>77.62</c:v>
                </c:pt>
                <c:pt idx="2755">
                  <c:v>77.599999999999994</c:v>
                </c:pt>
                <c:pt idx="2756">
                  <c:v>78.75</c:v>
                </c:pt>
                <c:pt idx="2757">
                  <c:v>78.75</c:v>
                </c:pt>
                <c:pt idx="2758">
                  <c:v>78.75</c:v>
                </c:pt>
                <c:pt idx="2759">
                  <c:v>78.63</c:v>
                </c:pt>
                <c:pt idx="2760">
                  <c:v>79.11</c:v>
                </c:pt>
                <c:pt idx="2761">
                  <c:v>79.040000000000006</c:v>
                </c:pt>
                <c:pt idx="2762">
                  <c:v>79.61</c:v>
                </c:pt>
                <c:pt idx="2763">
                  <c:v>78.790000000000006</c:v>
                </c:pt>
                <c:pt idx="2764">
                  <c:v>78.790000000000006</c:v>
                </c:pt>
                <c:pt idx="2765">
                  <c:v>78.790000000000006</c:v>
                </c:pt>
                <c:pt idx="2766">
                  <c:v>77.94</c:v>
                </c:pt>
                <c:pt idx="2767">
                  <c:v>78.11</c:v>
                </c:pt>
                <c:pt idx="2768">
                  <c:v>77.760000000000005</c:v>
                </c:pt>
                <c:pt idx="2769">
                  <c:v>78.02</c:v>
                </c:pt>
                <c:pt idx="2770">
                  <c:v>78.3</c:v>
                </c:pt>
                <c:pt idx="2771">
                  <c:v>78.3</c:v>
                </c:pt>
                <c:pt idx="2772">
                  <c:v>78.3</c:v>
                </c:pt>
                <c:pt idx="2773">
                  <c:v>78.48</c:v>
                </c:pt>
                <c:pt idx="2774">
                  <c:v>77.709999999999994</c:v>
                </c:pt>
                <c:pt idx="2775">
                  <c:v>77</c:v>
                </c:pt>
                <c:pt idx="2776">
                  <c:v>77.11</c:v>
                </c:pt>
                <c:pt idx="2777">
                  <c:v>76.599999999999994</c:v>
                </c:pt>
                <c:pt idx="2778">
                  <c:v>76.599999999999994</c:v>
                </c:pt>
                <c:pt idx="2779">
                  <c:v>76.599999999999994</c:v>
                </c:pt>
                <c:pt idx="2780">
                  <c:v>76.28</c:v>
                </c:pt>
                <c:pt idx="2781">
                  <c:v>76.87</c:v>
                </c:pt>
                <c:pt idx="2782">
                  <c:v>77.05</c:v>
                </c:pt>
                <c:pt idx="2783">
                  <c:v>77.17</c:v>
                </c:pt>
                <c:pt idx="2784">
                  <c:v>77.2</c:v>
                </c:pt>
                <c:pt idx="2785">
                  <c:v>77.2</c:v>
                </c:pt>
                <c:pt idx="2786">
                  <c:v>77.2</c:v>
                </c:pt>
                <c:pt idx="2787">
                  <c:v>76.260000000000005</c:v>
                </c:pt>
                <c:pt idx="2788">
                  <c:v>75.430000000000007</c:v>
                </c:pt>
                <c:pt idx="2789">
                  <c:v>75.89</c:v>
                </c:pt>
                <c:pt idx="2790">
                  <c:v>75.180000000000007</c:v>
                </c:pt>
                <c:pt idx="2791">
                  <c:v>74.7</c:v>
                </c:pt>
                <c:pt idx="2792">
                  <c:v>74.7</c:v>
                </c:pt>
                <c:pt idx="2793">
                  <c:v>74.7</c:v>
                </c:pt>
                <c:pt idx="2794">
                  <c:v>74.55</c:v>
                </c:pt>
                <c:pt idx="2795">
                  <c:v>74.13</c:v>
                </c:pt>
                <c:pt idx="2796">
                  <c:v>73.989999999999995</c:v>
                </c:pt>
                <c:pt idx="2797">
                  <c:v>73.67</c:v>
                </c:pt>
                <c:pt idx="2798">
                  <c:v>73.709999999999994</c:v>
                </c:pt>
                <c:pt idx="2799">
                  <c:v>73.709999999999994</c:v>
                </c:pt>
                <c:pt idx="2800">
                  <c:v>73.709999999999994</c:v>
                </c:pt>
                <c:pt idx="2801">
                  <c:v>74.260000000000005</c:v>
                </c:pt>
                <c:pt idx="2802">
                  <c:v>74.05</c:v>
                </c:pt>
                <c:pt idx="2803">
                  <c:v>73.849999999999994</c:v>
                </c:pt>
                <c:pt idx="2804">
                  <c:v>74.150000000000006</c:v>
                </c:pt>
                <c:pt idx="2805">
                  <c:v>73.989999999999995</c:v>
                </c:pt>
                <c:pt idx="2806">
                  <c:v>73.989999999999995</c:v>
                </c:pt>
                <c:pt idx="2807">
                  <c:v>73.989999999999995</c:v>
                </c:pt>
                <c:pt idx="2808">
                  <c:v>74.239999999999995</c:v>
                </c:pt>
                <c:pt idx="2809">
                  <c:v>73.790000000000006</c:v>
                </c:pt>
                <c:pt idx="2810">
                  <c:v>74.02</c:v>
                </c:pt>
                <c:pt idx="2811">
                  <c:v>73.83</c:v>
                </c:pt>
                <c:pt idx="2812">
                  <c:v>74.569999999999993</c:v>
                </c:pt>
                <c:pt idx="2813">
                  <c:v>74.569999999999993</c:v>
                </c:pt>
                <c:pt idx="2814">
                  <c:v>74.569999999999993</c:v>
                </c:pt>
                <c:pt idx="2815">
                  <c:v>74.56</c:v>
                </c:pt>
                <c:pt idx="2816">
                  <c:v>74.819999999999993</c:v>
                </c:pt>
                <c:pt idx="2817">
                  <c:v>73.88</c:v>
                </c:pt>
                <c:pt idx="2818">
                  <c:v>74.900000000000006</c:v>
                </c:pt>
                <c:pt idx="2819">
                  <c:v>74.599999999999994</c:v>
                </c:pt>
                <c:pt idx="2820">
                  <c:v>74.599999999999994</c:v>
                </c:pt>
                <c:pt idx="2821">
                  <c:v>74.599999999999994</c:v>
                </c:pt>
                <c:pt idx="2822">
                  <c:v>75.290000000000006</c:v>
                </c:pt>
                <c:pt idx="2823">
                  <c:v>73.94</c:v>
                </c:pt>
                <c:pt idx="2824">
                  <c:v>74.56</c:v>
                </c:pt>
                <c:pt idx="2825">
                  <c:v>74.319999999999993</c:v>
                </c:pt>
                <c:pt idx="2826">
                  <c:v>73.86</c:v>
                </c:pt>
                <c:pt idx="2827">
                  <c:v>73.86</c:v>
                </c:pt>
                <c:pt idx="2828">
                  <c:v>73.86</c:v>
                </c:pt>
                <c:pt idx="2829">
                  <c:v>74.13</c:v>
                </c:pt>
                <c:pt idx="2830">
                  <c:v>74.06</c:v>
                </c:pt>
              </c:numCache>
            </c:numRef>
          </c:val>
          <c:smooth val="0"/>
        </c:ser>
        <c:dLbls>
          <c:showLegendKey val="0"/>
          <c:showVal val="0"/>
          <c:showCatName val="0"/>
          <c:showSerName val="0"/>
          <c:showPercent val="0"/>
          <c:showBubbleSize val="0"/>
        </c:dLbls>
        <c:marker val="1"/>
        <c:smooth val="0"/>
        <c:axId val="252492416"/>
        <c:axId val="252490880"/>
      </c:lineChart>
      <c:dateAx>
        <c:axId val="252471168"/>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2472704"/>
        <c:crosses val="autoZero"/>
        <c:auto val="1"/>
        <c:lblOffset val="100"/>
        <c:baseTimeUnit val="days"/>
      </c:dateAx>
      <c:valAx>
        <c:axId val="252472704"/>
        <c:scaling>
          <c:orientation val="minMax"/>
          <c:min val="1000"/>
        </c:scaling>
        <c:delete val="0"/>
        <c:axPos val="l"/>
        <c:majorGridlines>
          <c:spPr>
            <a:ln>
              <a:noFill/>
            </a:ln>
          </c:spPr>
        </c:majorGridlines>
        <c:numFmt formatCode="#,##0_);[Red]\(#,##0\)" sourceLinked="0"/>
        <c:majorTickMark val="out"/>
        <c:minorTickMark val="none"/>
        <c:tickLblPos val="nextTo"/>
        <c:crossAx val="252471168"/>
        <c:crosses val="autoZero"/>
        <c:crossBetween val="between"/>
      </c:valAx>
      <c:valAx>
        <c:axId val="252490880"/>
        <c:scaling>
          <c:orientation val="minMax"/>
          <c:min val="70"/>
        </c:scaling>
        <c:delete val="0"/>
        <c:axPos val="r"/>
        <c:numFmt formatCode="#,##0_);[Red]\(#,##0\)" sourceLinked="0"/>
        <c:majorTickMark val="out"/>
        <c:minorTickMark val="none"/>
        <c:tickLblPos val="nextTo"/>
        <c:crossAx val="252492416"/>
        <c:crosses val="max"/>
        <c:crossBetween val="between"/>
      </c:valAx>
      <c:dateAx>
        <c:axId val="252492416"/>
        <c:scaling>
          <c:orientation val="minMax"/>
        </c:scaling>
        <c:delete val="1"/>
        <c:axPos val="b"/>
        <c:numFmt formatCode="yyyy\-mm\-dd;@" sourceLinked="1"/>
        <c:majorTickMark val="out"/>
        <c:minorTickMark val="none"/>
        <c:tickLblPos val="nextTo"/>
        <c:crossAx val="252490880"/>
        <c:crosses val="autoZero"/>
        <c:auto val="1"/>
        <c:lblOffset val="100"/>
        <c:baseTimeUnit val="days"/>
      </c:dateAx>
    </c:plotArea>
    <c:legend>
      <c:legendPos val="t"/>
      <c:layout/>
      <c:overlay val="0"/>
    </c:legend>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71324347168469"/>
          <c:y val="0.21743118110236218"/>
          <c:w val="0.71129291042009579"/>
          <c:h val="0.55149354330708666"/>
        </c:manualLayout>
      </c:layout>
      <c:lineChart>
        <c:grouping val="standard"/>
        <c:varyColors val="0"/>
        <c:ser>
          <c:idx val="0"/>
          <c:order val="0"/>
          <c:tx>
            <c:v>伦敦金</c:v>
          </c:tx>
          <c:spPr>
            <a:ln>
              <a:solidFill>
                <a:srgbClr val="993300"/>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'价格&amp;市场结构'!$I$5:$I$2835</c:f>
              <c:numCache>
                <c:formatCode>###,###,###,###,##0.00</c:formatCode>
                <c:ptCount val="2831"/>
                <c:pt idx="0">
                  <c:v>1284.2</c:v>
                </c:pt>
                <c:pt idx="1">
                  <c:v>1280.8</c:v>
                </c:pt>
                <c:pt idx="2">
                  <c:v>1271.6500000000001</c:v>
                </c:pt>
                <c:pt idx="3">
                  <c:v>1269.5</c:v>
                </c:pt>
                <c:pt idx="4">
                  <c:v>1275.7</c:v>
                </c:pt>
                <c:pt idx="5">
                  <c:v>1275.7</c:v>
                </c:pt>
                <c:pt idx="6">
                  <c:v>1275.7</c:v>
                </c:pt>
                <c:pt idx="7">
                  <c:v>1275.7</c:v>
                </c:pt>
                <c:pt idx="8">
                  <c:v>1275.7</c:v>
                </c:pt>
                <c:pt idx="9">
                  <c:v>1275.8499999999999</c:v>
                </c:pt>
                <c:pt idx="10">
                  <c:v>1276.3499999999999</c:v>
                </c:pt>
                <c:pt idx="11">
                  <c:v>1285.6500000000001</c:v>
                </c:pt>
                <c:pt idx="12">
                  <c:v>1294.3</c:v>
                </c:pt>
                <c:pt idx="13">
                  <c:v>1294.3</c:v>
                </c:pt>
                <c:pt idx="14">
                  <c:v>1294.3</c:v>
                </c:pt>
                <c:pt idx="15">
                  <c:v>1298.8</c:v>
                </c:pt>
                <c:pt idx="16">
                  <c:v>1305.45</c:v>
                </c:pt>
                <c:pt idx="17">
                  <c:v>1303</c:v>
                </c:pt>
                <c:pt idx="18">
                  <c:v>1300</c:v>
                </c:pt>
                <c:pt idx="19">
                  <c:v>1288.45</c:v>
                </c:pt>
                <c:pt idx="20">
                  <c:v>1288.45</c:v>
                </c:pt>
                <c:pt idx="21">
                  <c:v>1288.45</c:v>
                </c:pt>
                <c:pt idx="22">
                  <c:v>1283.1500000000001</c:v>
                </c:pt>
                <c:pt idx="23">
                  <c:v>1290.45</c:v>
                </c:pt>
                <c:pt idx="24">
                  <c:v>1290.3</c:v>
                </c:pt>
                <c:pt idx="25">
                  <c:v>1293.5</c:v>
                </c:pt>
                <c:pt idx="26">
                  <c:v>1295.4000000000001</c:v>
                </c:pt>
                <c:pt idx="27">
                  <c:v>1295.4000000000001</c:v>
                </c:pt>
                <c:pt idx="28">
                  <c:v>1295.4000000000001</c:v>
                </c:pt>
                <c:pt idx="29">
                  <c:v>1295.1500000000001</c:v>
                </c:pt>
                <c:pt idx="30">
                  <c:v>1309.7</c:v>
                </c:pt>
                <c:pt idx="31">
                  <c:v>1316.3</c:v>
                </c:pt>
                <c:pt idx="32">
                  <c:v>1319.55</c:v>
                </c:pt>
                <c:pt idx="33">
                  <c:v>1311.3</c:v>
                </c:pt>
                <c:pt idx="34">
                  <c:v>1311.3</c:v>
                </c:pt>
                <c:pt idx="35">
                  <c:v>1311.3</c:v>
                </c:pt>
                <c:pt idx="36">
                  <c:v>1309.5999999999999</c:v>
                </c:pt>
                <c:pt idx="37">
                  <c:v>1303.7</c:v>
                </c:pt>
                <c:pt idx="38">
                  <c:v>1307.7</c:v>
                </c:pt>
                <c:pt idx="39">
                  <c:v>1305.5999999999999</c:v>
                </c:pt>
                <c:pt idx="40">
                  <c:v>1303.5</c:v>
                </c:pt>
                <c:pt idx="41">
                  <c:v>1303.5</c:v>
                </c:pt>
                <c:pt idx="42">
                  <c:v>1303.5</c:v>
                </c:pt>
                <c:pt idx="43">
                  <c:v>1295.55</c:v>
                </c:pt>
                <c:pt idx="44">
                  <c:v>1306.95</c:v>
                </c:pt>
                <c:pt idx="45">
                  <c:v>1297.05</c:v>
                </c:pt>
                <c:pt idx="46">
                  <c:v>1292.75</c:v>
                </c:pt>
                <c:pt idx="47">
                  <c:v>1296.75</c:v>
                </c:pt>
                <c:pt idx="48">
                  <c:v>1296.75</c:v>
                </c:pt>
                <c:pt idx="49">
                  <c:v>1296.75</c:v>
                </c:pt>
                <c:pt idx="50">
                  <c:v>1285.3</c:v>
                </c:pt>
                <c:pt idx="51">
                  <c:v>1285.8499999999999</c:v>
                </c:pt>
                <c:pt idx="52">
                  <c:v>1283.8</c:v>
                </c:pt>
                <c:pt idx="53">
                  <c:v>1285.4000000000001</c:v>
                </c:pt>
                <c:pt idx="54">
                  <c:v>1311.95</c:v>
                </c:pt>
                <c:pt idx="55">
                  <c:v>1311.95</c:v>
                </c:pt>
                <c:pt idx="56">
                  <c:v>1311.95</c:v>
                </c:pt>
                <c:pt idx="57">
                  <c:v>1319.15</c:v>
                </c:pt>
                <c:pt idx="58">
                  <c:v>1322.85</c:v>
                </c:pt>
                <c:pt idx="59">
                  <c:v>1325.05</c:v>
                </c:pt>
                <c:pt idx="60">
                  <c:v>1331.05</c:v>
                </c:pt>
                <c:pt idx="61">
                  <c:v>1329.05</c:v>
                </c:pt>
                <c:pt idx="62">
                  <c:v>1329.05</c:v>
                </c:pt>
                <c:pt idx="63">
                  <c:v>1329.05</c:v>
                </c:pt>
                <c:pt idx="64">
                  <c:v>1331.25</c:v>
                </c:pt>
                <c:pt idx="65">
                  <c:v>1343.75</c:v>
                </c:pt>
                <c:pt idx="66">
                  <c:v>1334.15</c:v>
                </c:pt>
                <c:pt idx="67">
                  <c:v>1325.5</c:v>
                </c:pt>
                <c:pt idx="68">
                  <c:v>1316.55</c:v>
                </c:pt>
                <c:pt idx="69">
                  <c:v>1316.55</c:v>
                </c:pt>
                <c:pt idx="70">
                  <c:v>1316.55</c:v>
                </c:pt>
                <c:pt idx="71">
                  <c:v>1311.45</c:v>
                </c:pt>
                <c:pt idx="72">
                  <c:v>1312.8</c:v>
                </c:pt>
                <c:pt idx="73">
                  <c:v>1310</c:v>
                </c:pt>
                <c:pt idx="74">
                  <c:v>1306.4000000000001</c:v>
                </c:pt>
                <c:pt idx="75">
                  <c:v>1314.85</c:v>
                </c:pt>
                <c:pt idx="76">
                  <c:v>1314.85</c:v>
                </c:pt>
                <c:pt idx="77">
                  <c:v>1314.85</c:v>
                </c:pt>
                <c:pt idx="78">
                  <c:v>1310</c:v>
                </c:pt>
                <c:pt idx="79">
                  <c:v>1312.4</c:v>
                </c:pt>
                <c:pt idx="80">
                  <c:v>1314.2</c:v>
                </c:pt>
                <c:pt idx="81">
                  <c:v>1312.15</c:v>
                </c:pt>
                <c:pt idx="82">
                  <c:v>1318.7</c:v>
                </c:pt>
                <c:pt idx="83">
                  <c:v>1318.7</c:v>
                </c:pt>
                <c:pt idx="84">
                  <c:v>1318.7</c:v>
                </c:pt>
                <c:pt idx="85">
                  <c:v>1323.25</c:v>
                </c:pt>
                <c:pt idx="86">
                  <c:v>1310.7</c:v>
                </c:pt>
                <c:pt idx="87">
                  <c:v>1307.55</c:v>
                </c:pt>
                <c:pt idx="88">
                  <c:v>1302.1500000000001</c:v>
                </c:pt>
                <c:pt idx="89">
                  <c:v>1293.9000000000001</c:v>
                </c:pt>
                <c:pt idx="90">
                  <c:v>1293.9000000000001</c:v>
                </c:pt>
                <c:pt idx="91">
                  <c:v>1293.9000000000001</c:v>
                </c:pt>
                <c:pt idx="92">
                  <c:v>1283.7</c:v>
                </c:pt>
                <c:pt idx="93">
                  <c:v>1279.8</c:v>
                </c:pt>
                <c:pt idx="94">
                  <c:v>1282.0999999999999</c:v>
                </c:pt>
                <c:pt idx="95">
                  <c:v>1279.55</c:v>
                </c:pt>
                <c:pt idx="96">
                  <c:v>1284.2</c:v>
                </c:pt>
                <c:pt idx="97">
                  <c:v>1284.2</c:v>
                </c:pt>
                <c:pt idx="98">
                  <c:v>1284.2</c:v>
                </c:pt>
                <c:pt idx="99">
                  <c:v>1290.7</c:v>
                </c:pt>
                <c:pt idx="100">
                  <c:v>1292.3</c:v>
                </c:pt>
                <c:pt idx="101">
                  <c:v>1294.4000000000001</c:v>
                </c:pt>
                <c:pt idx="102">
                  <c:v>1292.75</c:v>
                </c:pt>
                <c:pt idx="103">
                  <c:v>1288.95</c:v>
                </c:pt>
                <c:pt idx="104">
                  <c:v>1288.95</c:v>
                </c:pt>
                <c:pt idx="105">
                  <c:v>1288.95</c:v>
                </c:pt>
                <c:pt idx="106">
                  <c:v>1291.9000000000001</c:v>
                </c:pt>
                <c:pt idx="107">
                  <c:v>1288.5999999999999</c:v>
                </c:pt>
                <c:pt idx="108">
                  <c:v>1286.45</c:v>
                </c:pt>
                <c:pt idx="109">
                  <c:v>1292.2</c:v>
                </c:pt>
                <c:pt idx="110">
                  <c:v>1279.9000000000001</c:v>
                </c:pt>
                <c:pt idx="111">
                  <c:v>1279.9000000000001</c:v>
                </c:pt>
                <c:pt idx="112">
                  <c:v>1279.9000000000001</c:v>
                </c:pt>
                <c:pt idx="113">
                  <c:v>1290.45</c:v>
                </c:pt>
                <c:pt idx="114">
                  <c:v>1282.9000000000001</c:v>
                </c:pt>
                <c:pt idx="115">
                  <c:v>1281.6500000000001</c:v>
                </c:pt>
                <c:pt idx="116">
                  <c:v>1281.6500000000001</c:v>
                </c:pt>
                <c:pt idx="117">
                  <c:v>1279</c:v>
                </c:pt>
                <c:pt idx="118">
                  <c:v>1279</c:v>
                </c:pt>
                <c:pt idx="119">
                  <c:v>1279</c:v>
                </c:pt>
                <c:pt idx="120">
                  <c:v>1268</c:v>
                </c:pt>
                <c:pt idx="121">
                  <c:v>1261.25</c:v>
                </c:pt>
                <c:pt idx="122">
                  <c:v>1261.25</c:v>
                </c:pt>
                <c:pt idx="123">
                  <c:v>1261.25</c:v>
                </c:pt>
                <c:pt idx="124">
                  <c:v>1258.1500000000001</c:v>
                </c:pt>
                <c:pt idx="125">
                  <c:v>1258.1500000000001</c:v>
                </c:pt>
                <c:pt idx="126">
                  <c:v>1258.1500000000001</c:v>
                </c:pt>
                <c:pt idx="127">
                  <c:v>1259.75</c:v>
                </c:pt>
                <c:pt idx="128">
                  <c:v>1255</c:v>
                </c:pt>
                <c:pt idx="129">
                  <c:v>1246.3</c:v>
                </c:pt>
                <c:pt idx="130">
                  <c:v>1241.6500000000001</c:v>
                </c:pt>
                <c:pt idx="131">
                  <c:v>1235.3499999999999</c:v>
                </c:pt>
                <c:pt idx="132">
                  <c:v>1235.3499999999999</c:v>
                </c:pt>
                <c:pt idx="133">
                  <c:v>1235.3499999999999</c:v>
                </c:pt>
                <c:pt idx="134">
                  <c:v>1242.75</c:v>
                </c:pt>
                <c:pt idx="135">
                  <c:v>1245.75</c:v>
                </c:pt>
                <c:pt idx="136">
                  <c:v>1245.3</c:v>
                </c:pt>
                <c:pt idx="137">
                  <c:v>1245.3499999999999</c:v>
                </c:pt>
                <c:pt idx="138">
                  <c:v>1243.3</c:v>
                </c:pt>
                <c:pt idx="139">
                  <c:v>1243.3</c:v>
                </c:pt>
                <c:pt idx="140">
                  <c:v>1243.3</c:v>
                </c:pt>
                <c:pt idx="141">
                  <c:v>1242.55</c:v>
                </c:pt>
                <c:pt idx="142">
                  <c:v>1235.9000000000001</c:v>
                </c:pt>
                <c:pt idx="143">
                  <c:v>1240.3</c:v>
                </c:pt>
                <c:pt idx="144">
                  <c:v>1230.3</c:v>
                </c:pt>
                <c:pt idx="145">
                  <c:v>1217.55</c:v>
                </c:pt>
                <c:pt idx="146">
                  <c:v>1217.55</c:v>
                </c:pt>
                <c:pt idx="147">
                  <c:v>1217.55</c:v>
                </c:pt>
                <c:pt idx="148">
                  <c:v>1226.25</c:v>
                </c:pt>
                <c:pt idx="149">
                  <c:v>1213.25</c:v>
                </c:pt>
                <c:pt idx="150">
                  <c:v>1221.2</c:v>
                </c:pt>
                <c:pt idx="151">
                  <c:v>1223.4000000000001</c:v>
                </c:pt>
                <c:pt idx="152">
                  <c:v>1223.6500000000001</c:v>
                </c:pt>
                <c:pt idx="153">
                  <c:v>1223.6500000000001</c:v>
                </c:pt>
                <c:pt idx="154">
                  <c:v>1223.6500000000001</c:v>
                </c:pt>
                <c:pt idx="155">
                  <c:v>1227.05</c:v>
                </c:pt>
                <c:pt idx="156">
                  <c:v>1226.0999999999999</c:v>
                </c:pt>
                <c:pt idx="157">
                  <c:v>1223</c:v>
                </c:pt>
                <c:pt idx="158">
                  <c:v>1221.5999999999999</c:v>
                </c:pt>
                <c:pt idx="159">
                  <c:v>1222.4000000000001</c:v>
                </c:pt>
                <c:pt idx="160">
                  <c:v>1222.4000000000001</c:v>
                </c:pt>
                <c:pt idx="161">
                  <c:v>1222.4000000000001</c:v>
                </c:pt>
                <c:pt idx="162">
                  <c:v>1211.8499999999999</c:v>
                </c:pt>
                <c:pt idx="163">
                  <c:v>1203.25</c:v>
                </c:pt>
                <c:pt idx="164">
                  <c:v>1202.0999999999999</c:v>
                </c:pt>
                <c:pt idx="165">
                  <c:v>1205.55</c:v>
                </c:pt>
                <c:pt idx="166">
                  <c:v>1211.4000000000001</c:v>
                </c:pt>
                <c:pt idx="167">
                  <c:v>1211.4000000000001</c:v>
                </c:pt>
                <c:pt idx="168">
                  <c:v>1211.4000000000001</c:v>
                </c:pt>
                <c:pt idx="169">
                  <c:v>1224.1500000000001</c:v>
                </c:pt>
                <c:pt idx="170">
                  <c:v>1229.95</c:v>
                </c:pt>
                <c:pt idx="171">
                  <c:v>1231.5999999999999</c:v>
                </c:pt>
                <c:pt idx="172">
                  <c:v>1232.25</c:v>
                </c:pt>
                <c:pt idx="173">
                  <c:v>1232.0999999999999</c:v>
                </c:pt>
                <c:pt idx="174">
                  <c:v>1232.0999999999999</c:v>
                </c:pt>
                <c:pt idx="175">
                  <c:v>1232.0999999999999</c:v>
                </c:pt>
                <c:pt idx="176">
                  <c:v>1231.1500000000001</c:v>
                </c:pt>
                <c:pt idx="177">
                  <c:v>1214.95</c:v>
                </c:pt>
                <c:pt idx="178">
                  <c:v>1225.4000000000001</c:v>
                </c:pt>
                <c:pt idx="179">
                  <c:v>1230.8</c:v>
                </c:pt>
                <c:pt idx="180">
                  <c:v>1233.8499999999999</c:v>
                </c:pt>
                <c:pt idx="181">
                  <c:v>1233.8499999999999</c:v>
                </c:pt>
                <c:pt idx="182">
                  <c:v>1233.8499999999999</c:v>
                </c:pt>
                <c:pt idx="183">
                  <c:v>1230.8</c:v>
                </c:pt>
                <c:pt idx="184">
                  <c:v>1230.55</c:v>
                </c:pt>
                <c:pt idx="185">
                  <c:v>1235.95</c:v>
                </c:pt>
                <c:pt idx="186">
                  <c:v>1222.3</c:v>
                </c:pt>
                <c:pt idx="187">
                  <c:v>1227.8499999999999</c:v>
                </c:pt>
                <c:pt idx="188">
                  <c:v>1227.8499999999999</c:v>
                </c:pt>
                <c:pt idx="189">
                  <c:v>1227.8499999999999</c:v>
                </c:pt>
                <c:pt idx="190">
                  <c:v>1223</c:v>
                </c:pt>
                <c:pt idx="191">
                  <c:v>1229.05</c:v>
                </c:pt>
                <c:pt idx="192">
                  <c:v>1230.7</c:v>
                </c:pt>
                <c:pt idx="193">
                  <c:v>1229.95</c:v>
                </c:pt>
                <c:pt idx="194">
                  <c:v>1219.75</c:v>
                </c:pt>
                <c:pt idx="195">
                  <c:v>1219.75</c:v>
                </c:pt>
                <c:pt idx="196">
                  <c:v>1219.75</c:v>
                </c:pt>
                <c:pt idx="197">
                  <c:v>1205.55</c:v>
                </c:pt>
                <c:pt idx="198">
                  <c:v>1188.5999999999999</c:v>
                </c:pt>
                <c:pt idx="199">
                  <c:v>1185.55</c:v>
                </c:pt>
                <c:pt idx="200">
                  <c:v>1186.95</c:v>
                </c:pt>
                <c:pt idx="201">
                  <c:v>1203.8</c:v>
                </c:pt>
                <c:pt idx="202">
                  <c:v>1203.8</c:v>
                </c:pt>
                <c:pt idx="203">
                  <c:v>1203.8</c:v>
                </c:pt>
                <c:pt idx="204">
                  <c:v>1203.45</c:v>
                </c:pt>
                <c:pt idx="205">
                  <c:v>1201.2</c:v>
                </c:pt>
                <c:pt idx="206">
                  <c:v>1204.7</c:v>
                </c:pt>
                <c:pt idx="207">
                  <c:v>1189.3499999999999</c:v>
                </c:pt>
                <c:pt idx="208">
                  <c:v>1187.25</c:v>
                </c:pt>
                <c:pt idx="209">
                  <c:v>1187.25</c:v>
                </c:pt>
                <c:pt idx="210">
                  <c:v>1187.25</c:v>
                </c:pt>
                <c:pt idx="211">
                  <c:v>1185.4000000000001</c:v>
                </c:pt>
                <c:pt idx="212">
                  <c:v>1194.25</c:v>
                </c:pt>
                <c:pt idx="213">
                  <c:v>1201.9000000000001</c:v>
                </c:pt>
                <c:pt idx="214">
                  <c:v>1202.75</c:v>
                </c:pt>
                <c:pt idx="215">
                  <c:v>1198.7</c:v>
                </c:pt>
                <c:pt idx="216">
                  <c:v>1198.7</c:v>
                </c:pt>
                <c:pt idx="217">
                  <c:v>1198.7</c:v>
                </c:pt>
                <c:pt idx="218">
                  <c:v>1208.3499999999999</c:v>
                </c:pt>
                <c:pt idx="219">
                  <c:v>1203.3</c:v>
                </c:pt>
                <c:pt idx="220">
                  <c:v>1200.2</c:v>
                </c:pt>
                <c:pt idx="221">
                  <c:v>1201.9000000000001</c:v>
                </c:pt>
                <c:pt idx="222">
                  <c:v>1201.95</c:v>
                </c:pt>
                <c:pt idx="223">
                  <c:v>1201.95</c:v>
                </c:pt>
                <c:pt idx="224">
                  <c:v>1201.95</c:v>
                </c:pt>
                <c:pt idx="225">
                  <c:v>1209.8</c:v>
                </c:pt>
                <c:pt idx="226">
                  <c:v>1195.5999999999999</c:v>
                </c:pt>
                <c:pt idx="227">
                  <c:v>1189.8499999999999</c:v>
                </c:pt>
                <c:pt idx="228">
                  <c:v>1196.5999999999999</c:v>
                </c:pt>
                <c:pt idx="229">
                  <c:v>1198.9000000000001</c:v>
                </c:pt>
                <c:pt idx="230">
                  <c:v>1198.9000000000001</c:v>
                </c:pt>
                <c:pt idx="231">
                  <c:v>1198.9000000000001</c:v>
                </c:pt>
                <c:pt idx="232">
                  <c:v>1205.1500000000001</c:v>
                </c:pt>
                <c:pt idx="233">
                  <c:v>1196.7</c:v>
                </c:pt>
                <c:pt idx="234">
                  <c:v>1190.8499999999999</c:v>
                </c:pt>
                <c:pt idx="235">
                  <c:v>1200.05</c:v>
                </c:pt>
                <c:pt idx="236">
                  <c:v>1202.45</c:v>
                </c:pt>
                <c:pt idx="237">
                  <c:v>1202.45</c:v>
                </c:pt>
                <c:pt idx="238">
                  <c:v>1202.45</c:v>
                </c:pt>
                <c:pt idx="239">
                  <c:v>1197.3</c:v>
                </c:pt>
                <c:pt idx="240">
                  <c:v>1204.2</c:v>
                </c:pt>
                <c:pt idx="241">
                  <c:v>1212.25</c:v>
                </c:pt>
                <c:pt idx="242">
                  <c:v>1197.7</c:v>
                </c:pt>
                <c:pt idx="243">
                  <c:v>1197.7</c:v>
                </c:pt>
                <c:pt idx="244">
                  <c:v>1197.7</c:v>
                </c:pt>
                <c:pt idx="245">
                  <c:v>1197.7</c:v>
                </c:pt>
                <c:pt idx="246">
                  <c:v>1192.3499999999999</c:v>
                </c:pt>
                <c:pt idx="247">
                  <c:v>1196.6500000000001</c:v>
                </c:pt>
                <c:pt idx="248">
                  <c:v>1190.95</c:v>
                </c:pt>
                <c:pt idx="249">
                  <c:v>1184.3499999999999</c:v>
                </c:pt>
                <c:pt idx="250">
                  <c:v>1178.4000000000001</c:v>
                </c:pt>
                <c:pt idx="251">
                  <c:v>1178.4000000000001</c:v>
                </c:pt>
                <c:pt idx="252">
                  <c:v>1178.4000000000001</c:v>
                </c:pt>
                <c:pt idx="253">
                  <c:v>1180.4000000000001</c:v>
                </c:pt>
                <c:pt idx="254">
                  <c:v>1182</c:v>
                </c:pt>
                <c:pt idx="255">
                  <c:v>1197</c:v>
                </c:pt>
                <c:pt idx="256">
                  <c:v>1200.3499999999999</c:v>
                </c:pt>
                <c:pt idx="257">
                  <c:v>1214.4000000000001</c:v>
                </c:pt>
                <c:pt idx="258">
                  <c:v>1214.4000000000001</c:v>
                </c:pt>
                <c:pt idx="259">
                  <c:v>1214.4000000000001</c:v>
                </c:pt>
                <c:pt idx="260">
                  <c:v>1214.3499999999999</c:v>
                </c:pt>
                <c:pt idx="261">
                  <c:v>1209.55</c:v>
                </c:pt>
                <c:pt idx="262">
                  <c:v>1212.3499999999999</c:v>
                </c:pt>
                <c:pt idx="263">
                  <c:v>1209.6500000000001</c:v>
                </c:pt>
                <c:pt idx="264">
                  <c:v>1216.3</c:v>
                </c:pt>
                <c:pt idx="265">
                  <c:v>1216.3</c:v>
                </c:pt>
                <c:pt idx="266">
                  <c:v>1216.3</c:v>
                </c:pt>
                <c:pt idx="267">
                  <c:v>1215.45</c:v>
                </c:pt>
                <c:pt idx="268">
                  <c:v>1219</c:v>
                </c:pt>
                <c:pt idx="269">
                  <c:v>1220.95</c:v>
                </c:pt>
                <c:pt idx="270">
                  <c:v>1223.8</c:v>
                </c:pt>
                <c:pt idx="271">
                  <c:v>1223.95</c:v>
                </c:pt>
                <c:pt idx="272">
                  <c:v>1223.95</c:v>
                </c:pt>
                <c:pt idx="273">
                  <c:v>1223.95</c:v>
                </c:pt>
                <c:pt idx="274">
                  <c:v>1228.25</c:v>
                </c:pt>
                <c:pt idx="275">
                  <c:v>1231.5</c:v>
                </c:pt>
                <c:pt idx="276">
                  <c:v>1228.3499999999999</c:v>
                </c:pt>
                <c:pt idx="277">
                  <c:v>1224.95</c:v>
                </c:pt>
                <c:pt idx="278">
                  <c:v>1228.75</c:v>
                </c:pt>
                <c:pt idx="279">
                  <c:v>1228.75</c:v>
                </c:pt>
                <c:pt idx="280">
                  <c:v>1228.75</c:v>
                </c:pt>
                <c:pt idx="281">
                  <c:v>1217.55</c:v>
                </c:pt>
                <c:pt idx="282">
                  <c:v>1224.5</c:v>
                </c:pt>
                <c:pt idx="283">
                  <c:v>1232.8</c:v>
                </c:pt>
                <c:pt idx="284">
                  <c:v>1241.0999999999999</c:v>
                </c:pt>
                <c:pt idx="285">
                  <c:v>1241.7</c:v>
                </c:pt>
                <c:pt idx="286">
                  <c:v>1241.7</c:v>
                </c:pt>
                <c:pt idx="287">
                  <c:v>1241.7</c:v>
                </c:pt>
                <c:pt idx="288">
                  <c:v>1245.9000000000001</c:v>
                </c:pt>
                <c:pt idx="289">
                  <c:v>1251.4000000000001</c:v>
                </c:pt>
                <c:pt idx="290">
                  <c:v>1254</c:v>
                </c:pt>
                <c:pt idx="291">
                  <c:v>1262.05</c:v>
                </c:pt>
                <c:pt idx="292">
                  <c:v>1255.3499999999999</c:v>
                </c:pt>
                <c:pt idx="293">
                  <c:v>1255.3499999999999</c:v>
                </c:pt>
                <c:pt idx="294">
                  <c:v>1255.3499999999999</c:v>
                </c:pt>
                <c:pt idx="295">
                  <c:v>1255.5</c:v>
                </c:pt>
                <c:pt idx="296">
                  <c:v>1255.6500000000001</c:v>
                </c:pt>
                <c:pt idx="297">
                  <c:v>1251.75</c:v>
                </c:pt>
                <c:pt idx="298">
                  <c:v>1247.8</c:v>
                </c:pt>
                <c:pt idx="299">
                  <c:v>1250.45</c:v>
                </c:pt>
                <c:pt idx="300">
                  <c:v>1250.45</c:v>
                </c:pt>
                <c:pt idx="301">
                  <c:v>1250.45</c:v>
                </c:pt>
                <c:pt idx="302">
                  <c:v>1251.55</c:v>
                </c:pt>
                <c:pt idx="303">
                  <c:v>1254.5999999999999</c:v>
                </c:pt>
                <c:pt idx="304">
                  <c:v>1260.3</c:v>
                </c:pt>
                <c:pt idx="305">
                  <c:v>1268.7</c:v>
                </c:pt>
                <c:pt idx="306">
                  <c:v>1269.1500000000001</c:v>
                </c:pt>
                <c:pt idx="307">
                  <c:v>1269.1500000000001</c:v>
                </c:pt>
                <c:pt idx="308">
                  <c:v>1269.1500000000001</c:v>
                </c:pt>
                <c:pt idx="309">
                  <c:v>1266.1500000000001</c:v>
                </c:pt>
                <c:pt idx="310">
                  <c:v>1274.2</c:v>
                </c:pt>
                <c:pt idx="311">
                  <c:v>1276.1500000000001</c:v>
                </c:pt>
                <c:pt idx="312">
                  <c:v>1281.55</c:v>
                </c:pt>
                <c:pt idx="313">
                  <c:v>1285.25</c:v>
                </c:pt>
                <c:pt idx="314">
                  <c:v>1285.25</c:v>
                </c:pt>
                <c:pt idx="315">
                  <c:v>1285.25</c:v>
                </c:pt>
                <c:pt idx="316">
                  <c:v>1302.75</c:v>
                </c:pt>
                <c:pt idx="317">
                  <c:v>1296.1500000000001</c:v>
                </c:pt>
                <c:pt idx="318">
                  <c:v>1298.6500000000001</c:v>
                </c:pt>
                <c:pt idx="319">
                  <c:v>1299.5999999999999</c:v>
                </c:pt>
                <c:pt idx="320">
                  <c:v>1298.25</c:v>
                </c:pt>
                <c:pt idx="321">
                  <c:v>1298.25</c:v>
                </c:pt>
                <c:pt idx="322">
                  <c:v>1298.25</c:v>
                </c:pt>
                <c:pt idx="323">
                  <c:v>1297.25</c:v>
                </c:pt>
                <c:pt idx="324">
                  <c:v>1300.0999999999999</c:v>
                </c:pt>
                <c:pt idx="325">
                  <c:v>1292.05</c:v>
                </c:pt>
                <c:pt idx="326">
                  <c:v>1295.45</c:v>
                </c:pt>
                <c:pt idx="327">
                  <c:v>1294.5999999999999</c:v>
                </c:pt>
                <c:pt idx="328">
                  <c:v>1294.5999999999999</c:v>
                </c:pt>
                <c:pt idx="329">
                  <c:v>1294.5999999999999</c:v>
                </c:pt>
                <c:pt idx="330">
                  <c:v>1305.3499999999999</c:v>
                </c:pt>
                <c:pt idx="331">
                  <c:v>1300.7</c:v>
                </c:pt>
                <c:pt idx="332">
                  <c:v>1295.5</c:v>
                </c:pt>
                <c:pt idx="333">
                  <c:v>1303.5</c:v>
                </c:pt>
                <c:pt idx="334">
                  <c:v>1303.5</c:v>
                </c:pt>
                <c:pt idx="335">
                  <c:v>1303.5</c:v>
                </c:pt>
                <c:pt idx="336">
                  <c:v>1303.5</c:v>
                </c:pt>
                <c:pt idx="337">
                  <c:v>1304.8499999999999</c:v>
                </c:pt>
                <c:pt idx="338">
                  <c:v>1289</c:v>
                </c:pt>
                <c:pt idx="339">
                  <c:v>1293.05</c:v>
                </c:pt>
                <c:pt idx="340">
                  <c:v>1288.3499999999999</c:v>
                </c:pt>
                <c:pt idx="341">
                  <c:v>1288.3</c:v>
                </c:pt>
                <c:pt idx="342">
                  <c:v>1288.3</c:v>
                </c:pt>
                <c:pt idx="343">
                  <c:v>1288.3</c:v>
                </c:pt>
                <c:pt idx="344">
                  <c:v>1289.5</c:v>
                </c:pt>
                <c:pt idx="345">
                  <c:v>1291.25</c:v>
                </c:pt>
                <c:pt idx="346">
                  <c:v>1295</c:v>
                </c:pt>
                <c:pt idx="347">
                  <c:v>1319.85</c:v>
                </c:pt>
                <c:pt idx="348">
                  <c:v>1324.35</c:v>
                </c:pt>
                <c:pt idx="349">
                  <c:v>1324.35</c:v>
                </c:pt>
                <c:pt idx="350">
                  <c:v>1324.35</c:v>
                </c:pt>
                <c:pt idx="351">
                  <c:v>1318.8</c:v>
                </c:pt>
                <c:pt idx="352">
                  <c:v>1313.85</c:v>
                </c:pt>
                <c:pt idx="353">
                  <c:v>1306.5999999999999</c:v>
                </c:pt>
                <c:pt idx="354">
                  <c:v>1309.4000000000001</c:v>
                </c:pt>
                <c:pt idx="355">
                  <c:v>1309.4000000000001</c:v>
                </c:pt>
                <c:pt idx="356">
                  <c:v>1309.4000000000001</c:v>
                </c:pt>
                <c:pt idx="357">
                  <c:v>1309.4000000000001</c:v>
                </c:pt>
                <c:pt idx="358">
                  <c:v>1315.05</c:v>
                </c:pt>
                <c:pt idx="359">
                  <c:v>1304.2</c:v>
                </c:pt>
                <c:pt idx="360">
                  <c:v>1307.0999999999999</c:v>
                </c:pt>
                <c:pt idx="361">
                  <c:v>1313.2</c:v>
                </c:pt>
                <c:pt idx="362">
                  <c:v>1321.5</c:v>
                </c:pt>
                <c:pt idx="363">
                  <c:v>1321.5</c:v>
                </c:pt>
                <c:pt idx="364">
                  <c:v>1321.5</c:v>
                </c:pt>
                <c:pt idx="365">
                  <c:v>1320.7</c:v>
                </c:pt>
                <c:pt idx="366">
                  <c:v>1321.65</c:v>
                </c:pt>
                <c:pt idx="367">
                  <c:v>1328.85</c:v>
                </c:pt>
                <c:pt idx="368">
                  <c:v>1324.3</c:v>
                </c:pt>
                <c:pt idx="369">
                  <c:v>1336.75</c:v>
                </c:pt>
                <c:pt idx="370">
                  <c:v>1336.75</c:v>
                </c:pt>
                <c:pt idx="371">
                  <c:v>1336.75</c:v>
                </c:pt>
                <c:pt idx="372">
                  <c:v>1348.6</c:v>
                </c:pt>
                <c:pt idx="373">
                  <c:v>1351.45</c:v>
                </c:pt>
                <c:pt idx="374">
                  <c:v>1342.1</c:v>
                </c:pt>
                <c:pt idx="375">
                  <c:v>1349.35</c:v>
                </c:pt>
                <c:pt idx="376">
                  <c:v>1343.7</c:v>
                </c:pt>
                <c:pt idx="377">
                  <c:v>1343.7</c:v>
                </c:pt>
                <c:pt idx="378">
                  <c:v>1343.7</c:v>
                </c:pt>
                <c:pt idx="379">
                  <c:v>1341.35</c:v>
                </c:pt>
                <c:pt idx="380">
                  <c:v>1350.75</c:v>
                </c:pt>
                <c:pt idx="381">
                  <c:v>1338.95</c:v>
                </c:pt>
                <c:pt idx="382">
                  <c:v>1331.95</c:v>
                </c:pt>
                <c:pt idx="383">
                  <c:v>1331.2</c:v>
                </c:pt>
                <c:pt idx="384">
                  <c:v>1331.2</c:v>
                </c:pt>
                <c:pt idx="385">
                  <c:v>1331.2</c:v>
                </c:pt>
                <c:pt idx="386">
                  <c:v>1327.7</c:v>
                </c:pt>
                <c:pt idx="387">
                  <c:v>1337.3</c:v>
                </c:pt>
                <c:pt idx="388">
                  <c:v>1333.45</c:v>
                </c:pt>
                <c:pt idx="389">
                  <c:v>1323.85</c:v>
                </c:pt>
                <c:pt idx="390">
                  <c:v>1323.85</c:v>
                </c:pt>
                <c:pt idx="391">
                  <c:v>1323.85</c:v>
                </c:pt>
                <c:pt idx="392">
                  <c:v>1323.85</c:v>
                </c:pt>
                <c:pt idx="393">
                  <c:v>1323.85</c:v>
                </c:pt>
                <c:pt idx="394">
                  <c:v>1332.45</c:v>
                </c:pt>
                <c:pt idx="395">
                  <c:v>1341.45</c:v>
                </c:pt>
                <c:pt idx="396">
                  <c:v>1352.4</c:v>
                </c:pt>
                <c:pt idx="397">
                  <c:v>1346.6</c:v>
                </c:pt>
                <c:pt idx="398">
                  <c:v>1346.6</c:v>
                </c:pt>
                <c:pt idx="399">
                  <c:v>1346.6</c:v>
                </c:pt>
                <c:pt idx="400">
                  <c:v>1329.15</c:v>
                </c:pt>
                <c:pt idx="401">
                  <c:v>1321.35</c:v>
                </c:pt>
                <c:pt idx="402">
                  <c:v>1311</c:v>
                </c:pt>
                <c:pt idx="403">
                  <c:v>1312.4</c:v>
                </c:pt>
                <c:pt idx="404">
                  <c:v>1310.0999999999999</c:v>
                </c:pt>
                <c:pt idx="405">
                  <c:v>1310.0999999999999</c:v>
                </c:pt>
                <c:pt idx="406">
                  <c:v>1310.0999999999999</c:v>
                </c:pt>
                <c:pt idx="407">
                  <c:v>1318.75</c:v>
                </c:pt>
                <c:pt idx="408">
                  <c:v>1323.55</c:v>
                </c:pt>
                <c:pt idx="409">
                  <c:v>1322.75</c:v>
                </c:pt>
                <c:pt idx="410">
                  <c:v>1319.15</c:v>
                </c:pt>
                <c:pt idx="411">
                  <c:v>1320.6</c:v>
                </c:pt>
                <c:pt idx="412">
                  <c:v>1320.6</c:v>
                </c:pt>
                <c:pt idx="413">
                  <c:v>1320.6</c:v>
                </c:pt>
                <c:pt idx="414">
                  <c:v>1321</c:v>
                </c:pt>
                <c:pt idx="415">
                  <c:v>1329.4</c:v>
                </c:pt>
                <c:pt idx="416">
                  <c:v>1331.4</c:v>
                </c:pt>
                <c:pt idx="417">
                  <c:v>1320.4</c:v>
                </c:pt>
                <c:pt idx="418">
                  <c:v>1322.3</c:v>
                </c:pt>
                <c:pt idx="419">
                  <c:v>1322.3</c:v>
                </c:pt>
                <c:pt idx="420">
                  <c:v>1322.3</c:v>
                </c:pt>
                <c:pt idx="421">
                  <c:v>1307.75</c:v>
                </c:pt>
                <c:pt idx="422">
                  <c:v>1317.85</c:v>
                </c:pt>
                <c:pt idx="423">
                  <c:v>1325.75</c:v>
                </c:pt>
                <c:pt idx="424">
                  <c:v>1333.5</c:v>
                </c:pt>
                <c:pt idx="425">
                  <c:v>1327.95</c:v>
                </c:pt>
                <c:pt idx="426">
                  <c:v>1327.95</c:v>
                </c:pt>
                <c:pt idx="427">
                  <c:v>1327.95</c:v>
                </c:pt>
                <c:pt idx="428">
                  <c:v>1328.35</c:v>
                </c:pt>
                <c:pt idx="429">
                  <c:v>1330.5</c:v>
                </c:pt>
                <c:pt idx="430">
                  <c:v>1339.85</c:v>
                </c:pt>
                <c:pt idx="431">
                  <c:v>1346.6</c:v>
                </c:pt>
                <c:pt idx="432">
                  <c:v>1352.1</c:v>
                </c:pt>
                <c:pt idx="433">
                  <c:v>1352.1</c:v>
                </c:pt>
                <c:pt idx="434">
                  <c:v>1352.1</c:v>
                </c:pt>
                <c:pt idx="435">
                  <c:v>1352.45</c:v>
                </c:pt>
                <c:pt idx="436">
                  <c:v>1336.25</c:v>
                </c:pt>
                <c:pt idx="437">
                  <c:v>1325.35</c:v>
                </c:pt>
                <c:pt idx="438">
                  <c:v>1322.3</c:v>
                </c:pt>
                <c:pt idx="439">
                  <c:v>1314.1</c:v>
                </c:pt>
                <c:pt idx="440">
                  <c:v>1314.1</c:v>
                </c:pt>
                <c:pt idx="441">
                  <c:v>1314.1</c:v>
                </c:pt>
                <c:pt idx="442">
                  <c:v>1315.45</c:v>
                </c:pt>
                <c:pt idx="443">
                  <c:v>1324.65</c:v>
                </c:pt>
                <c:pt idx="444">
                  <c:v>1331.4</c:v>
                </c:pt>
                <c:pt idx="445">
                  <c:v>1333.6</c:v>
                </c:pt>
                <c:pt idx="446">
                  <c:v>1331.15</c:v>
                </c:pt>
                <c:pt idx="447">
                  <c:v>1331.15</c:v>
                </c:pt>
                <c:pt idx="448">
                  <c:v>1331.15</c:v>
                </c:pt>
                <c:pt idx="449">
                  <c:v>1341.35</c:v>
                </c:pt>
                <c:pt idx="450">
                  <c:v>1345.05</c:v>
                </c:pt>
                <c:pt idx="451">
                  <c:v>1344.9</c:v>
                </c:pt>
                <c:pt idx="452">
                  <c:v>1343.85</c:v>
                </c:pt>
                <c:pt idx="453">
                  <c:v>1353.15</c:v>
                </c:pt>
                <c:pt idx="454">
                  <c:v>1353.15</c:v>
                </c:pt>
                <c:pt idx="455">
                  <c:v>1353.15</c:v>
                </c:pt>
                <c:pt idx="456">
                  <c:v>1354.95</c:v>
                </c:pt>
                <c:pt idx="457">
                  <c:v>1353.7</c:v>
                </c:pt>
                <c:pt idx="458">
                  <c:v>1333.4</c:v>
                </c:pt>
                <c:pt idx="459">
                  <c:v>1332.6</c:v>
                </c:pt>
                <c:pt idx="460">
                  <c:v>1334.95</c:v>
                </c:pt>
                <c:pt idx="461">
                  <c:v>1334.95</c:v>
                </c:pt>
                <c:pt idx="462">
                  <c:v>1334.95</c:v>
                </c:pt>
                <c:pt idx="463">
                  <c:v>1332.2</c:v>
                </c:pt>
                <c:pt idx="464">
                  <c:v>1335.65</c:v>
                </c:pt>
                <c:pt idx="465">
                  <c:v>1333.85</c:v>
                </c:pt>
                <c:pt idx="466">
                  <c:v>1339.25</c:v>
                </c:pt>
                <c:pt idx="467">
                  <c:v>1326.8</c:v>
                </c:pt>
                <c:pt idx="468">
                  <c:v>1326.8</c:v>
                </c:pt>
                <c:pt idx="469">
                  <c:v>1326.8</c:v>
                </c:pt>
                <c:pt idx="470">
                  <c:v>1323.05</c:v>
                </c:pt>
                <c:pt idx="471">
                  <c:v>1319.75</c:v>
                </c:pt>
                <c:pt idx="472">
                  <c:v>1311</c:v>
                </c:pt>
                <c:pt idx="473">
                  <c:v>1319.95</c:v>
                </c:pt>
                <c:pt idx="474">
                  <c:v>1317.15</c:v>
                </c:pt>
                <c:pt idx="475">
                  <c:v>1317.15</c:v>
                </c:pt>
                <c:pt idx="476">
                  <c:v>1317.15</c:v>
                </c:pt>
                <c:pt idx="477">
                  <c:v>1314.5</c:v>
                </c:pt>
                <c:pt idx="478">
                  <c:v>1314.9</c:v>
                </c:pt>
                <c:pt idx="479">
                  <c:v>1312.05</c:v>
                </c:pt>
                <c:pt idx="480">
                  <c:v>1296.5</c:v>
                </c:pt>
                <c:pt idx="481">
                  <c:v>1296.5</c:v>
                </c:pt>
                <c:pt idx="482">
                  <c:v>1296.5</c:v>
                </c:pt>
                <c:pt idx="483">
                  <c:v>1296.5</c:v>
                </c:pt>
                <c:pt idx="484">
                  <c:v>1291</c:v>
                </c:pt>
                <c:pt idx="485">
                  <c:v>1279.4000000000001</c:v>
                </c:pt>
                <c:pt idx="486">
                  <c:v>1268.05</c:v>
                </c:pt>
                <c:pt idx="487">
                  <c:v>1268.05</c:v>
                </c:pt>
                <c:pt idx="488">
                  <c:v>1268.05</c:v>
                </c:pt>
                <c:pt idx="489">
                  <c:v>1268.05</c:v>
                </c:pt>
                <c:pt idx="490">
                  <c:v>1268.05</c:v>
                </c:pt>
                <c:pt idx="491">
                  <c:v>1264.55</c:v>
                </c:pt>
                <c:pt idx="492">
                  <c:v>1264.55</c:v>
                </c:pt>
                <c:pt idx="493">
                  <c:v>1260.3499999999999</c:v>
                </c:pt>
                <c:pt idx="494">
                  <c:v>1260.5999999999999</c:v>
                </c:pt>
                <c:pt idx="495">
                  <c:v>1254.5999999999999</c:v>
                </c:pt>
                <c:pt idx="496">
                  <c:v>1254.5999999999999</c:v>
                </c:pt>
                <c:pt idx="497">
                  <c:v>1254.5999999999999</c:v>
                </c:pt>
                <c:pt idx="498">
                  <c:v>1251</c:v>
                </c:pt>
                <c:pt idx="499">
                  <c:v>1242.6500000000001</c:v>
                </c:pt>
                <c:pt idx="500">
                  <c:v>1240.9000000000001</c:v>
                </c:pt>
                <c:pt idx="501">
                  <c:v>1247.1500000000001</c:v>
                </c:pt>
                <c:pt idx="502">
                  <c:v>1250.6500000000001</c:v>
                </c:pt>
                <c:pt idx="503">
                  <c:v>1250.6500000000001</c:v>
                </c:pt>
                <c:pt idx="504">
                  <c:v>1250.6500000000001</c:v>
                </c:pt>
                <c:pt idx="505">
                  <c:v>1255</c:v>
                </c:pt>
                <c:pt idx="506">
                  <c:v>1263.7</c:v>
                </c:pt>
                <c:pt idx="507">
                  <c:v>1266.3</c:v>
                </c:pt>
                <c:pt idx="508">
                  <c:v>1273.45</c:v>
                </c:pt>
                <c:pt idx="509">
                  <c:v>1275.5</c:v>
                </c:pt>
                <c:pt idx="510">
                  <c:v>1275.5</c:v>
                </c:pt>
                <c:pt idx="511">
                  <c:v>1275.5</c:v>
                </c:pt>
                <c:pt idx="512">
                  <c:v>1280.2</c:v>
                </c:pt>
                <c:pt idx="513">
                  <c:v>1283.8499999999999</c:v>
                </c:pt>
                <c:pt idx="514">
                  <c:v>1291.8499999999999</c:v>
                </c:pt>
                <c:pt idx="515">
                  <c:v>1294.9000000000001</c:v>
                </c:pt>
                <c:pt idx="516">
                  <c:v>1290.5</c:v>
                </c:pt>
                <c:pt idx="517">
                  <c:v>1290.5</c:v>
                </c:pt>
                <c:pt idx="518">
                  <c:v>1290.5</c:v>
                </c:pt>
                <c:pt idx="519">
                  <c:v>1290.3499999999999</c:v>
                </c:pt>
                <c:pt idx="520">
                  <c:v>1286.95</c:v>
                </c:pt>
                <c:pt idx="521">
                  <c:v>1283.3</c:v>
                </c:pt>
                <c:pt idx="522">
                  <c:v>1286.2</c:v>
                </c:pt>
                <c:pt idx="523">
                  <c:v>1284.3499999999999</c:v>
                </c:pt>
                <c:pt idx="524">
                  <c:v>1284.3499999999999</c:v>
                </c:pt>
                <c:pt idx="525">
                  <c:v>1284.3499999999999</c:v>
                </c:pt>
                <c:pt idx="526">
                  <c:v>1280</c:v>
                </c:pt>
                <c:pt idx="527">
                  <c:v>1282.2</c:v>
                </c:pt>
                <c:pt idx="528">
                  <c:v>1274.5999999999999</c:v>
                </c:pt>
                <c:pt idx="529">
                  <c:v>1277.95</c:v>
                </c:pt>
                <c:pt idx="530">
                  <c:v>1284.3</c:v>
                </c:pt>
                <c:pt idx="531">
                  <c:v>1284.3</c:v>
                </c:pt>
                <c:pt idx="532">
                  <c:v>1284.3</c:v>
                </c:pt>
                <c:pt idx="533">
                  <c:v>1284.8</c:v>
                </c:pt>
                <c:pt idx="534">
                  <c:v>1284</c:v>
                </c:pt>
                <c:pt idx="535">
                  <c:v>1275.5999999999999</c:v>
                </c:pt>
                <c:pt idx="536">
                  <c:v>1270.9000000000001</c:v>
                </c:pt>
                <c:pt idx="537">
                  <c:v>1267.2</c:v>
                </c:pt>
                <c:pt idx="538">
                  <c:v>1267.2</c:v>
                </c:pt>
                <c:pt idx="539">
                  <c:v>1267.2</c:v>
                </c:pt>
                <c:pt idx="540">
                  <c:v>1279.2</c:v>
                </c:pt>
                <c:pt idx="541">
                  <c:v>1277.05</c:v>
                </c:pt>
                <c:pt idx="542">
                  <c:v>1270.1500000000001</c:v>
                </c:pt>
                <c:pt idx="543">
                  <c:v>1272</c:v>
                </c:pt>
                <c:pt idx="544">
                  <c:v>1266.45</c:v>
                </c:pt>
                <c:pt idx="545">
                  <c:v>1266.45</c:v>
                </c:pt>
                <c:pt idx="546">
                  <c:v>1266.45</c:v>
                </c:pt>
                <c:pt idx="547">
                  <c:v>1273.75</c:v>
                </c:pt>
                <c:pt idx="548">
                  <c:v>1275</c:v>
                </c:pt>
                <c:pt idx="549">
                  <c:v>1276.45</c:v>
                </c:pt>
                <c:pt idx="550">
                  <c:v>1274.9000000000001</c:v>
                </c:pt>
                <c:pt idx="551">
                  <c:v>1281.2</c:v>
                </c:pt>
                <c:pt idx="552">
                  <c:v>1281.2</c:v>
                </c:pt>
                <c:pt idx="553">
                  <c:v>1281.2</c:v>
                </c:pt>
                <c:pt idx="554">
                  <c:v>1286.4000000000001</c:v>
                </c:pt>
                <c:pt idx="555">
                  <c:v>1280.2</c:v>
                </c:pt>
                <c:pt idx="556">
                  <c:v>1284.75</c:v>
                </c:pt>
                <c:pt idx="557">
                  <c:v>1303.3</c:v>
                </c:pt>
                <c:pt idx="558">
                  <c:v>1299.5999999999999</c:v>
                </c:pt>
                <c:pt idx="559">
                  <c:v>1299.5999999999999</c:v>
                </c:pt>
                <c:pt idx="560">
                  <c:v>1299.5999999999999</c:v>
                </c:pt>
                <c:pt idx="561">
                  <c:v>1290.25</c:v>
                </c:pt>
                <c:pt idx="562">
                  <c:v>1289.25</c:v>
                </c:pt>
                <c:pt idx="563">
                  <c:v>1291.4000000000001</c:v>
                </c:pt>
                <c:pt idx="564">
                  <c:v>1278.75</c:v>
                </c:pt>
                <c:pt idx="565">
                  <c:v>1261.8</c:v>
                </c:pt>
                <c:pt idx="566">
                  <c:v>1261.8</c:v>
                </c:pt>
                <c:pt idx="567">
                  <c:v>1261.8</c:v>
                </c:pt>
                <c:pt idx="568">
                  <c:v>1274.5</c:v>
                </c:pt>
                <c:pt idx="569">
                  <c:v>1274.25</c:v>
                </c:pt>
                <c:pt idx="570">
                  <c:v>1271.25</c:v>
                </c:pt>
                <c:pt idx="571">
                  <c:v>1273.7</c:v>
                </c:pt>
                <c:pt idx="572">
                  <c:v>1283.0999999999999</c:v>
                </c:pt>
                <c:pt idx="573">
                  <c:v>1283.0999999999999</c:v>
                </c:pt>
                <c:pt idx="574">
                  <c:v>1283.0999999999999</c:v>
                </c:pt>
                <c:pt idx="575">
                  <c:v>1283.3499999999999</c:v>
                </c:pt>
                <c:pt idx="576">
                  <c:v>1282.55</c:v>
                </c:pt>
                <c:pt idx="577">
                  <c:v>1300.05</c:v>
                </c:pt>
                <c:pt idx="578">
                  <c:v>1293.3</c:v>
                </c:pt>
                <c:pt idx="579">
                  <c:v>1294.8</c:v>
                </c:pt>
                <c:pt idx="580">
                  <c:v>1294.8</c:v>
                </c:pt>
                <c:pt idx="581">
                  <c:v>1294.8</c:v>
                </c:pt>
                <c:pt idx="582">
                  <c:v>1292.0999999999999</c:v>
                </c:pt>
                <c:pt idx="583">
                  <c:v>1311.3</c:v>
                </c:pt>
                <c:pt idx="584">
                  <c:v>1309.5999999999999</c:v>
                </c:pt>
                <c:pt idx="585">
                  <c:v>1312.1</c:v>
                </c:pt>
                <c:pt idx="586">
                  <c:v>1322.85</c:v>
                </c:pt>
                <c:pt idx="587">
                  <c:v>1322.85</c:v>
                </c:pt>
                <c:pt idx="588">
                  <c:v>1322.85</c:v>
                </c:pt>
                <c:pt idx="589">
                  <c:v>1324.55</c:v>
                </c:pt>
                <c:pt idx="590">
                  <c:v>1327.55</c:v>
                </c:pt>
                <c:pt idx="591">
                  <c:v>1326.5</c:v>
                </c:pt>
                <c:pt idx="592">
                  <c:v>1334.2</c:v>
                </c:pt>
                <c:pt idx="593">
                  <c:v>1346.25</c:v>
                </c:pt>
                <c:pt idx="594">
                  <c:v>1346.25</c:v>
                </c:pt>
                <c:pt idx="595">
                  <c:v>1346.25</c:v>
                </c:pt>
                <c:pt idx="596">
                  <c:v>1343.5</c:v>
                </c:pt>
                <c:pt idx="597">
                  <c:v>1337.85</c:v>
                </c:pt>
                <c:pt idx="598">
                  <c:v>1335.55</c:v>
                </c:pt>
                <c:pt idx="599">
                  <c:v>1333.1</c:v>
                </c:pt>
                <c:pt idx="600">
                  <c:v>1320.4</c:v>
                </c:pt>
                <c:pt idx="601">
                  <c:v>1320.4</c:v>
                </c:pt>
                <c:pt idx="602">
                  <c:v>1320.4</c:v>
                </c:pt>
                <c:pt idx="603">
                  <c:v>1311.75</c:v>
                </c:pt>
                <c:pt idx="604">
                  <c:v>1308.5</c:v>
                </c:pt>
                <c:pt idx="605">
                  <c:v>1318.65</c:v>
                </c:pt>
                <c:pt idx="606">
                  <c:v>1285.3</c:v>
                </c:pt>
                <c:pt idx="607">
                  <c:v>1285.3</c:v>
                </c:pt>
                <c:pt idx="608">
                  <c:v>1285.3</c:v>
                </c:pt>
                <c:pt idx="609">
                  <c:v>1285.3</c:v>
                </c:pt>
                <c:pt idx="610">
                  <c:v>1289</c:v>
                </c:pt>
                <c:pt idx="611">
                  <c:v>1286.6500000000001</c:v>
                </c:pt>
                <c:pt idx="612">
                  <c:v>1284.2</c:v>
                </c:pt>
                <c:pt idx="613">
                  <c:v>1292.9000000000001</c:v>
                </c:pt>
                <c:pt idx="614">
                  <c:v>1295.8</c:v>
                </c:pt>
                <c:pt idx="615">
                  <c:v>1295.8</c:v>
                </c:pt>
                <c:pt idx="616">
                  <c:v>1295.8</c:v>
                </c:pt>
                <c:pt idx="617">
                  <c:v>1285.1500000000001</c:v>
                </c:pt>
                <c:pt idx="618">
                  <c:v>1272.75</c:v>
                </c:pt>
                <c:pt idx="619">
                  <c:v>1270.3</c:v>
                </c:pt>
                <c:pt idx="620">
                  <c:v>1282.3</c:v>
                </c:pt>
                <c:pt idx="621">
                  <c:v>1286.0999999999999</c:v>
                </c:pt>
                <c:pt idx="622">
                  <c:v>1286.0999999999999</c:v>
                </c:pt>
                <c:pt idx="623">
                  <c:v>1286.0999999999999</c:v>
                </c:pt>
                <c:pt idx="624">
                  <c:v>1284.4000000000001</c:v>
                </c:pt>
                <c:pt idx="625">
                  <c:v>1271.05</c:v>
                </c:pt>
                <c:pt idx="626">
                  <c:v>1261.8</c:v>
                </c:pt>
                <c:pt idx="627">
                  <c:v>1258</c:v>
                </c:pt>
                <c:pt idx="628">
                  <c:v>1257.7</c:v>
                </c:pt>
                <c:pt idx="629">
                  <c:v>1257.7</c:v>
                </c:pt>
                <c:pt idx="630">
                  <c:v>1257.7</c:v>
                </c:pt>
                <c:pt idx="631">
                  <c:v>1268.0999999999999</c:v>
                </c:pt>
                <c:pt idx="632">
                  <c:v>1269.5999999999999</c:v>
                </c:pt>
                <c:pt idx="633">
                  <c:v>1270.95</c:v>
                </c:pt>
                <c:pt idx="634">
                  <c:v>1267.55</c:v>
                </c:pt>
                <c:pt idx="635">
                  <c:v>1264.9000000000001</c:v>
                </c:pt>
                <c:pt idx="636">
                  <c:v>1264.9000000000001</c:v>
                </c:pt>
                <c:pt idx="637">
                  <c:v>1264.9000000000001</c:v>
                </c:pt>
                <c:pt idx="638">
                  <c:v>1261.0999999999999</c:v>
                </c:pt>
                <c:pt idx="639">
                  <c:v>1248.0999999999999</c:v>
                </c:pt>
                <c:pt idx="640">
                  <c:v>1254.4000000000001</c:v>
                </c:pt>
                <c:pt idx="641">
                  <c:v>1255.55</c:v>
                </c:pt>
                <c:pt idx="642">
                  <c:v>1248.55</c:v>
                </c:pt>
                <c:pt idx="643">
                  <c:v>1248.55</c:v>
                </c:pt>
                <c:pt idx="644">
                  <c:v>1248.55</c:v>
                </c:pt>
                <c:pt idx="645">
                  <c:v>1238.7</c:v>
                </c:pt>
                <c:pt idx="646">
                  <c:v>1242.1500000000001</c:v>
                </c:pt>
                <c:pt idx="647">
                  <c:v>1240.75</c:v>
                </c:pt>
                <c:pt idx="648">
                  <c:v>1234.0999999999999</c:v>
                </c:pt>
                <c:pt idx="649">
                  <c:v>1230.3</c:v>
                </c:pt>
                <c:pt idx="650">
                  <c:v>1230.3</c:v>
                </c:pt>
                <c:pt idx="651">
                  <c:v>1230.3</c:v>
                </c:pt>
                <c:pt idx="652">
                  <c:v>1218.9000000000001</c:v>
                </c:pt>
                <c:pt idx="653">
                  <c:v>1218.8</c:v>
                </c:pt>
                <c:pt idx="654">
                  <c:v>1211.05</c:v>
                </c:pt>
                <c:pt idx="655">
                  <c:v>1211.9000000000001</c:v>
                </c:pt>
                <c:pt idx="656">
                  <c:v>1215.6500000000001</c:v>
                </c:pt>
                <c:pt idx="657">
                  <c:v>1215.6500000000001</c:v>
                </c:pt>
                <c:pt idx="658">
                  <c:v>1215.6500000000001</c:v>
                </c:pt>
                <c:pt idx="659">
                  <c:v>1224.9000000000001</c:v>
                </c:pt>
                <c:pt idx="660">
                  <c:v>1220.3</c:v>
                </c:pt>
                <c:pt idx="661">
                  <c:v>1223.75</c:v>
                </c:pt>
                <c:pt idx="662">
                  <c:v>1229.25</c:v>
                </c:pt>
                <c:pt idx="663">
                  <c:v>1242.25</c:v>
                </c:pt>
                <c:pt idx="664">
                  <c:v>1242.25</c:v>
                </c:pt>
                <c:pt idx="665">
                  <c:v>1242.25</c:v>
                </c:pt>
                <c:pt idx="666">
                  <c:v>1243.5</c:v>
                </c:pt>
                <c:pt idx="667">
                  <c:v>1248</c:v>
                </c:pt>
                <c:pt idx="668">
                  <c:v>1249.55</c:v>
                </c:pt>
                <c:pt idx="669">
                  <c:v>1245.25</c:v>
                </c:pt>
                <c:pt idx="670">
                  <c:v>1255.7</c:v>
                </c:pt>
                <c:pt idx="671">
                  <c:v>1255.7</c:v>
                </c:pt>
                <c:pt idx="672">
                  <c:v>1255.7</c:v>
                </c:pt>
                <c:pt idx="673">
                  <c:v>1250.8</c:v>
                </c:pt>
                <c:pt idx="674">
                  <c:v>1242.5</c:v>
                </c:pt>
                <c:pt idx="675">
                  <c:v>1242.2</c:v>
                </c:pt>
                <c:pt idx="676">
                  <c:v>1248.1500000000001</c:v>
                </c:pt>
                <c:pt idx="677">
                  <c:v>1255.4000000000001</c:v>
                </c:pt>
                <c:pt idx="678">
                  <c:v>1255.4000000000001</c:v>
                </c:pt>
                <c:pt idx="679">
                  <c:v>1255.4000000000001</c:v>
                </c:pt>
                <c:pt idx="680">
                  <c:v>1254.55</c:v>
                </c:pt>
                <c:pt idx="681">
                  <c:v>1275.5</c:v>
                </c:pt>
                <c:pt idx="682">
                  <c:v>1262</c:v>
                </c:pt>
                <c:pt idx="683">
                  <c:v>1266.4000000000001</c:v>
                </c:pt>
                <c:pt idx="684">
                  <c:v>1266.55</c:v>
                </c:pt>
                <c:pt idx="685">
                  <c:v>1266.55</c:v>
                </c:pt>
                <c:pt idx="686">
                  <c:v>1266.55</c:v>
                </c:pt>
                <c:pt idx="687">
                  <c:v>1273.0999999999999</c:v>
                </c:pt>
                <c:pt idx="688">
                  <c:v>1291</c:v>
                </c:pt>
                <c:pt idx="689">
                  <c:v>1293.5</c:v>
                </c:pt>
                <c:pt idx="690">
                  <c:v>1279.95</c:v>
                </c:pt>
                <c:pt idx="691">
                  <c:v>1274.95</c:v>
                </c:pt>
                <c:pt idx="692">
                  <c:v>1274.95</c:v>
                </c:pt>
                <c:pt idx="693">
                  <c:v>1274.95</c:v>
                </c:pt>
                <c:pt idx="694">
                  <c:v>1264.8499999999999</c:v>
                </c:pt>
                <c:pt idx="695">
                  <c:v>1266.2</c:v>
                </c:pt>
                <c:pt idx="696">
                  <c:v>1262.7</c:v>
                </c:pt>
                <c:pt idx="697">
                  <c:v>1265.05</c:v>
                </c:pt>
                <c:pt idx="698">
                  <c:v>1265.05</c:v>
                </c:pt>
                <c:pt idx="699">
                  <c:v>1265.05</c:v>
                </c:pt>
                <c:pt idx="700">
                  <c:v>1265.05</c:v>
                </c:pt>
                <c:pt idx="701">
                  <c:v>1256.95</c:v>
                </c:pt>
                <c:pt idx="702">
                  <c:v>1252.55</c:v>
                </c:pt>
                <c:pt idx="703">
                  <c:v>1260.2</c:v>
                </c:pt>
                <c:pt idx="704">
                  <c:v>1258.8499999999999</c:v>
                </c:pt>
                <c:pt idx="705">
                  <c:v>1252</c:v>
                </c:pt>
                <c:pt idx="706">
                  <c:v>1252</c:v>
                </c:pt>
                <c:pt idx="707">
                  <c:v>1252</c:v>
                </c:pt>
                <c:pt idx="708">
                  <c:v>1255.9000000000001</c:v>
                </c:pt>
                <c:pt idx="709">
                  <c:v>1257.4000000000001</c:v>
                </c:pt>
                <c:pt idx="710">
                  <c:v>1234.2</c:v>
                </c:pt>
                <c:pt idx="711">
                  <c:v>1233.3</c:v>
                </c:pt>
                <c:pt idx="712">
                  <c:v>1231.25</c:v>
                </c:pt>
                <c:pt idx="713">
                  <c:v>1231.25</c:v>
                </c:pt>
                <c:pt idx="714">
                  <c:v>1231.25</c:v>
                </c:pt>
                <c:pt idx="715">
                  <c:v>1223.1500000000001</c:v>
                </c:pt>
                <c:pt idx="716">
                  <c:v>1222.95</c:v>
                </c:pt>
                <c:pt idx="717">
                  <c:v>1220.4000000000001</c:v>
                </c:pt>
                <c:pt idx="718">
                  <c:v>1229.8</c:v>
                </c:pt>
                <c:pt idx="719">
                  <c:v>1228.05</c:v>
                </c:pt>
                <c:pt idx="720">
                  <c:v>1228.05</c:v>
                </c:pt>
                <c:pt idx="721">
                  <c:v>1228.05</c:v>
                </c:pt>
                <c:pt idx="722">
                  <c:v>1228.45</c:v>
                </c:pt>
                <c:pt idx="723">
                  <c:v>1250.3</c:v>
                </c:pt>
                <c:pt idx="724">
                  <c:v>1255.45</c:v>
                </c:pt>
                <c:pt idx="725">
                  <c:v>1266.45</c:v>
                </c:pt>
                <c:pt idx="726">
                  <c:v>1266.45</c:v>
                </c:pt>
                <c:pt idx="727">
                  <c:v>1266.45</c:v>
                </c:pt>
                <c:pt idx="728">
                  <c:v>1266.45</c:v>
                </c:pt>
                <c:pt idx="729">
                  <c:v>1262.8</c:v>
                </c:pt>
                <c:pt idx="730">
                  <c:v>1261.8499999999999</c:v>
                </c:pt>
                <c:pt idx="731">
                  <c:v>1267.8</c:v>
                </c:pt>
                <c:pt idx="732">
                  <c:v>1269.4000000000001</c:v>
                </c:pt>
                <c:pt idx="733">
                  <c:v>1281.8499999999999</c:v>
                </c:pt>
                <c:pt idx="734">
                  <c:v>1281.8499999999999</c:v>
                </c:pt>
                <c:pt idx="735">
                  <c:v>1281.8499999999999</c:v>
                </c:pt>
                <c:pt idx="736">
                  <c:v>1282.0999999999999</c:v>
                </c:pt>
                <c:pt idx="737">
                  <c:v>1279.05</c:v>
                </c:pt>
                <c:pt idx="738">
                  <c:v>1278.95</c:v>
                </c:pt>
                <c:pt idx="739">
                  <c:v>1284.1500000000001</c:v>
                </c:pt>
                <c:pt idx="740">
                  <c:v>1284.1500000000001</c:v>
                </c:pt>
                <c:pt idx="741">
                  <c:v>1284.1500000000001</c:v>
                </c:pt>
                <c:pt idx="742">
                  <c:v>1284.1500000000001</c:v>
                </c:pt>
                <c:pt idx="743">
                  <c:v>1284.1500000000001</c:v>
                </c:pt>
                <c:pt idx="744">
                  <c:v>1274.3</c:v>
                </c:pt>
                <c:pt idx="745">
                  <c:v>1252.9000000000001</c:v>
                </c:pt>
                <c:pt idx="746">
                  <c:v>1250.05</c:v>
                </c:pt>
                <c:pt idx="747">
                  <c:v>1266.45</c:v>
                </c:pt>
                <c:pt idx="748">
                  <c:v>1266.45</c:v>
                </c:pt>
                <c:pt idx="749">
                  <c:v>1266.45</c:v>
                </c:pt>
                <c:pt idx="750">
                  <c:v>1252.5</c:v>
                </c:pt>
                <c:pt idx="751">
                  <c:v>1245.8</c:v>
                </c:pt>
                <c:pt idx="752">
                  <c:v>1257.6500000000001</c:v>
                </c:pt>
                <c:pt idx="753">
                  <c:v>1247.25</c:v>
                </c:pt>
                <c:pt idx="754">
                  <c:v>1244.8499999999999</c:v>
                </c:pt>
                <c:pt idx="755">
                  <c:v>1244.8499999999999</c:v>
                </c:pt>
                <c:pt idx="756">
                  <c:v>1244.8499999999999</c:v>
                </c:pt>
                <c:pt idx="757">
                  <c:v>1248.8</c:v>
                </c:pt>
                <c:pt idx="758">
                  <c:v>1251.0999999999999</c:v>
                </c:pt>
                <c:pt idx="759">
                  <c:v>1257.25</c:v>
                </c:pt>
                <c:pt idx="760">
                  <c:v>1257.55</c:v>
                </c:pt>
                <c:pt idx="761">
                  <c:v>1247.5</c:v>
                </c:pt>
                <c:pt idx="762">
                  <c:v>1247.5</c:v>
                </c:pt>
                <c:pt idx="763">
                  <c:v>1247.5</c:v>
                </c:pt>
                <c:pt idx="764">
                  <c:v>1247.5</c:v>
                </c:pt>
                <c:pt idx="765">
                  <c:v>1249.05</c:v>
                </c:pt>
                <c:pt idx="766">
                  <c:v>1241.5999999999999</c:v>
                </c:pt>
                <c:pt idx="767">
                  <c:v>1232.4000000000001</c:v>
                </c:pt>
                <c:pt idx="768">
                  <c:v>1229.5999999999999</c:v>
                </c:pt>
                <c:pt idx="769">
                  <c:v>1229.5999999999999</c:v>
                </c:pt>
                <c:pt idx="770">
                  <c:v>1229.5999999999999</c:v>
                </c:pt>
                <c:pt idx="771">
                  <c:v>1229.3499999999999</c:v>
                </c:pt>
                <c:pt idx="772">
                  <c:v>1198.8</c:v>
                </c:pt>
                <c:pt idx="773">
                  <c:v>1204.5999999999999</c:v>
                </c:pt>
                <c:pt idx="774">
                  <c:v>1204.2</c:v>
                </c:pt>
                <c:pt idx="775">
                  <c:v>1202.6500000000001</c:v>
                </c:pt>
                <c:pt idx="776">
                  <c:v>1202.6500000000001</c:v>
                </c:pt>
                <c:pt idx="777">
                  <c:v>1202.6500000000001</c:v>
                </c:pt>
                <c:pt idx="778">
                  <c:v>1206.55</c:v>
                </c:pt>
                <c:pt idx="779">
                  <c:v>1209.2</c:v>
                </c:pt>
                <c:pt idx="780">
                  <c:v>1216.6500000000001</c:v>
                </c:pt>
                <c:pt idx="781">
                  <c:v>1230.95</c:v>
                </c:pt>
                <c:pt idx="782">
                  <c:v>1226.5</c:v>
                </c:pt>
                <c:pt idx="783">
                  <c:v>1226.5</c:v>
                </c:pt>
                <c:pt idx="784">
                  <c:v>1226.5</c:v>
                </c:pt>
                <c:pt idx="785">
                  <c:v>1238.0999999999999</c:v>
                </c:pt>
                <c:pt idx="786">
                  <c:v>1240.4000000000001</c:v>
                </c:pt>
                <c:pt idx="787">
                  <c:v>1255.5999999999999</c:v>
                </c:pt>
                <c:pt idx="788">
                  <c:v>1257.2</c:v>
                </c:pt>
                <c:pt idx="789">
                  <c:v>1253.6500000000001</c:v>
                </c:pt>
                <c:pt idx="790">
                  <c:v>1253.6500000000001</c:v>
                </c:pt>
                <c:pt idx="791">
                  <c:v>1253.6500000000001</c:v>
                </c:pt>
                <c:pt idx="792">
                  <c:v>1247.9000000000001</c:v>
                </c:pt>
                <c:pt idx="793">
                  <c:v>1236.6500000000001</c:v>
                </c:pt>
                <c:pt idx="794">
                  <c:v>1233.2</c:v>
                </c:pt>
                <c:pt idx="795">
                  <c:v>1237.3</c:v>
                </c:pt>
                <c:pt idx="796">
                  <c:v>1241.95</c:v>
                </c:pt>
                <c:pt idx="797">
                  <c:v>1241.95</c:v>
                </c:pt>
                <c:pt idx="798">
                  <c:v>1241.95</c:v>
                </c:pt>
                <c:pt idx="799">
                  <c:v>1240.55</c:v>
                </c:pt>
                <c:pt idx="800">
                  <c:v>1224.4000000000001</c:v>
                </c:pt>
                <c:pt idx="801">
                  <c:v>1230.75</c:v>
                </c:pt>
                <c:pt idx="802">
                  <c:v>1222.25</c:v>
                </c:pt>
                <c:pt idx="803">
                  <c:v>1228.3</c:v>
                </c:pt>
                <c:pt idx="804">
                  <c:v>1228.3</c:v>
                </c:pt>
                <c:pt idx="805">
                  <c:v>1228.3</c:v>
                </c:pt>
                <c:pt idx="806">
                  <c:v>1236.8</c:v>
                </c:pt>
                <c:pt idx="807">
                  <c:v>1242.0999999999999</c:v>
                </c:pt>
                <c:pt idx="808">
                  <c:v>1231</c:v>
                </c:pt>
                <c:pt idx="809">
                  <c:v>1226.75</c:v>
                </c:pt>
                <c:pt idx="810">
                  <c:v>1215.2</c:v>
                </c:pt>
                <c:pt idx="811">
                  <c:v>1215.2</c:v>
                </c:pt>
                <c:pt idx="812">
                  <c:v>1215.2</c:v>
                </c:pt>
                <c:pt idx="813">
                  <c:v>1221.95</c:v>
                </c:pt>
                <c:pt idx="814">
                  <c:v>1203.6500000000001</c:v>
                </c:pt>
                <c:pt idx="815">
                  <c:v>1212.8</c:v>
                </c:pt>
                <c:pt idx="816">
                  <c:v>1192.8</c:v>
                </c:pt>
                <c:pt idx="817">
                  <c:v>1184.8499999999999</c:v>
                </c:pt>
                <c:pt idx="818">
                  <c:v>1184.8499999999999</c:v>
                </c:pt>
                <c:pt idx="819">
                  <c:v>1184.8499999999999</c:v>
                </c:pt>
                <c:pt idx="820">
                  <c:v>1189.7</c:v>
                </c:pt>
                <c:pt idx="821">
                  <c:v>1195</c:v>
                </c:pt>
                <c:pt idx="822">
                  <c:v>1216.8</c:v>
                </c:pt>
                <c:pt idx="823">
                  <c:v>1212.8499999999999</c:v>
                </c:pt>
                <c:pt idx="824">
                  <c:v>1200.55</c:v>
                </c:pt>
                <c:pt idx="825">
                  <c:v>1200.55</c:v>
                </c:pt>
                <c:pt idx="826">
                  <c:v>1200.55</c:v>
                </c:pt>
                <c:pt idx="827">
                  <c:v>1196.05</c:v>
                </c:pt>
                <c:pt idx="828">
                  <c:v>1214.75</c:v>
                </c:pt>
                <c:pt idx="829">
                  <c:v>1216.05</c:v>
                </c:pt>
                <c:pt idx="830">
                  <c:v>1203</c:v>
                </c:pt>
                <c:pt idx="831">
                  <c:v>1190.3499999999999</c:v>
                </c:pt>
                <c:pt idx="832">
                  <c:v>1190.3499999999999</c:v>
                </c:pt>
                <c:pt idx="833">
                  <c:v>1190.3499999999999</c:v>
                </c:pt>
                <c:pt idx="834">
                  <c:v>1205.05</c:v>
                </c:pt>
                <c:pt idx="835">
                  <c:v>1178.55</c:v>
                </c:pt>
                <c:pt idx="836">
                  <c:v>1189.5</c:v>
                </c:pt>
                <c:pt idx="837">
                  <c:v>1178.5</c:v>
                </c:pt>
                <c:pt idx="838">
                  <c:v>1175.8499999999999</c:v>
                </c:pt>
                <c:pt idx="839">
                  <c:v>1175.8499999999999</c:v>
                </c:pt>
                <c:pt idx="840">
                  <c:v>1175.8499999999999</c:v>
                </c:pt>
                <c:pt idx="841">
                  <c:v>1176.7</c:v>
                </c:pt>
                <c:pt idx="842">
                  <c:v>1164.25</c:v>
                </c:pt>
                <c:pt idx="843">
                  <c:v>1151</c:v>
                </c:pt>
                <c:pt idx="844">
                  <c:v>1159.0999999999999</c:v>
                </c:pt>
                <c:pt idx="845">
                  <c:v>1159.0999999999999</c:v>
                </c:pt>
                <c:pt idx="846">
                  <c:v>1159.0999999999999</c:v>
                </c:pt>
                <c:pt idx="847">
                  <c:v>1159.0999999999999</c:v>
                </c:pt>
                <c:pt idx="848">
                  <c:v>1145.9000000000001</c:v>
                </c:pt>
                <c:pt idx="849">
                  <c:v>1134.5999999999999</c:v>
                </c:pt>
                <c:pt idx="850">
                  <c:v>1131</c:v>
                </c:pt>
                <c:pt idx="851">
                  <c:v>1131</c:v>
                </c:pt>
                <c:pt idx="852">
                  <c:v>1131</c:v>
                </c:pt>
                <c:pt idx="853">
                  <c:v>1131</c:v>
                </c:pt>
                <c:pt idx="854">
                  <c:v>1131</c:v>
                </c:pt>
                <c:pt idx="855">
                  <c:v>1131.3499999999999</c:v>
                </c:pt>
                <c:pt idx="856">
                  <c:v>1133.6500000000001</c:v>
                </c:pt>
                <c:pt idx="857">
                  <c:v>1125.7</c:v>
                </c:pt>
                <c:pt idx="858">
                  <c:v>1136.25</c:v>
                </c:pt>
                <c:pt idx="859">
                  <c:v>1131.5999999999999</c:v>
                </c:pt>
                <c:pt idx="860">
                  <c:v>1131.5999999999999</c:v>
                </c:pt>
                <c:pt idx="861">
                  <c:v>1131.5999999999999</c:v>
                </c:pt>
                <c:pt idx="862">
                  <c:v>1126.95</c:v>
                </c:pt>
                <c:pt idx="863">
                  <c:v>1162.25</c:v>
                </c:pt>
                <c:pt idx="864">
                  <c:v>1158.55</c:v>
                </c:pt>
                <c:pt idx="865">
                  <c:v>1156.0999999999999</c:v>
                </c:pt>
                <c:pt idx="866">
                  <c:v>1163.5999999999999</c:v>
                </c:pt>
                <c:pt idx="867">
                  <c:v>1163.5999999999999</c:v>
                </c:pt>
                <c:pt idx="868">
                  <c:v>1163.5999999999999</c:v>
                </c:pt>
                <c:pt idx="869">
                  <c:v>1171.05</c:v>
                </c:pt>
                <c:pt idx="870">
                  <c:v>1177.6500000000001</c:v>
                </c:pt>
                <c:pt idx="871">
                  <c:v>1172.5</c:v>
                </c:pt>
                <c:pt idx="872">
                  <c:v>1162.2</c:v>
                </c:pt>
                <c:pt idx="873">
                  <c:v>1173.5</c:v>
                </c:pt>
                <c:pt idx="874">
                  <c:v>1173.5</c:v>
                </c:pt>
                <c:pt idx="875">
                  <c:v>1173.5</c:v>
                </c:pt>
                <c:pt idx="876">
                  <c:v>1161.8499999999999</c:v>
                </c:pt>
                <c:pt idx="877">
                  <c:v>1178.0999999999999</c:v>
                </c:pt>
                <c:pt idx="878">
                  <c:v>1186.55</c:v>
                </c:pt>
                <c:pt idx="879">
                  <c:v>1187</c:v>
                </c:pt>
                <c:pt idx="880">
                  <c:v>1187.7</c:v>
                </c:pt>
                <c:pt idx="881">
                  <c:v>1187.7</c:v>
                </c:pt>
                <c:pt idx="882">
                  <c:v>1187.7</c:v>
                </c:pt>
                <c:pt idx="883">
                  <c:v>1186.0999999999999</c:v>
                </c:pt>
                <c:pt idx="884">
                  <c:v>1185.3499999999999</c:v>
                </c:pt>
                <c:pt idx="885">
                  <c:v>1212.25</c:v>
                </c:pt>
                <c:pt idx="886">
                  <c:v>1214.25</c:v>
                </c:pt>
                <c:pt idx="887">
                  <c:v>1211</c:v>
                </c:pt>
                <c:pt idx="888">
                  <c:v>1211</c:v>
                </c:pt>
                <c:pt idx="889">
                  <c:v>1211</c:v>
                </c:pt>
                <c:pt idx="890">
                  <c:v>1226.75</c:v>
                </c:pt>
                <c:pt idx="891">
                  <c:v>1229.2</c:v>
                </c:pt>
                <c:pt idx="892">
                  <c:v>1226.95</c:v>
                </c:pt>
                <c:pt idx="893">
                  <c:v>1213.5999999999999</c:v>
                </c:pt>
                <c:pt idx="894">
                  <c:v>1236.45</c:v>
                </c:pt>
                <c:pt idx="895">
                  <c:v>1236.45</c:v>
                </c:pt>
                <c:pt idx="896">
                  <c:v>1236.45</c:v>
                </c:pt>
                <c:pt idx="897">
                  <c:v>1267.5</c:v>
                </c:pt>
                <c:pt idx="898">
                  <c:v>1281.4000000000001</c:v>
                </c:pt>
                <c:pt idx="899">
                  <c:v>1282.3499999999999</c:v>
                </c:pt>
                <c:pt idx="900">
                  <c:v>1283.05</c:v>
                </c:pt>
                <c:pt idx="901">
                  <c:v>1302.8</c:v>
                </c:pt>
                <c:pt idx="902">
                  <c:v>1302.8</c:v>
                </c:pt>
                <c:pt idx="903">
                  <c:v>1302.8</c:v>
                </c:pt>
                <c:pt idx="904">
                  <c:v>1301</c:v>
                </c:pt>
                <c:pt idx="905">
                  <c:v>1303.75</c:v>
                </c:pt>
                <c:pt idx="906">
                  <c:v>1288.45</c:v>
                </c:pt>
                <c:pt idx="907">
                  <c:v>1272</c:v>
                </c:pt>
                <c:pt idx="908">
                  <c:v>1273</c:v>
                </c:pt>
                <c:pt idx="909">
                  <c:v>1273</c:v>
                </c:pt>
                <c:pt idx="910">
                  <c:v>1273</c:v>
                </c:pt>
                <c:pt idx="911">
                  <c:v>1266.25</c:v>
                </c:pt>
                <c:pt idx="912">
                  <c:v>1270.5</c:v>
                </c:pt>
                <c:pt idx="913">
                  <c:v>1269.4000000000001</c:v>
                </c:pt>
                <c:pt idx="914">
                  <c:v>1265.55</c:v>
                </c:pt>
                <c:pt idx="915">
                  <c:v>1266.05</c:v>
                </c:pt>
                <c:pt idx="916">
                  <c:v>1266.05</c:v>
                </c:pt>
                <c:pt idx="917">
                  <c:v>1266.05</c:v>
                </c:pt>
                <c:pt idx="918">
                  <c:v>1271.6500000000001</c:v>
                </c:pt>
                <c:pt idx="919">
                  <c:v>1269.05</c:v>
                </c:pt>
                <c:pt idx="920">
                  <c:v>1258.2</c:v>
                </c:pt>
                <c:pt idx="921">
                  <c:v>1254.8</c:v>
                </c:pt>
                <c:pt idx="922">
                  <c:v>1251.75</c:v>
                </c:pt>
                <c:pt idx="923">
                  <c:v>1251.75</c:v>
                </c:pt>
                <c:pt idx="924">
                  <c:v>1251.75</c:v>
                </c:pt>
                <c:pt idx="925">
                  <c:v>1261.05</c:v>
                </c:pt>
                <c:pt idx="926">
                  <c:v>1256.5</c:v>
                </c:pt>
                <c:pt idx="927">
                  <c:v>1253.45</c:v>
                </c:pt>
                <c:pt idx="928">
                  <c:v>1259.5</c:v>
                </c:pt>
                <c:pt idx="929">
                  <c:v>1258.75</c:v>
                </c:pt>
                <c:pt idx="930">
                  <c:v>1258.75</c:v>
                </c:pt>
                <c:pt idx="931">
                  <c:v>1258.75</c:v>
                </c:pt>
                <c:pt idx="932">
                  <c:v>1254.5</c:v>
                </c:pt>
                <c:pt idx="933">
                  <c:v>1269.4000000000001</c:v>
                </c:pt>
                <c:pt idx="934">
                  <c:v>1283.3</c:v>
                </c:pt>
                <c:pt idx="935">
                  <c:v>1313.3</c:v>
                </c:pt>
                <c:pt idx="936">
                  <c:v>1322.5</c:v>
                </c:pt>
                <c:pt idx="937">
                  <c:v>1322.5</c:v>
                </c:pt>
                <c:pt idx="938">
                  <c:v>1322.5</c:v>
                </c:pt>
                <c:pt idx="939">
                  <c:v>1318.1</c:v>
                </c:pt>
                <c:pt idx="940">
                  <c:v>1322.5</c:v>
                </c:pt>
                <c:pt idx="941">
                  <c:v>1327</c:v>
                </c:pt>
                <c:pt idx="942">
                  <c:v>1340.5</c:v>
                </c:pt>
                <c:pt idx="943">
                  <c:v>1338.65</c:v>
                </c:pt>
                <c:pt idx="944">
                  <c:v>1338.65</c:v>
                </c:pt>
                <c:pt idx="945">
                  <c:v>1338.65</c:v>
                </c:pt>
                <c:pt idx="946">
                  <c:v>1339.1</c:v>
                </c:pt>
                <c:pt idx="947">
                  <c:v>1326.1</c:v>
                </c:pt>
                <c:pt idx="948">
                  <c:v>1313.8</c:v>
                </c:pt>
                <c:pt idx="949">
                  <c:v>1314.85</c:v>
                </c:pt>
                <c:pt idx="950">
                  <c:v>1308.3499999999999</c:v>
                </c:pt>
                <c:pt idx="951">
                  <c:v>1308.3499999999999</c:v>
                </c:pt>
                <c:pt idx="952">
                  <c:v>1308.3499999999999</c:v>
                </c:pt>
                <c:pt idx="953">
                  <c:v>1310.8</c:v>
                </c:pt>
                <c:pt idx="954">
                  <c:v>1321.75</c:v>
                </c:pt>
                <c:pt idx="955">
                  <c:v>1323.65</c:v>
                </c:pt>
                <c:pt idx="956">
                  <c:v>1324.6</c:v>
                </c:pt>
                <c:pt idx="957">
                  <c:v>1330.85</c:v>
                </c:pt>
                <c:pt idx="958">
                  <c:v>1330.85</c:v>
                </c:pt>
                <c:pt idx="959">
                  <c:v>1330.85</c:v>
                </c:pt>
                <c:pt idx="960">
                  <c:v>1343.4</c:v>
                </c:pt>
                <c:pt idx="961">
                  <c:v>1348.35</c:v>
                </c:pt>
                <c:pt idx="962">
                  <c:v>1337.25</c:v>
                </c:pt>
                <c:pt idx="963">
                  <c:v>1326.35</c:v>
                </c:pt>
                <c:pt idx="964">
                  <c:v>1324.7</c:v>
                </c:pt>
                <c:pt idx="965">
                  <c:v>1324.7</c:v>
                </c:pt>
                <c:pt idx="966">
                  <c:v>1324.7</c:v>
                </c:pt>
                <c:pt idx="967">
                  <c:v>1309.5</c:v>
                </c:pt>
                <c:pt idx="968">
                  <c:v>1309.25</c:v>
                </c:pt>
                <c:pt idx="969">
                  <c:v>1318.15</c:v>
                </c:pt>
                <c:pt idx="970">
                  <c:v>1318.75</c:v>
                </c:pt>
                <c:pt idx="971">
                  <c:v>1318.75</c:v>
                </c:pt>
                <c:pt idx="972">
                  <c:v>1318.75</c:v>
                </c:pt>
                <c:pt idx="973">
                  <c:v>1318.75</c:v>
                </c:pt>
                <c:pt idx="974">
                  <c:v>1321.3</c:v>
                </c:pt>
                <c:pt idx="975">
                  <c:v>1327.25</c:v>
                </c:pt>
                <c:pt idx="976">
                  <c:v>1342</c:v>
                </c:pt>
                <c:pt idx="977">
                  <c:v>1335.9</c:v>
                </c:pt>
                <c:pt idx="978">
                  <c:v>1346.4</c:v>
                </c:pt>
                <c:pt idx="979">
                  <c:v>1346.4</c:v>
                </c:pt>
                <c:pt idx="980">
                  <c:v>1346.4</c:v>
                </c:pt>
                <c:pt idx="981">
                  <c:v>1350.05</c:v>
                </c:pt>
                <c:pt idx="982">
                  <c:v>1343.35</c:v>
                </c:pt>
                <c:pt idx="983">
                  <c:v>1344</c:v>
                </c:pt>
                <c:pt idx="984">
                  <c:v>1339.4</c:v>
                </c:pt>
                <c:pt idx="985">
                  <c:v>1352.2</c:v>
                </c:pt>
                <c:pt idx="986">
                  <c:v>1352.2</c:v>
                </c:pt>
                <c:pt idx="987">
                  <c:v>1352.2</c:v>
                </c:pt>
                <c:pt idx="988">
                  <c:v>1355</c:v>
                </c:pt>
                <c:pt idx="989">
                  <c:v>1347.7</c:v>
                </c:pt>
                <c:pt idx="990">
                  <c:v>1341</c:v>
                </c:pt>
                <c:pt idx="991">
                  <c:v>1336.8</c:v>
                </c:pt>
                <c:pt idx="992">
                  <c:v>1340.4</c:v>
                </c:pt>
                <c:pt idx="993">
                  <c:v>1340.4</c:v>
                </c:pt>
                <c:pt idx="994">
                  <c:v>1340.4</c:v>
                </c:pt>
                <c:pt idx="995">
                  <c:v>1362.75</c:v>
                </c:pt>
                <c:pt idx="996">
                  <c:v>1358.9</c:v>
                </c:pt>
                <c:pt idx="997">
                  <c:v>1363.75</c:v>
                </c:pt>
                <c:pt idx="998">
                  <c:v>1349.65</c:v>
                </c:pt>
                <c:pt idx="999">
                  <c:v>1342</c:v>
                </c:pt>
                <c:pt idx="1000">
                  <c:v>1342</c:v>
                </c:pt>
                <c:pt idx="1001">
                  <c:v>1342</c:v>
                </c:pt>
                <c:pt idx="1002">
                  <c:v>1341.75</c:v>
                </c:pt>
                <c:pt idx="1003">
                  <c:v>1329</c:v>
                </c:pt>
                <c:pt idx="1004">
                  <c:v>1323</c:v>
                </c:pt>
                <c:pt idx="1005">
                  <c:v>1313.15</c:v>
                </c:pt>
                <c:pt idx="1006">
                  <c:v>1320.75</c:v>
                </c:pt>
                <c:pt idx="1007">
                  <c:v>1320.75</c:v>
                </c:pt>
                <c:pt idx="1008">
                  <c:v>1320.75</c:v>
                </c:pt>
                <c:pt idx="1009">
                  <c:v>1321.15</c:v>
                </c:pt>
                <c:pt idx="1010">
                  <c:v>1315.9</c:v>
                </c:pt>
                <c:pt idx="1011">
                  <c:v>1330.9</c:v>
                </c:pt>
                <c:pt idx="1012">
                  <c:v>1334.7</c:v>
                </c:pt>
                <c:pt idx="1013">
                  <c:v>1327</c:v>
                </c:pt>
                <c:pt idx="1014">
                  <c:v>1327</c:v>
                </c:pt>
                <c:pt idx="1015">
                  <c:v>1327</c:v>
                </c:pt>
                <c:pt idx="1016">
                  <c:v>1323.6</c:v>
                </c:pt>
                <c:pt idx="1017">
                  <c:v>1342.75</c:v>
                </c:pt>
                <c:pt idx="1018">
                  <c:v>1342.4</c:v>
                </c:pt>
                <c:pt idx="1019">
                  <c:v>1357.1</c:v>
                </c:pt>
                <c:pt idx="1020">
                  <c:v>1354.25</c:v>
                </c:pt>
                <c:pt idx="1021">
                  <c:v>1354.25</c:v>
                </c:pt>
                <c:pt idx="1022">
                  <c:v>1354.25</c:v>
                </c:pt>
                <c:pt idx="1023">
                  <c:v>1356.7</c:v>
                </c:pt>
                <c:pt idx="1024">
                  <c:v>1366.25</c:v>
                </c:pt>
                <c:pt idx="1025">
                  <c:v>1350.75</c:v>
                </c:pt>
                <c:pt idx="1026">
                  <c:v>1350.75</c:v>
                </c:pt>
                <c:pt idx="1027">
                  <c:v>1340</c:v>
                </c:pt>
                <c:pt idx="1028">
                  <c:v>1340</c:v>
                </c:pt>
                <c:pt idx="1029">
                  <c:v>1340</c:v>
                </c:pt>
                <c:pt idx="1030">
                  <c:v>1320.75</c:v>
                </c:pt>
                <c:pt idx="1031">
                  <c:v>1321.5</c:v>
                </c:pt>
                <c:pt idx="1032">
                  <c:v>1309.7</c:v>
                </c:pt>
                <c:pt idx="1033">
                  <c:v>1324.55</c:v>
                </c:pt>
                <c:pt idx="1034">
                  <c:v>1315.5</c:v>
                </c:pt>
                <c:pt idx="1035">
                  <c:v>1315.5</c:v>
                </c:pt>
                <c:pt idx="1036">
                  <c:v>1315.5</c:v>
                </c:pt>
                <c:pt idx="1037">
                  <c:v>1262.1500000000001</c:v>
                </c:pt>
                <c:pt idx="1038">
                  <c:v>1264.8499999999999</c:v>
                </c:pt>
                <c:pt idx="1039">
                  <c:v>1272.5999999999999</c:v>
                </c:pt>
                <c:pt idx="1040">
                  <c:v>1281.8</c:v>
                </c:pt>
                <c:pt idx="1041">
                  <c:v>1290.7</c:v>
                </c:pt>
                <c:pt idx="1042">
                  <c:v>1290.7</c:v>
                </c:pt>
                <c:pt idx="1043">
                  <c:v>1290.7</c:v>
                </c:pt>
                <c:pt idx="1044">
                  <c:v>1310.75</c:v>
                </c:pt>
                <c:pt idx="1045">
                  <c:v>1283.3</c:v>
                </c:pt>
                <c:pt idx="1046">
                  <c:v>1287.1500000000001</c:v>
                </c:pt>
                <c:pt idx="1047">
                  <c:v>1280.8</c:v>
                </c:pt>
                <c:pt idx="1048">
                  <c:v>1275.5</c:v>
                </c:pt>
                <c:pt idx="1049">
                  <c:v>1275.5</c:v>
                </c:pt>
                <c:pt idx="1050">
                  <c:v>1275.5</c:v>
                </c:pt>
                <c:pt idx="1051">
                  <c:v>1263.9000000000001</c:v>
                </c:pt>
                <c:pt idx="1052">
                  <c:v>1263</c:v>
                </c:pt>
                <c:pt idx="1053">
                  <c:v>1241</c:v>
                </c:pt>
                <c:pt idx="1054">
                  <c:v>1244</c:v>
                </c:pt>
                <c:pt idx="1055">
                  <c:v>1240.5</c:v>
                </c:pt>
                <c:pt idx="1056">
                  <c:v>1240.5</c:v>
                </c:pt>
                <c:pt idx="1057">
                  <c:v>1240.5</c:v>
                </c:pt>
                <c:pt idx="1058">
                  <c:v>1212.4000000000001</c:v>
                </c:pt>
                <c:pt idx="1059">
                  <c:v>1214.5</c:v>
                </c:pt>
                <c:pt idx="1060">
                  <c:v>1212.0999999999999</c:v>
                </c:pt>
                <c:pt idx="1061">
                  <c:v>1216.25</c:v>
                </c:pt>
                <c:pt idx="1062">
                  <c:v>1216.25</c:v>
                </c:pt>
                <c:pt idx="1063">
                  <c:v>1216.25</c:v>
                </c:pt>
                <c:pt idx="1064">
                  <c:v>1216.25</c:v>
                </c:pt>
                <c:pt idx="1065">
                  <c:v>1223.8499999999999</c:v>
                </c:pt>
                <c:pt idx="1066">
                  <c:v>1220.5999999999999</c:v>
                </c:pt>
                <c:pt idx="1067">
                  <c:v>1236.8499999999999</c:v>
                </c:pt>
                <c:pt idx="1068">
                  <c:v>1245.9000000000001</c:v>
                </c:pt>
                <c:pt idx="1069">
                  <c:v>1254.2</c:v>
                </c:pt>
                <c:pt idx="1070">
                  <c:v>1254.2</c:v>
                </c:pt>
                <c:pt idx="1071">
                  <c:v>1254.2</c:v>
                </c:pt>
                <c:pt idx="1072">
                  <c:v>1246.25</c:v>
                </c:pt>
                <c:pt idx="1073">
                  <c:v>1272.9000000000001</c:v>
                </c:pt>
                <c:pt idx="1074">
                  <c:v>1277</c:v>
                </c:pt>
                <c:pt idx="1075">
                  <c:v>1285.75</c:v>
                </c:pt>
                <c:pt idx="1076">
                  <c:v>1265.9000000000001</c:v>
                </c:pt>
                <c:pt idx="1077">
                  <c:v>1265.9000000000001</c:v>
                </c:pt>
                <c:pt idx="1078">
                  <c:v>1265.9000000000001</c:v>
                </c:pt>
                <c:pt idx="1079">
                  <c:v>1279.25</c:v>
                </c:pt>
                <c:pt idx="1080">
                  <c:v>1276.8499999999999</c:v>
                </c:pt>
                <c:pt idx="1081">
                  <c:v>1262.8</c:v>
                </c:pt>
                <c:pt idx="1082">
                  <c:v>1265.25</c:v>
                </c:pt>
                <c:pt idx="1083">
                  <c:v>1289</c:v>
                </c:pt>
                <c:pt idx="1084">
                  <c:v>1289</c:v>
                </c:pt>
                <c:pt idx="1085">
                  <c:v>1289</c:v>
                </c:pt>
                <c:pt idx="1086">
                  <c:v>1280.25</c:v>
                </c:pt>
                <c:pt idx="1087">
                  <c:v>1283</c:v>
                </c:pt>
                <c:pt idx="1088">
                  <c:v>1294</c:v>
                </c:pt>
                <c:pt idx="1089">
                  <c:v>1285.6500000000001</c:v>
                </c:pt>
                <c:pt idx="1090">
                  <c:v>1285.6500000000001</c:v>
                </c:pt>
                <c:pt idx="1091">
                  <c:v>1285.6500000000001</c:v>
                </c:pt>
                <c:pt idx="1092">
                  <c:v>1285.6500000000001</c:v>
                </c:pt>
                <c:pt idx="1093">
                  <c:v>1256</c:v>
                </c:pt>
                <c:pt idx="1094">
                  <c:v>1247.4000000000001</c:v>
                </c:pt>
                <c:pt idx="1095">
                  <c:v>1241.7</c:v>
                </c:pt>
                <c:pt idx="1096">
                  <c:v>1238.9000000000001</c:v>
                </c:pt>
                <c:pt idx="1097">
                  <c:v>1243.25</c:v>
                </c:pt>
                <c:pt idx="1098">
                  <c:v>1243.25</c:v>
                </c:pt>
                <c:pt idx="1099">
                  <c:v>1243.25</c:v>
                </c:pt>
                <c:pt idx="1100">
                  <c:v>1249.25</c:v>
                </c:pt>
                <c:pt idx="1101">
                  <c:v>1252</c:v>
                </c:pt>
                <c:pt idx="1102">
                  <c:v>1255.4000000000001</c:v>
                </c:pt>
                <c:pt idx="1103">
                  <c:v>1234.3</c:v>
                </c:pt>
                <c:pt idx="1104">
                  <c:v>1227.0999999999999</c:v>
                </c:pt>
                <c:pt idx="1105">
                  <c:v>1227.0999999999999</c:v>
                </c:pt>
                <c:pt idx="1106">
                  <c:v>1227.0999999999999</c:v>
                </c:pt>
                <c:pt idx="1107">
                  <c:v>1233.8499999999999</c:v>
                </c:pt>
                <c:pt idx="1108">
                  <c:v>1245.75</c:v>
                </c:pt>
                <c:pt idx="1109">
                  <c:v>1254.5999999999999</c:v>
                </c:pt>
                <c:pt idx="1110">
                  <c:v>1254.75</c:v>
                </c:pt>
                <c:pt idx="1111">
                  <c:v>1239.5</c:v>
                </c:pt>
                <c:pt idx="1112">
                  <c:v>1239.5</c:v>
                </c:pt>
                <c:pt idx="1113">
                  <c:v>1239.5</c:v>
                </c:pt>
                <c:pt idx="1114">
                  <c:v>1242.0999999999999</c:v>
                </c:pt>
                <c:pt idx="1115">
                  <c:v>1221.4000000000001</c:v>
                </c:pt>
                <c:pt idx="1116">
                  <c:v>1231.25</c:v>
                </c:pt>
                <c:pt idx="1117">
                  <c:v>1219.75</c:v>
                </c:pt>
                <c:pt idx="1118">
                  <c:v>1213.5999999999999</c:v>
                </c:pt>
                <c:pt idx="1119">
                  <c:v>1213.5999999999999</c:v>
                </c:pt>
                <c:pt idx="1120">
                  <c:v>1213.5999999999999</c:v>
                </c:pt>
                <c:pt idx="1121">
                  <c:v>1237</c:v>
                </c:pt>
                <c:pt idx="1122">
                  <c:v>1236.25</c:v>
                </c:pt>
                <c:pt idx="1123">
                  <c:v>1226</c:v>
                </c:pt>
                <c:pt idx="1124">
                  <c:v>1221</c:v>
                </c:pt>
                <c:pt idx="1125">
                  <c:v>1221</c:v>
                </c:pt>
                <c:pt idx="1126">
                  <c:v>1221</c:v>
                </c:pt>
                <c:pt idx="1127">
                  <c:v>1221</c:v>
                </c:pt>
                <c:pt idx="1128">
                  <c:v>1221</c:v>
                </c:pt>
                <c:pt idx="1129">
                  <c:v>1217.5999999999999</c:v>
                </c:pt>
                <c:pt idx="1130">
                  <c:v>1252.5</c:v>
                </c:pt>
                <c:pt idx="1131">
                  <c:v>1244.9000000000001</c:v>
                </c:pt>
                <c:pt idx="1132">
                  <c:v>1252.0999999999999</c:v>
                </c:pt>
                <c:pt idx="1133">
                  <c:v>1252.0999999999999</c:v>
                </c:pt>
                <c:pt idx="1134">
                  <c:v>1252.0999999999999</c:v>
                </c:pt>
                <c:pt idx="1135">
                  <c:v>1266.5</c:v>
                </c:pt>
                <c:pt idx="1136">
                  <c:v>1228.5</c:v>
                </c:pt>
                <c:pt idx="1137">
                  <c:v>1232</c:v>
                </c:pt>
                <c:pt idx="1138">
                  <c:v>1242.75</c:v>
                </c:pt>
                <c:pt idx="1139">
                  <c:v>1264.75</c:v>
                </c:pt>
                <c:pt idx="1140">
                  <c:v>1264.75</c:v>
                </c:pt>
                <c:pt idx="1141">
                  <c:v>1264.75</c:v>
                </c:pt>
                <c:pt idx="1142">
                  <c:v>1266.5</c:v>
                </c:pt>
                <c:pt idx="1143">
                  <c:v>1246.4000000000001</c:v>
                </c:pt>
                <c:pt idx="1144">
                  <c:v>1267</c:v>
                </c:pt>
                <c:pt idx="1145">
                  <c:v>1267.9000000000001</c:v>
                </c:pt>
                <c:pt idx="1146">
                  <c:v>1277.5</c:v>
                </c:pt>
                <c:pt idx="1147">
                  <c:v>1277.5</c:v>
                </c:pt>
                <c:pt idx="1148">
                  <c:v>1277.5</c:v>
                </c:pt>
                <c:pt idx="1149">
                  <c:v>1250.25</c:v>
                </c:pt>
                <c:pt idx="1150">
                  <c:v>1239.2</c:v>
                </c:pt>
                <c:pt idx="1151">
                  <c:v>1236.5</c:v>
                </c:pt>
                <c:pt idx="1152">
                  <c:v>1234.9000000000001</c:v>
                </c:pt>
                <c:pt idx="1153">
                  <c:v>1226.5</c:v>
                </c:pt>
                <c:pt idx="1154">
                  <c:v>1226.5</c:v>
                </c:pt>
                <c:pt idx="1155">
                  <c:v>1226.5</c:v>
                </c:pt>
                <c:pt idx="1156">
                  <c:v>1236</c:v>
                </c:pt>
                <c:pt idx="1157">
                  <c:v>1250.75</c:v>
                </c:pt>
                <c:pt idx="1158">
                  <c:v>1221.3499999999999</c:v>
                </c:pt>
                <c:pt idx="1159">
                  <c:v>1211</c:v>
                </c:pt>
                <c:pt idx="1160">
                  <c:v>1231.1500000000001</c:v>
                </c:pt>
                <c:pt idx="1161">
                  <c:v>1231.1500000000001</c:v>
                </c:pt>
                <c:pt idx="1162">
                  <c:v>1231.1500000000001</c:v>
                </c:pt>
                <c:pt idx="1163">
                  <c:v>1210.0999999999999</c:v>
                </c:pt>
                <c:pt idx="1164">
                  <c:v>1210</c:v>
                </c:pt>
                <c:pt idx="1165">
                  <c:v>1209.5</c:v>
                </c:pt>
                <c:pt idx="1166">
                  <c:v>1208.2</c:v>
                </c:pt>
                <c:pt idx="1167">
                  <c:v>1239.75</c:v>
                </c:pt>
                <c:pt idx="1168">
                  <c:v>1239.75</c:v>
                </c:pt>
                <c:pt idx="1169">
                  <c:v>1239.75</c:v>
                </c:pt>
                <c:pt idx="1170">
                  <c:v>1241</c:v>
                </c:pt>
                <c:pt idx="1171">
                  <c:v>1190</c:v>
                </c:pt>
                <c:pt idx="1172">
                  <c:v>1191</c:v>
                </c:pt>
                <c:pt idx="1173">
                  <c:v>1193.25</c:v>
                </c:pt>
                <c:pt idx="1174">
                  <c:v>1150.3499999999999</c:v>
                </c:pt>
                <c:pt idx="1175">
                  <c:v>1150.3499999999999</c:v>
                </c:pt>
                <c:pt idx="1176">
                  <c:v>1150.3499999999999</c:v>
                </c:pt>
                <c:pt idx="1177">
                  <c:v>1156.3499999999999</c:v>
                </c:pt>
                <c:pt idx="1178">
                  <c:v>1132</c:v>
                </c:pt>
                <c:pt idx="1179">
                  <c:v>1128.5</c:v>
                </c:pt>
                <c:pt idx="1180">
                  <c:v>1126.5</c:v>
                </c:pt>
                <c:pt idx="1181">
                  <c:v>1111.8</c:v>
                </c:pt>
                <c:pt idx="1182">
                  <c:v>1111.8</c:v>
                </c:pt>
                <c:pt idx="1183">
                  <c:v>1111.8</c:v>
                </c:pt>
                <c:pt idx="1184">
                  <c:v>1114</c:v>
                </c:pt>
                <c:pt idx="1185">
                  <c:v>1116.25</c:v>
                </c:pt>
                <c:pt idx="1186">
                  <c:v>1113.5999999999999</c:v>
                </c:pt>
                <c:pt idx="1187">
                  <c:v>1106.5999999999999</c:v>
                </c:pt>
                <c:pt idx="1188">
                  <c:v>1096.25</c:v>
                </c:pt>
                <c:pt idx="1189">
                  <c:v>1096.25</c:v>
                </c:pt>
                <c:pt idx="1190">
                  <c:v>1096.25</c:v>
                </c:pt>
                <c:pt idx="1191">
                  <c:v>1096.5</c:v>
                </c:pt>
                <c:pt idx="1192">
                  <c:v>1101.75</c:v>
                </c:pt>
                <c:pt idx="1193">
                  <c:v>1086.25</c:v>
                </c:pt>
                <c:pt idx="1194">
                  <c:v>1089.2</c:v>
                </c:pt>
                <c:pt idx="1195">
                  <c:v>1093.75</c:v>
                </c:pt>
                <c:pt idx="1196">
                  <c:v>1093.75</c:v>
                </c:pt>
                <c:pt idx="1197">
                  <c:v>1093.75</c:v>
                </c:pt>
                <c:pt idx="1198">
                  <c:v>1088.4000000000001</c:v>
                </c:pt>
                <c:pt idx="1199">
                  <c:v>1088.1500000000001</c:v>
                </c:pt>
                <c:pt idx="1200">
                  <c:v>1085.4000000000001</c:v>
                </c:pt>
                <c:pt idx="1201">
                  <c:v>1100.75</c:v>
                </c:pt>
                <c:pt idx="1202">
                  <c:v>1101.8499999999999</c:v>
                </c:pt>
                <c:pt idx="1203">
                  <c:v>1101.8499999999999</c:v>
                </c:pt>
                <c:pt idx="1204">
                  <c:v>1101.8499999999999</c:v>
                </c:pt>
                <c:pt idx="1205">
                  <c:v>1106.3499999999999</c:v>
                </c:pt>
                <c:pt idx="1206">
                  <c:v>1091.4000000000001</c:v>
                </c:pt>
                <c:pt idx="1207">
                  <c:v>1077</c:v>
                </c:pt>
                <c:pt idx="1208">
                  <c:v>1082.25</c:v>
                </c:pt>
                <c:pt idx="1209">
                  <c:v>1062.25</c:v>
                </c:pt>
                <c:pt idx="1210">
                  <c:v>1062.25</c:v>
                </c:pt>
                <c:pt idx="1211">
                  <c:v>1062.25</c:v>
                </c:pt>
                <c:pt idx="1212">
                  <c:v>1062.25</c:v>
                </c:pt>
                <c:pt idx="1213">
                  <c:v>1060</c:v>
                </c:pt>
                <c:pt idx="1214">
                  <c:v>1070.0999999999999</c:v>
                </c:pt>
                <c:pt idx="1215">
                  <c:v>1071.9000000000001</c:v>
                </c:pt>
                <c:pt idx="1216">
                  <c:v>1071.9000000000001</c:v>
                </c:pt>
                <c:pt idx="1217">
                  <c:v>1071.9000000000001</c:v>
                </c:pt>
                <c:pt idx="1218">
                  <c:v>1071.9000000000001</c:v>
                </c:pt>
                <c:pt idx="1219">
                  <c:v>1071.9000000000001</c:v>
                </c:pt>
                <c:pt idx="1220">
                  <c:v>1068.25</c:v>
                </c:pt>
                <c:pt idx="1221">
                  <c:v>1074.9000000000001</c:v>
                </c:pt>
                <c:pt idx="1222">
                  <c:v>1078.75</c:v>
                </c:pt>
                <c:pt idx="1223">
                  <c:v>1062.5</c:v>
                </c:pt>
                <c:pt idx="1224">
                  <c:v>1062.5</c:v>
                </c:pt>
                <c:pt idx="1225">
                  <c:v>1062.5</c:v>
                </c:pt>
                <c:pt idx="1226">
                  <c:v>1049.4000000000001</c:v>
                </c:pt>
                <c:pt idx="1227">
                  <c:v>1075.25</c:v>
                </c:pt>
                <c:pt idx="1228">
                  <c:v>1061.5</c:v>
                </c:pt>
                <c:pt idx="1229">
                  <c:v>1068.25</c:v>
                </c:pt>
                <c:pt idx="1230">
                  <c:v>1072.5</c:v>
                </c:pt>
                <c:pt idx="1231">
                  <c:v>1072.5</c:v>
                </c:pt>
                <c:pt idx="1232">
                  <c:v>1072.5</c:v>
                </c:pt>
                <c:pt idx="1233">
                  <c:v>1071</c:v>
                </c:pt>
                <c:pt idx="1234">
                  <c:v>1081</c:v>
                </c:pt>
                <c:pt idx="1235">
                  <c:v>1072.0999999999999</c:v>
                </c:pt>
                <c:pt idx="1236">
                  <c:v>1075.8</c:v>
                </c:pt>
                <c:pt idx="1237">
                  <c:v>1079.25</c:v>
                </c:pt>
                <c:pt idx="1238">
                  <c:v>1079.25</c:v>
                </c:pt>
                <c:pt idx="1239">
                  <c:v>1079.25</c:v>
                </c:pt>
                <c:pt idx="1240">
                  <c:v>1055.45</c:v>
                </c:pt>
                <c:pt idx="1241">
                  <c:v>1055.4000000000001</c:v>
                </c:pt>
                <c:pt idx="1242">
                  <c:v>1065.4000000000001</c:v>
                </c:pt>
                <c:pt idx="1243">
                  <c:v>1061.9000000000001</c:v>
                </c:pt>
                <c:pt idx="1244">
                  <c:v>1057.4000000000001</c:v>
                </c:pt>
                <c:pt idx="1245">
                  <c:v>1057.4000000000001</c:v>
                </c:pt>
                <c:pt idx="1246">
                  <c:v>1057.4000000000001</c:v>
                </c:pt>
                <c:pt idx="1247">
                  <c:v>1071</c:v>
                </c:pt>
                <c:pt idx="1248">
                  <c:v>1068</c:v>
                </c:pt>
                <c:pt idx="1249">
                  <c:v>1076.4000000000001</c:v>
                </c:pt>
                <c:pt idx="1250">
                  <c:v>1070.5</c:v>
                </c:pt>
                <c:pt idx="1251">
                  <c:v>1081.75</c:v>
                </c:pt>
                <c:pt idx="1252">
                  <c:v>1081.75</c:v>
                </c:pt>
                <c:pt idx="1253">
                  <c:v>1081.75</c:v>
                </c:pt>
                <c:pt idx="1254">
                  <c:v>1082.5999999999999</c:v>
                </c:pt>
                <c:pt idx="1255">
                  <c:v>1067.75</c:v>
                </c:pt>
                <c:pt idx="1256">
                  <c:v>1079.2</c:v>
                </c:pt>
                <c:pt idx="1257">
                  <c:v>1084.75</c:v>
                </c:pt>
                <c:pt idx="1258">
                  <c:v>1081.5</c:v>
                </c:pt>
                <c:pt idx="1259">
                  <c:v>1081.5</c:v>
                </c:pt>
                <c:pt idx="1260">
                  <c:v>1081.5</c:v>
                </c:pt>
                <c:pt idx="1261">
                  <c:v>1087.4000000000001</c:v>
                </c:pt>
                <c:pt idx="1262">
                  <c:v>1085.9000000000001</c:v>
                </c:pt>
                <c:pt idx="1263">
                  <c:v>1087.0999999999999</c:v>
                </c:pt>
                <c:pt idx="1264">
                  <c:v>1089.5999999999999</c:v>
                </c:pt>
                <c:pt idx="1265">
                  <c:v>1088.9000000000001</c:v>
                </c:pt>
                <c:pt idx="1266">
                  <c:v>1088.9000000000001</c:v>
                </c:pt>
                <c:pt idx="1267">
                  <c:v>1088.9000000000001</c:v>
                </c:pt>
                <c:pt idx="1268">
                  <c:v>1106.3</c:v>
                </c:pt>
                <c:pt idx="1269">
                  <c:v>1114.7</c:v>
                </c:pt>
                <c:pt idx="1270">
                  <c:v>1123.0999999999999</c:v>
                </c:pt>
                <c:pt idx="1271">
                  <c:v>1134</c:v>
                </c:pt>
                <c:pt idx="1272">
                  <c:v>1142.3499999999999</c:v>
                </c:pt>
                <c:pt idx="1273">
                  <c:v>1142.3499999999999</c:v>
                </c:pt>
                <c:pt idx="1274">
                  <c:v>1142.3499999999999</c:v>
                </c:pt>
                <c:pt idx="1275">
                  <c:v>1148.5999999999999</c:v>
                </c:pt>
                <c:pt idx="1276">
                  <c:v>1179.5999999999999</c:v>
                </c:pt>
                <c:pt idx="1277">
                  <c:v>1165.7</c:v>
                </c:pt>
                <c:pt idx="1278">
                  <c:v>1166.4000000000001</c:v>
                </c:pt>
                <c:pt idx="1279">
                  <c:v>1161.25</c:v>
                </c:pt>
                <c:pt idx="1280">
                  <c:v>1161.25</c:v>
                </c:pt>
                <c:pt idx="1281">
                  <c:v>1161.25</c:v>
                </c:pt>
                <c:pt idx="1282">
                  <c:v>1167</c:v>
                </c:pt>
                <c:pt idx="1283">
                  <c:v>1167.0999999999999</c:v>
                </c:pt>
                <c:pt idx="1284">
                  <c:v>1177.75</c:v>
                </c:pt>
                <c:pt idx="1285">
                  <c:v>1175.4000000000001</c:v>
                </c:pt>
                <c:pt idx="1286">
                  <c:v>1180.8499999999999</c:v>
                </c:pt>
                <c:pt idx="1287">
                  <c:v>1180.8499999999999</c:v>
                </c:pt>
                <c:pt idx="1288">
                  <c:v>1180.8499999999999</c:v>
                </c:pt>
                <c:pt idx="1289">
                  <c:v>1184.25</c:v>
                </c:pt>
                <c:pt idx="1290">
                  <c:v>1173.9000000000001</c:v>
                </c:pt>
                <c:pt idx="1291">
                  <c:v>1165.2</c:v>
                </c:pt>
                <c:pt idx="1292">
                  <c:v>1164.9000000000001</c:v>
                </c:pt>
                <c:pt idx="1293">
                  <c:v>1151.55</c:v>
                </c:pt>
                <c:pt idx="1294">
                  <c:v>1151.55</c:v>
                </c:pt>
                <c:pt idx="1295">
                  <c:v>1151.55</c:v>
                </c:pt>
                <c:pt idx="1296">
                  <c:v>1140</c:v>
                </c:pt>
                <c:pt idx="1297">
                  <c:v>1144.5999999999999</c:v>
                </c:pt>
                <c:pt idx="1298">
                  <c:v>1147.5</c:v>
                </c:pt>
                <c:pt idx="1299">
                  <c:v>1139.75</c:v>
                </c:pt>
                <c:pt idx="1300">
                  <c:v>1140.75</c:v>
                </c:pt>
                <c:pt idx="1301">
                  <c:v>1140.75</c:v>
                </c:pt>
                <c:pt idx="1302">
                  <c:v>1140.75</c:v>
                </c:pt>
                <c:pt idx="1303">
                  <c:v>1119</c:v>
                </c:pt>
                <c:pt idx="1304">
                  <c:v>1114</c:v>
                </c:pt>
                <c:pt idx="1305">
                  <c:v>1132.0999999999999</c:v>
                </c:pt>
                <c:pt idx="1306">
                  <c:v>1131.05</c:v>
                </c:pt>
                <c:pt idx="1307">
                  <c:v>1146.6500000000001</c:v>
                </c:pt>
                <c:pt idx="1308">
                  <c:v>1146.6500000000001</c:v>
                </c:pt>
                <c:pt idx="1309">
                  <c:v>1146.6500000000001</c:v>
                </c:pt>
                <c:pt idx="1310">
                  <c:v>1154.5</c:v>
                </c:pt>
                <c:pt idx="1311">
                  <c:v>1131.3499999999999</c:v>
                </c:pt>
                <c:pt idx="1312">
                  <c:v>1122.9000000000001</c:v>
                </c:pt>
                <c:pt idx="1313">
                  <c:v>1133.25</c:v>
                </c:pt>
                <c:pt idx="1314">
                  <c:v>1141.5</c:v>
                </c:pt>
                <c:pt idx="1315">
                  <c:v>1141.5</c:v>
                </c:pt>
                <c:pt idx="1316">
                  <c:v>1141.5</c:v>
                </c:pt>
                <c:pt idx="1317">
                  <c:v>1117.5</c:v>
                </c:pt>
                <c:pt idx="1318">
                  <c:v>1117.5999999999999</c:v>
                </c:pt>
                <c:pt idx="1319">
                  <c:v>1105.95</c:v>
                </c:pt>
                <c:pt idx="1320">
                  <c:v>1104.8</c:v>
                </c:pt>
                <c:pt idx="1321">
                  <c:v>1100.25</c:v>
                </c:pt>
                <c:pt idx="1322">
                  <c:v>1100.25</c:v>
                </c:pt>
                <c:pt idx="1323">
                  <c:v>1100.25</c:v>
                </c:pt>
                <c:pt idx="1324">
                  <c:v>1109.5</c:v>
                </c:pt>
                <c:pt idx="1325">
                  <c:v>1109.8499999999999</c:v>
                </c:pt>
                <c:pt idx="1326">
                  <c:v>1121.1500000000001</c:v>
                </c:pt>
                <c:pt idx="1327">
                  <c:v>1119.5</c:v>
                </c:pt>
                <c:pt idx="1328">
                  <c:v>1118.25</c:v>
                </c:pt>
                <c:pt idx="1329">
                  <c:v>1118.25</c:v>
                </c:pt>
                <c:pt idx="1330">
                  <c:v>1118.25</c:v>
                </c:pt>
                <c:pt idx="1331">
                  <c:v>1128</c:v>
                </c:pt>
                <c:pt idx="1332">
                  <c:v>1137.75</c:v>
                </c:pt>
                <c:pt idx="1333">
                  <c:v>1142.3</c:v>
                </c:pt>
                <c:pt idx="1334">
                  <c:v>1135</c:v>
                </c:pt>
                <c:pt idx="1335">
                  <c:v>1135</c:v>
                </c:pt>
                <c:pt idx="1336">
                  <c:v>1135</c:v>
                </c:pt>
                <c:pt idx="1337">
                  <c:v>1135</c:v>
                </c:pt>
                <c:pt idx="1338">
                  <c:v>1119</c:v>
                </c:pt>
                <c:pt idx="1339">
                  <c:v>1120.75</c:v>
                </c:pt>
                <c:pt idx="1340">
                  <c:v>1137.5</c:v>
                </c:pt>
                <c:pt idx="1341">
                  <c:v>1166.5</c:v>
                </c:pt>
                <c:pt idx="1342">
                  <c:v>1156.5</c:v>
                </c:pt>
                <c:pt idx="1343">
                  <c:v>1156.5</c:v>
                </c:pt>
                <c:pt idx="1344">
                  <c:v>1156.5</c:v>
                </c:pt>
                <c:pt idx="1345">
                  <c:v>1147.7</c:v>
                </c:pt>
                <c:pt idx="1346">
                  <c:v>1126.1500000000001</c:v>
                </c:pt>
                <c:pt idx="1347">
                  <c:v>1111.45</c:v>
                </c:pt>
                <c:pt idx="1348">
                  <c:v>1118.8</c:v>
                </c:pt>
                <c:pt idx="1349">
                  <c:v>1118.25</c:v>
                </c:pt>
                <c:pt idx="1350">
                  <c:v>1118.25</c:v>
                </c:pt>
                <c:pt idx="1351">
                  <c:v>1118.25</c:v>
                </c:pt>
                <c:pt idx="1352">
                  <c:v>1116.75</c:v>
                </c:pt>
                <c:pt idx="1353">
                  <c:v>1119</c:v>
                </c:pt>
                <c:pt idx="1354">
                  <c:v>1108.25</c:v>
                </c:pt>
                <c:pt idx="1355">
                  <c:v>1097</c:v>
                </c:pt>
                <c:pt idx="1356">
                  <c:v>1093.5</c:v>
                </c:pt>
                <c:pt idx="1357">
                  <c:v>1093.5</c:v>
                </c:pt>
                <c:pt idx="1358">
                  <c:v>1093.5</c:v>
                </c:pt>
                <c:pt idx="1359">
                  <c:v>1089.75</c:v>
                </c:pt>
                <c:pt idx="1360">
                  <c:v>1085.0999999999999</c:v>
                </c:pt>
                <c:pt idx="1361">
                  <c:v>1090.6500000000001</c:v>
                </c:pt>
                <c:pt idx="1362">
                  <c:v>1091.9000000000001</c:v>
                </c:pt>
                <c:pt idx="1363">
                  <c:v>1098.4000000000001</c:v>
                </c:pt>
                <c:pt idx="1364">
                  <c:v>1098.4000000000001</c:v>
                </c:pt>
                <c:pt idx="1365">
                  <c:v>1098.4000000000001</c:v>
                </c:pt>
                <c:pt idx="1366">
                  <c:v>1087.5</c:v>
                </c:pt>
                <c:pt idx="1367">
                  <c:v>1090.25</c:v>
                </c:pt>
                <c:pt idx="1368">
                  <c:v>1096.2</c:v>
                </c:pt>
                <c:pt idx="1369">
                  <c:v>1100</c:v>
                </c:pt>
                <c:pt idx="1370">
                  <c:v>1080.8</c:v>
                </c:pt>
                <c:pt idx="1371">
                  <c:v>1080.8</c:v>
                </c:pt>
                <c:pt idx="1372">
                  <c:v>1080.8</c:v>
                </c:pt>
                <c:pt idx="1373">
                  <c:v>1097.4000000000001</c:v>
                </c:pt>
                <c:pt idx="1374">
                  <c:v>1088.5999999999999</c:v>
                </c:pt>
                <c:pt idx="1375">
                  <c:v>1105.5999999999999</c:v>
                </c:pt>
                <c:pt idx="1376">
                  <c:v>1104.5999999999999</c:v>
                </c:pt>
                <c:pt idx="1377">
                  <c:v>1132.8</c:v>
                </c:pt>
                <c:pt idx="1378">
                  <c:v>1132.8</c:v>
                </c:pt>
                <c:pt idx="1379">
                  <c:v>1132.8</c:v>
                </c:pt>
                <c:pt idx="1380">
                  <c:v>1144.4000000000001</c:v>
                </c:pt>
                <c:pt idx="1381">
                  <c:v>1147.4000000000001</c:v>
                </c:pt>
                <c:pt idx="1382">
                  <c:v>1157.4000000000001</c:v>
                </c:pt>
                <c:pt idx="1383">
                  <c:v>1154</c:v>
                </c:pt>
                <c:pt idx="1384">
                  <c:v>1159.3</c:v>
                </c:pt>
                <c:pt idx="1385">
                  <c:v>1159.3</c:v>
                </c:pt>
                <c:pt idx="1386">
                  <c:v>1159.3</c:v>
                </c:pt>
                <c:pt idx="1387">
                  <c:v>1164.25</c:v>
                </c:pt>
                <c:pt idx="1388">
                  <c:v>1158.5</c:v>
                </c:pt>
                <c:pt idx="1389">
                  <c:v>1156.25</c:v>
                </c:pt>
                <c:pt idx="1390">
                  <c:v>1166</c:v>
                </c:pt>
                <c:pt idx="1391">
                  <c:v>1167.95</c:v>
                </c:pt>
                <c:pt idx="1392">
                  <c:v>1167.95</c:v>
                </c:pt>
                <c:pt idx="1393">
                  <c:v>1167.95</c:v>
                </c:pt>
                <c:pt idx="1394">
                  <c:v>1165.25</c:v>
                </c:pt>
                <c:pt idx="1395">
                  <c:v>1168</c:v>
                </c:pt>
                <c:pt idx="1396">
                  <c:v>1171</c:v>
                </c:pt>
                <c:pt idx="1397">
                  <c:v>1176</c:v>
                </c:pt>
                <c:pt idx="1398">
                  <c:v>1170.5</c:v>
                </c:pt>
                <c:pt idx="1399">
                  <c:v>1170.5</c:v>
                </c:pt>
                <c:pt idx="1400">
                  <c:v>1170.5</c:v>
                </c:pt>
                <c:pt idx="1401">
                  <c:v>1172.6500000000001</c:v>
                </c:pt>
                <c:pt idx="1402">
                  <c:v>1173.75</c:v>
                </c:pt>
                <c:pt idx="1403">
                  <c:v>1178</c:v>
                </c:pt>
                <c:pt idx="1404">
                  <c:v>1185.5</c:v>
                </c:pt>
                <c:pt idx="1405">
                  <c:v>1203.4000000000001</c:v>
                </c:pt>
                <c:pt idx="1406">
                  <c:v>1203.4000000000001</c:v>
                </c:pt>
                <c:pt idx="1407">
                  <c:v>1203.4000000000001</c:v>
                </c:pt>
                <c:pt idx="1408">
                  <c:v>1201.8499999999999</c:v>
                </c:pt>
                <c:pt idx="1409">
                  <c:v>1178</c:v>
                </c:pt>
                <c:pt idx="1410">
                  <c:v>1177.75</c:v>
                </c:pt>
                <c:pt idx="1411">
                  <c:v>1181.4000000000001</c:v>
                </c:pt>
                <c:pt idx="1412">
                  <c:v>1182.8</c:v>
                </c:pt>
                <c:pt idx="1413">
                  <c:v>1182.8</c:v>
                </c:pt>
                <c:pt idx="1414">
                  <c:v>1182.8</c:v>
                </c:pt>
                <c:pt idx="1415">
                  <c:v>1178.5</c:v>
                </c:pt>
                <c:pt idx="1416">
                  <c:v>1188.5</c:v>
                </c:pt>
                <c:pt idx="1417">
                  <c:v>1177.4000000000001</c:v>
                </c:pt>
                <c:pt idx="1418">
                  <c:v>1172.8</c:v>
                </c:pt>
                <c:pt idx="1419">
                  <c:v>1164.5999999999999</c:v>
                </c:pt>
                <c:pt idx="1420">
                  <c:v>1164.5999999999999</c:v>
                </c:pt>
                <c:pt idx="1421">
                  <c:v>1164.5999999999999</c:v>
                </c:pt>
                <c:pt idx="1422">
                  <c:v>1176</c:v>
                </c:pt>
                <c:pt idx="1423">
                  <c:v>1190</c:v>
                </c:pt>
                <c:pt idx="1424">
                  <c:v>1192.8</c:v>
                </c:pt>
                <c:pt idx="1425">
                  <c:v>1199.9000000000001</c:v>
                </c:pt>
                <c:pt idx="1426">
                  <c:v>1191.4000000000001</c:v>
                </c:pt>
                <c:pt idx="1427">
                  <c:v>1191.4000000000001</c:v>
                </c:pt>
                <c:pt idx="1428">
                  <c:v>1191.4000000000001</c:v>
                </c:pt>
                <c:pt idx="1429">
                  <c:v>1185</c:v>
                </c:pt>
                <c:pt idx="1430">
                  <c:v>1185.8499999999999</c:v>
                </c:pt>
                <c:pt idx="1431">
                  <c:v>1185.4000000000001</c:v>
                </c:pt>
                <c:pt idx="1432">
                  <c:v>1204.0999999999999</c:v>
                </c:pt>
                <c:pt idx="1433">
                  <c:v>1204.0999999999999</c:v>
                </c:pt>
                <c:pt idx="1434">
                  <c:v>1204.0999999999999</c:v>
                </c:pt>
                <c:pt idx="1435">
                  <c:v>1204.0999999999999</c:v>
                </c:pt>
                <c:pt idx="1436">
                  <c:v>1205</c:v>
                </c:pt>
                <c:pt idx="1437">
                  <c:v>1210.5</c:v>
                </c:pt>
                <c:pt idx="1438">
                  <c:v>1214.3</c:v>
                </c:pt>
                <c:pt idx="1439">
                  <c:v>1223.5</c:v>
                </c:pt>
                <c:pt idx="1440">
                  <c:v>1220.5</c:v>
                </c:pt>
                <c:pt idx="1441">
                  <c:v>1220.5</c:v>
                </c:pt>
                <c:pt idx="1442">
                  <c:v>1220.5</c:v>
                </c:pt>
                <c:pt idx="1443">
                  <c:v>1225</c:v>
                </c:pt>
                <c:pt idx="1444">
                  <c:v>1210.5</c:v>
                </c:pt>
                <c:pt idx="1445">
                  <c:v>1191.5</c:v>
                </c:pt>
                <c:pt idx="1446">
                  <c:v>1189.25</c:v>
                </c:pt>
                <c:pt idx="1447">
                  <c:v>1186</c:v>
                </c:pt>
                <c:pt idx="1448">
                  <c:v>1186</c:v>
                </c:pt>
                <c:pt idx="1449">
                  <c:v>1186</c:v>
                </c:pt>
                <c:pt idx="1450">
                  <c:v>1187</c:v>
                </c:pt>
                <c:pt idx="1451">
                  <c:v>1194.25</c:v>
                </c:pt>
                <c:pt idx="1452">
                  <c:v>1197</c:v>
                </c:pt>
                <c:pt idx="1453">
                  <c:v>1175.95</c:v>
                </c:pt>
                <c:pt idx="1454">
                  <c:v>1175.95</c:v>
                </c:pt>
                <c:pt idx="1455">
                  <c:v>1175.95</c:v>
                </c:pt>
                <c:pt idx="1456">
                  <c:v>1175.95</c:v>
                </c:pt>
                <c:pt idx="1457">
                  <c:v>1180.25</c:v>
                </c:pt>
                <c:pt idx="1458">
                  <c:v>1209</c:v>
                </c:pt>
                <c:pt idx="1459">
                  <c:v>1209</c:v>
                </c:pt>
                <c:pt idx="1460">
                  <c:v>1200</c:v>
                </c:pt>
                <c:pt idx="1461">
                  <c:v>1183</c:v>
                </c:pt>
                <c:pt idx="1462">
                  <c:v>1183</c:v>
                </c:pt>
                <c:pt idx="1463">
                  <c:v>1183</c:v>
                </c:pt>
                <c:pt idx="1464">
                  <c:v>1185.75</c:v>
                </c:pt>
                <c:pt idx="1465">
                  <c:v>1189.25</c:v>
                </c:pt>
                <c:pt idx="1466">
                  <c:v>1195.3</c:v>
                </c:pt>
                <c:pt idx="1467">
                  <c:v>1196.5</c:v>
                </c:pt>
                <c:pt idx="1468">
                  <c:v>1203.3499999999999</c:v>
                </c:pt>
                <c:pt idx="1469">
                  <c:v>1203.3499999999999</c:v>
                </c:pt>
                <c:pt idx="1470">
                  <c:v>1203.3499999999999</c:v>
                </c:pt>
                <c:pt idx="1471">
                  <c:v>1204.3499999999999</c:v>
                </c:pt>
                <c:pt idx="1472">
                  <c:v>1192.9000000000001</c:v>
                </c:pt>
                <c:pt idx="1473">
                  <c:v>1194.75</c:v>
                </c:pt>
                <c:pt idx="1474">
                  <c:v>1198.9000000000001</c:v>
                </c:pt>
                <c:pt idx="1475">
                  <c:v>1207.3499999999999</c:v>
                </c:pt>
                <c:pt idx="1476">
                  <c:v>1207.3499999999999</c:v>
                </c:pt>
                <c:pt idx="1477">
                  <c:v>1207.3499999999999</c:v>
                </c:pt>
                <c:pt idx="1478">
                  <c:v>1194.8</c:v>
                </c:pt>
                <c:pt idx="1479">
                  <c:v>1207.25</c:v>
                </c:pt>
                <c:pt idx="1480">
                  <c:v>1211</c:v>
                </c:pt>
                <c:pt idx="1481">
                  <c:v>1198.5</c:v>
                </c:pt>
                <c:pt idx="1482">
                  <c:v>1198.5</c:v>
                </c:pt>
                <c:pt idx="1483">
                  <c:v>1198.5</c:v>
                </c:pt>
                <c:pt idx="1484">
                  <c:v>1198.5</c:v>
                </c:pt>
                <c:pt idx="1485">
                  <c:v>1198.5</c:v>
                </c:pt>
                <c:pt idx="1486">
                  <c:v>1197</c:v>
                </c:pt>
                <c:pt idx="1487">
                  <c:v>1187</c:v>
                </c:pt>
                <c:pt idx="1488">
                  <c:v>1185.5</c:v>
                </c:pt>
                <c:pt idx="1489">
                  <c:v>1195.75</c:v>
                </c:pt>
                <c:pt idx="1490">
                  <c:v>1195.75</c:v>
                </c:pt>
                <c:pt idx="1491">
                  <c:v>1195.75</c:v>
                </c:pt>
                <c:pt idx="1492">
                  <c:v>1203.1500000000001</c:v>
                </c:pt>
                <c:pt idx="1493">
                  <c:v>1195.5999999999999</c:v>
                </c:pt>
                <c:pt idx="1494">
                  <c:v>1191.5</c:v>
                </c:pt>
                <c:pt idx="1495">
                  <c:v>1186.25</c:v>
                </c:pt>
                <c:pt idx="1496">
                  <c:v>1183.0999999999999</c:v>
                </c:pt>
                <c:pt idx="1497">
                  <c:v>1183.0999999999999</c:v>
                </c:pt>
                <c:pt idx="1498">
                  <c:v>1183.0999999999999</c:v>
                </c:pt>
                <c:pt idx="1499">
                  <c:v>1166</c:v>
                </c:pt>
                <c:pt idx="1500">
                  <c:v>1147.25</c:v>
                </c:pt>
                <c:pt idx="1501">
                  <c:v>1150.75</c:v>
                </c:pt>
                <c:pt idx="1502">
                  <c:v>1150.75</c:v>
                </c:pt>
                <c:pt idx="1503">
                  <c:v>1152</c:v>
                </c:pt>
                <c:pt idx="1504">
                  <c:v>1152</c:v>
                </c:pt>
                <c:pt idx="1505">
                  <c:v>1152</c:v>
                </c:pt>
                <c:pt idx="1506">
                  <c:v>1152.25</c:v>
                </c:pt>
                <c:pt idx="1507">
                  <c:v>1150</c:v>
                </c:pt>
                <c:pt idx="1508">
                  <c:v>1162</c:v>
                </c:pt>
                <c:pt idx="1509">
                  <c:v>1168.5</c:v>
                </c:pt>
                <c:pt idx="1510">
                  <c:v>1175.75</c:v>
                </c:pt>
                <c:pt idx="1511">
                  <c:v>1175.75</c:v>
                </c:pt>
                <c:pt idx="1512">
                  <c:v>1175.75</c:v>
                </c:pt>
                <c:pt idx="1513">
                  <c:v>1202</c:v>
                </c:pt>
                <c:pt idx="1514">
                  <c:v>1199.5</c:v>
                </c:pt>
                <c:pt idx="1515">
                  <c:v>1212.75</c:v>
                </c:pt>
                <c:pt idx="1516">
                  <c:v>1212.5</c:v>
                </c:pt>
                <c:pt idx="1517">
                  <c:v>1214</c:v>
                </c:pt>
                <c:pt idx="1518">
                  <c:v>1214</c:v>
                </c:pt>
                <c:pt idx="1519">
                  <c:v>1214</c:v>
                </c:pt>
                <c:pt idx="1520">
                  <c:v>1208.25</c:v>
                </c:pt>
                <c:pt idx="1521">
                  <c:v>1204.75</c:v>
                </c:pt>
                <c:pt idx="1522">
                  <c:v>1192.5</c:v>
                </c:pt>
                <c:pt idx="1523">
                  <c:v>1204.5</c:v>
                </c:pt>
                <c:pt idx="1524">
                  <c:v>1208.25</c:v>
                </c:pt>
                <c:pt idx="1525">
                  <c:v>1208.25</c:v>
                </c:pt>
                <c:pt idx="1526">
                  <c:v>1208.25</c:v>
                </c:pt>
                <c:pt idx="1527">
                  <c:v>1209.5</c:v>
                </c:pt>
                <c:pt idx="1528">
                  <c:v>1206</c:v>
                </c:pt>
                <c:pt idx="1529">
                  <c:v>1209.5</c:v>
                </c:pt>
                <c:pt idx="1530">
                  <c:v>1229.25</c:v>
                </c:pt>
                <c:pt idx="1531">
                  <c:v>1232.5</c:v>
                </c:pt>
                <c:pt idx="1532">
                  <c:v>1232.5</c:v>
                </c:pt>
                <c:pt idx="1533">
                  <c:v>1232.5</c:v>
                </c:pt>
                <c:pt idx="1534">
                  <c:v>1222.5</c:v>
                </c:pt>
                <c:pt idx="1535">
                  <c:v>1223.75</c:v>
                </c:pt>
                <c:pt idx="1536">
                  <c:v>1234.5</c:v>
                </c:pt>
                <c:pt idx="1537">
                  <c:v>1238.5</c:v>
                </c:pt>
                <c:pt idx="1538">
                  <c:v>1241</c:v>
                </c:pt>
                <c:pt idx="1539">
                  <c:v>1241</c:v>
                </c:pt>
                <c:pt idx="1540">
                  <c:v>1241</c:v>
                </c:pt>
                <c:pt idx="1541">
                  <c:v>1259.25</c:v>
                </c:pt>
                <c:pt idx="1542">
                  <c:v>1268.5</c:v>
                </c:pt>
                <c:pt idx="1543">
                  <c:v>1264.25</c:v>
                </c:pt>
                <c:pt idx="1544">
                  <c:v>1272.5</c:v>
                </c:pt>
                <c:pt idx="1545">
                  <c:v>1260.25</c:v>
                </c:pt>
                <c:pt idx="1546">
                  <c:v>1260.25</c:v>
                </c:pt>
                <c:pt idx="1547">
                  <c:v>1260.25</c:v>
                </c:pt>
                <c:pt idx="1548">
                  <c:v>1268.75</c:v>
                </c:pt>
                <c:pt idx="1549">
                  <c:v>1288</c:v>
                </c:pt>
                <c:pt idx="1550">
                  <c:v>1288.5</c:v>
                </c:pt>
                <c:pt idx="1551">
                  <c:v>1281.25</c:v>
                </c:pt>
                <c:pt idx="1552">
                  <c:v>1294.75</c:v>
                </c:pt>
                <c:pt idx="1553">
                  <c:v>1294.75</c:v>
                </c:pt>
                <c:pt idx="1554">
                  <c:v>1294.75</c:v>
                </c:pt>
                <c:pt idx="1555">
                  <c:v>1295.75</c:v>
                </c:pt>
                <c:pt idx="1556">
                  <c:v>1293.5</c:v>
                </c:pt>
                <c:pt idx="1557">
                  <c:v>1288.75</c:v>
                </c:pt>
                <c:pt idx="1558">
                  <c:v>1273.75</c:v>
                </c:pt>
                <c:pt idx="1559">
                  <c:v>1277.5</c:v>
                </c:pt>
                <c:pt idx="1560">
                  <c:v>1277.5</c:v>
                </c:pt>
                <c:pt idx="1561">
                  <c:v>1277.5</c:v>
                </c:pt>
                <c:pt idx="1562">
                  <c:v>1259</c:v>
                </c:pt>
                <c:pt idx="1563">
                  <c:v>1235</c:v>
                </c:pt>
                <c:pt idx="1564">
                  <c:v>1231.5</c:v>
                </c:pt>
                <c:pt idx="1565">
                  <c:v>1226.5</c:v>
                </c:pt>
                <c:pt idx="1566">
                  <c:v>1217.75</c:v>
                </c:pt>
                <c:pt idx="1567">
                  <c:v>1217.75</c:v>
                </c:pt>
                <c:pt idx="1568">
                  <c:v>1217.75</c:v>
                </c:pt>
                <c:pt idx="1569">
                  <c:v>1215.5</c:v>
                </c:pt>
                <c:pt idx="1570">
                  <c:v>1210.5</c:v>
                </c:pt>
                <c:pt idx="1571">
                  <c:v>1210.25</c:v>
                </c:pt>
                <c:pt idx="1572">
                  <c:v>1200</c:v>
                </c:pt>
                <c:pt idx="1573">
                  <c:v>1172</c:v>
                </c:pt>
                <c:pt idx="1574">
                  <c:v>1172</c:v>
                </c:pt>
                <c:pt idx="1575">
                  <c:v>1172</c:v>
                </c:pt>
                <c:pt idx="1576">
                  <c:v>1199.25</c:v>
                </c:pt>
                <c:pt idx="1577">
                  <c:v>1199.25</c:v>
                </c:pt>
                <c:pt idx="1578">
                  <c:v>1206</c:v>
                </c:pt>
                <c:pt idx="1579">
                  <c:v>1185.5</c:v>
                </c:pt>
                <c:pt idx="1580">
                  <c:v>1177</c:v>
                </c:pt>
                <c:pt idx="1581">
                  <c:v>1177</c:v>
                </c:pt>
                <c:pt idx="1582">
                  <c:v>1177</c:v>
                </c:pt>
                <c:pt idx="1583">
                  <c:v>1177</c:v>
                </c:pt>
                <c:pt idx="1584">
                  <c:v>1177</c:v>
                </c:pt>
                <c:pt idx="1585">
                  <c:v>1175.75</c:v>
                </c:pt>
                <c:pt idx="1586">
                  <c:v>1195.25</c:v>
                </c:pt>
                <c:pt idx="1587">
                  <c:v>1195.5</c:v>
                </c:pt>
                <c:pt idx="1588">
                  <c:v>1195.5</c:v>
                </c:pt>
                <c:pt idx="1589">
                  <c:v>1195.5</c:v>
                </c:pt>
                <c:pt idx="1590">
                  <c:v>1199</c:v>
                </c:pt>
                <c:pt idx="1591">
                  <c:v>1195.75</c:v>
                </c:pt>
                <c:pt idx="1592">
                  <c:v>1202.5</c:v>
                </c:pt>
                <c:pt idx="1593">
                  <c:v>1209.25</c:v>
                </c:pt>
                <c:pt idx="1594">
                  <c:v>1217</c:v>
                </c:pt>
                <c:pt idx="1595">
                  <c:v>1217</c:v>
                </c:pt>
                <c:pt idx="1596">
                  <c:v>1217</c:v>
                </c:pt>
                <c:pt idx="1597">
                  <c:v>1216.25</c:v>
                </c:pt>
                <c:pt idx="1598">
                  <c:v>1229</c:v>
                </c:pt>
                <c:pt idx="1599">
                  <c:v>1227</c:v>
                </c:pt>
                <c:pt idx="1600">
                  <c:v>1193</c:v>
                </c:pt>
                <c:pt idx="1601">
                  <c:v>1194</c:v>
                </c:pt>
                <c:pt idx="1602">
                  <c:v>1194</c:v>
                </c:pt>
                <c:pt idx="1603">
                  <c:v>1194</c:v>
                </c:pt>
                <c:pt idx="1604">
                  <c:v>1209</c:v>
                </c:pt>
                <c:pt idx="1605">
                  <c:v>1204.75</c:v>
                </c:pt>
                <c:pt idx="1606">
                  <c:v>1195</c:v>
                </c:pt>
                <c:pt idx="1607">
                  <c:v>1194</c:v>
                </c:pt>
                <c:pt idx="1608">
                  <c:v>1182.75</c:v>
                </c:pt>
                <c:pt idx="1609">
                  <c:v>1182.75</c:v>
                </c:pt>
                <c:pt idx="1610">
                  <c:v>1182.75</c:v>
                </c:pt>
                <c:pt idx="1611">
                  <c:v>1194.75</c:v>
                </c:pt>
                <c:pt idx="1612">
                  <c:v>1197.5</c:v>
                </c:pt>
                <c:pt idx="1613">
                  <c:v>1199</c:v>
                </c:pt>
                <c:pt idx="1614">
                  <c:v>1197.5</c:v>
                </c:pt>
                <c:pt idx="1615">
                  <c:v>1203.75</c:v>
                </c:pt>
                <c:pt idx="1616">
                  <c:v>1203.75</c:v>
                </c:pt>
                <c:pt idx="1617">
                  <c:v>1203.75</c:v>
                </c:pt>
                <c:pt idx="1618">
                  <c:v>1190</c:v>
                </c:pt>
                <c:pt idx="1619">
                  <c:v>1196</c:v>
                </c:pt>
                <c:pt idx="1620">
                  <c:v>1192.75</c:v>
                </c:pt>
                <c:pt idx="1621">
                  <c:v>1182.5</c:v>
                </c:pt>
                <c:pt idx="1622">
                  <c:v>1169</c:v>
                </c:pt>
                <c:pt idx="1623">
                  <c:v>1169</c:v>
                </c:pt>
                <c:pt idx="1624">
                  <c:v>1169</c:v>
                </c:pt>
                <c:pt idx="1625">
                  <c:v>1161.75</c:v>
                </c:pt>
                <c:pt idx="1626">
                  <c:v>1164.5</c:v>
                </c:pt>
                <c:pt idx="1627">
                  <c:v>1156.5</c:v>
                </c:pt>
                <c:pt idx="1628">
                  <c:v>1162</c:v>
                </c:pt>
                <c:pt idx="1629">
                  <c:v>1154.5</c:v>
                </c:pt>
                <c:pt idx="1630">
                  <c:v>1154.5</c:v>
                </c:pt>
                <c:pt idx="1631">
                  <c:v>1154.5</c:v>
                </c:pt>
                <c:pt idx="1632">
                  <c:v>1145</c:v>
                </c:pt>
                <c:pt idx="1633">
                  <c:v>1142</c:v>
                </c:pt>
                <c:pt idx="1634">
                  <c:v>1166.5</c:v>
                </c:pt>
                <c:pt idx="1635">
                  <c:v>1167.75</c:v>
                </c:pt>
                <c:pt idx="1636">
                  <c:v>1164.25</c:v>
                </c:pt>
                <c:pt idx="1637">
                  <c:v>1164.25</c:v>
                </c:pt>
                <c:pt idx="1638">
                  <c:v>1164.25</c:v>
                </c:pt>
                <c:pt idx="1639">
                  <c:v>1202</c:v>
                </c:pt>
                <c:pt idx="1640">
                  <c:v>1223.5</c:v>
                </c:pt>
                <c:pt idx="1641">
                  <c:v>1229.25</c:v>
                </c:pt>
                <c:pt idx="1642">
                  <c:v>1228.75</c:v>
                </c:pt>
                <c:pt idx="1643">
                  <c:v>1232.75</c:v>
                </c:pt>
                <c:pt idx="1644">
                  <c:v>1232.75</c:v>
                </c:pt>
                <c:pt idx="1645">
                  <c:v>1232.75</c:v>
                </c:pt>
                <c:pt idx="1646">
                  <c:v>1232.75</c:v>
                </c:pt>
                <c:pt idx="1647">
                  <c:v>1243.75</c:v>
                </c:pt>
                <c:pt idx="1648">
                  <c:v>1250.25</c:v>
                </c:pt>
                <c:pt idx="1649">
                  <c:v>1244.5</c:v>
                </c:pt>
                <c:pt idx="1650">
                  <c:v>1234.25</c:v>
                </c:pt>
                <c:pt idx="1651">
                  <c:v>1234.25</c:v>
                </c:pt>
                <c:pt idx="1652">
                  <c:v>1234.25</c:v>
                </c:pt>
                <c:pt idx="1653">
                  <c:v>1237.75</c:v>
                </c:pt>
                <c:pt idx="1654">
                  <c:v>1237.5</c:v>
                </c:pt>
                <c:pt idx="1655">
                  <c:v>1234.75</c:v>
                </c:pt>
                <c:pt idx="1656">
                  <c:v>1229</c:v>
                </c:pt>
                <c:pt idx="1657">
                  <c:v>1219</c:v>
                </c:pt>
                <c:pt idx="1658">
                  <c:v>1219</c:v>
                </c:pt>
                <c:pt idx="1659">
                  <c:v>1219</c:v>
                </c:pt>
                <c:pt idx="1660">
                  <c:v>1226.75</c:v>
                </c:pt>
                <c:pt idx="1661">
                  <c:v>1217</c:v>
                </c:pt>
                <c:pt idx="1662">
                  <c:v>1210.5</c:v>
                </c:pt>
                <c:pt idx="1663">
                  <c:v>1195.75</c:v>
                </c:pt>
                <c:pt idx="1664">
                  <c:v>1195</c:v>
                </c:pt>
                <c:pt idx="1665">
                  <c:v>1195</c:v>
                </c:pt>
                <c:pt idx="1666">
                  <c:v>1195</c:v>
                </c:pt>
                <c:pt idx="1667">
                  <c:v>1211.75</c:v>
                </c:pt>
                <c:pt idx="1668">
                  <c:v>1216.5</c:v>
                </c:pt>
                <c:pt idx="1669">
                  <c:v>1216.5</c:v>
                </c:pt>
                <c:pt idx="1670">
                  <c:v>1219.5</c:v>
                </c:pt>
                <c:pt idx="1671">
                  <c:v>1213.75</c:v>
                </c:pt>
                <c:pt idx="1672">
                  <c:v>1213.75</c:v>
                </c:pt>
                <c:pt idx="1673">
                  <c:v>1213.75</c:v>
                </c:pt>
                <c:pt idx="1674">
                  <c:v>1213.75</c:v>
                </c:pt>
                <c:pt idx="1675">
                  <c:v>1217.25</c:v>
                </c:pt>
                <c:pt idx="1676">
                  <c:v>1222</c:v>
                </c:pt>
                <c:pt idx="1677">
                  <c:v>1213.5</c:v>
                </c:pt>
                <c:pt idx="1678">
                  <c:v>1219.75</c:v>
                </c:pt>
                <c:pt idx="1679">
                  <c:v>1219.75</c:v>
                </c:pt>
                <c:pt idx="1680">
                  <c:v>1219.75</c:v>
                </c:pt>
                <c:pt idx="1681">
                  <c:v>1220.5</c:v>
                </c:pt>
                <c:pt idx="1682">
                  <c:v>1236</c:v>
                </c:pt>
                <c:pt idx="1683">
                  <c:v>1232.25</c:v>
                </c:pt>
                <c:pt idx="1684">
                  <c:v>1234.25</c:v>
                </c:pt>
                <c:pt idx="1685">
                  <c:v>1231.5</c:v>
                </c:pt>
                <c:pt idx="1686">
                  <c:v>1231.5</c:v>
                </c:pt>
                <c:pt idx="1687">
                  <c:v>1231.5</c:v>
                </c:pt>
                <c:pt idx="1688">
                  <c:v>1241.25</c:v>
                </c:pt>
                <c:pt idx="1689">
                  <c:v>1251</c:v>
                </c:pt>
                <c:pt idx="1690">
                  <c:v>1255.75</c:v>
                </c:pt>
                <c:pt idx="1691">
                  <c:v>1259</c:v>
                </c:pt>
                <c:pt idx="1692">
                  <c:v>1266</c:v>
                </c:pt>
                <c:pt idx="1693">
                  <c:v>1266</c:v>
                </c:pt>
                <c:pt idx="1694">
                  <c:v>1266</c:v>
                </c:pt>
                <c:pt idx="1695">
                  <c:v>1271.5</c:v>
                </c:pt>
                <c:pt idx="1696">
                  <c:v>1265.5</c:v>
                </c:pt>
                <c:pt idx="1697">
                  <c:v>1267</c:v>
                </c:pt>
                <c:pt idx="1698">
                  <c:v>1286.5</c:v>
                </c:pt>
                <c:pt idx="1699">
                  <c:v>1285.75</c:v>
                </c:pt>
                <c:pt idx="1700">
                  <c:v>1285.75</c:v>
                </c:pt>
                <c:pt idx="1701">
                  <c:v>1285.75</c:v>
                </c:pt>
                <c:pt idx="1702">
                  <c:v>1292</c:v>
                </c:pt>
                <c:pt idx="1703">
                  <c:v>1282.75</c:v>
                </c:pt>
                <c:pt idx="1704">
                  <c:v>1286</c:v>
                </c:pt>
                <c:pt idx="1705">
                  <c:v>1277.25</c:v>
                </c:pt>
                <c:pt idx="1706">
                  <c:v>1277.25</c:v>
                </c:pt>
                <c:pt idx="1707">
                  <c:v>1277.25</c:v>
                </c:pt>
                <c:pt idx="1708">
                  <c:v>1277.25</c:v>
                </c:pt>
                <c:pt idx="1709">
                  <c:v>1275.25</c:v>
                </c:pt>
                <c:pt idx="1710">
                  <c:v>1295</c:v>
                </c:pt>
                <c:pt idx="1711">
                  <c:v>1296.5</c:v>
                </c:pt>
                <c:pt idx="1712">
                  <c:v>1296.75</c:v>
                </c:pt>
                <c:pt idx="1713">
                  <c:v>1296</c:v>
                </c:pt>
                <c:pt idx="1714">
                  <c:v>1296</c:v>
                </c:pt>
                <c:pt idx="1715">
                  <c:v>1296</c:v>
                </c:pt>
                <c:pt idx="1716">
                  <c:v>1313.5</c:v>
                </c:pt>
                <c:pt idx="1717">
                  <c:v>1312</c:v>
                </c:pt>
                <c:pt idx="1718">
                  <c:v>1315.75</c:v>
                </c:pt>
                <c:pt idx="1719">
                  <c:v>1307.25</c:v>
                </c:pt>
                <c:pt idx="1720">
                  <c:v>1309.75</c:v>
                </c:pt>
                <c:pt idx="1721">
                  <c:v>1309.75</c:v>
                </c:pt>
                <c:pt idx="1722">
                  <c:v>1309.75</c:v>
                </c:pt>
                <c:pt idx="1723">
                  <c:v>1305.25</c:v>
                </c:pt>
                <c:pt idx="1724">
                  <c:v>1306.5</c:v>
                </c:pt>
                <c:pt idx="1725">
                  <c:v>1284.75</c:v>
                </c:pt>
                <c:pt idx="1726">
                  <c:v>1290.5</c:v>
                </c:pt>
                <c:pt idx="1727">
                  <c:v>1291.25</c:v>
                </c:pt>
                <c:pt idx="1728">
                  <c:v>1291.25</c:v>
                </c:pt>
                <c:pt idx="1729">
                  <c:v>1291.25</c:v>
                </c:pt>
                <c:pt idx="1730">
                  <c:v>1285.25</c:v>
                </c:pt>
                <c:pt idx="1731">
                  <c:v>1294.5</c:v>
                </c:pt>
                <c:pt idx="1732">
                  <c:v>1299.25</c:v>
                </c:pt>
                <c:pt idx="1733">
                  <c:v>1304.5</c:v>
                </c:pt>
                <c:pt idx="1734">
                  <c:v>1294.75</c:v>
                </c:pt>
                <c:pt idx="1735">
                  <c:v>1294.75</c:v>
                </c:pt>
                <c:pt idx="1736">
                  <c:v>1294.75</c:v>
                </c:pt>
                <c:pt idx="1737">
                  <c:v>1292.75</c:v>
                </c:pt>
                <c:pt idx="1738">
                  <c:v>1308</c:v>
                </c:pt>
                <c:pt idx="1739">
                  <c:v>1310.25</c:v>
                </c:pt>
                <c:pt idx="1740">
                  <c:v>1311.5</c:v>
                </c:pt>
                <c:pt idx="1741">
                  <c:v>1307.25</c:v>
                </c:pt>
                <c:pt idx="1742">
                  <c:v>1307.25</c:v>
                </c:pt>
                <c:pt idx="1743">
                  <c:v>1307.25</c:v>
                </c:pt>
                <c:pt idx="1744">
                  <c:v>1302.5</c:v>
                </c:pt>
                <c:pt idx="1745">
                  <c:v>1301</c:v>
                </c:pt>
                <c:pt idx="1746">
                  <c:v>1310</c:v>
                </c:pt>
                <c:pt idx="1747">
                  <c:v>1306</c:v>
                </c:pt>
                <c:pt idx="1748">
                  <c:v>1335</c:v>
                </c:pt>
                <c:pt idx="1749">
                  <c:v>1335</c:v>
                </c:pt>
                <c:pt idx="1750">
                  <c:v>1335</c:v>
                </c:pt>
                <c:pt idx="1751">
                  <c:v>1340.25</c:v>
                </c:pt>
                <c:pt idx="1752">
                  <c:v>1322.75</c:v>
                </c:pt>
                <c:pt idx="1753">
                  <c:v>1323</c:v>
                </c:pt>
                <c:pt idx="1754">
                  <c:v>1313</c:v>
                </c:pt>
                <c:pt idx="1755">
                  <c:v>1319.25</c:v>
                </c:pt>
                <c:pt idx="1756">
                  <c:v>1319.25</c:v>
                </c:pt>
                <c:pt idx="1757">
                  <c:v>1319.25</c:v>
                </c:pt>
                <c:pt idx="1758">
                  <c:v>1317.5</c:v>
                </c:pt>
                <c:pt idx="1759">
                  <c:v>1326.5</c:v>
                </c:pt>
                <c:pt idx="1760">
                  <c:v>1327.5</c:v>
                </c:pt>
                <c:pt idx="1761">
                  <c:v>1315</c:v>
                </c:pt>
                <c:pt idx="1762">
                  <c:v>1317.5</c:v>
                </c:pt>
                <c:pt idx="1763">
                  <c:v>1317.5</c:v>
                </c:pt>
                <c:pt idx="1764">
                  <c:v>1317.5</c:v>
                </c:pt>
                <c:pt idx="1765">
                  <c:v>1311.75</c:v>
                </c:pt>
                <c:pt idx="1766">
                  <c:v>1316.75</c:v>
                </c:pt>
                <c:pt idx="1767">
                  <c:v>1318.5</c:v>
                </c:pt>
                <c:pt idx="1768">
                  <c:v>1313.5</c:v>
                </c:pt>
                <c:pt idx="1769">
                  <c:v>1312.5</c:v>
                </c:pt>
                <c:pt idx="1770">
                  <c:v>1312.5</c:v>
                </c:pt>
                <c:pt idx="1771">
                  <c:v>1312.5</c:v>
                </c:pt>
                <c:pt idx="1772">
                  <c:v>1293</c:v>
                </c:pt>
                <c:pt idx="1773">
                  <c:v>1269.75</c:v>
                </c:pt>
                <c:pt idx="1774">
                  <c:v>1267.5</c:v>
                </c:pt>
                <c:pt idx="1775">
                  <c:v>1276.25</c:v>
                </c:pt>
                <c:pt idx="1776">
                  <c:v>1273</c:v>
                </c:pt>
                <c:pt idx="1777">
                  <c:v>1273</c:v>
                </c:pt>
                <c:pt idx="1778">
                  <c:v>1273</c:v>
                </c:pt>
                <c:pt idx="1779">
                  <c:v>1265.75</c:v>
                </c:pt>
                <c:pt idx="1780">
                  <c:v>1262</c:v>
                </c:pt>
                <c:pt idx="1781">
                  <c:v>1259.5</c:v>
                </c:pt>
                <c:pt idx="1782">
                  <c:v>1253.5</c:v>
                </c:pt>
                <c:pt idx="1783">
                  <c:v>1247.5</c:v>
                </c:pt>
                <c:pt idx="1784">
                  <c:v>1247.5</c:v>
                </c:pt>
                <c:pt idx="1785">
                  <c:v>1247.5</c:v>
                </c:pt>
                <c:pt idx="1786">
                  <c:v>1252.5</c:v>
                </c:pt>
                <c:pt idx="1787">
                  <c:v>1245.25</c:v>
                </c:pt>
                <c:pt idx="1788">
                  <c:v>1242.75</c:v>
                </c:pt>
                <c:pt idx="1789">
                  <c:v>1247.25</c:v>
                </c:pt>
                <c:pt idx="1790">
                  <c:v>1250.5</c:v>
                </c:pt>
                <c:pt idx="1791">
                  <c:v>1250.5</c:v>
                </c:pt>
                <c:pt idx="1792">
                  <c:v>1250.5</c:v>
                </c:pt>
                <c:pt idx="1793">
                  <c:v>1255</c:v>
                </c:pt>
                <c:pt idx="1794">
                  <c:v>1263.5</c:v>
                </c:pt>
                <c:pt idx="1795">
                  <c:v>1275.5</c:v>
                </c:pt>
                <c:pt idx="1796">
                  <c:v>1291.5</c:v>
                </c:pt>
                <c:pt idx="1797">
                  <c:v>1291.5</c:v>
                </c:pt>
                <c:pt idx="1798">
                  <c:v>1291.5</c:v>
                </c:pt>
                <c:pt idx="1799">
                  <c:v>1291.5</c:v>
                </c:pt>
                <c:pt idx="1800">
                  <c:v>1298.5</c:v>
                </c:pt>
                <c:pt idx="1801">
                  <c:v>1287.25</c:v>
                </c:pt>
                <c:pt idx="1802">
                  <c:v>1295.5</c:v>
                </c:pt>
                <c:pt idx="1803">
                  <c:v>1302</c:v>
                </c:pt>
                <c:pt idx="1804">
                  <c:v>1291.5</c:v>
                </c:pt>
                <c:pt idx="1805">
                  <c:v>1291.5</c:v>
                </c:pt>
                <c:pt idx="1806">
                  <c:v>1291.5</c:v>
                </c:pt>
                <c:pt idx="1807">
                  <c:v>1299</c:v>
                </c:pt>
                <c:pt idx="1808">
                  <c:v>1305.25</c:v>
                </c:pt>
                <c:pt idx="1809">
                  <c:v>1296.5</c:v>
                </c:pt>
                <c:pt idx="1810">
                  <c:v>1298.75</c:v>
                </c:pt>
                <c:pt idx="1811">
                  <c:v>1291.25</c:v>
                </c:pt>
                <c:pt idx="1812">
                  <c:v>1291.25</c:v>
                </c:pt>
                <c:pt idx="1813">
                  <c:v>1291.25</c:v>
                </c:pt>
                <c:pt idx="1814">
                  <c:v>1287</c:v>
                </c:pt>
                <c:pt idx="1815">
                  <c:v>1296</c:v>
                </c:pt>
                <c:pt idx="1816">
                  <c:v>1306.25</c:v>
                </c:pt>
                <c:pt idx="1817">
                  <c:v>1281.25</c:v>
                </c:pt>
                <c:pt idx="1818">
                  <c:v>1281.25</c:v>
                </c:pt>
                <c:pt idx="1819">
                  <c:v>1281.25</c:v>
                </c:pt>
                <c:pt idx="1820">
                  <c:v>1281.25</c:v>
                </c:pt>
                <c:pt idx="1821">
                  <c:v>1278.5</c:v>
                </c:pt>
                <c:pt idx="1822">
                  <c:v>1288.5</c:v>
                </c:pt>
                <c:pt idx="1823">
                  <c:v>1297.75</c:v>
                </c:pt>
                <c:pt idx="1824">
                  <c:v>1299</c:v>
                </c:pt>
                <c:pt idx="1825">
                  <c:v>1301.25</c:v>
                </c:pt>
                <c:pt idx="1826">
                  <c:v>1301.25</c:v>
                </c:pt>
                <c:pt idx="1827">
                  <c:v>1301.25</c:v>
                </c:pt>
                <c:pt idx="1828">
                  <c:v>1291.5</c:v>
                </c:pt>
                <c:pt idx="1829">
                  <c:v>1285.25</c:v>
                </c:pt>
                <c:pt idx="1830">
                  <c:v>1286.75</c:v>
                </c:pt>
                <c:pt idx="1831">
                  <c:v>1299</c:v>
                </c:pt>
                <c:pt idx="1832">
                  <c:v>1299</c:v>
                </c:pt>
                <c:pt idx="1833">
                  <c:v>1299</c:v>
                </c:pt>
                <c:pt idx="1834">
                  <c:v>1299</c:v>
                </c:pt>
                <c:pt idx="1835">
                  <c:v>1299</c:v>
                </c:pt>
                <c:pt idx="1836">
                  <c:v>1301.5</c:v>
                </c:pt>
                <c:pt idx="1837">
                  <c:v>1298</c:v>
                </c:pt>
                <c:pt idx="1838">
                  <c:v>1325.75</c:v>
                </c:pt>
                <c:pt idx="1839">
                  <c:v>1318</c:v>
                </c:pt>
                <c:pt idx="1840">
                  <c:v>1318</c:v>
                </c:pt>
                <c:pt idx="1841">
                  <c:v>1318</c:v>
                </c:pt>
                <c:pt idx="1842">
                  <c:v>1320.5</c:v>
                </c:pt>
                <c:pt idx="1843">
                  <c:v>1301.75</c:v>
                </c:pt>
                <c:pt idx="1844">
                  <c:v>1309.5</c:v>
                </c:pt>
                <c:pt idx="1845">
                  <c:v>1299</c:v>
                </c:pt>
                <c:pt idx="1846">
                  <c:v>1297.25</c:v>
                </c:pt>
                <c:pt idx="1847">
                  <c:v>1297.25</c:v>
                </c:pt>
                <c:pt idx="1848">
                  <c:v>1297.25</c:v>
                </c:pt>
                <c:pt idx="1849">
                  <c:v>1284</c:v>
                </c:pt>
                <c:pt idx="1850">
                  <c:v>1292</c:v>
                </c:pt>
                <c:pt idx="1851">
                  <c:v>1283.75</c:v>
                </c:pt>
                <c:pt idx="1852">
                  <c:v>1291.75</c:v>
                </c:pt>
                <c:pt idx="1853">
                  <c:v>1294.75</c:v>
                </c:pt>
                <c:pt idx="1854">
                  <c:v>1294.75</c:v>
                </c:pt>
                <c:pt idx="1855">
                  <c:v>1294.75</c:v>
                </c:pt>
                <c:pt idx="1856">
                  <c:v>1296</c:v>
                </c:pt>
                <c:pt idx="1857">
                  <c:v>1304</c:v>
                </c:pt>
                <c:pt idx="1858">
                  <c:v>1313.5</c:v>
                </c:pt>
                <c:pt idx="1859">
                  <c:v>1310.75</c:v>
                </c:pt>
                <c:pt idx="1860">
                  <c:v>1336</c:v>
                </c:pt>
                <c:pt idx="1861">
                  <c:v>1336</c:v>
                </c:pt>
                <c:pt idx="1862">
                  <c:v>1336</c:v>
                </c:pt>
                <c:pt idx="1863">
                  <c:v>1327</c:v>
                </c:pt>
                <c:pt idx="1864">
                  <c:v>1338</c:v>
                </c:pt>
                <c:pt idx="1865">
                  <c:v>1355.75</c:v>
                </c:pt>
                <c:pt idx="1866">
                  <c:v>1378.5</c:v>
                </c:pt>
                <c:pt idx="1867">
                  <c:v>1385</c:v>
                </c:pt>
                <c:pt idx="1868">
                  <c:v>1385</c:v>
                </c:pt>
                <c:pt idx="1869">
                  <c:v>1385</c:v>
                </c:pt>
                <c:pt idx="1870">
                  <c:v>1368.75</c:v>
                </c:pt>
                <c:pt idx="1871">
                  <c:v>1366</c:v>
                </c:pt>
                <c:pt idx="1872">
                  <c:v>1346.25</c:v>
                </c:pt>
                <c:pt idx="1873">
                  <c:v>1344</c:v>
                </c:pt>
                <c:pt idx="1874">
                  <c:v>1335.25</c:v>
                </c:pt>
                <c:pt idx="1875">
                  <c:v>1335.25</c:v>
                </c:pt>
                <c:pt idx="1876">
                  <c:v>1335.25</c:v>
                </c:pt>
                <c:pt idx="1877">
                  <c:v>1345.25</c:v>
                </c:pt>
                <c:pt idx="1878">
                  <c:v>1337</c:v>
                </c:pt>
                <c:pt idx="1879">
                  <c:v>1334.75</c:v>
                </c:pt>
                <c:pt idx="1880">
                  <c:v>1349.5</c:v>
                </c:pt>
                <c:pt idx="1881">
                  <c:v>1326.5</c:v>
                </c:pt>
                <c:pt idx="1882">
                  <c:v>1326.5</c:v>
                </c:pt>
                <c:pt idx="1883">
                  <c:v>1326.5</c:v>
                </c:pt>
                <c:pt idx="1884">
                  <c:v>1332.25</c:v>
                </c:pt>
                <c:pt idx="1885">
                  <c:v>1331.75</c:v>
                </c:pt>
                <c:pt idx="1886">
                  <c:v>1339</c:v>
                </c:pt>
                <c:pt idx="1887">
                  <c:v>1334.75</c:v>
                </c:pt>
                <c:pt idx="1888">
                  <c:v>1323.25</c:v>
                </c:pt>
                <c:pt idx="1889">
                  <c:v>1323.25</c:v>
                </c:pt>
                <c:pt idx="1890">
                  <c:v>1323.25</c:v>
                </c:pt>
                <c:pt idx="1891">
                  <c:v>1316.25</c:v>
                </c:pt>
                <c:pt idx="1892">
                  <c:v>1320.5</c:v>
                </c:pt>
                <c:pt idx="1893">
                  <c:v>1320.75</c:v>
                </c:pt>
                <c:pt idx="1894">
                  <c:v>1327.5</c:v>
                </c:pt>
                <c:pt idx="1895">
                  <c:v>1320</c:v>
                </c:pt>
                <c:pt idx="1896">
                  <c:v>1320</c:v>
                </c:pt>
                <c:pt idx="1897">
                  <c:v>1320</c:v>
                </c:pt>
                <c:pt idx="1898">
                  <c:v>1296</c:v>
                </c:pt>
                <c:pt idx="1899">
                  <c:v>1289.5</c:v>
                </c:pt>
                <c:pt idx="1900">
                  <c:v>1282</c:v>
                </c:pt>
                <c:pt idx="1901">
                  <c:v>1277</c:v>
                </c:pt>
                <c:pt idx="1902">
                  <c:v>1259.25</c:v>
                </c:pt>
                <c:pt idx="1903">
                  <c:v>1259.25</c:v>
                </c:pt>
                <c:pt idx="1904">
                  <c:v>1259.25</c:v>
                </c:pt>
                <c:pt idx="1905">
                  <c:v>1256.5</c:v>
                </c:pt>
                <c:pt idx="1906">
                  <c:v>1254.5</c:v>
                </c:pt>
                <c:pt idx="1907">
                  <c:v>1250.25</c:v>
                </c:pt>
                <c:pt idx="1908">
                  <c:v>1262</c:v>
                </c:pt>
                <c:pt idx="1909">
                  <c:v>1251</c:v>
                </c:pt>
                <c:pt idx="1910">
                  <c:v>1251</c:v>
                </c:pt>
                <c:pt idx="1911">
                  <c:v>1251</c:v>
                </c:pt>
                <c:pt idx="1912">
                  <c:v>1242.5</c:v>
                </c:pt>
                <c:pt idx="1913">
                  <c:v>1264</c:v>
                </c:pt>
                <c:pt idx="1914">
                  <c:v>1251.25</c:v>
                </c:pt>
                <c:pt idx="1915">
                  <c:v>1260.5</c:v>
                </c:pt>
                <c:pt idx="1916">
                  <c:v>1267</c:v>
                </c:pt>
                <c:pt idx="1917">
                  <c:v>1267</c:v>
                </c:pt>
                <c:pt idx="1918">
                  <c:v>1267</c:v>
                </c:pt>
                <c:pt idx="1919">
                  <c:v>1263</c:v>
                </c:pt>
                <c:pt idx="1920">
                  <c:v>1241</c:v>
                </c:pt>
                <c:pt idx="1921">
                  <c:v>1238</c:v>
                </c:pt>
                <c:pt idx="1922">
                  <c:v>1255.75</c:v>
                </c:pt>
                <c:pt idx="1923">
                  <c:v>1250</c:v>
                </c:pt>
                <c:pt idx="1924">
                  <c:v>1250</c:v>
                </c:pt>
                <c:pt idx="1925">
                  <c:v>1250</c:v>
                </c:pt>
                <c:pt idx="1926">
                  <c:v>1241.5</c:v>
                </c:pt>
                <c:pt idx="1927">
                  <c:v>1236</c:v>
                </c:pt>
                <c:pt idx="1928">
                  <c:v>1251.5</c:v>
                </c:pt>
                <c:pt idx="1929">
                  <c:v>1248</c:v>
                </c:pt>
                <c:pt idx="1930">
                  <c:v>1244.25</c:v>
                </c:pt>
                <c:pt idx="1931">
                  <c:v>1244.25</c:v>
                </c:pt>
                <c:pt idx="1932">
                  <c:v>1244.25</c:v>
                </c:pt>
                <c:pt idx="1933">
                  <c:v>1226</c:v>
                </c:pt>
                <c:pt idx="1934">
                  <c:v>1221</c:v>
                </c:pt>
                <c:pt idx="1935">
                  <c:v>1227.5</c:v>
                </c:pt>
                <c:pt idx="1936">
                  <c:v>1246.25</c:v>
                </c:pt>
                <c:pt idx="1937">
                  <c:v>1234.5</c:v>
                </c:pt>
                <c:pt idx="1938">
                  <c:v>1234.5</c:v>
                </c:pt>
                <c:pt idx="1939">
                  <c:v>1234.5</c:v>
                </c:pt>
                <c:pt idx="1940">
                  <c:v>1225</c:v>
                </c:pt>
                <c:pt idx="1941">
                  <c:v>1201.5</c:v>
                </c:pt>
                <c:pt idx="1942">
                  <c:v>1201.5</c:v>
                </c:pt>
                <c:pt idx="1943">
                  <c:v>1204.5</c:v>
                </c:pt>
                <c:pt idx="1944">
                  <c:v>1214.5</c:v>
                </c:pt>
                <c:pt idx="1945">
                  <c:v>1214.5</c:v>
                </c:pt>
                <c:pt idx="1946">
                  <c:v>1214.5</c:v>
                </c:pt>
                <c:pt idx="1947">
                  <c:v>1196.5</c:v>
                </c:pt>
                <c:pt idx="1948">
                  <c:v>1196.5</c:v>
                </c:pt>
                <c:pt idx="1949">
                  <c:v>1196.5</c:v>
                </c:pt>
                <c:pt idx="1950">
                  <c:v>1199</c:v>
                </c:pt>
                <c:pt idx="1951">
                  <c:v>1195.25</c:v>
                </c:pt>
                <c:pt idx="1952">
                  <c:v>1195.25</c:v>
                </c:pt>
                <c:pt idx="1953">
                  <c:v>1195.25</c:v>
                </c:pt>
                <c:pt idx="1954">
                  <c:v>1196</c:v>
                </c:pt>
                <c:pt idx="1955">
                  <c:v>1230.5</c:v>
                </c:pt>
                <c:pt idx="1956">
                  <c:v>1231.75</c:v>
                </c:pt>
                <c:pt idx="1957">
                  <c:v>1234.75</c:v>
                </c:pt>
                <c:pt idx="1958">
                  <c:v>1232</c:v>
                </c:pt>
                <c:pt idx="1959">
                  <c:v>1232</c:v>
                </c:pt>
                <c:pt idx="1960">
                  <c:v>1232</c:v>
                </c:pt>
                <c:pt idx="1961">
                  <c:v>1225.25</c:v>
                </c:pt>
                <c:pt idx="1962">
                  <c:v>1260.75</c:v>
                </c:pt>
                <c:pt idx="1963">
                  <c:v>1266.25</c:v>
                </c:pt>
                <c:pt idx="1964">
                  <c:v>1237</c:v>
                </c:pt>
                <c:pt idx="1965">
                  <c:v>1233</c:v>
                </c:pt>
                <c:pt idx="1966">
                  <c:v>1233</c:v>
                </c:pt>
                <c:pt idx="1967">
                  <c:v>1233</c:v>
                </c:pt>
                <c:pt idx="1968">
                  <c:v>1222.5</c:v>
                </c:pt>
                <c:pt idx="1969">
                  <c:v>1227.5</c:v>
                </c:pt>
                <c:pt idx="1970">
                  <c:v>1217.25</c:v>
                </c:pt>
                <c:pt idx="1971">
                  <c:v>1229.5</c:v>
                </c:pt>
                <c:pt idx="1972">
                  <c:v>1253</c:v>
                </c:pt>
                <c:pt idx="1973">
                  <c:v>1253</c:v>
                </c:pt>
                <c:pt idx="1974">
                  <c:v>1253</c:v>
                </c:pt>
                <c:pt idx="1975">
                  <c:v>1245.5</c:v>
                </c:pt>
                <c:pt idx="1976">
                  <c:v>1245</c:v>
                </c:pt>
                <c:pt idx="1977">
                  <c:v>1247.5</c:v>
                </c:pt>
                <c:pt idx="1978">
                  <c:v>1243</c:v>
                </c:pt>
                <c:pt idx="1979">
                  <c:v>1246.25</c:v>
                </c:pt>
                <c:pt idx="1980">
                  <c:v>1246.25</c:v>
                </c:pt>
                <c:pt idx="1981">
                  <c:v>1246.25</c:v>
                </c:pt>
                <c:pt idx="1982">
                  <c:v>1240</c:v>
                </c:pt>
                <c:pt idx="1983">
                  <c:v>1257</c:v>
                </c:pt>
                <c:pt idx="1984">
                  <c:v>1275.75</c:v>
                </c:pt>
                <c:pt idx="1985">
                  <c:v>1283.5</c:v>
                </c:pt>
                <c:pt idx="1986">
                  <c:v>1287.25</c:v>
                </c:pt>
                <c:pt idx="1987">
                  <c:v>1287.25</c:v>
                </c:pt>
                <c:pt idx="1988">
                  <c:v>1287.25</c:v>
                </c:pt>
                <c:pt idx="1989">
                  <c:v>1286</c:v>
                </c:pt>
                <c:pt idx="1990">
                  <c:v>1272.5</c:v>
                </c:pt>
                <c:pt idx="1991">
                  <c:v>1281.25</c:v>
                </c:pt>
                <c:pt idx="1992">
                  <c:v>1282.5</c:v>
                </c:pt>
                <c:pt idx="1993">
                  <c:v>1285.5</c:v>
                </c:pt>
                <c:pt idx="1994">
                  <c:v>1285.5</c:v>
                </c:pt>
                <c:pt idx="1995">
                  <c:v>1285.5</c:v>
                </c:pt>
                <c:pt idx="1996">
                  <c:v>1307.25</c:v>
                </c:pt>
                <c:pt idx="1997">
                  <c:v>1319</c:v>
                </c:pt>
                <c:pt idx="1998">
                  <c:v>1307.25</c:v>
                </c:pt>
                <c:pt idx="1999">
                  <c:v>1320.5</c:v>
                </c:pt>
                <c:pt idx="2000">
                  <c:v>1306.75</c:v>
                </c:pt>
                <c:pt idx="2001">
                  <c:v>1306.75</c:v>
                </c:pt>
                <c:pt idx="2002">
                  <c:v>1306.75</c:v>
                </c:pt>
                <c:pt idx="2003">
                  <c:v>1324</c:v>
                </c:pt>
                <c:pt idx="2004">
                  <c:v>1354.75</c:v>
                </c:pt>
                <c:pt idx="2005">
                  <c:v>1349.25</c:v>
                </c:pt>
                <c:pt idx="2006">
                  <c:v>1361</c:v>
                </c:pt>
                <c:pt idx="2007">
                  <c:v>1347.75</c:v>
                </c:pt>
                <c:pt idx="2008">
                  <c:v>1347.75</c:v>
                </c:pt>
                <c:pt idx="2009">
                  <c:v>1347.75</c:v>
                </c:pt>
                <c:pt idx="2010">
                  <c:v>1344.75</c:v>
                </c:pt>
                <c:pt idx="2011">
                  <c:v>1331.25</c:v>
                </c:pt>
                <c:pt idx="2012">
                  <c:v>1333</c:v>
                </c:pt>
                <c:pt idx="2013">
                  <c:v>1317.5</c:v>
                </c:pt>
                <c:pt idx="2014">
                  <c:v>1316.5</c:v>
                </c:pt>
                <c:pt idx="2015">
                  <c:v>1316.5</c:v>
                </c:pt>
                <c:pt idx="2016">
                  <c:v>1316.5</c:v>
                </c:pt>
                <c:pt idx="2017">
                  <c:v>1319.25</c:v>
                </c:pt>
                <c:pt idx="2018">
                  <c:v>1273.5</c:v>
                </c:pt>
                <c:pt idx="2019">
                  <c:v>1270.5</c:v>
                </c:pt>
                <c:pt idx="2020">
                  <c:v>1285.5</c:v>
                </c:pt>
                <c:pt idx="2021">
                  <c:v>1265.5</c:v>
                </c:pt>
                <c:pt idx="2022">
                  <c:v>1265.5</c:v>
                </c:pt>
                <c:pt idx="2023">
                  <c:v>1265.5</c:v>
                </c:pt>
                <c:pt idx="2024">
                  <c:v>1298.5</c:v>
                </c:pt>
                <c:pt idx="2025">
                  <c:v>1304</c:v>
                </c:pt>
                <c:pt idx="2026">
                  <c:v>1329.5</c:v>
                </c:pt>
                <c:pt idx="2027">
                  <c:v>1323.5</c:v>
                </c:pt>
                <c:pt idx="2028">
                  <c:v>1309.75</c:v>
                </c:pt>
                <c:pt idx="2029">
                  <c:v>1309.75</c:v>
                </c:pt>
                <c:pt idx="2030">
                  <c:v>1309.75</c:v>
                </c:pt>
                <c:pt idx="2031">
                  <c:v>1316</c:v>
                </c:pt>
                <c:pt idx="2032">
                  <c:v>1306.25</c:v>
                </c:pt>
                <c:pt idx="2033">
                  <c:v>1290.75</c:v>
                </c:pt>
                <c:pt idx="2034">
                  <c:v>1326.5</c:v>
                </c:pt>
                <c:pt idx="2035">
                  <c:v>1341</c:v>
                </c:pt>
                <c:pt idx="2036">
                  <c:v>1341</c:v>
                </c:pt>
                <c:pt idx="2037">
                  <c:v>1341</c:v>
                </c:pt>
                <c:pt idx="2038">
                  <c:v>1333</c:v>
                </c:pt>
                <c:pt idx="2039">
                  <c:v>1322.75</c:v>
                </c:pt>
                <c:pt idx="2040">
                  <c:v>1314.25</c:v>
                </c:pt>
                <c:pt idx="2041">
                  <c:v>1323</c:v>
                </c:pt>
                <c:pt idx="2042">
                  <c:v>1349.25</c:v>
                </c:pt>
                <c:pt idx="2043">
                  <c:v>1349.25</c:v>
                </c:pt>
                <c:pt idx="2044">
                  <c:v>1349.25</c:v>
                </c:pt>
                <c:pt idx="2045">
                  <c:v>1365.5</c:v>
                </c:pt>
                <c:pt idx="2046">
                  <c:v>1301</c:v>
                </c:pt>
                <c:pt idx="2047">
                  <c:v>1312.25</c:v>
                </c:pt>
                <c:pt idx="2048">
                  <c:v>1324</c:v>
                </c:pt>
                <c:pt idx="2049">
                  <c:v>1318.5</c:v>
                </c:pt>
                <c:pt idx="2050">
                  <c:v>1318.5</c:v>
                </c:pt>
                <c:pt idx="2051">
                  <c:v>1318.5</c:v>
                </c:pt>
                <c:pt idx="2052">
                  <c:v>1328</c:v>
                </c:pt>
                <c:pt idx="2053">
                  <c:v>1363.75</c:v>
                </c:pt>
                <c:pt idx="2054">
                  <c:v>1358.25</c:v>
                </c:pt>
                <c:pt idx="2055">
                  <c:v>1390</c:v>
                </c:pt>
                <c:pt idx="2056">
                  <c:v>1387</c:v>
                </c:pt>
                <c:pt idx="2057">
                  <c:v>1387</c:v>
                </c:pt>
                <c:pt idx="2058">
                  <c:v>1387</c:v>
                </c:pt>
                <c:pt idx="2059">
                  <c:v>1385</c:v>
                </c:pt>
                <c:pt idx="2060">
                  <c:v>1390</c:v>
                </c:pt>
                <c:pt idx="2061">
                  <c:v>1399.5</c:v>
                </c:pt>
                <c:pt idx="2062">
                  <c:v>1392.25</c:v>
                </c:pt>
                <c:pt idx="2063">
                  <c:v>1394.75</c:v>
                </c:pt>
                <c:pt idx="2064">
                  <c:v>1394.75</c:v>
                </c:pt>
                <c:pt idx="2065">
                  <c:v>1394.75</c:v>
                </c:pt>
                <c:pt idx="2066">
                  <c:v>1407.75</c:v>
                </c:pt>
                <c:pt idx="2067">
                  <c:v>1419.5</c:v>
                </c:pt>
                <c:pt idx="2068">
                  <c:v>1419.25</c:v>
                </c:pt>
                <c:pt idx="2069">
                  <c:v>1377.5</c:v>
                </c:pt>
                <c:pt idx="2070">
                  <c:v>1377.5</c:v>
                </c:pt>
                <c:pt idx="2071">
                  <c:v>1377.5</c:v>
                </c:pt>
                <c:pt idx="2072">
                  <c:v>1377.5</c:v>
                </c:pt>
                <c:pt idx="2073">
                  <c:v>1375.5</c:v>
                </c:pt>
                <c:pt idx="2074">
                  <c:v>1363</c:v>
                </c:pt>
                <c:pt idx="2075">
                  <c:v>1372.5</c:v>
                </c:pt>
                <c:pt idx="2076">
                  <c:v>1365</c:v>
                </c:pt>
                <c:pt idx="2077">
                  <c:v>1369.25</c:v>
                </c:pt>
                <c:pt idx="2078">
                  <c:v>1369.25</c:v>
                </c:pt>
                <c:pt idx="2079">
                  <c:v>1369.25</c:v>
                </c:pt>
                <c:pt idx="2080">
                  <c:v>1329.75</c:v>
                </c:pt>
                <c:pt idx="2081">
                  <c:v>1326.5</c:v>
                </c:pt>
                <c:pt idx="2082">
                  <c:v>1328.5</c:v>
                </c:pt>
                <c:pt idx="2083">
                  <c:v>1341</c:v>
                </c:pt>
                <c:pt idx="2084">
                  <c:v>1309</c:v>
                </c:pt>
                <c:pt idx="2085">
                  <c:v>1309</c:v>
                </c:pt>
                <c:pt idx="2086">
                  <c:v>1309</c:v>
                </c:pt>
                <c:pt idx="2087">
                  <c:v>1298.25</c:v>
                </c:pt>
                <c:pt idx="2088">
                  <c:v>1282.5</c:v>
                </c:pt>
                <c:pt idx="2089">
                  <c:v>1280.5</c:v>
                </c:pt>
                <c:pt idx="2090">
                  <c:v>1304.75</c:v>
                </c:pt>
                <c:pt idx="2091">
                  <c:v>1309.25</c:v>
                </c:pt>
                <c:pt idx="2092">
                  <c:v>1309.25</c:v>
                </c:pt>
                <c:pt idx="2093">
                  <c:v>1309.25</c:v>
                </c:pt>
                <c:pt idx="2094">
                  <c:v>1315</c:v>
                </c:pt>
                <c:pt idx="2095">
                  <c:v>1314.5</c:v>
                </c:pt>
                <c:pt idx="2096">
                  <c:v>1324.15</c:v>
                </c:pt>
                <c:pt idx="2097">
                  <c:v>1329.75</c:v>
                </c:pt>
                <c:pt idx="2098">
                  <c:v>1331</c:v>
                </c:pt>
                <c:pt idx="2099">
                  <c:v>1331</c:v>
                </c:pt>
                <c:pt idx="2100">
                  <c:v>1331</c:v>
                </c:pt>
                <c:pt idx="2101">
                  <c:v>1326</c:v>
                </c:pt>
                <c:pt idx="2102">
                  <c:v>1335</c:v>
                </c:pt>
                <c:pt idx="2103">
                  <c:v>1333.5</c:v>
                </c:pt>
                <c:pt idx="2104">
                  <c:v>1327</c:v>
                </c:pt>
                <c:pt idx="2105">
                  <c:v>1295.75</c:v>
                </c:pt>
                <c:pt idx="2106">
                  <c:v>1295.75</c:v>
                </c:pt>
                <c:pt idx="2107">
                  <c:v>1295.75</c:v>
                </c:pt>
                <c:pt idx="2108">
                  <c:v>1283.25</c:v>
                </c:pt>
                <c:pt idx="2109">
                  <c:v>1297.25</c:v>
                </c:pt>
                <c:pt idx="2110">
                  <c:v>1291.5</c:v>
                </c:pt>
                <c:pt idx="2111">
                  <c:v>1284.75</c:v>
                </c:pt>
                <c:pt idx="2112">
                  <c:v>1279.75</c:v>
                </c:pt>
                <c:pt idx="2113">
                  <c:v>1279.75</c:v>
                </c:pt>
                <c:pt idx="2114">
                  <c:v>1279.75</c:v>
                </c:pt>
                <c:pt idx="2115">
                  <c:v>1285</c:v>
                </c:pt>
                <c:pt idx="2116">
                  <c:v>1256</c:v>
                </c:pt>
                <c:pt idx="2117">
                  <c:v>1255.5</c:v>
                </c:pt>
                <c:pt idx="2118">
                  <c:v>1235.25</c:v>
                </c:pt>
                <c:pt idx="2119">
                  <c:v>1212.75</c:v>
                </c:pt>
                <c:pt idx="2120">
                  <c:v>1212.75</c:v>
                </c:pt>
                <c:pt idx="2121">
                  <c:v>1212.75</c:v>
                </c:pt>
                <c:pt idx="2122">
                  <c:v>1251.75</c:v>
                </c:pt>
                <c:pt idx="2123">
                  <c:v>1250</c:v>
                </c:pt>
                <c:pt idx="2124">
                  <c:v>1252.5</c:v>
                </c:pt>
                <c:pt idx="2125">
                  <c:v>1242.75</c:v>
                </c:pt>
                <c:pt idx="2126">
                  <c:v>1192</c:v>
                </c:pt>
                <c:pt idx="2127">
                  <c:v>1192</c:v>
                </c:pt>
                <c:pt idx="2128">
                  <c:v>1192</c:v>
                </c:pt>
                <c:pt idx="2129">
                  <c:v>1232.75</c:v>
                </c:pt>
                <c:pt idx="2130">
                  <c:v>1236.25</c:v>
                </c:pt>
                <c:pt idx="2131">
                  <c:v>1279</c:v>
                </c:pt>
                <c:pt idx="2132">
                  <c:v>1286.75</c:v>
                </c:pt>
                <c:pt idx="2133">
                  <c:v>1295.25</c:v>
                </c:pt>
                <c:pt idx="2134">
                  <c:v>1295.25</c:v>
                </c:pt>
                <c:pt idx="2135">
                  <c:v>1295.25</c:v>
                </c:pt>
                <c:pt idx="2136">
                  <c:v>1292.5</c:v>
                </c:pt>
                <c:pt idx="2137">
                  <c:v>1372.75</c:v>
                </c:pt>
                <c:pt idx="2138">
                  <c:v>1366.75</c:v>
                </c:pt>
                <c:pt idx="2139">
                  <c:v>1384.75</c:v>
                </c:pt>
                <c:pt idx="2140">
                  <c:v>1391.25</c:v>
                </c:pt>
                <c:pt idx="2141">
                  <c:v>1391.25</c:v>
                </c:pt>
                <c:pt idx="2142">
                  <c:v>1391.25</c:v>
                </c:pt>
                <c:pt idx="2143">
                  <c:v>1385</c:v>
                </c:pt>
                <c:pt idx="2144">
                  <c:v>1382.75</c:v>
                </c:pt>
                <c:pt idx="2145">
                  <c:v>1374.25</c:v>
                </c:pt>
                <c:pt idx="2146">
                  <c:v>1383.25</c:v>
                </c:pt>
                <c:pt idx="2147">
                  <c:v>1386</c:v>
                </c:pt>
                <c:pt idx="2148">
                  <c:v>1386</c:v>
                </c:pt>
                <c:pt idx="2149">
                  <c:v>1386</c:v>
                </c:pt>
                <c:pt idx="2150">
                  <c:v>1400</c:v>
                </c:pt>
                <c:pt idx="2151">
                  <c:v>1404</c:v>
                </c:pt>
                <c:pt idx="2152">
                  <c:v>1399.5</c:v>
                </c:pt>
                <c:pt idx="2153">
                  <c:v>1402.5</c:v>
                </c:pt>
                <c:pt idx="2154">
                  <c:v>1394.5</c:v>
                </c:pt>
                <c:pt idx="2155">
                  <c:v>1394.5</c:v>
                </c:pt>
                <c:pt idx="2156">
                  <c:v>1394.5</c:v>
                </c:pt>
                <c:pt idx="2157">
                  <c:v>1413.5</c:v>
                </c:pt>
                <c:pt idx="2158">
                  <c:v>1382.5</c:v>
                </c:pt>
                <c:pt idx="2159">
                  <c:v>1376.5</c:v>
                </c:pt>
                <c:pt idx="2160">
                  <c:v>1390.25</c:v>
                </c:pt>
                <c:pt idx="2161">
                  <c:v>1390.25</c:v>
                </c:pt>
                <c:pt idx="2162">
                  <c:v>1390.25</c:v>
                </c:pt>
                <c:pt idx="2163">
                  <c:v>1390.25</c:v>
                </c:pt>
                <c:pt idx="2164">
                  <c:v>1380.5</c:v>
                </c:pt>
                <c:pt idx="2165">
                  <c:v>1408.5</c:v>
                </c:pt>
                <c:pt idx="2166">
                  <c:v>1360.75</c:v>
                </c:pt>
                <c:pt idx="2167">
                  <c:v>1354.75</c:v>
                </c:pt>
                <c:pt idx="2168">
                  <c:v>1368.75</c:v>
                </c:pt>
                <c:pt idx="2169">
                  <c:v>1368.75</c:v>
                </c:pt>
                <c:pt idx="2170">
                  <c:v>1368.75</c:v>
                </c:pt>
                <c:pt idx="2171">
                  <c:v>1381</c:v>
                </c:pt>
                <c:pt idx="2172">
                  <c:v>1410</c:v>
                </c:pt>
                <c:pt idx="2173">
                  <c:v>1433.75</c:v>
                </c:pt>
                <c:pt idx="2174">
                  <c:v>1430.75</c:v>
                </c:pt>
                <c:pt idx="2175">
                  <c:v>1426.5</c:v>
                </c:pt>
                <c:pt idx="2176">
                  <c:v>1426.5</c:v>
                </c:pt>
                <c:pt idx="2177">
                  <c:v>1426.5</c:v>
                </c:pt>
                <c:pt idx="2178">
                  <c:v>1465.5</c:v>
                </c:pt>
                <c:pt idx="2179">
                  <c:v>1468</c:v>
                </c:pt>
                <c:pt idx="2180">
                  <c:v>1444.25</c:v>
                </c:pt>
                <c:pt idx="2181">
                  <c:v>1469.25</c:v>
                </c:pt>
                <c:pt idx="2182">
                  <c:v>1469.25</c:v>
                </c:pt>
                <c:pt idx="2183">
                  <c:v>1469.25</c:v>
                </c:pt>
                <c:pt idx="2184">
                  <c:v>1469.25</c:v>
                </c:pt>
                <c:pt idx="2185">
                  <c:v>1469.25</c:v>
                </c:pt>
                <c:pt idx="2186">
                  <c:v>1454.75</c:v>
                </c:pt>
                <c:pt idx="2187">
                  <c:v>1469</c:v>
                </c:pt>
                <c:pt idx="2188">
                  <c:v>1467.5</c:v>
                </c:pt>
                <c:pt idx="2189">
                  <c:v>1471.5</c:v>
                </c:pt>
                <c:pt idx="2190">
                  <c:v>1471.5</c:v>
                </c:pt>
                <c:pt idx="2191">
                  <c:v>1471.5</c:v>
                </c:pt>
                <c:pt idx="2192">
                  <c:v>1451</c:v>
                </c:pt>
                <c:pt idx="2193">
                  <c:v>1428.5</c:v>
                </c:pt>
                <c:pt idx="2194">
                  <c:v>1408</c:v>
                </c:pt>
                <c:pt idx="2195">
                  <c:v>1424.5</c:v>
                </c:pt>
                <c:pt idx="2196">
                  <c:v>1405.5</c:v>
                </c:pt>
                <c:pt idx="2197">
                  <c:v>1405.5</c:v>
                </c:pt>
                <c:pt idx="2198">
                  <c:v>1405.5</c:v>
                </c:pt>
                <c:pt idx="2199">
                  <c:v>1393.75</c:v>
                </c:pt>
                <c:pt idx="2200">
                  <c:v>1392</c:v>
                </c:pt>
                <c:pt idx="2201">
                  <c:v>1380</c:v>
                </c:pt>
                <c:pt idx="2202">
                  <c:v>1395</c:v>
                </c:pt>
                <c:pt idx="2203">
                  <c:v>1535.5</c:v>
                </c:pt>
                <c:pt idx="2204">
                  <c:v>1535.5</c:v>
                </c:pt>
                <c:pt idx="2205">
                  <c:v>1535.5</c:v>
                </c:pt>
                <c:pt idx="2206">
                  <c:v>1565</c:v>
                </c:pt>
                <c:pt idx="2207">
                  <c:v>1575</c:v>
                </c:pt>
                <c:pt idx="2208">
                  <c:v>1577.25</c:v>
                </c:pt>
                <c:pt idx="2209">
                  <c:v>1575</c:v>
                </c:pt>
                <c:pt idx="2210">
                  <c:v>1568</c:v>
                </c:pt>
                <c:pt idx="2211">
                  <c:v>1568</c:v>
                </c:pt>
                <c:pt idx="2212">
                  <c:v>1568</c:v>
                </c:pt>
                <c:pt idx="2213">
                  <c:v>1546.5</c:v>
                </c:pt>
                <c:pt idx="2214">
                  <c:v>1574.75</c:v>
                </c:pt>
                <c:pt idx="2215">
                  <c:v>1583.5</c:v>
                </c:pt>
                <c:pt idx="2216">
                  <c:v>1598.25</c:v>
                </c:pt>
                <c:pt idx="2217">
                  <c:v>1598.25</c:v>
                </c:pt>
                <c:pt idx="2218">
                  <c:v>1598.25</c:v>
                </c:pt>
                <c:pt idx="2219">
                  <c:v>1598.25</c:v>
                </c:pt>
                <c:pt idx="2220">
                  <c:v>1598.25</c:v>
                </c:pt>
                <c:pt idx="2221">
                  <c:v>1603</c:v>
                </c:pt>
                <c:pt idx="2222">
                  <c:v>1598</c:v>
                </c:pt>
                <c:pt idx="2223">
                  <c:v>1599.25</c:v>
                </c:pt>
                <c:pt idx="2224">
                  <c:v>1607.75</c:v>
                </c:pt>
                <c:pt idx="2225">
                  <c:v>1607.75</c:v>
                </c:pt>
                <c:pt idx="2226">
                  <c:v>1607.75</c:v>
                </c:pt>
                <c:pt idx="2227">
                  <c:v>1613.75</c:v>
                </c:pt>
                <c:pt idx="2228">
                  <c:v>1607.5</c:v>
                </c:pt>
                <c:pt idx="2229">
                  <c:v>1610.75</c:v>
                </c:pt>
                <c:pt idx="2230">
                  <c:v>1603.75</c:v>
                </c:pt>
                <c:pt idx="2231">
                  <c:v>1595.5</c:v>
                </c:pt>
                <c:pt idx="2232">
                  <c:v>1595.5</c:v>
                </c:pt>
                <c:pt idx="2233">
                  <c:v>1595.5</c:v>
                </c:pt>
                <c:pt idx="2234">
                  <c:v>1586</c:v>
                </c:pt>
                <c:pt idx="2235">
                  <c:v>1589.25</c:v>
                </c:pt>
                <c:pt idx="2236">
                  <c:v>1594</c:v>
                </c:pt>
                <c:pt idx="2237">
                  <c:v>1579</c:v>
                </c:pt>
                <c:pt idx="2238">
                  <c:v>1581.75</c:v>
                </c:pt>
                <c:pt idx="2239">
                  <c:v>1581.75</c:v>
                </c:pt>
                <c:pt idx="2240">
                  <c:v>1581.75</c:v>
                </c:pt>
                <c:pt idx="2241">
                  <c:v>1579.5</c:v>
                </c:pt>
                <c:pt idx="2242">
                  <c:v>1574</c:v>
                </c:pt>
                <c:pt idx="2243">
                  <c:v>1579.75</c:v>
                </c:pt>
                <c:pt idx="2244">
                  <c:v>1574.25</c:v>
                </c:pt>
                <c:pt idx="2245">
                  <c:v>1582.25</c:v>
                </c:pt>
                <c:pt idx="2246">
                  <c:v>1582.25</c:v>
                </c:pt>
                <c:pt idx="2247">
                  <c:v>1582.25</c:v>
                </c:pt>
                <c:pt idx="2248">
                  <c:v>1588.5</c:v>
                </c:pt>
                <c:pt idx="2249">
                  <c:v>1604.25</c:v>
                </c:pt>
                <c:pt idx="2250">
                  <c:v>1590.5</c:v>
                </c:pt>
                <c:pt idx="2251">
                  <c:v>1586.25</c:v>
                </c:pt>
                <c:pt idx="2252">
                  <c:v>1576.5</c:v>
                </c:pt>
                <c:pt idx="2253">
                  <c:v>1576.5</c:v>
                </c:pt>
                <c:pt idx="2254">
                  <c:v>1576.5</c:v>
                </c:pt>
                <c:pt idx="2255">
                  <c:v>1577</c:v>
                </c:pt>
                <c:pt idx="2256">
                  <c:v>1588.5</c:v>
                </c:pt>
                <c:pt idx="2257">
                  <c:v>1607.75</c:v>
                </c:pt>
                <c:pt idx="2258">
                  <c:v>1610.75</c:v>
                </c:pt>
                <c:pt idx="2259">
                  <c:v>1612.25</c:v>
                </c:pt>
                <c:pt idx="2260">
                  <c:v>1612.25</c:v>
                </c:pt>
                <c:pt idx="2261">
                  <c:v>1612.25</c:v>
                </c:pt>
                <c:pt idx="2262">
                  <c:v>1646</c:v>
                </c:pt>
                <c:pt idx="2263">
                  <c:v>1645</c:v>
                </c:pt>
                <c:pt idx="2264">
                  <c:v>1647.5</c:v>
                </c:pt>
                <c:pt idx="2265">
                  <c:v>1652</c:v>
                </c:pt>
                <c:pt idx="2266">
                  <c:v>1668.25</c:v>
                </c:pt>
                <c:pt idx="2267">
                  <c:v>1668.25</c:v>
                </c:pt>
                <c:pt idx="2268">
                  <c:v>1668.25</c:v>
                </c:pt>
                <c:pt idx="2269">
                  <c:v>1668</c:v>
                </c:pt>
                <c:pt idx="2270">
                  <c:v>1674.25</c:v>
                </c:pt>
                <c:pt idx="2271">
                  <c:v>1673.5</c:v>
                </c:pt>
                <c:pt idx="2272">
                  <c:v>1666</c:v>
                </c:pt>
                <c:pt idx="2273">
                  <c:v>1669</c:v>
                </c:pt>
                <c:pt idx="2274">
                  <c:v>1669</c:v>
                </c:pt>
                <c:pt idx="2275">
                  <c:v>1669</c:v>
                </c:pt>
                <c:pt idx="2276">
                  <c:v>1664.75</c:v>
                </c:pt>
                <c:pt idx="2277">
                  <c:v>1677.5</c:v>
                </c:pt>
                <c:pt idx="2278">
                  <c:v>1663.5</c:v>
                </c:pt>
                <c:pt idx="2279">
                  <c:v>1656.5</c:v>
                </c:pt>
                <c:pt idx="2280">
                  <c:v>1660</c:v>
                </c:pt>
                <c:pt idx="2281">
                  <c:v>1660</c:v>
                </c:pt>
                <c:pt idx="2282">
                  <c:v>1660</c:v>
                </c:pt>
                <c:pt idx="2283">
                  <c:v>1671</c:v>
                </c:pt>
                <c:pt idx="2284">
                  <c:v>1690.25</c:v>
                </c:pt>
                <c:pt idx="2285">
                  <c:v>1690.5</c:v>
                </c:pt>
                <c:pt idx="2286">
                  <c:v>1687.5</c:v>
                </c:pt>
                <c:pt idx="2287">
                  <c:v>1688.5</c:v>
                </c:pt>
                <c:pt idx="2288">
                  <c:v>1688.5</c:v>
                </c:pt>
                <c:pt idx="2289">
                  <c:v>1688.5</c:v>
                </c:pt>
                <c:pt idx="2290">
                  <c:v>1675</c:v>
                </c:pt>
                <c:pt idx="2291">
                  <c:v>1676.25</c:v>
                </c:pt>
                <c:pt idx="2292">
                  <c:v>1680.5</c:v>
                </c:pt>
                <c:pt idx="2293">
                  <c:v>1666.5</c:v>
                </c:pt>
                <c:pt idx="2294">
                  <c:v>1657.5</c:v>
                </c:pt>
                <c:pt idx="2295">
                  <c:v>1657.5</c:v>
                </c:pt>
                <c:pt idx="2296">
                  <c:v>1657.5</c:v>
                </c:pt>
                <c:pt idx="2297">
                  <c:v>1675</c:v>
                </c:pt>
                <c:pt idx="2298">
                  <c:v>1657.75</c:v>
                </c:pt>
                <c:pt idx="2299">
                  <c:v>1656</c:v>
                </c:pt>
                <c:pt idx="2300">
                  <c:v>1645.25</c:v>
                </c:pt>
                <c:pt idx="2301">
                  <c:v>1648</c:v>
                </c:pt>
                <c:pt idx="2302">
                  <c:v>1648</c:v>
                </c:pt>
                <c:pt idx="2303">
                  <c:v>1648</c:v>
                </c:pt>
                <c:pt idx="2304">
                  <c:v>1679.5</c:v>
                </c:pt>
                <c:pt idx="2305">
                  <c:v>1693.75</c:v>
                </c:pt>
                <c:pt idx="2306">
                  <c:v>1664</c:v>
                </c:pt>
                <c:pt idx="2307">
                  <c:v>1664</c:v>
                </c:pt>
                <c:pt idx="2308">
                  <c:v>1657.5</c:v>
                </c:pt>
                <c:pt idx="2309">
                  <c:v>1657.5</c:v>
                </c:pt>
                <c:pt idx="2310">
                  <c:v>1657.5</c:v>
                </c:pt>
                <c:pt idx="2311">
                  <c:v>1655.5</c:v>
                </c:pt>
                <c:pt idx="2312">
                  <c:v>1662.5</c:v>
                </c:pt>
                <c:pt idx="2313">
                  <c:v>1662.5</c:v>
                </c:pt>
                <c:pt idx="2314">
                  <c:v>1662.5</c:v>
                </c:pt>
                <c:pt idx="2315">
                  <c:v>1651.5</c:v>
                </c:pt>
                <c:pt idx="2316">
                  <c:v>1651.5</c:v>
                </c:pt>
                <c:pt idx="2317">
                  <c:v>1651.5</c:v>
                </c:pt>
                <c:pt idx="2318">
                  <c:v>1650.5</c:v>
                </c:pt>
                <c:pt idx="2319">
                  <c:v>1665</c:v>
                </c:pt>
                <c:pt idx="2320">
                  <c:v>1694</c:v>
                </c:pt>
                <c:pt idx="2321">
                  <c:v>1695.75</c:v>
                </c:pt>
                <c:pt idx="2322">
                  <c:v>1696.25</c:v>
                </c:pt>
                <c:pt idx="2323">
                  <c:v>1696.25</c:v>
                </c:pt>
                <c:pt idx="2324">
                  <c:v>1696.25</c:v>
                </c:pt>
                <c:pt idx="2325">
                  <c:v>1692.75</c:v>
                </c:pt>
                <c:pt idx="2326">
                  <c:v>1716.25</c:v>
                </c:pt>
                <c:pt idx="2327">
                  <c:v>1710</c:v>
                </c:pt>
                <c:pt idx="2328">
                  <c:v>1712.5</c:v>
                </c:pt>
                <c:pt idx="2329">
                  <c:v>1701.5</c:v>
                </c:pt>
                <c:pt idx="2330">
                  <c:v>1701.5</c:v>
                </c:pt>
                <c:pt idx="2331">
                  <c:v>1701.5</c:v>
                </c:pt>
                <c:pt idx="2332">
                  <c:v>1694.25</c:v>
                </c:pt>
                <c:pt idx="2333">
                  <c:v>1694</c:v>
                </c:pt>
                <c:pt idx="2334">
                  <c:v>1697.75</c:v>
                </c:pt>
                <c:pt idx="2335">
                  <c:v>1720</c:v>
                </c:pt>
                <c:pt idx="2336">
                  <c:v>1726</c:v>
                </c:pt>
                <c:pt idx="2337">
                  <c:v>1726</c:v>
                </c:pt>
                <c:pt idx="2338">
                  <c:v>1726</c:v>
                </c:pt>
                <c:pt idx="2339">
                  <c:v>1725</c:v>
                </c:pt>
                <c:pt idx="2340">
                  <c:v>1708</c:v>
                </c:pt>
                <c:pt idx="2341">
                  <c:v>1746.25</c:v>
                </c:pt>
                <c:pt idx="2342">
                  <c:v>1750.5</c:v>
                </c:pt>
                <c:pt idx="2343">
                  <c:v>1734.5</c:v>
                </c:pt>
                <c:pt idx="2344">
                  <c:v>1734.5</c:v>
                </c:pt>
                <c:pt idx="2345">
                  <c:v>1734.5</c:v>
                </c:pt>
                <c:pt idx="2346">
                  <c:v>1731</c:v>
                </c:pt>
                <c:pt idx="2347">
                  <c:v>1724</c:v>
                </c:pt>
                <c:pt idx="2348">
                  <c:v>1732.25</c:v>
                </c:pt>
                <c:pt idx="2349">
                  <c:v>1730.5</c:v>
                </c:pt>
                <c:pt idx="2350">
                  <c:v>1713.5</c:v>
                </c:pt>
                <c:pt idx="2351">
                  <c:v>1713.5</c:v>
                </c:pt>
                <c:pt idx="2352">
                  <c:v>1713.5</c:v>
                </c:pt>
                <c:pt idx="2353">
                  <c:v>1710</c:v>
                </c:pt>
                <c:pt idx="2354">
                  <c:v>1725.75</c:v>
                </c:pt>
                <c:pt idx="2355">
                  <c:v>1726.25</c:v>
                </c:pt>
                <c:pt idx="2356">
                  <c:v>1735.25</c:v>
                </c:pt>
                <c:pt idx="2357">
                  <c:v>1738.25</c:v>
                </c:pt>
                <c:pt idx="2358">
                  <c:v>1738.25</c:v>
                </c:pt>
                <c:pt idx="2359">
                  <c:v>1738.25</c:v>
                </c:pt>
                <c:pt idx="2360">
                  <c:v>1717</c:v>
                </c:pt>
                <c:pt idx="2361">
                  <c:v>1715.25</c:v>
                </c:pt>
                <c:pt idx="2362">
                  <c:v>1691</c:v>
                </c:pt>
                <c:pt idx="2363">
                  <c:v>1683.5</c:v>
                </c:pt>
                <c:pt idx="2364">
                  <c:v>1685</c:v>
                </c:pt>
                <c:pt idx="2365">
                  <c:v>1685</c:v>
                </c:pt>
                <c:pt idx="2366">
                  <c:v>1685</c:v>
                </c:pt>
                <c:pt idx="2367">
                  <c:v>1716.25</c:v>
                </c:pt>
                <c:pt idx="2368">
                  <c:v>1719</c:v>
                </c:pt>
                <c:pt idx="2369">
                  <c:v>1710</c:v>
                </c:pt>
                <c:pt idx="2370">
                  <c:v>1707</c:v>
                </c:pt>
                <c:pt idx="2371">
                  <c:v>1716</c:v>
                </c:pt>
                <c:pt idx="2372">
                  <c:v>1716</c:v>
                </c:pt>
                <c:pt idx="2373">
                  <c:v>1716</c:v>
                </c:pt>
                <c:pt idx="2374">
                  <c:v>1715.5</c:v>
                </c:pt>
                <c:pt idx="2375">
                  <c:v>1706.5</c:v>
                </c:pt>
                <c:pt idx="2376">
                  <c:v>1711</c:v>
                </c:pt>
                <c:pt idx="2377">
                  <c:v>1726.75</c:v>
                </c:pt>
                <c:pt idx="2378">
                  <c:v>1737</c:v>
                </c:pt>
                <c:pt idx="2379">
                  <c:v>1737</c:v>
                </c:pt>
                <c:pt idx="2380">
                  <c:v>1737</c:v>
                </c:pt>
                <c:pt idx="2381">
                  <c:v>1743</c:v>
                </c:pt>
                <c:pt idx="2382">
                  <c:v>1749</c:v>
                </c:pt>
                <c:pt idx="2383">
                  <c:v>1746.5</c:v>
                </c:pt>
                <c:pt idx="2384">
                  <c:v>1736</c:v>
                </c:pt>
                <c:pt idx="2385">
                  <c:v>1766.75</c:v>
                </c:pt>
                <c:pt idx="2386">
                  <c:v>1766.75</c:v>
                </c:pt>
                <c:pt idx="2387">
                  <c:v>1766.75</c:v>
                </c:pt>
                <c:pt idx="2388">
                  <c:v>1769</c:v>
                </c:pt>
                <c:pt idx="2389">
                  <c:v>1761.25</c:v>
                </c:pt>
                <c:pt idx="2390">
                  <c:v>1774</c:v>
                </c:pt>
                <c:pt idx="2391">
                  <c:v>1773.5</c:v>
                </c:pt>
                <c:pt idx="2392">
                  <c:v>1784</c:v>
                </c:pt>
                <c:pt idx="2393">
                  <c:v>1784</c:v>
                </c:pt>
                <c:pt idx="2394">
                  <c:v>1784</c:v>
                </c:pt>
                <c:pt idx="2395">
                  <c:v>1791.75</c:v>
                </c:pt>
                <c:pt idx="2396">
                  <c:v>1775.25</c:v>
                </c:pt>
                <c:pt idx="2397">
                  <c:v>1775.5</c:v>
                </c:pt>
                <c:pt idx="2398">
                  <c:v>1787</c:v>
                </c:pt>
                <c:pt idx="2399">
                  <c:v>1776</c:v>
                </c:pt>
                <c:pt idx="2400">
                  <c:v>1776</c:v>
                </c:pt>
                <c:pt idx="2401">
                  <c:v>1776</c:v>
                </c:pt>
                <c:pt idx="2402">
                  <c:v>1763</c:v>
                </c:pt>
                <c:pt idx="2403">
                  <c:v>1744.75</c:v>
                </c:pt>
                <c:pt idx="2404">
                  <c:v>1771.5</c:v>
                </c:pt>
                <c:pt idx="2405">
                  <c:v>1762.5</c:v>
                </c:pt>
                <c:pt idx="2406">
                  <c:v>1784.5</c:v>
                </c:pt>
                <c:pt idx="2407">
                  <c:v>1784.5</c:v>
                </c:pt>
                <c:pt idx="2408">
                  <c:v>1784.5</c:v>
                </c:pt>
                <c:pt idx="2409">
                  <c:v>1758.5</c:v>
                </c:pt>
                <c:pt idx="2410">
                  <c:v>1766.75</c:v>
                </c:pt>
                <c:pt idx="2411">
                  <c:v>1769.5</c:v>
                </c:pt>
                <c:pt idx="2412">
                  <c:v>1770</c:v>
                </c:pt>
                <c:pt idx="2413">
                  <c:v>1775.5</c:v>
                </c:pt>
                <c:pt idx="2414">
                  <c:v>1775.5</c:v>
                </c:pt>
                <c:pt idx="2415">
                  <c:v>1775.5</c:v>
                </c:pt>
                <c:pt idx="2416">
                  <c:v>1733.25</c:v>
                </c:pt>
                <c:pt idx="2417">
                  <c:v>1737</c:v>
                </c:pt>
                <c:pt idx="2418">
                  <c:v>1736.75</c:v>
                </c:pt>
                <c:pt idx="2419">
                  <c:v>1732</c:v>
                </c:pt>
                <c:pt idx="2420">
                  <c:v>1728</c:v>
                </c:pt>
                <c:pt idx="2421">
                  <c:v>1728</c:v>
                </c:pt>
                <c:pt idx="2422">
                  <c:v>1728</c:v>
                </c:pt>
                <c:pt idx="2423">
                  <c:v>1701</c:v>
                </c:pt>
                <c:pt idx="2424">
                  <c:v>1690</c:v>
                </c:pt>
                <c:pt idx="2425">
                  <c:v>1697</c:v>
                </c:pt>
                <c:pt idx="2426">
                  <c:v>1691.5</c:v>
                </c:pt>
                <c:pt idx="2427">
                  <c:v>1648.5</c:v>
                </c:pt>
                <c:pt idx="2428">
                  <c:v>1648.5</c:v>
                </c:pt>
                <c:pt idx="2429">
                  <c:v>1648.5</c:v>
                </c:pt>
                <c:pt idx="2430">
                  <c:v>1660.5</c:v>
                </c:pt>
                <c:pt idx="2431">
                  <c:v>1660</c:v>
                </c:pt>
                <c:pt idx="2432">
                  <c:v>1668</c:v>
                </c:pt>
                <c:pt idx="2433">
                  <c:v>1667</c:v>
                </c:pt>
                <c:pt idx="2434">
                  <c:v>1667</c:v>
                </c:pt>
                <c:pt idx="2435">
                  <c:v>1667</c:v>
                </c:pt>
                <c:pt idx="2436">
                  <c:v>1667</c:v>
                </c:pt>
                <c:pt idx="2437">
                  <c:v>1665.25</c:v>
                </c:pt>
                <c:pt idx="2438">
                  <c:v>1642</c:v>
                </c:pt>
                <c:pt idx="2439">
                  <c:v>1639.5</c:v>
                </c:pt>
                <c:pt idx="2440">
                  <c:v>1615</c:v>
                </c:pt>
                <c:pt idx="2441">
                  <c:v>1614.75</c:v>
                </c:pt>
                <c:pt idx="2442">
                  <c:v>1614.75</c:v>
                </c:pt>
                <c:pt idx="2443">
                  <c:v>1614.75</c:v>
                </c:pt>
                <c:pt idx="2444">
                  <c:v>1604.5</c:v>
                </c:pt>
                <c:pt idx="2445">
                  <c:v>1601.75</c:v>
                </c:pt>
                <c:pt idx="2446">
                  <c:v>1597.75</c:v>
                </c:pt>
                <c:pt idx="2447">
                  <c:v>1622.5</c:v>
                </c:pt>
                <c:pt idx="2448">
                  <c:v>1618.5</c:v>
                </c:pt>
                <c:pt idx="2449">
                  <c:v>1618.5</c:v>
                </c:pt>
                <c:pt idx="2450">
                  <c:v>1618.5</c:v>
                </c:pt>
                <c:pt idx="2451">
                  <c:v>1615</c:v>
                </c:pt>
                <c:pt idx="2452">
                  <c:v>1613.25</c:v>
                </c:pt>
                <c:pt idx="2453">
                  <c:v>1611</c:v>
                </c:pt>
                <c:pt idx="2454">
                  <c:v>1610</c:v>
                </c:pt>
                <c:pt idx="2455">
                  <c:v>1602</c:v>
                </c:pt>
                <c:pt idx="2456">
                  <c:v>1602</c:v>
                </c:pt>
                <c:pt idx="2457">
                  <c:v>1602</c:v>
                </c:pt>
                <c:pt idx="2458">
                  <c:v>1597</c:v>
                </c:pt>
                <c:pt idx="2459">
                  <c:v>1599</c:v>
                </c:pt>
                <c:pt idx="2460">
                  <c:v>1622</c:v>
                </c:pt>
                <c:pt idx="2461">
                  <c:v>1617.75</c:v>
                </c:pt>
                <c:pt idx="2462">
                  <c:v>1618.25</c:v>
                </c:pt>
                <c:pt idx="2463">
                  <c:v>1618.25</c:v>
                </c:pt>
                <c:pt idx="2464">
                  <c:v>1618.25</c:v>
                </c:pt>
                <c:pt idx="2465">
                  <c:v>1618</c:v>
                </c:pt>
                <c:pt idx="2466">
                  <c:v>1601</c:v>
                </c:pt>
                <c:pt idx="2467">
                  <c:v>1583.25</c:v>
                </c:pt>
                <c:pt idx="2468">
                  <c:v>1572.25</c:v>
                </c:pt>
                <c:pt idx="2469">
                  <c:v>1576.25</c:v>
                </c:pt>
                <c:pt idx="2470">
                  <c:v>1576.25</c:v>
                </c:pt>
                <c:pt idx="2471">
                  <c:v>1576.25</c:v>
                </c:pt>
                <c:pt idx="2472">
                  <c:v>1584</c:v>
                </c:pt>
                <c:pt idx="2473">
                  <c:v>1575.25</c:v>
                </c:pt>
                <c:pt idx="2474">
                  <c:v>1585.25</c:v>
                </c:pt>
                <c:pt idx="2475">
                  <c:v>1589.75</c:v>
                </c:pt>
                <c:pt idx="2476">
                  <c:v>1595.5</c:v>
                </c:pt>
                <c:pt idx="2477">
                  <c:v>1595.5</c:v>
                </c:pt>
                <c:pt idx="2478">
                  <c:v>1595.5</c:v>
                </c:pt>
                <c:pt idx="2479">
                  <c:v>1556.25</c:v>
                </c:pt>
                <c:pt idx="2480">
                  <c:v>1577</c:v>
                </c:pt>
                <c:pt idx="2481">
                  <c:v>1595.25</c:v>
                </c:pt>
                <c:pt idx="2482">
                  <c:v>1585</c:v>
                </c:pt>
                <c:pt idx="2483">
                  <c:v>1587</c:v>
                </c:pt>
                <c:pt idx="2484">
                  <c:v>1587</c:v>
                </c:pt>
                <c:pt idx="2485">
                  <c:v>1587</c:v>
                </c:pt>
                <c:pt idx="2486">
                  <c:v>1604</c:v>
                </c:pt>
                <c:pt idx="2487">
                  <c:v>1613.5</c:v>
                </c:pt>
                <c:pt idx="2488">
                  <c:v>1617.5</c:v>
                </c:pt>
                <c:pt idx="2489">
                  <c:v>1592</c:v>
                </c:pt>
                <c:pt idx="2490">
                  <c:v>1598.5</c:v>
                </c:pt>
                <c:pt idx="2491">
                  <c:v>1598.5</c:v>
                </c:pt>
                <c:pt idx="2492">
                  <c:v>1598.5</c:v>
                </c:pt>
                <c:pt idx="2493">
                  <c:v>1558.5</c:v>
                </c:pt>
                <c:pt idx="2494">
                  <c:v>1573.5</c:v>
                </c:pt>
                <c:pt idx="2495">
                  <c:v>1576</c:v>
                </c:pt>
                <c:pt idx="2496">
                  <c:v>1570</c:v>
                </c:pt>
                <c:pt idx="2497">
                  <c:v>1565.5</c:v>
                </c:pt>
                <c:pt idx="2498">
                  <c:v>1565.5</c:v>
                </c:pt>
                <c:pt idx="2499">
                  <c:v>1565.5</c:v>
                </c:pt>
                <c:pt idx="2500">
                  <c:v>1582</c:v>
                </c:pt>
                <c:pt idx="2501">
                  <c:v>1601</c:v>
                </c:pt>
                <c:pt idx="2502">
                  <c:v>1625.5</c:v>
                </c:pt>
                <c:pt idx="2503">
                  <c:v>1615.5</c:v>
                </c:pt>
                <c:pt idx="2504">
                  <c:v>1627.25</c:v>
                </c:pt>
                <c:pt idx="2505">
                  <c:v>1627.25</c:v>
                </c:pt>
                <c:pt idx="2506">
                  <c:v>1627.25</c:v>
                </c:pt>
                <c:pt idx="2507">
                  <c:v>1613.5</c:v>
                </c:pt>
                <c:pt idx="2508">
                  <c:v>1619.5</c:v>
                </c:pt>
                <c:pt idx="2509">
                  <c:v>1603.5</c:v>
                </c:pt>
                <c:pt idx="2510">
                  <c:v>1584</c:v>
                </c:pt>
                <c:pt idx="2511">
                  <c:v>1576.5</c:v>
                </c:pt>
                <c:pt idx="2512">
                  <c:v>1576.5</c:v>
                </c:pt>
                <c:pt idx="2513">
                  <c:v>1576.5</c:v>
                </c:pt>
                <c:pt idx="2514">
                  <c:v>1606</c:v>
                </c:pt>
                <c:pt idx="2515">
                  <c:v>1635</c:v>
                </c:pt>
                <c:pt idx="2516">
                  <c:v>1606</c:v>
                </c:pt>
                <c:pt idx="2517">
                  <c:v>1606</c:v>
                </c:pt>
                <c:pt idx="2518">
                  <c:v>1606</c:v>
                </c:pt>
                <c:pt idx="2519">
                  <c:v>1606</c:v>
                </c:pt>
                <c:pt idx="2520">
                  <c:v>1606</c:v>
                </c:pt>
                <c:pt idx="2521">
                  <c:v>1558</c:v>
                </c:pt>
                <c:pt idx="2522">
                  <c:v>1540</c:v>
                </c:pt>
                <c:pt idx="2523">
                  <c:v>1579.5</c:v>
                </c:pt>
                <c:pt idx="2524">
                  <c:v>1574.6</c:v>
                </c:pt>
                <c:pt idx="2525">
                  <c:v>1569.5</c:v>
                </c:pt>
                <c:pt idx="2526">
                  <c:v>1569.5</c:v>
                </c:pt>
                <c:pt idx="2527">
                  <c:v>1569.5</c:v>
                </c:pt>
                <c:pt idx="2528">
                  <c:v>1568.5</c:v>
                </c:pt>
                <c:pt idx="2529">
                  <c:v>1549</c:v>
                </c:pt>
                <c:pt idx="2530">
                  <c:v>1582.5</c:v>
                </c:pt>
                <c:pt idx="2531">
                  <c:v>1592.5</c:v>
                </c:pt>
                <c:pt idx="2532">
                  <c:v>1589.5</c:v>
                </c:pt>
                <c:pt idx="2533">
                  <c:v>1589.5</c:v>
                </c:pt>
                <c:pt idx="2534">
                  <c:v>1589.5</c:v>
                </c:pt>
                <c:pt idx="2535">
                  <c:v>1554</c:v>
                </c:pt>
                <c:pt idx="2536">
                  <c:v>1548.5</c:v>
                </c:pt>
                <c:pt idx="2537">
                  <c:v>1556.5</c:v>
                </c:pt>
                <c:pt idx="2538">
                  <c:v>1558.5</c:v>
                </c:pt>
                <c:pt idx="2539">
                  <c:v>1583</c:v>
                </c:pt>
                <c:pt idx="2540">
                  <c:v>1583</c:v>
                </c:pt>
                <c:pt idx="2541">
                  <c:v>1583</c:v>
                </c:pt>
                <c:pt idx="2542">
                  <c:v>1598.5</c:v>
                </c:pt>
                <c:pt idx="2543">
                  <c:v>1582.5</c:v>
                </c:pt>
                <c:pt idx="2544">
                  <c:v>1602.5</c:v>
                </c:pt>
                <c:pt idx="2545">
                  <c:v>1643.75</c:v>
                </c:pt>
                <c:pt idx="2546">
                  <c:v>1643.75</c:v>
                </c:pt>
                <c:pt idx="2547">
                  <c:v>1643.75</c:v>
                </c:pt>
                <c:pt idx="2548">
                  <c:v>1643.75</c:v>
                </c:pt>
                <c:pt idx="2549">
                  <c:v>1637.75</c:v>
                </c:pt>
                <c:pt idx="2550">
                  <c:v>1648</c:v>
                </c:pt>
                <c:pt idx="2551">
                  <c:v>1664</c:v>
                </c:pt>
                <c:pt idx="2552">
                  <c:v>1651.25</c:v>
                </c:pt>
                <c:pt idx="2553">
                  <c:v>1663.5</c:v>
                </c:pt>
                <c:pt idx="2554">
                  <c:v>1663.5</c:v>
                </c:pt>
                <c:pt idx="2555">
                  <c:v>1663.5</c:v>
                </c:pt>
                <c:pt idx="2556">
                  <c:v>1653.5</c:v>
                </c:pt>
                <c:pt idx="2557">
                  <c:v>1637.75</c:v>
                </c:pt>
                <c:pt idx="2558">
                  <c:v>1649.5</c:v>
                </c:pt>
                <c:pt idx="2559">
                  <c:v>1629</c:v>
                </c:pt>
                <c:pt idx="2560">
                  <c:v>1641.5</c:v>
                </c:pt>
                <c:pt idx="2561">
                  <c:v>1641.5</c:v>
                </c:pt>
                <c:pt idx="2562">
                  <c:v>1641.5</c:v>
                </c:pt>
                <c:pt idx="2563">
                  <c:v>1650</c:v>
                </c:pt>
                <c:pt idx="2564">
                  <c:v>1644</c:v>
                </c:pt>
                <c:pt idx="2565">
                  <c:v>1635.5</c:v>
                </c:pt>
                <c:pt idx="2566">
                  <c:v>1653</c:v>
                </c:pt>
                <c:pt idx="2567">
                  <c:v>1666.5</c:v>
                </c:pt>
                <c:pt idx="2568">
                  <c:v>1666.5</c:v>
                </c:pt>
                <c:pt idx="2569">
                  <c:v>1666.5</c:v>
                </c:pt>
                <c:pt idx="2570">
                  <c:v>1668.5</c:v>
                </c:pt>
                <c:pt idx="2571">
                  <c:v>1658</c:v>
                </c:pt>
                <c:pt idx="2572">
                  <c:v>1644</c:v>
                </c:pt>
                <c:pt idx="2573">
                  <c:v>1631</c:v>
                </c:pt>
                <c:pt idx="2574">
                  <c:v>1631</c:v>
                </c:pt>
                <c:pt idx="2575">
                  <c:v>1631</c:v>
                </c:pt>
                <c:pt idx="2576">
                  <c:v>1631</c:v>
                </c:pt>
                <c:pt idx="2577">
                  <c:v>1631</c:v>
                </c:pt>
                <c:pt idx="2578">
                  <c:v>1621</c:v>
                </c:pt>
                <c:pt idx="2579">
                  <c:v>1676.25</c:v>
                </c:pt>
                <c:pt idx="2580">
                  <c:v>1677.5</c:v>
                </c:pt>
                <c:pt idx="2581">
                  <c:v>1662.5</c:v>
                </c:pt>
                <c:pt idx="2582">
                  <c:v>1662.5</c:v>
                </c:pt>
                <c:pt idx="2583">
                  <c:v>1662.5</c:v>
                </c:pt>
                <c:pt idx="2584">
                  <c:v>1657.5</c:v>
                </c:pt>
                <c:pt idx="2585">
                  <c:v>1676</c:v>
                </c:pt>
                <c:pt idx="2586">
                  <c:v>1692</c:v>
                </c:pt>
                <c:pt idx="2587">
                  <c:v>1680.25</c:v>
                </c:pt>
                <c:pt idx="2588">
                  <c:v>1664</c:v>
                </c:pt>
                <c:pt idx="2589">
                  <c:v>1664</c:v>
                </c:pt>
                <c:pt idx="2590">
                  <c:v>1664</c:v>
                </c:pt>
                <c:pt idx="2591">
                  <c:v>1635.5</c:v>
                </c:pt>
                <c:pt idx="2592">
                  <c:v>1649.25</c:v>
                </c:pt>
                <c:pt idx="2593">
                  <c:v>1656.75</c:v>
                </c:pt>
                <c:pt idx="2594">
                  <c:v>1661.5</c:v>
                </c:pt>
                <c:pt idx="2595">
                  <c:v>1658</c:v>
                </c:pt>
                <c:pt idx="2596">
                  <c:v>1658</c:v>
                </c:pt>
                <c:pt idx="2597">
                  <c:v>1658</c:v>
                </c:pt>
                <c:pt idx="2598">
                  <c:v>1648</c:v>
                </c:pt>
                <c:pt idx="2599">
                  <c:v>1644.25</c:v>
                </c:pt>
                <c:pt idx="2600">
                  <c:v>1690</c:v>
                </c:pt>
                <c:pt idx="2601">
                  <c:v>1697.5</c:v>
                </c:pt>
                <c:pt idx="2602">
                  <c:v>1687.5</c:v>
                </c:pt>
                <c:pt idx="2603">
                  <c:v>1687.5</c:v>
                </c:pt>
                <c:pt idx="2604">
                  <c:v>1687.5</c:v>
                </c:pt>
                <c:pt idx="2605">
                  <c:v>1690</c:v>
                </c:pt>
                <c:pt idx="2606">
                  <c:v>1677.5</c:v>
                </c:pt>
                <c:pt idx="2607">
                  <c:v>1669</c:v>
                </c:pt>
                <c:pt idx="2608">
                  <c:v>1705</c:v>
                </c:pt>
                <c:pt idx="2609">
                  <c:v>1707</c:v>
                </c:pt>
                <c:pt idx="2610">
                  <c:v>1707</c:v>
                </c:pt>
                <c:pt idx="2611">
                  <c:v>1707</c:v>
                </c:pt>
                <c:pt idx="2612">
                  <c:v>1714</c:v>
                </c:pt>
                <c:pt idx="2613">
                  <c:v>1770</c:v>
                </c:pt>
                <c:pt idx="2614">
                  <c:v>1781</c:v>
                </c:pt>
                <c:pt idx="2615">
                  <c:v>1772</c:v>
                </c:pt>
                <c:pt idx="2616">
                  <c:v>1777.5</c:v>
                </c:pt>
                <c:pt idx="2617">
                  <c:v>1777.5</c:v>
                </c:pt>
                <c:pt idx="2618">
                  <c:v>1777.5</c:v>
                </c:pt>
                <c:pt idx="2619">
                  <c:v>1777</c:v>
                </c:pt>
                <c:pt idx="2620">
                  <c:v>1752</c:v>
                </c:pt>
                <c:pt idx="2621">
                  <c:v>1748</c:v>
                </c:pt>
                <c:pt idx="2622">
                  <c:v>1733</c:v>
                </c:pt>
                <c:pt idx="2623">
                  <c:v>1723</c:v>
                </c:pt>
                <c:pt idx="2624">
                  <c:v>1723</c:v>
                </c:pt>
                <c:pt idx="2625">
                  <c:v>1723</c:v>
                </c:pt>
                <c:pt idx="2626">
                  <c:v>1713</c:v>
                </c:pt>
                <c:pt idx="2627">
                  <c:v>1733</c:v>
                </c:pt>
                <c:pt idx="2628">
                  <c:v>1722</c:v>
                </c:pt>
                <c:pt idx="2629">
                  <c:v>1720</c:v>
                </c:pt>
                <c:pt idx="2630">
                  <c:v>1711.5</c:v>
                </c:pt>
                <c:pt idx="2631">
                  <c:v>1711.5</c:v>
                </c:pt>
                <c:pt idx="2632">
                  <c:v>1711.5</c:v>
                </c:pt>
                <c:pt idx="2633">
                  <c:v>1748</c:v>
                </c:pt>
                <c:pt idx="2634">
                  <c:v>1746</c:v>
                </c:pt>
                <c:pt idx="2635">
                  <c:v>1724</c:v>
                </c:pt>
                <c:pt idx="2636">
                  <c:v>1719</c:v>
                </c:pt>
                <c:pt idx="2637">
                  <c:v>1734</c:v>
                </c:pt>
                <c:pt idx="2638">
                  <c:v>1734</c:v>
                </c:pt>
                <c:pt idx="2639">
                  <c:v>1734</c:v>
                </c:pt>
                <c:pt idx="2640">
                  <c:v>1751</c:v>
                </c:pt>
                <c:pt idx="2641">
                  <c:v>1740</c:v>
                </c:pt>
                <c:pt idx="2642">
                  <c:v>1744</c:v>
                </c:pt>
                <c:pt idx="2643">
                  <c:v>1729</c:v>
                </c:pt>
                <c:pt idx="2644">
                  <c:v>1726</c:v>
                </c:pt>
                <c:pt idx="2645">
                  <c:v>1726</c:v>
                </c:pt>
                <c:pt idx="2646">
                  <c:v>1726</c:v>
                </c:pt>
                <c:pt idx="2647">
                  <c:v>1727</c:v>
                </c:pt>
                <c:pt idx="2648">
                  <c:v>1650</c:v>
                </c:pt>
                <c:pt idx="2649">
                  <c:v>1665.5</c:v>
                </c:pt>
                <c:pt idx="2650">
                  <c:v>1675.5</c:v>
                </c:pt>
                <c:pt idx="2651">
                  <c:v>1653</c:v>
                </c:pt>
                <c:pt idx="2652">
                  <c:v>1653</c:v>
                </c:pt>
                <c:pt idx="2653">
                  <c:v>1653</c:v>
                </c:pt>
                <c:pt idx="2654">
                  <c:v>1655</c:v>
                </c:pt>
                <c:pt idx="2655">
                  <c:v>1647</c:v>
                </c:pt>
                <c:pt idx="2656">
                  <c:v>1656</c:v>
                </c:pt>
                <c:pt idx="2657">
                  <c:v>1641</c:v>
                </c:pt>
                <c:pt idx="2658">
                  <c:v>1635.5</c:v>
                </c:pt>
                <c:pt idx="2659">
                  <c:v>1635.5</c:v>
                </c:pt>
                <c:pt idx="2660">
                  <c:v>1635.5</c:v>
                </c:pt>
                <c:pt idx="2661">
                  <c:v>1661</c:v>
                </c:pt>
                <c:pt idx="2662">
                  <c:v>1634.5</c:v>
                </c:pt>
                <c:pt idx="2663">
                  <c:v>1637</c:v>
                </c:pt>
                <c:pt idx="2664">
                  <c:v>1615</c:v>
                </c:pt>
                <c:pt idx="2665">
                  <c:v>1616.5</c:v>
                </c:pt>
                <c:pt idx="2666">
                  <c:v>1616.5</c:v>
                </c:pt>
                <c:pt idx="2667">
                  <c:v>1616.5</c:v>
                </c:pt>
                <c:pt idx="2668">
                  <c:v>1599</c:v>
                </c:pt>
                <c:pt idx="2669">
                  <c:v>1613</c:v>
                </c:pt>
                <c:pt idx="2670">
                  <c:v>1598</c:v>
                </c:pt>
                <c:pt idx="2671">
                  <c:v>1574.5</c:v>
                </c:pt>
                <c:pt idx="2672">
                  <c:v>1574.5</c:v>
                </c:pt>
                <c:pt idx="2673">
                  <c:v>1574.5</c:v>
                </c:pt>
                <c:pt idx="2674">
                  <c:v>1574.5</c:v>
                </c:pt>
                <c:pt idx="2675">
                  <c:v>1531</c:v>
                </c:pt>
                <c:pt idx="2676">
                  <c:v>1571</c:v>
                </c:pt>
                <c:pt idx="2677">
                  <c:v>1607.5</c:v>
                </c:pt>
                <c:pt idx="2678">
                  <c:v>1607.5</c:v>
                </c:pt>
                <c:pt idx="2679">
                  <c:v>1607.5</c:v>
                </c:pt>
                <c:pt idx="2680">
                  <c:v>1607.5</c:v>
                </c:pt>
                <c:pt idx="2681">
                  <c:v>1607.5</c:v>
                </c:pt>
                <c:pt idx="2682">
                  <c:v>1606.5</c:v>
                </c:pt>
                <c:pt idx="2683">
                  <c:v>1608</c:v>
                </c:pt>
                <c:pt idx="2684">
                  <c:v>1613.5</c:v>
                </c:pt>
                <c:pt idx="2685">
                  <c:v>1598</c:v>
                </c:pt>
                <c:pt idx="2686">
                  <c:v>1594</c:v>
                </c:pt>
                <c:pt idx="2687">
                  <c:v>1594</c:v>
                </c:pt>
                <c:pt idx="2688">
                  <c:v>1594</c:v>
                </c:pt>
                <c:pt idx="2689">
                  <c:v>1574</c:v>
                </c:pt>
                <c:pt idx="2690">
                  <c:v>1603</c:v>
                </c:pt>
                <c:pt idx="2691">
                  <c:v>1672.5</c:v>
                </c:pt>
                <c:pt idx="2692">
                  <c:v>1659.5</c:v>
                </c:pt>
                <c:pt idx="2693">
                  <c:v>1709</c:v>
                </c:pt>
                <c:pt idx="2694">
                  <c:v>1709</c:v>
                </c:pt>
                <c:pt idx="2695">
                  <c:v>1709</c:v>
                </c:pt>
                <c:pt idx="2696">
                  <c:v>1715</c:v>
                </c:pt>
                <c:pt idx="2697">
                  <c:v>1735.5</c:v>
                </c:pt>
                <c:pt idx="2698">
                  <c:v>1708</c:v>
                </c:pt>
                <c:pt idx="2699">
                  <c:v>1744</c:v>
                </c:pt>
                <c:pt idx="2700">
                  <c:v>1747</c:v>
                </c:pt>
                <c:pt idx="2701">
                  <c:v>1747</c:v>
                </c:pt>
                <c:pt idx="2702">
                  <c:v>1747</c:v>
                </c:pt>
                <c:pt idx="2703">
                  <c:v>1752</c:v>
                </c:pt>
                <c:pt idx="2704">
                  <c:v>1746</c:v>
                </c:pt>
                <c:pt idx="2705">
                  <c:v>1717</c:v>
                </c:pt>
                <c:pt idx="2706">
                  <c:v>1714</c:v>
                </c:pt>
                <c:pt idx="2707">
                  <c:v>1688.5</c:v>
                </c:pt>
                <c:pt idx="2708">
                  <c:v>1688.5</c:v>
                </c:pt>
                <c:pt idx="2709">
                  <c:v>1688.5</c:v>
                </c:pt>
                <c:pt idx="2710">
                  <c:v>1692.5</c:v>
                </c:pt>
                <c:pt idx="2711">
                  <c:v>1681</c:v>
                </c:pt>
                <c:pt idx="2712">
                  <c:v>1699</c:v>
                </c:pt>
                <c:pt idx="2713">
                  <c:v>1702</c:v>
                </c:pt>
                <c:pt idx="2714">
                  <c:v>1719</c:v>
                </c:pt>
                <c:pt idx="2715">
                  <c:v>1719</c:v>
                </c:pt>
                <c:pt idx="2716">
                  <c:v>1719</c:v>
                </c:pt>
                <c:pt idx="2717">
                  <c:v>1742.5</c:v>
                </c:pt>
                <c:pt idx="2718">
                  <c:v>1756</c:v>
                </c:pt>
                <c:pt idx="2719">
                  <c:v>1785</c:v>
                </c:pt>
                <c:pt idx="2720">
                  <c:v>1776</c:v>
                </c:pt>
                <c:pt idx="2721">
                  <c:v>1773</c:v>
                </c:pt>
                <c:pt idx="2722">
                  <c:v>1773</c:v>
                </c:pt>
                <c:pt idx="2723">
                  <c:v>1773</c:v>
                </c:pt>
                <c:pt idx="2724">
                  <c:v>1756</c:v>
                </c:pt>
                <c:pt idx="2725">
                  <c:v>1784</c:v>
                </c:pt>
                <c:pt idx="2726">
                  <c:v>1795</c:v>
                </c:pt>
                <c:pt idx="2727">
                  <c:v>1782</c:v>
                </c:pt>
                <c:pt idx="2728">
                  <c:v>1749</c:v>
                </c:pt>
                <c:pt idx="2729">
                  <c:v>1749</c:v>
                </c:pt>
                <c:pt idx="2730">
                  <c:v>1749</c:v>
                </c:pt>
                <c:pt idx="2731">
                  <c:v>1758</c:v>
                </c:pt>
                <c:pt idx="2732">
                  <c:v>1743</c:v>
                </c:pt>
                <c:pt idx="2733">
                  <c:v>1699</c:v>
                </c:pt>
                <c:pt idx="2734">
                  <c:v>1722</c:v>
                </c:pt>
                <c:pt idx="2735">
                  <c:v>1741</c:v>
                </c:pt>
                <c:pt idx="2736">
                  <c:v>1741</c:v>
                </c:pt>
                <c:pt idx="2737">
                  <c:v>1741</c:v>
                </c:pt>
                <c:pt idx="2738">
                  <c:v>1718</c:v>
                </c:pt>
                <c:pt idx="2739">
                  <c:v>1715</c:v>
                </c:pt>
                <c:pt idx="2740">
                  <c:v>1656</c:v>
                </c:pt>
                <c:pt idx="2741">
                  <c:v>1652</c:v>
                </c:pt>
                <c:pt idx="2742">
                  <c:v>1642.5</c:v>
                </c:pt>
                <c:pt idx="2743">
                  <c:v>1642.5</c:v>
                </c:pt>
                <c:pt idx="2744">
                  <c:v>1642.5</c:v>
                </c:pt>
                <c:pt idx="2745">
                  <c:v>1620</c:v>
                </c:pt>
                <c:pt idx="2746">
                  <c:v>1652.5</c:v>
                </c:pt>
                <c:pt idx="2747">
                  <c:v>1631</c:v>
                </c:pt>
                <c:pt idx="2748">
                  <c:v>1682</c:v>
                </c:pt>
                <c:pt idx="2749">
                  <c:v>1678</c:v>
                </c:pt>
                <c:pt idx="2750">
                  <c:v>1678</c:v>
                </c:pt>
                <c:pt idx="2751">
                  <c:v>1678</c:v>
                </c:pt>
                <c:pt idx="2752">
                  <c:v>1656</c:v>
                </c:pt>
                <c:pt idx="2753">
                  <c:v>1682</c:v>
                </c:pt>
                <c:pt idx="2754">
                  <c:v>1663</c:v>
                </c:pt>
                <c:pt idx="2755">
                  <c:v>1661</c:v>
                </c:pt>
                <c:pt idx="2756">
                  <c:v>1652</c:v>
                </c:pt>
                <c:pt idx="2757">
                  <c:v>1652</c:v>
                </c:pt>
                <c:pt idx="2758">
                  <c:v>1652</c:v>
                </c:pt>
                <c:pt idx="2759">
                  <c:v>1635</c:v>
                </c:pt>
                <c:pt idx="2760">
                  <c:v>1617</c:v>
                </c:pt>
                <c:pt idx="2761">
                  <c:v>1638</c:v>
                </c:pt>
                <c:pt idx="2762">
                  <c:v>1655.5</c:v>
                </c:pt>
                <c:pt idx="2763">
                  <c:v>1620</c:v>
                </c:pt>
                <c:pt idx="2764">
                  <c:v>1620</c:v>
                </c:pt>
                <c:pt idx="2765">
                  <c:v>1620</c:v>
                </c:pt>
                <c:pt idx="2766">
                  <c:v>1613</c:v>
                </c:pt>
                <c:pt idx="2767">
                  <c:v>1643</c:v>
                </c:pt>
                <c:pt idx="2768">
                  <c:v>1659</c:v>
                </c:pt>
                <c:pt idx="2769">
                  <c:v>1598</c:v>
                </c:pt>
                <c:pt idx="2770">
                  <c:v>1689</c:v>
                </c:pt>
                <c:pt idx="2771">
                  <c:v>1689</c:v>
                </c:pt>
                <c:pt idx="2772">
                  <c:v>1689</c:v>
                </c:pt>
                <c:pt idx="2773">
                  <c:v>1722</c:v>
                </c:pt>
                <c:pt idx="2774">
                  <c:v>1793</c:v>
                </c:pt>
                <c:pt idx="2775">
                  <c:v>1799</c:v>
                </c:pt>
                <c:pt idx="2776">
                  <c:v>1794</c:v>
                </c:pt>
                <c:pt idx="2777">
                  <c:v>1794</c:v>
                </c:pt>
                <c:pt idx="2778">
                  <c:v>1794</c:v>
                </c:pt>
                <c:pt idx="2779">
                  <c:v>1794</c:v>
                </c:pt>
                <c:pt idx="2780">
                  <c:v>1782</c:v>
                </c:pt>
                <c:pt idx="2781">
                  <c:v>1818.5</c:v>
                </c:pt>
                <c:pt idx="2782">
                  <c:v>1820</c:v>
                </c:pt>
                <c:pt idx="2783">
                  <c:v>1834</c:v>
                </c:pt>
                <c:pt idx="2784">
                  <c:v>1851</c:v>
                </c:pt>
                <c:pt idx="2785">
                  <c:v>1851</c:v>
                </c:pt>
                <c:pt idx="2786">
                  <c:v>1851</c:v>
                </c:pt>
                <c:pt idx="2787">
                  <c:v>1855</c:v>
                </c:pt>
                <c:pt idx="2788">
                  <c:v>1810</c:v>
                </c:pt>
                <c:pt idx="2789">
                  <c:v>1895</c:v>
                </c:pt>
                <c:pt idx="2790">
                  <c:v>1895</c:v>
                </c:pt>
                <c:pt idx="2791">
                  <c:v>1875.25</c:v>
                </c:pt>
                <c:pt idx="2792">
                  <c:v>1875.25</c:v>
                </c:pt>
                <c:pt idx="2793">
                  <c:v>1875.25</c:v>
                </c:pt>
                <c:pt idx="2794">
                  <c:v>1821</c:v>
                </c:pt>
                <c:pt idx="2795">
                  <c:v>1813.5</c:v>
                </c:pt>
                <c:pt idx="2796">
                  <c:v>1825</c:v>
                </c:pt>
                <c:pt idx="2797">
                  <c:v>1788</c:v>
                </c:pt>
                <c:pt idx="2798">
                  <c:v>1788</c:v>
                </c:pt>
                <c:pt idx="2799">
                  <c:v>1788</c:v>
                </c:pt>
                <c:pt idx="2800">
                  <c:v>1788</c:v>
                </c:pt>
                <c:pt idx="2801">
                  <c:v>1729</c:v>
                </c:pt>
                <c:pt idx="2802">
                  <c:v>1770</c:v>
                </c:pt>
                <c:pt idx="2803">
                  <c:v>1876</c:v>
                </c:pt>
                <c:pt idx="2804">
                  <c:v>1877.5</c:v>
                </c:pt>
                <c:pt idx="2805">
                  <c:v>1848</c:v>
                </c:pt>
                <c:pt idx="2806">
                  <c:v>1848</c:v>
                </c:pt>
                <c:pt idx="2807">
                  <c:v>1848</c:v>
                </c:pt>
                <c:pt idx="2808">
                  <c:v>1824</c:v>
                </c:pt>
                <c:pt idx="2809">
                  <c:v>1790</c:v>
                </c:pt>
                <c:pt idx="2810">
                  <c:v>1782.5</c:v>
                </c:pt>
                <c:pt idx="2811">
                  <c:v>1739</c:v>
                </c:pt>
                <c:pt idx="2812">
                  <c:v>1736</c:v>
                </c:pt>
                <c:pt idx="2813">
                  <c:v>1736</c:v>
                </c:pt>
                <c:pt idx="2814">
                  <c:v>1736</c:v>
                </c:pt>
                <c:pt idx="2815">
                  <c:v>1760</c:v>
                </c:pt>
                <c:pt idx="2816">
                  <c:v>1772</c:v>
                </c:pt>
                <c:pt idx="2817">
                  <c:v>1736</c:v>
                </c:pt>
                <c:pt idx="2818">
                  <c:v>1693</c:v>
                </c:pt>
                <c:pt idx="2819">
                  <c:v>1658.75</c:v>
                </c:pt>
                <c:pt idx="2820">
                  <c:v>1658.75</c:v>
                </c:pt>
                <c:pt idx="2821">
                  <c:v>1658.75</c:v>
                </c:pt>
                <c:pt idx="2822">
                  <c:v>1679.5</c:v>
                </c:pt>
                <c:pt idx="2823">
                  <c:v>1669.25</c:v>
                </c:pt>
                <c:pt idx="2824">
                  <c:v>1637.75</c:v>
                </c:pt>
                <c:pt idx="2825">
                  <c:v>1623</c:v>
                </c:pt>
                <c:pt idx="2826">
                  <c:v>1628.5</c:v>
                </c:pt>
                <c:pt idx="2827">
                  <c:v>1628.5</c:v>
                </c:pt>
                <c:pt idx="2828">
                  <c:v>1628.5</c:v>
                </c:pt>
                <c:pt idx="2829">
                  <c:v>1613.5</c:v>
                </c:pt>
                <c:pt idx="2830">
                  <c:v>1625</c:v>
                </c:pt>
              </c:numCache>
            </c:numRef>
          </c:val>
          <c:smooth val="0"/>
          <c:extLst xmlns:c16r2="http://schemas.microsoft.com/office/drawing/2015/06/chart">
            <c:ext xmlns:c16="http://schemas.microsoft.com/office/drawing/2014/chart" uri="{C3380CC4-5D6E-409C-BE32-E72D297353CC}">
              <c16:uniqueId val="{00000000-D5D6-474C-B87F-A2CFAC835107}"/>
            </c:ext>
          </c:extLst>
        </c:ser>
        <c:dLbls>
          <c:showLegendKey val="0"/>
          <c:showVal val="0"/>
          <c:showCatName val="0"/>
          <c:showSerName val="0"/>
          <c:showPercent val="0"/>
          <c:showBubbleSize val="0"/>
        </c:dLbls>
        <c:marker val="1"/>
        <c:smooth val="0"/>
        <c:axId val="256590976"/>
        <c:axId val="256592512"/>
      </c:lineChart>
      <c:lineChart>
        <c:grouping val="standard"/>
        <c:varyColors val="0"/>
        <c:ser>
          <c:idx val="1"/>
          <c:order val="1"/>
          <c:tx>
            <c:strRef>
              <c:f>'价格&amp;市场结构'!$AE$3</c:f>
              <c:strCache>
                <c:ptCount val="1"/>
                <c:pt idx="0">
                  <c:v>期货收盘价(活跃合约):NYMEX轻质原油</c:v>
                </c:pt>
              </c:strCache>
            </c:strRef>
          </c:tx>
          <c:spPr>
            <a:ln>
              <a:solidFill>
                <a:srgbClr val="A6A6A6"/>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'价格&amp;市场结构'!$AE$5:$AE$2835</c:f>
              <c:numCache>
                <c:formatCode>###,###,###,###,##0.00</c:formatCode>
                <c:ptCount val="2831"/>
                <c:pt idx="0">
                  <c:v>62.8</c:v>
                </c:pt>
                <c:pt idx="1">
                  <c:v>65.09</c:v>
                </c:pt>
                <c:pt idx="2">
                  <c:v>65.78</c:v>
                </c:pt>
                <c:pt idx="3">
                  <c:v>66.180000000000007</c:v>
                </c:pt>
                <c:pt idx="4">
                  <c:v>65.680000000000007</c:v>
                </c:pt>
                <c:pt idx="5">
                  <c:v>64.06</c:v>
                </c:pt>
                <c:pt idx="6">
                  <c:v>64.06</c:v>
                </c:pt>
                <c:pt idx="7">
                  <c:v>64.06</c:v>
                </c:pt>
                <c:pt idx="8">
                  <c:v>64.06</c:v>
                </c:pt>
                <c:pt idx="9">
                  <c:v>63.85</c:v>
                </c:pt>
                <c:pt idx="10">
                  <c:v>64.459999999999994</c:v>
                </c:pt>
                <c:pt idx="11">
                  <c:v>63.71</c:v>
                </c:pt>
                <c:pt idx="12">
                  <c:v>63.89</c:v>
                </c:pt>
                <c:pt idx="13">
                  <c:v>63.89</c:v>
                </c:pt>
                <c:pt idx="14">
                  <c:v>63.89</c:v>
                </c:pt>
                <c:pt idx="15">
                  <c:v>63.79</c:v>
                </c:pt>
                <c:pt idx="16">
                  <c:v>64.47</c:v>
                </c:pt>
                <c:pt idx="17">
                  <c:v>64.22</c:v>
                </c:pt>
                <c:pt idx="18">
                  <c:v>64.459999999999994</c:v>
                </c:pt>
                <c:pt idx="19">
                  <c:v>63.26</c:v>
                </c:pt>
                <c:pt idx="20">
                  <c:v>63.26</c:v>
                </c:pt>
                <c:pt idx="21">
                  <c:v>63.26</c:v>
                </c:pt>
                <c:pt idx="22">
                  <c:v>62.18</c:v>
                </c:pt>
                <c:pt idx="23">
                  <c:v>62.49</c:v>
                </c:pt>
                <c:pt idx="24">
                  <c:v>62.59</c:v>
                </c:pt>
                <c:pt idx="25">
                  <c:v>61.77</c:v>
                </c:pt>
                <c:pt idx="26">
                  <c:v>60.18</c:v>
                </c:pt>
                <c:pt idx="27">
                  <c:v>60.18</c:v>
                </c:pt>
                <c:pt idx="28">
                  <c:v>60.18</c:v>
                </c:pt>
                <c:pt idx="29">
                  <c:v>59.45</c:v>
                </c:pt>
                <c:pt idx="30">
                  <c:v>59.4</c:v>
                </c:pt>
                <c:pt idx="31">
                  <c:v>60.04</c:v>
                </c:pt>
                <c:pt idx="32">
                  <c:v>59.08</c:v>
                </c:pt>
                <c:pt idx="33">
                  <c:v>58.97</c:v>
                </c:pt>
                <c:pt idx="34">
                  <c:v>58.97</c:v>
                </c:pt>
                <c:pt idx="35">
                  <c:v>58.97</c:v>
                </c:pt>
                <c:pt idx="36">
                  <c:v>59.87</c:v>
                </c:pt>
                <c:pt idx="37">
                  <c:v>59.99</c:v>
                </c:pt>
                <c:pt idx="38">
                  <c:v>59.29</c:v>
                </c:pt>
                <c:pt idx="39">
                  <c:v>59.28</c:v>
                </c:pt>
                <c:pt idx="40">
                  <c:v>58.74</c:v>
                </c:pt>
                <c:pt idx="41">
                  <c:v>58.74</c:v>
                </c:pt>
                <c:pt idx="42">
                  <c:v>58.74</c:v>
                </c:pt>
                <c:pt idx="43">
                  <c:v>58.84</c:v>
                </c:pt>
                <c:pt idx="44">
                  <c:v>58.65</c:v>
                </c:pt>
                <c:pt idx="45">
                  <c:v>57.4</c:v>
                </c:pt>
                <c:pt idx="46">
                  <c:v>56.77</c:v>
                </c:pt>
                <c:pt idx="47">
                  <c:v>56.04</c:v>
                </c:pt>
                <c:pt idx="48">
                  <c:v>56.04</c:v>
                </c:pt>
                <c:pt idx="49">
                  <c:v>56.04</c:v>
                </c:pt>
                <c:pt idx="50">
                  <c:v>56.4</c:v>
                </c:pt>
                <c:pt idx="51">
                  <c:v>56.19</c:v>
                </c:pt>
                <c:pt idx="52">
                  <c:v>56.28</c:v>
                </c:pt>
                <c:pt idx="53">
                  <c:v>56.45</c:v>
                </c:pt>
                <c:pt idx="54">
                  <c:v>55.75</c:v>
                </c:pt>
                <c:pt idx="55">
                  <c:v>55.75</c:v>
                </c:pt>
                <c:pt idx="56">
                  <c:v>55.75</c:v>
                </c:pt>
                <c:pt idx="57">
                  <c:v>57.25</c:v>
                </c:pt>
                <c:pt idx="58">
                  <c:v>56.99</c:v>
                </c:pt>
                <c:pt idx="59">
                  <c:v>55.99</c:v>
                </c:pt>
                <c:pt idx="60">
                  <c:v>55.43</c:v>
                </c:pt>
                <c:pt idx="61">
                  <c:v>57.08</c:v>
                </c:pt>
                <c:pt idx="62">
                  <c:v>57.08</c:v>
                </c:pt>
                <c:pt idx="63">
                  <c:v>57.08</c:v>
                </c:pt>
                <c:pt idx="64">
                  <c:v>56.84</c:v>
                </c:pt>
                <c:pt idx="65">
                  <c:v>57.24</c:v>
                </c:pt>
                <c:pt idx="66">
                  <c:v>56.43</c:v>
                </c:pt>
                <c:pt idx="67">
                  <c:v>56.2</c:v>
                </c:pt>
                <c:pt idx="68">
                  <c:v>56.2</c:v>
                </c:pt>
                <c:pt idx="69">
                  <c:v>56.2</c:v>
                </c:pt>
                <c:pt idx="70">
                  <c:v>56.2</c:v>
                </c:pt>
                <c:pt idx="71">
                  <c:v>54.87</c:v>
                </c:pt>
                <c:pt idx="72">
                  <c:v>54.35</c:v>
                </c:pt>
                <c:pt idx="73">
                  <c:v>53.34</c:v>
                </c:pt>
                <c:pt idx="74">
                  <c:v>52.45</c:v>
                </c:pt>
                <c:pt idx="75">
                  <c:v>52.71</c:v>
                </c:pt>
                <c:pt idx="76">
                  <c:v>52.71</c:v>
                </c:pt>
                <c:pt idx="77">
                  <c:v>52.71</c:v>
                </c:pt>
                <c:pt idx="78">
                  <c:v>52.61</c:v>
                </c:pt>
                <c:pt idx="79">
                  <c:v>53.9</c:v>
                </c:pt>
                <c:pt idx="80">
                  <c:v>53.72</c:v>
                </c:pt>
                <c:pt idx="81">
                  <c:v>54.84</c:v>
                </c:pt>
                <c:pt idx="82">
                  <c:v>55.37</c:v>
                </c:pt>
                <c:pt idx="83">
                  <c:v>55.37</c:v>
                </c:pt>
                <c:pt idx="84">
                  <c:v>55.37</c:v>
                </c:pt>
                <c:pt idx="85">
                  <c:v>54.02</c:v>
                </c:pt>
                <c:pt idx="86">
                  <c:v>54.22</c:v>
                </c:pt>
                <c:pt idx="87">
                  <c:v>53.24</c:v>
                </c:pt>
                <c:pt idx="88">
                  <c:v>52.09</c:v>
                </c:pt>
                <c:pt idx="89">
                  <c:v>53.55</c:v>
                </c:pt>
                <c:pt idx="90">
                  <c:v>53.55</c:v>
                </c:pt>
                <c:pt idx="91">
                  <c:v>53.55</c:v>
                </c:pt>
                <c:pt idx="92">
                  <c:v>53.18</c:v>
                </c:pt>
                <c:pt idx="93">
                  <c:v>52.4</c:v>
                </c:pt>
                <c:pt idx="94">
                  <c:v>52.99</c:v>
                </c:pt>
                <c:pt idx="95">
                  <c:v>53.99</c:v>
                </c:pt>
                <c:pt idx="96">
                  <c:v>53.99</c:v>
                </c:pt>
                <c:pt idx="97">
                  <c:v>53.99</c:v>
                </c:pt>
                <c:pt idx="98">
                  <c:v>53.99</c:v>
                </c:pt>
                <c:pt idx="99">
                  <c:v>52.48</c:v>
                </c:pt>
                <c:pt idx="100">
                  <c:v>52.61</c:v>
                </c:pt>
                <c:pt idx="101">
                  <c:v>52.27</c:v>
                </c:pt>
                <c:pt idx="102">
                  <c:v>51.07</c:v>
                </c:pt>
                <c:pt idx="103">
                  <c:v>52.01</c:v>
                </c:pt>
                <c:pt idx="104">
                  <c:v>52.01</c:v>
                </c:pt>
                <c:pt idx="105">
                  <c:v>52.01</c:v>
                </c:pt>
                <c:pt idx="106">
                  <c:v>52.62</c:v>
                </c:pt>
                <c:pt idx="107">
                  <c:v>52.16</c:v>
                </c:pt>
                <c:pt idx="108">
                  <c:v>49.79</c:v>
                </c:pt>
                <c:pt idx="109">
                  <c:v>48.77</c:v>
                </c:pt>
                <c:pt idx="110">
                  <c:v>48.31</c:v>
                </c:pt>
                <c:pt idx="111">
                  <c:v>48.31</c:v>
                </c:pt>
                <c:pt idx="112">
                  <c:v>48.31</c:v>
                </c:pt>
                <c:pt idx="113">
                  <c:v>46.83</c:v>
                </c:pt>
                <c:pt idx="114">
                  <c:v>46.32</c:v>
                </c:pt>
                <c:pt idx="115">
                  <c:v>45.81</c:v>
                </c:pt>
                <c:pt idx="116">
                  <c:v>45.81</c:v>
                </c:pt>
                <c:pt idx="117">
                  <c:v>45.12</c:v>
                </c:pt>
                <c:pt idx="118">
                  <c:v>45.12</c:v>
                </c:pt>
                <c:pt idx="119">
                  <c:v>45.12</c:v>
                </c:pt>
                <c:pt idx="120">
                  <c:v>45.41</c:v>
                </c:pt>
                <c:pt idx="121">
                  <c:v>46.61</c:v>
                </c:pt>
                <c:pt idx="122">
                  <c:v>42.68</c:v>
                </c:pt>
                <c:pt idx="123">
                  <c:v>42.68</c:v>
                </c:pt>
                <c:pt idx="124">
                  <c:v>45.42</c:v>
                </c:pt>
                <c:pt idx="125">
                  <c:v>45.42</c:v>
                </c:pt>
                <c:pt idx="126">
                  <c:v>45.42</c:v>
                </c:pt>
                <c:pt idx="127">
                  <c:v>46.22</c:v>
                </c:pt>
                <c:pt idx="128">
                  <c:v>47.41</c:v>
                </c:pt>
                <c:pt idx="129">
                  <c:v>46.24</c:v>
                </c:pt>
                <c:pt idx="130">
                  <c:v>49.47</c:v>
                </c:pt>
                <c:pt idx="131">
                  <c:v>51.5</c:v>
                </c:pt>
                <c:pt idx="132">
                  <c:v>51.5</c:v>
                </c:pt>
                <c:pt idx="133">
                  <c:v>51.5</c:v>
                </c:pt>
                <c:pt idx="134">
                  <c:v>53.08</c:v>
                </c:pt>
                <c:pt idx="135">
                  <c:v>51.2</c:v>
                </c:pt>
                <c:pt idx="136">
                  <c:v>51.96</c:v>
                </c:pt>
                <c:pt idx="137">
                  <c:v>50.9</c:v>
                </c:pt>
                <c:pt idx="138">
                  <c:v>52.13</c:v>
                </c:pt>
                <c:pt idx="139">
                  <c:v>52.13</c:v>
                </c:pt>
                <c:pt idx="140">
                  <c:v>52.13</c:v>
                </c:pt>
                <c:pt idx="141">
                  <c:v>51.71</c:v>
                </c:pt>
                <c:pt idx="142">
                  <c:v>52.92</c:v>
                </c:pt>
                <c:pt idx="143">
                  <c:v>52.61</c:v>
                </c:pt>
                <c:pt idx="144">
                  <c:v>53.08</c:v>
                </c:pt>
                <c:pt idx="145">
                  <c:v>50.72</c:v>
                </c:pt>
                <c:pt idx="146">
                  <c:v>50.72</c:v>
                </c:pt>
                <c:pt idx="147">
                  <c:v>50.72</c:v>
                </c:pt>
                <c:pt idx="148">
                  <c:v>51.26</c:v>
                </c:pt>
                <c:pt idx="149">
                  <c:v>50.31</c:v>
                </c:pt>
                <c:pt idx="150">
                  <c:v>52.09</c:v>
                </c:pt>
                <c:pt idx="151">
                  <c:v>51.6</c:v>
                </c:pt>
                <c:pt idx="152">
                  <c:v>50.39</c:v>
                </c:pt>
                <c:pt idx="153">
                  <c:v>50.39</c:v>
                </c:pt>
                <c:pt idx="154">
                  <c:v>50.39</c:v>
                </c:pt>
                <c:pt idx="155">
                  <c:v>54.63</c:v>
                </c:pt>
                <c:pt idx="156">
                  <c:v>54.63</c:v>
                </c:pt>
                <c:pt idx="157">
                  <c:v>53.38</c:v>
                </c:pt>
                <c:pt idx="158">
                  <c:v>57.38</c:v>
                </c:pt>
                <c:pt idx="159">
                  <c:v>57.03</c:v>
                </c:pt>
                <c:pt idx="160">
                  <c:v>57.03</c:v>
                </c:pt>
                <c:pt idx="161">
                  <c:v>57.03</c:v>
                </c:pt>
                <c:pt idx="162">
                  <c:v>56.78</c:v>
                </c:pt>
                <c:pt idx="163">
                  <c:v>56.21</c:v>
                </c:pt>
                <c:pt idx="164">
                  <c:v>55.44</c:v>
                </c:pt>
                <c:pt idx="165">
                  <c:v>58.86</c:v>
                </c:pt>
                <c:pt idx="166">
                  <c:v>59.87</c:v>
                </c:pt>
                <c:pt idx="167">
                  <c:v>59.87</c:v>
                </c:pt>
                <c:pt idx="168">
                  <c:v>59.87</c:v>
                </c:pt>
                <c:pt idx="169">
                  <c:v>60.77</c:v>
                </c:pt>
                <c:pt idx="170">
                  <c:v>61.59</c:v>
                </c:pt>
                <c:pt idx="171">
                  <c:v>61.77</c:v>
                </c:pt>
                <c:pt idx="172">
                  <c:v>62.69</c:v>
                </c:pt>
                <c:pt idx="173">
                  <c:v>62.86</c:v>
                </c:pt>
                <c:pt idx="174">
                  <c:v>62.86</c:v>
                </c:pt>
                <c:pt idx="175">
                  <c:v>62.86</c:v>
                </c:pt>
                <c:pt idx="176">
                  <c:v>63.54</c:v>
                </c:pt>
                <c:pt idx="177">
                  <c:v>64.86</c:v>
                </c:pt>
                <c:pt idx="178">
                  <c:v>66.349999999999994</c:v>
                </c:pt>
                <c:pt idx="179">
                  <c:v>66.69</c:v>
                </c:pt>
                <c:pt idx="180">
                  <c:v>67.62</c:v>
                </c:pt>
                <c:pt idx="181">
                  <c:v>67.62</c:v>
                </c:pt>
                <c:pt idx="182">
                  <c:v>67.62</c:v>
                </c:pt>
                <c:pt idx="183">
                  <c:v>66.97</c:v>
                </c:pt>
                <c:pt idx="184">
                  <c:v>66.39</c:v>
                </c:pt>
                <c:pt idx="185">
                  <c:v>66.09</c:v>
                </c:pt>
                <c:pt idx="186">
                  <c:v>69.52</c:v>
                </c:pt>
                <c:pt idx="187">
                  <c:v>69.540000000000006</c:v>
                </c:pt>
                <c:pt idx="188">
                  <c:v>69.540000000000006</c:v>
                </c:pt>
                <c:pt idx="189">
                  <c:v>69.540000000000006</c:v>
                </c:pt>
                <c:pt idx="190">
                  <c:v>68.709999999999994</c:v>
                </c:pt>
                <c:pt idx="191">
                  <c:v>70.010000000000005</c:v>
                </c:pt>
                <c:pt idx="192">
                  <c:v>72.03</c:v>
                </c:pt>
                <c:pt idx="193">
                  <c:v>71.55</c:v>
                </c:pt>
                <c:pt idx="194">
                  <c:v>71.34</c:v>
                </c:pt>
                <c:pt idx="195">
                  <c:v>71.34</c:v>
                </c:pt>
                <c:pt idx="196">
                  <c:v>71.34</c:v>
                </c:pt>
                <c:pt idx="197">
                  <c:v>70.849999999999994</c:v>
                </c:pt>
                <c:pt idx="198">
                  <c:v>72.5</c:v>
                </c:pt>
                <c:pt idx="199">
                  <c:v>74.67</c:v>
                </c:pt>
                <c:pt idx="200">
                  <c:v>74.22</c:v>
                </c:pt>
                <c:pt idx="201">
                  <c:v>74.290000000000006</c:v>
                </c:pt>
                <c:pt idx="202">
                  <c:v>74.290000000000006</c:v>
                </c:pt>
                <c:pt idx="203">
                  <c:v>74.290000000000006</c:v>
                </c:pt>
                <c:pt idx="204">
                  <c:v>74.63</c:v>
                </c:pt>
                <c:pt idx="205">
                  <c:v>76.22</c:v>
                </c:pt>
                <c:pt idx="206">
                  <c:v>75.040000000000006</c:v>
                </c:pt>
                <c:pt idx="207">
                  <c:v>75.47</c:v>
                </c:pt>
                <c:pt idx="208">
                  <c:v>73.55</c:v>
                </c:pt>
                <c:pt idx="209">
                  <c:v>73.55</c:v>
                </c:pt>
                <c:pt idx="210">
                  <c:v>73.55</c:v>
                </c:pt>
                <c:pt idx="211">
                  <c:v>72.19</c:v>
                </c:pt>
                <c:pt idx="212">
                  <c:v>72.040000000000006</c:v>
                </c:pt>
                <c:pt idx="213">
                  <c:v>72.08</c:v>
                </c:pt>
                <c:pt idx="214">
                  <c:v>72.27</c:v>
                </c:pt>
                <c:pt idx="215">
                  <c:v>70.709999999999994</c:v>
                </c:pt>
                <c:pt idx="216">
                  <c:v>70.709999999999994</c:v>
                </c:pt>
                <c:pt idx="217">
                  <c:v>70.709999999999994</c:v>
                </c:pt>
                <c:pt idx="218">
                  <c:v>70.17</c:v>
                </c:pt>
                <c:pt idx="219">
                  <c:v>71.02</c:v>
                </c:pt>
                <c:pt idx="220">
                  <c:v>69.45</c:v>
                </c:pt>
                <c:pt idx="221">
                  <c:v>68.52</c:v>
                </c:pt>
                <c:pt idx="222">
                  <c:v>68.75</c:v>
                </c:pt>
                <c:pt idx="223">
                  <c:v>68.75</c:v>
                </c:pt>
                <c:pt idx="224">
                  <c:v>68.75</c:v>
                </c:pt>
                <c:pt idx="225">
                  <c:v>68.63</c:v>
                </c:pt>
                <c:pt idx="226">
                  <c:v>70.3</c:v>
                </c:pt>
                <c:pt idx="227">
                  <c:v>69.91</c:v>
                </c:pt>
                <c:pt idx="228">
                  <c:v>67.53</c:v>
                </c:pt>
                <c:pt idx="229">
                  <c:v>67.86</c:v>
                </c:pt>
                <c:pt idx="230">
                  <c:v>67.86</c:v>
                </c:pt>
                <c:pt idx="231">
                  <c:v>67.86</c:v>
                </c:pt>
                <c:pt idx="232">
                  <c:v>67.89</c:v>
                </c:pt>
                <c:pt idx="233">
                  <c:v>68.64</c:v>
                </c:pt>
                <c:pt idx="234">
                  <c:v>69.37</c:v>
                </c:pt>
                <c:pt idx="235">
                  <c:v>69.88</c:v>
                </c:pt>
                <c:pt idx="236">
                  <c:v>69.88</c:v>
                </c:pt>
                <c:pt idx="237">
                  <c:v>69.88</c:v>
                </c:pt>
                <c:pt idx="238">
                  <c:v>69.88</c:v>
                </c:pt>
                <c:pt idx="239">
                  <c:v>70.05</c:v>
                </c:pt>
                <c:pt idx="240">
                  <c:v>69.7</c:v>
                </c:pt>
                <c:pt idx="241">
                  <c:v>68.53</c:v>
                </c:pt>
                <c:pt idx="242">
                  <c:v>68.92</c:v>
                </c:pt>
                <c:pt idx="243">
                  <c:v>68.52</c:v>
                </c:pt>
                <c:pt idx="244">
                  <c:v>68.52</c:v>
                </c:pt>
                <c:pt idx="245">
                  <c:v>68.52</c:v>
                </c:pt>
                <c:pt idx="246">
                  <c:v>67.849999999999994</c:v>
                </c:pt>
                <c:pt idx="247">
                  <c:v>68.11</c:v>
                </c:pt>
                <c:pt idx="248">
                  <c:v>66.069999999999993</c:v>
                </c:pt>
                <c:pt idx="249">
                  <c:v>65.44</c:v>
                </c:pt>
                <c:pt idx="250">
                  <c:v>65.2</c:v>
                </c:pt>
                <c:pt idx="251">
                  <c:v>65.2</c:v>
                </c:pt>
                <c:pt idx="252">
                  <c:v>65.2</c:v>
                </c:pt>
                <c:pt idx="253">
                  <c:v>64.84</c:v>
                </c:pt>
                <c:pt idx="254">
                  <c:v>64.34</c:v>
                </c:pt>
                <c:pt idx="255">
                  <c:v>65.930000000000007</c:v>
                </c:pt>
                <c:pt idx="256">
                  <c:v>66.72</c:v>
                </c:pt>
                <c:pt idx="257">
                  <c:v>66.3</c:v>
                </c:pt>
                <c:pt idx="258">
                  <c:v>66.3</c:v>
                </c:pt>
                <c:pt idx="259">
                  <c:v>66.3</c:v>
                </c:pt>
                <c:pt idx="260">
                  <c:v>66.7</c:v>
                </c:pt>
                <c:pt idx="261">
                  <c:v>66.78</c:v>
                </c:pt>
                <c:pt idx="262">
                  <c:v>69.09</c:v>
                </c:pt>
                <c:pt idx="263">
                  <c:v>68.900000000000006</c:v>
                </c:pt>
                <c:pt idx="264">
                  <c:v>68.680000000000007</c:v>
                </c:pt>
                <c:pt idx="265">
                  <c:v>68.680000000000007</c:v>
                </c:pt>
                <c:pt idx="266">
                  <c:v>68.680000000000007</c:v>
                </c:pt>
                <c:pt idx="267">
                  <c:v>68.989999999999995</c:v>
                </c:pt>
                <c:pt idx="268">
                  <c:v>67.849999999999994</c:v>
                </c:pt>
                <c:pt idx="269">
                  <c:v>68.42</c:v>
                </c:pt>
                <c:pt idx="270">
                  <c:v>70.09</c:v>
                </c:pt>
                <c:pt idx="271">
                  <c:v>69.040000000000006</c:v>
                </c:pt>
                <c:pt idx="272">
                  <c:v>69.040000000000006</c:v>
                </c:pt>
                <c:pt idx="273">
                  <c:v>69.040000000000006</c:v>
                </c:pt>
                <c:pt idx="274">
                  <c:v>69.540000000000006</c:v>
                </c:pt>
                <c:pt idx="275">
                  <c:v>69.27</c:v>
                </c:pt>
                <c:pt idx="276">
                  <c:v>68.760000000000005</c:v>
                </c:pt>
                <c:pt idx="277">
                  <c:v>67.8</c:v>
                </c:pt>
                <c:pt idx="278">
                  <c:v>68.14</c:v>
                </c:pt>
                <c:pt idx="279">
                  <c:v>68.14</c:v>
                </c:pt>
                <c:pt idx="280">
                  <c:v>68.14</c:v>
                </c:pt>
                <c:pt idx="281">
                  <c:v>68.02</c:v>
                </c:pt>
                <c:pt idx="282">
                  <c:v>67.930000000000007</c:v>
                </c:pt>
                <c:pt idx="283">
                  <c:v>66.680000000000007</c:v>
                </c:pt>
                <c:pt idx="284">
                  <c:v>67.099999999999994</c:v>
                </c:pt>
                <c:pt idx="285">
                  <c:v>69.53</c:v>
                </c:pt>
                <c:pt idx="286">
                  <c:v>69.53</c:v>
                </c:pt>
                <c:pt idx="287">
                  <c:v>69.53</c:v>
                </c:pt>
                <c:pt idx="288">
                  <c:v>69.36</c:v>
                </c:pt>
                <c:pt idx="289">
                  <c:v>70.61</c:v>
                </c:pt>
                <c:pt idx="290">
                  <c:v>74.209999999999994</c:v>
                </c:pt>
                <c:pt idx="291">
                  <c:v>74.010000000000005</c:v>
                </c:pt>
                <c:pt idx="292">
                  <c:v>73.92</c:v>
                </c:pt>
                <c:pt idx="293">
                  <c:v>73.92</c:v>
                </c:pt>
                <c:pt idx="294">
                  <c:v>73.92</c:v>
                </c:pt>
                <c:pt idx="295">
                  <c:v>73.12</c:v>
                </c:pt>
                <c:pt idx="296">
                  <c:v>74.28</c:v>
                </c:pt>
                <c:pt idx="297">
                  <c:v>74.28</c:v>
                </c:pt>
                <c:pt idx="298">
                  <c:v>74.06</c:v>
                </c:pt>
                <c:pt idx="299">
                  <c:v>74.290000000000006</c:v>
                </c:pt>
                <c:pt idx="300">
                  <c:v>74.290000000000006</c:v>
                </c:pt>
                <c:pt idx="301">
                  <c:v>74.290000000000006</c:v>
                </c:pt>
                <c:pt idx="302">
                  <c:v>73.28</c:v>
                </c:pt>
                <c:pt idx="303">
                  <c:v>72.3</c:v>
                </c:pt>
                <c:pt idx="304">
                  <c:v>70.680000000000007</c:v>
                </c:pt>
                <c:pt idx="305">
                  <c:v>68.19</c:v>
                </c:pt>
                <c:pt idx="306">
                  <c:v>69.28</c:v>
                </c:pt>
                <c:pt idx="307">
                  <c:v>69.28</c:v>
                </c:pt>
                <c:pt idx="308">
                  <c:v>69.28</c:v>
                </c:pt>
                <c:pt idx="309">
                  <c:v>65.8</c:v>
                </c:pt>
                <c:pt idx="310">
                  <c:v>65.34</c:v>
                </c:pt>
                <c:pt idx="311">
                  <c:v>64.900000000000006</c:v>
                </c:pt>
                <c:pt idx="312">
                  <c:v>65.680000000000007</c:v>
                </c:pt>
                <c:pt idx="313">
                  <c:v>64.19</c:v>
                </c:pt>
                <c:pt idx="314">
                  <c:v>64.19</c:v>
                </c:pt>
                <c:pt idx="315">
                  <c:v>64.19</c:v>
                </c:pt>
                <c:pt idx="316">
                  <c:v>66.819999999999993</c:v>
                </c:pt>
                <c:pt idx="317">
                  <c:v>66.48</c:v>
                </c:pt>
                <c:pt idx="318">
                  <c:v>66.040000000000006</c:v>
                </c:pt>
                <c:pt idx="319">
                  <c:v>66.069999999999993</c:v>
                </c:pt>
                <c:pt idx="320">
                  <c:v>65.56</c:v>
                </c:pt>
                <c:pt idx="321">
                  <c:v>65.56</c:v>
                </c:pt>
                <c:pt idx="322">
                  <c:v>65.56</c:v>
                </c:pt>
                <c:pt idx="323">
                  <c:v>65.95</c:v>
                </c:pt>
                <c:pt idx="324">
                  <c:v>65.010000000000005</c:v>
                </c:pt>
                <c:pt idx="325">
                  <c:v>65.53</c:v>
                </c:pt>
                <c:pt idx="326">
                  <c:v>64.88</c:v>
                </c:pt>
                <c:pt idx="327">
                  <c:v>65.709999999999994</c:v>
                </c:pt>
                <c:pt idx="328">
                  <c:v>65.709999999999994</c:v>
                </c:pt>
                <c:pt idx="329">
                  <c:v>65.709999999999994</c:v>
                </c:pt>
                <c:pt idx="330">
                  <c:v>67.099999999999994</c:v>
                </c:pt>
                <c:pt idx="331">
                  <c:v>68.23</c:v>
                </c:pt>
                <c:pt idx="332">
                  <c:v>66.87</c:v>
                </c:pt>
                <c:pt idx="333">
                  <c:v>66.47</c:v>
                </c:pt>
                <c:pt idx="334">
                  <c:v>67.5</c:v>
                </c:pt>
                <c:pt idx="335">
                  <c:v>67.5</c:v>
                </c:pt>
                <c:pt idx="336">
                  <c:v>67.5</c:v>
                </c:pt>
                <c:pt idx="337">
                  <c:v>70.67</c:v>
                </c:pt>
                <c:pt idx="338">
                  <c:v>71.83</c:v>
                </c:pt>
                <c:pt idx="339">
                  <c:v>72.13</c:v>
                </c:pt>
                <c:pt idx="340">
                  <c:v>72.66</c:v>
                </c:pt>
                <c:pt idx="341">
                  <c:v>71.48</c:v>
                </c:pt>
                <c:pt idx="342">
                  <c:v>71.48</c:v>
                </c:pt>
                <c:pt idx="343">
                  <c:v>71.48</c:v>
                </c:pt>
                <c:pt idx="344">
                  <c:v>71.69</c:v>
                </c:pt>
                <c:pt idx="345">
                  <c:v>71.62</c:v>
                </c:pt>
                <c:pt idx="346">
                  <c:v>71.05</c:v>
                </c:pt>
                <c:pt idx="347">
                  <c:v>71.2</c:v>
                </c:pt>
                <c:pt idx="348">
                  <c:v>70.47</c:v>
                </c:pt>
                <c:pt idx="349">
                  <c:v>70.47</c:v>
                </c:pt>
                <c:pt idx="350">
                  <c:v>70.47</c:v>
                </c:pt>
                <c:pt idx="351">
                  <c:v>71.400000000000006</c:v>
                </c:pt>
                <c:pt idx="352">
                  <c:v>71.260000000000005</c:v>
                </c:pt>
                <c:pt idx="353">
                  <c:v>70.040000000000006</c:v>
                </c:pt>
                <c:pt idx="354">
                  <c:v>70</c:v>
                </c:pt>
                <c:pt idx="355">
                  <c:v>69.790000000000006</c:v>
                </c:pt>
                <c:pt idx="356">
                  <c:v>69.790000000000006</c:v>
                </c:pt>
                <c:pt idx="357">
                  <c:v>69.790000000000006</c:v>
                </c:pt>
                <c:pt idx="358">
                  <c:v>68.489999999999995</c:v>
                </c:pt>
                <c:pt idx="359">
                  <c:v>67.680000000000007</c:v>
                </c:pt>
                <c:pt idx="360">
                  <c:v>67.5</c:v>
                </c:pt>
                <c:pt idx="361">
                  <c:v>68.569999999999993</c:v>
                </c:pt>
                <c:pt idx="362">
                  <c:v>67.97</c:v>
                </c:pt>
                <c:pt idx="363">
                  <c:v>67.97</c:v>
                </c:pt>
                <c:pt idx="364">
                  <c:v>67.97</c:v>
                </c:pt>
                <c:pt idx="365">
                  <c:v>68.16</c:v>
                </c:pt>
                <c:pt idx="366">
                  <c:v>68.010000000000005</c:v>
                </c:pt>
                <c:pt idx="367">
                  <c:v>67.72</c:v>
                </c:pt>
                <c:pt idx="368">
                  <c:v>68.92</c:v>
                </c:pt>
                <c:pt idx="369">
                  <c:v>68.06</c:v>
                </c:pt>
                <c:pt idx="370">
                  <c:v>68.06</c:v>
                </c:pt>
                <c:pt idx="371">
                  <c:v>68.06</c:v>
                </c:pt>
                <c:pt idx="372">
                  <c:v>68.16</c:v>
                </c:pt>
                <c:pt idx="373">
                  <c:v>68.760000000000005</c:v>
                </c:pt>
                <c:pt idx="374">
                  <c:v>66.66</c:v>
                </c:pt>
                <c:pt idx="375">
                  <c:v>66.319999999999993</c:v>
                </c:pt>
                <c:pt idx="376">
                  <c:v>67.3</c:v>
                </c:pt>
                <c:pt idx="377">
                  <c:v>67.3</c:v>
                </c:pt>
                <c:pt idx="378">
                  <c:v>67.3</c:v>
                </c:pt>
                <c:pt idx="379">
                  <c:v>67.02</c:v>
                </c:pt>
                <c:pt idx="380">
                  <c:v>66.63</c:v>
                </c:pt>
                <c:pt idx="381">
                  <c:v>65.47</c:v>
                </c:pt>
                <c:pt idx="382">
                  <c:v>63.29</c:v>
                </c:pt>
                <c:pt idx="383">
                  <c:v>61.93</c:v>
                </c:pt>
                <c:pt idx="384">
                  <c:v>61.93</c:v>
                </c:pt>
                <c:pt idx="385">
                  <c:v>61.93</c:v>
                </c:pt>
                <c:pt idx="386">
                  <c:v>63.73</c:v>
                </c:pt>
                <c:pt idx="387">
                  <c:v>63.56</c:v>
                </c:pt>
                <c:pt idx="388">
                  <c:v>63.57</c:v>
                </c:pt>
                <c:pt idx="389">
                  <c:v>62.85</c:v>
                </c:pt>
                <c:pt idx="390">
                  <c:v>64.91</c:v>
                </c:pt>
                <c:pt idx="391">
                  <c:v>64.91</c:v>
                </c:pt>
                <c:pt idx="392">
                  <c:v>64.91</c:v>
                </c:pt>
                <c:pt idx="393">
                  <c:v>64.91</c:v>
                </c:pt>
                <c:pt idx="394">
                  <c:v>64.67</c:v>
                </c:pt>
                <c:pt idx="395">
                  <c:v>64.67</c:v>
                </c:pt>
                <c:pt idx="396">
                  <c:v>65.489999999999995</c:v>
                </c:pt>
                <c:pt idx="397">
                  <c:v>65.739999999999995</c:v>
                </c:pt>
                <c:pt idx="398">
                  <c:v>65.739999999999995</c:v>
                </c:pt>
                <c:pt idx="399">
                  <c:v>65.739999999999995</c:v>
                </c:pt>
                <c:pt idx="400">
                  <c:v>64.209999999999994</c:v>
                </c:pt>
                <c:pt idx="401">
                  <c:v>65.489999999999995</c:v>
                </c:pt>
                <c:pt idx="402">
                  <c:v>63.74</c:v>
                </c:pt>
                <c:pt idx="403">
                  <c:v>62.22</c:v>
                </c:pt>
                <c:pt idx="404">
                  <c:v>62.33</c:v>
                </c:pt>
                <c:pt idx="405">
                  <c:v>62.33</c:v>
                </c:pt>
                <c:pt idx="406">
                  <c:v>62.33</c:v>
                </c:pt>
                <c:pt idx="407">
                  <c:v>61.24</c:v>
                </c:pt>
                <c:pt idx="408">
                  <c:v>60.99</c:v>
                </c:pt>
                <c:pt idx="409">
                  <c:v>60.87</c:v>
                </c:pt>
                <c:pt idx="410">
                  <c:v>61.34</c:v>
                </c:pt>
                <c:pt idx="411">
                  <c:v>62.12</c:v>
                </c:pt>
                <c:pt idx="412">
                  <c:v>62.12</c:v>
                </c:pt>
                <c:pt idx="413">
                  <c:v>62.12</c:v>
                </c:pt>
                <c:pt idx="414">
                  <c:v>60.32</c:v>
                </c:pt>
                <c:pt idx="415">
                  <c:v>61.35</c:v>
                </c:pt>
                <c:pt idx="416">
                  <c:v>62.36</c:v>
                </c:pt>
                <c:pt idx="417">
                  <c:v>62.61</c:v>
                </c:pt>
                <c:pt idx="418">
                  <c:v>61.45</c:v>
                </c:pt>
                <c:pt idx="419">
                  <c:v>61.45</c:v>
                </c:pt>
                <c:pt idx="420">
                  <c:v>61.45</c:v>
                </c:pt>
                <c:pt idx="421">
                  <c:v>61.34</c:v>
                </c:pt>
                <c:pt idx="422">
                  <c:v>61.55</c:v>
                </c:pt>
                <c:pt idx="423">
                  <c:v>62.84</c:v>
                </c:pt>
                <c:pt idx="424">
                  <c:v>64</c:v>
                </c:pt>
                <c:pt idx="425">
                  <c:v>63.57</c:v>
                </c:pt>
                <c:pt idx="426">
                  <c:v>63.57</c:v>
                </c:pt>
                <c:pt idx="427">
                  <c:v>63.57</c:v>
                </c:pt>
                <c:pt idx="428">
                  <c:v>62.65</c:v>
                </c:pt>
                <c:pt idx="429">
                  <c:v>61.34</c:v>
                </c:pt>
                <c:pt idx="430">
                  <c:v>61.57</c:v>
                </c:pt>
                <c:pt idx="431">
                  <c:v>61.51</c:v>
                </c:pt>
                <c:pt idx="432">
                  <c:v>61.51</c:v>
                </c:pt>
                <c:pt idx="433">
                  <c:v>61.51</c:v>
                </c:pt>
                <c:pt idx="434">
                  <c:v>61.51</c:v>
                </c:pt>
                <c:pt idx="435">
                  <c:v>61.28</c:v>
                </c:pt>
                <c:pt idx="436">
                  <c:v>60.62</c:v>
                </c:pt>
                <c:pt idx="437">
                  <c:v>58.81</c:v>
                </c:pt>
                <c:pt idx="438">
                  <c:v>59.16</c:v>
                </c:pt>
                <c:pt idx="439">
                  <c:v>59.05</c:v>
                </c:pt>
                <c:pt idx="440">
                  <c:v>59.05</c:v>
                </c:pt>
                <c:pt idx="441">
                  <c:v>59.05</c:v>
                </c:pt>
                <c:pt idx="442">
                  <c:v>60.42</c:v>
                </c:pt>
                <c:pt idx="443">
                  <c:v>61.73</c:v>
                </c:pt>
                <c:pt idx="444">
                  <c:v>63.92</c:v>
                </c:pt>
                <c:pt idx="445">
                  <c:v>63.43</c:v>
                </c:pt>
                <c:pt idx="446">
                  <c:v>65.06</c:v>
                </c:pt>
                <c:pt idx="447">
                  <c:v>65.06</c:v>
                </c:pt>
                <c:pt idx="448">
                  <c:v>65.06</c:v>
                </c:pt>
                <c:pt idx="449">
                  <c:v>65.98</c:v>
                </c:pt>
                <c:pt idx="450">
                  <c:v>64.77</c:v>
                </c:pt>
                <c:pt idx="451">
                  <c:v>63.99</c:v>
                </c:pt>
                <c:pt idx="452">
                  <c:v>65.52</c:v>
                </c:pt>
                <c:pt idx="453">
                  <c:v>66.239999999999995</c:v>
                </c:pt>
                <c:pt idx="454">
                  <c:v>66.239999999999995</c:v>
                </c:pt>
                <c:pt idx="455">
                  <c:v>66.239999999999995</c:v>
                </c:pt>
                <c:pt idx="456">
                  <c:v>65.239999999999995</c:v>
                </c:pt>
                <c:pt idx="457">
                  <c:v>65.88</c:v>
                </c:pt>
                <c:pt idx="458">
                  <c:v>64.47</c:v>
                </c:pt>
                <c:pt idx="459">
                  <c:v>63.94</c:v>
                </c:pt>
                <c:pt idx="460">
                  <c:v>63.47</c:v>
                </c:pt>
                <c:pt idx="461">
                  <c:v>63.47</c:v>
                </c:pt>
                <c:pt idx="462">
                  <c:v>63.47</c:v>
                </c:pt>
                <c:pt idx="463">
                  <c:v>63.67</c:v>
                </c:pt>
                <c:pt idx="464">
                  <c:v>64.02</c:v>
                </c:pt>
                <c:pt idx="465">
                  <c:v>63.82</c:v>
                </c:pt>
                <c:pt idx="466">
                  <c:v>64.33</c:v>
                </c:pt>
                <c:pt idx="467">
                  <c:v>64.33</c:v>
                </c:pt>
                <c:pt idx="468">
                  <c:v>64.33</c:v>
                </c:pt>
                <c:pt idx="469">
                  <c:v>64.33</c:v>
                </c:pt>
                <c:pt idx="470">
                  <c:v>63.45</c:v>
                </c:pt>
                <c:pt idx="471">
                  <c:v>63.35</c:v>
                </c:pt>
                <c:pt idx="472">
                  <c:v>63.48</c:v>
                </c:pt>
                <c:pt idx="473">
                  <c:v>61.9</c:v>
                </c:pt>
                <c:pt idx="474">
                  <c:v>61.59</c:v>
                </c:pt>
                <c:pt idx="475">
                  <c:v>61.59</c:v>
                </c:pt>
                <c:pt idx="476">
                  <c:v>61.59</c:v>
                </c:pt>
                <c:pt idx="477">
                  <c:v>61.89</c:v>
                </c:pt>
                <c:pt idx="478">
                  <c:v>61.93</c:v>
                </c:pt>
                <c:pt idx="479">
                  <c:v>60.37</c:v>
                </c:pt>
                <c:pt idx="480">
                  <c:v>60.1</c:v>
                </c:pt>
                <c:pt idx="481">
                  <c:v>60.1</c:v>
                </c:pt>
                <c:pt idx="482">
                  <c:v>60.1</c:v>
                </c:pt>
                <c:pt idx="483">
                  <c:v>60.1</c:v>
                </c:pt>
                <c:pt idx="484">
                  <c:v>59.89</c:v>
                </c:pt>
                <c:pt idx="485">
                  <c:v>59.59</c:v>
                </c:pt>
                <c:pt idx="486">
                  <c:v>59.8</c:v>
                </c:pt>
                <c:pt idx="487">
                  <c:v>58.36</c:v>
                </c:pt>
                <c:pt idx="488">
                  <c:v>58.36</c:v>
                </c:pt>
                <c:pt idx="489">
                  <c:v>58.36</c:v>
                </c:pt>
                <c:pt idx="490">
                  <c:v>58.36</c:v>
                </c:pt>
                <c:pt idx="491">
                  <c:v>58.23</c:v>
                </c:pt>
                <c:pt idx="492">
                  <c:v>58.03</c:v>
                </c:pt>
                <c:pt idx="493">
                  <c:v>57.66</c:v>
                </c:pt>
                <c:pt idx="494">
                  <c:v>57.35</c:v>
                </c:pt>
                <c:pt idx="495">
                  <c:v>57.39</c:v>
                </c:pt>
                <c:pt idx="496">
                  <c:v>57.39</c:v>
                </c:pt>
                <c:pt idx="497">
                  <c:v>57.39</c:v>
                </c:pt>
                <c:pt idx="498">
                  <c:v>57.21</c:v>
                </c:pt>
                <c:pt idx="499">
                  <c:v>56.66</c:v>
                </c:pt>
                <c:pt idx="500">
                  <c:v>57.45</c:v>
                </c:pt>
                <c:pt idx="501">
                  <c:v>58.02</c:v>
                </c:pt>
                <c:pt idx="502">
                  <c:v>57.34</c:v>
                </c:pt>
                <c:pt idx="503">
                  <c:v>57.34</c:v>
                </c:pt>
                <c:pt idx="504">
                  <c:v>57.34</c:v>
                </c:pt>
                <c:pt idx="505">
                  <c:v>56.62</c:v>
                </c:pt>
                <c:pt idx="506">
                  <c:v>55.97</c:v>
                </c:pt>
                <c:pt idx="507">
                  <c:v>57.48</c:v>
                </c:pt>
                <c:pt idx="508">
                  <c:v>57.44</c:v>
                </c:pt>
                <c:pt idx="509">
                  <c:v>58.29</c:v>
                </c:pt>
                <c:pt idx="510">
                  <c:v>58.29</c:v>
                </c:pt>
                <c:pt idx="511">
                  <c:v>58.29</c:v>
                </c:pt>
                <c:pt idx="512">
                  <c:v>57.42</c:v>
                </c:pt>
                <c:pt idx="513">
                  <c:v>57.39</c:v>
                </c:pt>
                <c:pt idx="514">
                  <c:v>57.75</c:v>
                </c:pt>
                <c:pt idx="515">
                  <c:v>57.85</c:v>
                </c:pt>
                <c:pt idx="516">
                  <c:v>58.97</c:v>
                </c:pt>
                <c:pt idx="517">
                  <c:v>58.97</c:v>
                </c:pt>
                <c:pt idx="518">
                  <c:v>58.97</c:v>
                </c:pt>
                <c:pt idx="519">
                  <c:v>58.56</c:v>
                </c:pt>
                <c:pt idx="520">
                  <c:v>58.06</c:v>
                </c:pt>
                <c:pt idx="521">
                  <c:v>57.09</c:v>
                </c:pt>
                <c:pt idx="522">
                  <c:v>56.38</c:v>
                </c:pt>
                <c:pt idx="523">
                  <c:v>56.8</c:v>
                </c:pt>
                <c:pt idx="524">
                  <c:v>56.8</c:v>
                </c:pt>
                <c:pt idx="525">
                  <c:v>56.8</c:v>
                </c:pt>
                <c:pt idx="526">
                  <c:v>55.47</c:v>
                </c:pt>
                <c:pt idx="527">
                  <c:v>55.51</c:v>
                </c:pt>
                <c:pt idx="528">
                  <c:v>55.17</c:v>
                </c:pt>
                <c:pt idx="529">
                  <c:v>56.94</c:v>
                </c:pt>
                <c:pt idx="530">
                  <c:v>57.13</c:v>
                </c:pt>
                <c:pt idx="531">
                  <c:v>57.13</c:v>
                </c:pt>
                <c:pt idx="532">
                  <c:v>57.13</c:v>
                </c:pt>
                <c:pt idx="533">
                  <c:v>57.03</c:v>
                </c:pt>
                <c:pt idx="534">
                  <c:v>56.82</c:v>
                </c:pt>
                <c:pt idx="535">
                  <c:v>57.17</c:v>
                </c:pt>
                <c:pt idx="536">
                  <c:v>57.24</c:v>
                </c:pt>
                <c:pt idx="537">
                  <c:v>55.7</c:v>
                </c:pt>
                <c:pt idx="538">
                  <c:v>55.7</c:v>
                </c:pt>
                <c:pt idx="539">
                  <c:v>55.7</c:v>
                </c:pt>
                <c:pt idx="540">
                  <c:v>54.74</c:v>
                </c:pt>
                <c:pt idx="541">
                  <c:v>54.27</c:v>
                </c:pt>
                <c:pt idx="542">
                  <c:v>54.64</c:v>
                </c:pt>
                <c:pt idx="543">
                  <c:v>54.12</c:v>
                </c:pt>
                <c:pt idx="544">
                  <c:v>54.18</c:v>
                </c:pt>
                <c:pt idx="545">
                  <c:v>54.18</c:v>
                </c:pt>
                <c:pt idx="546">
                  <c:v>54.18</c:v>
                </c:pt>
                <c:pt idx="547">
                  <c:v>52.82</c:v>
                </c:pt>
                <c:pt idx="548">
                  <c:v>52.17</c:v>
                </c:pt>
                <c:pt idx="549">
                  <c:v>52.53</c:v>
                </c:pt>
                <c:pt idx="550">
                  <c:v>51.86</c:v>
                </c:pt>
                <c:pt idx="551">
                  <c:v>52.07</c:v>
                </c:pt>
                <c:pt idx="552">
                  <c:v>52.07</c:v>
                </c:pt>
                <c:pt idx="553">
                  <c:v>52.07</c:v>
                </c:pt>
                <c:pt idx="554">
                  <c:v>51.59</c:v>
                </c:pt>
                <c:pt idx="555">
                  <c:v>52.25</c:v>
                </c:pt>
                <c:pt idx="556">
                  <c:v>52.17</c:v>
                </c:pt>
                <c:pt idx="557">
                  <c:v>52.19</c:v>
                </c:pt>
                <c:pt idx="558">
                  <c:v>51.69</c:v>
                </c:pt>
                <c:pt idx="559">
                  <c:v>51.69</c:v>
                </c:pt>
                <c:pt idx="560">
                  <c:v>51.69</c:v>
                </c:pt>
                <c:pt idx="561">
                  <c:v>51.07</c:v>
                </c:pt>
                <c:pt idx="562">
                  <c:v>51.02</c:v>
                </c:pt>
                <c:pt idx="563">
                  <c:v>50.94</c:v>
                </c:pt>
                <c:pt idx="564">
                  <c:v>49.56</c:v>
                </c:pt>
                <c:pt idx="565">
                  <c:v>49.25</c:v>
                </c:pt>
                <c:pt idx="566">
                  <c:v>49.25</c:v>
                </c:pt>
                <c:pt idx="567">
                  <c:v>49.25</c:v>
                </c:pt>
                <c:pt idx="568">
                  <c:v>50.75</c:v>
                </c:pt>
                <c:pt idx="569">
                  <c:v>49.9</c:v>
                </c:pt>
                <c:pt idx="570">
                  <c:v>50.18</c:v>
                </c:pt>
                <c:pt idx="571">
                  <c:v>50.57</c:v>
                </c:pt>
                <c:pt idx="572">
                  <c:v>51.64</c:v>
                </c:pt>
                <c:pt idx="573">
                  <c:v>51.64</c:v>
                </c:pt>
                <c:pt idx="574">
                  <c:v>51.64</c:v>
                </c:pt>
                <c:pt idx="575">
                  <c:v>51.59</c:v>
                </c:pt>
                <c:pt idx="576">
                  <c:v>52.03</c:v>
                </c:pt>
                <c:pt idx="577">
                  <c:v>52.09</c:v>
                </c:pt>
                <c:pt idx="578">
                  <c:v>52.13</c:v>
                </c:pt>
                <c:pt idx="579">
                  <c:v>50.66</c:v>
                </c:pt>
                <c:pt idx="580">
                  <c:v>50.66</c:v>
                </c:pt>
                <c:pt idx="581">
                  <c:v>50.66</c:v>
                </c:pt>
                <c:pt idx="582">
                  <c:v>50.74</c:v>
                </c:pt>
                <c:pt idx="583">
                  <c:v>50.73</c:v>
                </c:pt>
                <c:pt idx="584">
                  <c:v>50.28</c:v>
                </c:pt>
                <c:pt idx="585">
                  <c:v>50.36</c:v>
                </c:pt>
                <c:pt idx="586">
                  <c:v>50.37</c:v>
                </c:pt>
                <c:pt idx="587">
                  <c:v>50.37</c:v>
                </c:pt>
                <c:pt idx="588">
                  <c:v>50.37</c:v>
                </c:pt>
                <c:pt idx="589">
                  <c:v>50.18</c:v>
                </c:pt>
                <c:pt idx="590">
                  <c:v>49.74</c:v>
                </c:pt>
                <c:pt idx="591">
                  <c:v>48.37</c:v>
                </c:pt>
                <c:pt idx="592">
                  <c:v>48.1</c:v>
                </c:pt>
                <c:pt idx="593">
                  <c:v>47.56</c:v>
                </c:pt>
                <c:pt idx="594">
                  <c:v>47.56</c:v>
                </c:pt>
                <c:pt idx="595">
                  <c:v>47.56</c:v>
                </c:pt>
                <c:pt idx="596">
                  <c:v>49.11</c:v>
                </c:pt>
                <c:pt idx="597">
                  <c:v>49.15</c:v>
                </c:pt>
                <c:pt idx="598">
                  <c:v>48.62</c:v>
                </c:pt>
                <c:pt idx="599">
                  <c:v>47.37</c:v>
                </c:pt>
                <c:pt idx="600">
                  <c:v>47.35</c:v>
                </c:pt>
                <c:pt idx="601">
                  <c:v>47.35</c:v>
                </c:pt>
                <c:pt idx="602">
                  <c:v>47.35</c:v>
                </c:pt>
                <c:pt idx="603">
                  <c:v>47.09</c:v>
                </c:pt>
                <c:pt idx="604">
                  <c:v>45.97</c:v>
                </c:pt>
                <c:pt idx="605">
                  <c:v>46.32</c:v>
                </c:pt>
                <c:pt idx="606">
                  <c:v>46.81</c:v>
                </c:pt>
                <c:pt idx="607">
                  <c:v>47.86</c:v>
                </c:pt>
                <c:pt idx="608">
                  <c:v>47.86</c:v>
                </c:pt>
                <c:pt idx="609">
                  <c:v>47.86</c:v>
                </c:pt>
                <c:pt idx="610">
                  <c:v>47.62</c:v>
                </c:pt>
                <c:pt idx="611">
                  <c:v>48.37</c:v>
                </c:pt>
                <c:pt idx="612">
                  <c:v>47.63</c:v>
                </c:pt>
                <c:pt idx="613">
                  <c:v>47.57</c:v>
                </c:pt>
                <c:pt idx="614">
                  <c:v>48.9</c:v>
                </c:pt>
                <c:pt idx="615">
                  <c:v>48.9</c:v>
                </c:pt>
                <c:pt idx="616">
                  <c:v>48.9</c:v>
                </c:pt>
                <c:pt idx="617">
                  <c:v>47.07</c:v>
                </c:pt>
                <c:pt idx="618">
                  <c:v>46.94</c:v>
                </c:pt>
                <c:pt idx="619">
                  <c:v>47.84</c:v>
                </c:pt>
                <c:pt idx="620">
                  <c:v>47.66</c:v>
                </c:pt>
                <c:pt idx="621">
                  <c:v>48.79</c:v>
                </c:pt>
                <c:pt idx="622">
                  <c:v>48.79</c:v>
                </c:pt>
                <c:pt idx="623">
                  <c:v>48.79</c:v>
                </c:pt>
                <c:pt idx="624">
                  <c:v>48.51</c:v>
                </c:pt>
                <c:pt idx="625">
                  <c:v>49.7</c:v>
                </c:pt>
                <c:pt idx="626">
                  <c:v>48.96</c:v>
                </c:pt>
                <c:pt idx="627">
                  <c:v>49.31</c:v>
                </c:pt>
                <c:pt idx="628">
                  <c:v>49.52</c:v>
                </c:pt>
                <c:pt idx="629">
                  <c:v>49.52</c:v>
                </c:pt>
                <c:pt idx="630">
                  <c:v>49.52</c:v>
                </c:pt>
                <c:pt idx="631">
                  <c:v>48.93</c:v>
                </c:pt>
                <c:pt idx="632">
                  <c:v>49.61</c:v>
                </c:pt>
                <c:pt idx="633">
                  <c:v>48.79</c:v>
                </c:pt>
                <c:pt idx="634">
                  <c:v>50.17</c:v>
                </c:pt>
                <c:pt idx="635">
                  <c:v>49.79</c:v>
                </c:pt>
                <c:pt idx="636">
                  <c:v>49.79</c:v>
                </c:pt>
                <c:pt idx="637">
                  <c:v>49.79</c:v>
                </c:pt>
                <c:pt idx="638">
                  <c:v>49.15</c:v>
                </c:pt>
                <c:pt idx="639">
                  <c:v>48.72</c:v>
                </c:pt>
                <c:pt idx="640">
                  <c:v>48.55</c:v>
                </c:pt>
                <c:pt idx="641">
                  <c:v>46.48</c:v>
                </c:pt>
                <c:pt idx="642">
                  <c:v>45.6</c:v>
                </c:pt>
                <c:pt idx="643">
                  <c:v>45.6</c:v>
                </c:pt>
                <c:pt idx="644">
                  <c:v>45.6</c:v>
                </c:pt>
                <c:pt idx="645">
                  <c:v>46.93</c:v>
                </c:pt>
                <c:pt idx="646">
                  <c:v>47.27</c:v>
                </c:pt>
                <c:pt idx="647">
                  <c:v>46.44</c:v>
                </c:pt>
                <c:pt idx="648">
                  <c:v>46.18</c:v>
                </c:pt>
                <c:pt idx="649">
                  <c:v>46.87</c:v>
                </c:pt>
                <c:pt idx="650">
                  <c:v>46.87</c:v>
                </c:pt>
                <c:pt idx="651">
                  <c:v>46.87</c:v>
                </c:pt>
                <c:pt idx="652">
                  <c:v>46.27</c:v>
                </c:pt>
                <c:pt idx="653">
                  <c:v>45.62</c:v>
                </c:pt>
                <c:pt idx="654">
                  <c:v>45.76</c:v>
                </c:pt>
                <c:pt idx="655">
                  <c:v>44.55</c:v>
                </c:pt>
                <c:pt idx="656">
                  <c:v>44.33</c:v>
                </c:pt>
                <c:pt idx="657">
                  <c:v>44.33</c:v>
                </c:pt>
                <c:pt idx="658">
                  <c:v>44.33</c:v>
                </c:pt>
                <c:pt idx="659">
                  <c:v>45.33</c:v>
                </c:pt>
                <c:pt idx="660">
                  <c:v>45.61</c:v>
                </c:pt>
                <c:pt idx="661">
                  <c:v>47.08</c:v>
                </c:pt>
                <c:pt idx="662">
                  <c:v>47.05</c:v>
                </c:pt>
                <c:pt idx="663">
                  <c:v>46.33</c:v>
                </c:pt>
                <c:pt idx="664">
                  <c:v>46.33</c:v>
                </c:pt>
                <c:pt idx="665">
                  <c:v>46.33</c:v>
                </c:pt>
                <c:pt idx="666">
                  <c:v>44.86</c:v>
                </c:pt>
                <c:pt idx="667">
                  <c:v>44.88</c:v>
                </c:pt>
                <c:pt idx="668">
                  <c:v>43.72</c:v>
                </c:pt>
                <c:pt idx="669">
                  <c:v>43.49</c:v>
                </c:pt>
                <c:pt idx="670">
                  <c:v>43.17</c:v>
                </c:pt>
                <c:pt idx="671">
                  <c:v>43.17</c:v>
                </c:pt>
                <c:pt idx="672">
                  <c:v>43.17</c:v>
                </c:pt>
                <c:pt idx="673">
                  <c:v>42.78</c:v>
                </c:pt>
                <c:pt idx="674">
                  <c:v>42.53</c:v>
                </c:pt>
                <c:pt idx="675">
                  <c:v>43.36</c:v>
                </c:pt>
                <c:pt idx="676">
                  <c:v>44.33</c:v>
                </c:pt>
                <c:pt idx="677">
                  <c:v>44.91</c:v>
                </c:pt>
                <c:pt idx="678">
                  <c:v>44.91</c:v>
                </c:pt>
                <c:pt idx="679">
                  <c:v>44.91</c:v>
                </c:pt>
                <c:pt idx="680">
                  <c:v>44.47</c:v>
                </c:pt>
                <c:pt idx="681">
                  <c:v>44.89</c:v>
                </c:pt>
                <c:pt idx="682">
                  <c:v>46.16</c:v>
                </c:pt>
                <c:pt idx="683">
                  <c:v>46</c:v>
                </c:pt>
                <c:pt idx="684">
                  <c:v>45.9</c:v>
                </c:pt>
                <c:pt idx="685">
                  <c:v>45.9</c:v>
                </c:pt>
                <c:pt idx="686">
                  <c:v>45.9</c:v>
                </c:pt>
                <c:pt idx="687">
                  <c:v>45.71</c:v>
                </c:pt>
                <c:pt idx="688">
                  <c:v>45.78</c:v>
                </c:pt>
                <c:pt idx="689">
                  <c:v>47.98</c:v>
                </c:pt>
                <c:pt idx="690">
                  <c:v>47.39</c:v>
                </c:pt>
                <c:pt idx="691">
                  <c:v>47.74</c:v>
                </c:pt>
                <c:pt idx="692">
                  <c:v>47.74</c:v>
                </c:pt>
                <c:pt idx="693">
                  <c:v>47.74</c:v>
                </c:pt>
                <c:pt idx="694">
                  <c:v>48.03</c:v>
                </c:pt>
                <c:pt idx="695">
                  <c:v>48.63</c:v>
                </c:pt>
                <c:pt idx="696">
                  <c:v>49.65</c:v>
                </c:pt>
                <c:pt idx="697">
                  <c:v>49.99</c:v>
                </c:pt>
                <c:pt idx="698">
                  <c:v>49.87</c:v>
                </c:pt>
                <c:pt idx="699">
                  <c:v>49.87</c:v>
                </c:pt>
                <c:pt idx="700">
                  <c:v>49.87</c:v>
                </c:pt>
                <c:pt idx="701">
                  <c:v>48.71</c:v>
                </c:pt>
                <c:pt idx="702">
                  <c:v>51.3</c:v>
                </c:pt>
                <c:pt idx="703">
                  <c:v>51.49</c:v>
                </c:pt>
                <c:pt idx="704">
                  <c:v>51.04</c:v>
                </c:pt>
                <c:pt idx="705">
                  <c:v>50.9</c:v>
                </c:pt>
                <c:pt idx="706">
                  <c:v>50.9</c:v>
                </c:pt>
                <c:pt idx="707">
                  <c:v>50.9</c:v>
                </c:pt>
                <c:pt idx="708">
                  <c:v>49.65</c:v>
                </c:pt>
                <c:pt idx="709">
                  <c:v>49.28</c:v>
                </c:pt>
                <c:pt idx="710">
                  <c:v>48.56</c:v>
                </c:pt>
                <c:pt idx="711">
                  <c:v>49.13</c:v>
                </c:pt>
                <c:pt idx="712">
                  <c:v>48.14</c:v>
                </c:pt>
                <c:pt idx="713">
                  <c:v>48.14</c:v>
                </c:pt>
                <c:pt idx="714">
                  <c:v>48.14</c:v>
                </c:pt>
                <c:pt idx="715">
                  <c:v>47.82</c:v>
                </c:pt>
                <c:pt idx="716">
                  <c:v>47.34</c:v>
                </c:pt>
                <c:pt idx="717">
                  <c:v>46.2</c:v>
                </c:pt>
                <c:pt idx="718">
                  <c:v>46.5</c:v>
                </c:pt>
                <c:pt idx="719">
                  <c:v>46.47</c:v>
                </c:pt>
                <c:pt idx="720">
                  <c:v>46.47</c:v>
                </c:pt>
                <c:pt idx="721">
                  <c:v>46.47</c:v>
                </c:pt>
                <c:pt idx="722">
                  <c:v>45.49</c:v>
                </c:pt>
                <c:pt idx="723">
                  <c:v>47.55</c:v>
                </c:pt>
                <c:pt idx="724">
                  <c:v>48.08</c:v>
                </c:pt>
                <c:pt idx="725">
                  <c:v>48.74</c:v>
                </c:pt>
                <c:pt idx="726">
                  <c:v>49.19</c:v>
                </c:pt>
                <c:pt idx="727">
                  <c:v>49.19</c:v>
                </c:pt>
                <c:pt idx="728">
                  <c:v>49.19</c:v>
                </c:pt>
                <c:pt idx="729">
                  <c:v>49.24</c:v>
                </c:pt>
                <c:pt idx="730">
                  <c:v>49.21</c:v>
                </c:pt>
                <c:pt idx="731">
                  <c:v>49.36</c:v>
                </c:pt>
                <c:pt idx="732">
                  <c:v>49.21</c:v>
                </c:pt>
                <c:pt idx="733">
                  <c:v>49.63</c:v>
                </c:pt>
                <c:pt idx="734">
                  <c:v>49.63</c:v>
                </c:pt>
                <c:pt idx="735">
                  <c:v>49.63</c:v>
                </c:pt>
                <c:pt idx="736">
                  <c:v>50.73</c:v>
                </c:pt>
                <c:pt idx="737">
                  <c:v>51</c:v>
                </c:pt>
                <c:pt idx="738">
                  <c:v>52.76</c:v>
                </c:pt>
                <c:pt idx="739">
                  <c:v>53.21</c:v>
                </c:pt>
                <c:pt idx="740">
                  <c:v>53.34</c:v>
                </c:pt>
                <c:pt idx="741">
                  <c:v>53.34</c:v>
                </c:pt>
                <c:pt idx="742">
                  <c:v>53.34</c:v>
                </c:pt>
                <c:pt idx="743">
                  <c:v>53.34</c:v>
                </c:pt>
                <c:pt idx="744">
                  <c:v>53.23</c:v>
                </c:pt>
                <c:pt idx="745">
                  <c:v>53.4</c:v>
                </c:pt>
                <c:pt idx="746">
                  <c:v>53.15</c:v>
                </c:pt>
                <c:pt idx="747">
                  <c:v>52.29</c:v>
                </c:pt>
                <c:pt idx="748">
                  <c:v>52.29</c:v>
                </c:pt>
                <c:pt idx="749">
                  <c:v>52.29</c:v>
                </c:pt>
                <c:pt idx="750">
                  <c:v>51.74</c:v>
                </c:pt>
                <c:pt idx="751">
                  <c:v>50.82</c:v>
                </c:pt>
                <c:pt idx="752">
                  <c:v>51.13</c:v>
                </c:pt>
                <c:pt idx="753">
                  <c:v>50.25</c:v>
                </c:pt>
                <c:pt idx="754">
                  <c:v>50.85</c:v>
                </c:pt>
                <c:pt idx="755">
                  <c:v>50.85</c:v>
                </c:pt>
                <c:pt idx="756">
                  <c:v>50.85</c:v>
                </c:pt>
                <c:pt idx="757">
                  <c:v>50.33</c:v>
                </c:pt>
                <c:pt idx="758">
                  <c:v>49.6</c:v>
                </c:pt>
                <c:pt idx="759">
                  <c:v>48.45</c:v>
                </c:pt>
                <c:pt idx="760">
                  <c:v>47.85</c:v>
                </c:pt>
                <c:pt idx="761">
                  <c:v>48.14</c:v>
                </c:pt>
                <c:pt idx="762">
                  <c:v>48.14</c:v>
                </c:pt>
                <c:pt idx="763">
                  <c:v>48.14</c:v>
                </c:pt>
                <c:pt idx="764">
                  <c:v>47.67</c:v>
                </c:pt>
                <c:pt idx="765">
                  <c:v>48.16</c:v>
                </c:pt>
                <c:pt idx="766">
                  <c:v>48.15</c:v>
                </c:pt>
                <c:pt idx="767">
                  <c:v>48.91</c:v>
                </c:pt>
                <c:pt idx="768">
                  <c:v>49.26</c:v>
                </c:pt>
                <c:pt idx="769">
                  <c:v>49.26</c:v>
                </c:pt>
                <c:pt idx="770">
                  <c:v>49.26</c:v>
                </c:pt>
                <c:pt idx="771">
                  <c:v>49.26</c:v>
                </c:pt>
                <c:pt idx="772">
                  <c:v>49.5</c:v>
                </c:pt>
                <c:pt idx="773">
                  <c:v>49.09</c:v>
                </c:pt>
                <c:pt idx="774">
                  <c:v>49</c:v>
                </c:pt>
                <c:pt idx="775">
                  <c:v>48.39</c:v>
                </c:pt>
                <c:pt idx="776">
                  <c:v>48.39</c:v>
                </c:pt>
                <c:pt idx="777">
                  <c:v>48.39</c:v>
                </c:pt>
                <c:pt idx="778">
                  <c:v>49.62</c:v>
                </c:pt>
                <c:pt idx="779">
                  <c:v>50.2</c:v>
                </c:pt>
                <c:pt idx="780">
                  <c:v>52.79</c:v>
                </c:pt>
                <c:pt idx="781">
                  <c:v>53.18</c:v>
                </c:pt>
                <c:pt idx="782">
                  <c:v>53.2</c:v>
                </c:pt>
                <c:pt idx="783">
                  <c:v>53.2</c:v>
                </c:pt>
                <c:pt idx="784">
                  <c:v>53.2</c:v>
                </c:pt>
                <c:pt idx="785">
                  <c:v>52.56</c:v>
                </c:pt>
                <c:pt idx="786">
                  <c:v>53.67</c:v>
                </c:pt>
                <c:pt idx="787">
                  <c:v>54</c:v>
                </c:pt>
                <c:pt idx="788">
                  <c:v>54.04</c:v>
                </c:pt>
                <c:pt idx="789">
                  <c:v>54.01</c:v>
                </c:pt>
                <c:pt idx="790">
                  <c:v>54.01</c:v>
                </c:pt>
                <c:pt idx="791">
                  <c:v>54.01</c:v>
                </c:pt>
                <c:pt idx="792">
                  <c:v>54.36</c:v>
                </c:pt>
                <c:pt idx="793">
                  <c:v>53.87</c:v>
                </c:pt>
                <c:pt idx="794">
                  <c:v>54.23</c:v>
                </c:pt>
                <c:pt idx="795">
                  <c:v>53.73</c:v>
                </c:pt>
                <c:pt idx="796">
                  <c:v>53.73</c:v>
                </c:pt>
                <c:pt idx="797">
                  <c:v>53.73</c:v>
                </c:pt>
                <c:pt idx="798">
                  <c:v>53.73</c:v>
                </c:pt>
                <c:pt idx="799">
                  <c:v>53.84</c:v>
                </c:pt>
                <c:pt idx="800">
                  <c:v>53.48</c:v>
                </c:pt>
                <c:pt idx="801">
                  <c:v>53.52</c:v>
                </c:pt>
                <c:pt idx="802">
                  <c:v>52.87</c:v>
                </c:pt>
                <c:pt idx="803">
                  <c:v>53.85</c:v>
                </c:pt>
                <c:pt idx="804">
                  <c:v>53.85</c:v>
                </c:pt>
                <c:pt idx="805">
                  <c:v>53.85</c:v>
                </c:pt>
                <c:pt idx="806">
                  <c:v>53.14</c:v>
                </c:pt>
                <c:pt idx="807">
                  <c:v>52.38</c:v>
                </c:pt>
                <c:pt idx="808">
                  <c:v>51.7</c:v>
                </c:pt>
                <c:pt idx="809">
                  <c:v>53.1</c:v>
                </c:pt>
                <c:pt idx="810">
                  <c:v>53.86</c:v>
                </c:pt>
                <c:pt idx="811">
                  <c:v>53.86</c:v>
                </c:pt>
                <c:pt idx="812">
                  <c:v>53.86</c:v>
                </c:pt>
                <c:pt idx="813">
                  <c:v>53.64</c:v>
                </c:pt>
                <c:pt idx="814">
                  <c:v>53.55</c:v>
                </c:pt>
                <c:pt idx="815">
                  <c:v>52.8</c:v>
                </c:pt>
                <c:pt idx="816">
                  <c:v>52.57</c:v>
                </c:pt>
                <c:pt idx="817">
                  <c:v>53.2</c:v>
                </c:pt>
                <c:pt idx="818">
                  <c:v>53.2</c:v>
                </c:pt>
                <c:pt idx="819">
                  <c:v>53.2</c:v>
                </c:pt>
                <c:pt idx="820">
                  <c:v>53.71</c:v>
                </c:pt>
                <c:pt idx="821">
                  <c:v>52.94</c:v>
                </c:pt>
                <c:pt idx="822">
                  <c:v>52.94</c:v>
                </c:pt>
                <c:pt idx="823">
                  <c:v>52.83</c:v>
                </c:pt>
                <c:pt idx="824">
                  <c:v>53.24</c:v>
                </c:pt>
                <c:pt idx="825">
                  <c:v>53.24</c:v>
                </c:pt>
                <c:pt idx="826">
                  <c:v>53.24</c:v>
                </c:pt>
                <c:pt idx="827">
                  <c:v>52.17</c:v>
                </c:pt>
                <c:pt idx="828">
                  <c:v>52.18</c:v>
                </c:pt>
                <c:pt idx="829">
                  <c:v>53.33</c:v>
                </c:pt>
                <c:pt idx="830">
                  <c:v>53.43</c:v>
                </c:pt>
                <c:pt idx="831">
                  <c:v>53.32</c:v>
                </c:pt>
                <c:pt idx="832">
                  <c:v>53.32</c:v>
                </c:pt>
                <c:pt idx="833">
                  <c:v>53.32</c:v>
                </c:pt>
                <c:pt idx="834">
                  <c:v>53.86</c:v>
                </c:pt>
                <c:pt idx="835">
                  <c:v>53.19</c:v>
                </c:pt>
                <c:pt idx="836">
                  <c:v>50.78</c:v>
                </c:pt>
                <c:pt idx="837">
                  <c:v>51.79</c:v>
                </c:pt>
                <c:pt idx="838">
                  <c:v>53.7</c:v>
                </c:pt>
                <c:pt idx="839">
                  <c:v>53.7</c:v>
                </c:pt>
                <c:pt idx="840">
                  <c:v>53.7</c:v>
                </c:pt>
                <c:pt idx="841">
                  <c:v>53.76</c:v>
                </c:pt>
                <c:pt idx="842">
                  <c:v>53.35</c:v>
                </c:pt>
                <c:pt idx="843">
                  <c:v>52.47</c:v>
                </c:pt>
                <c:pt idx="844">
                  <c:v>53.89</c:v>
                </c:pt>
                <c:pt idx="845">
                  <c:v>53.89</c:v>
                </c:pt>
                <c:pt idx="846">
                  <c:v>53.89</c:v>
                </c:pt>
                <c:pt idx="847">
                  <c:v>53.89</c:v>
                </c:pt>
                <c:pt idx="848">
                  <c:v>53.85</c:v>
                </c:pt>
                <c:pt idx="849">
                  <c:v>53.66</c:v>
                </c:pt>
                <c:pt idx="850">
                  <c:v>53.89</c:v>
                </c:pt>
                <c:pt idx="851">
                  <c:v>53.25</c:v>
                </c:pt>
                <c:pt idx="852">
                  <c:v>53.25</c:v>
                </c:pt>
                <c:pt idx="853">
                  <c:v>53.25</c:v>
                </c:pt>
                <c:pt idx="854">
                  <c:v>53.25</c:v>
                </c:pt>
                <c:pt idx="855">
                  <c:v>52.65</c:v>
                </c:pt>
                <c:pt idx="856">
                  <c:v>52.51</c:v>
                </c:pt>
                <c:pt idx="857">
                  <c:v>53.51</c:v>
                </c:pt>
                <c:pt idx="858">
                  <c:v>53.14</c:v>
                </c:pt>
                <c:pt idx="859">
                  <c:v>53.1</c:v>
                </c:pt>
                <c:pt idx="860">
                  <c:v>53.1</c:v>
                </c:pt>
                <c:pt idx="861">
                  <c:v>53.1</c:v>
                </c:pt>
                <c:pt idx="862">
                  <c:v>52.16</c:v>
                </c:pt>
                <c:pt idx="863">
                  <c:v>51.84</c:v>
                </c:pt>
                <c:pt idx="864">
                  <c:v>53.43</c:v>
                </c:pt>
                <c:pt idx="865">
                  <c:v>52.44</c:v>
                </c:pt>
                <c:pt idx="866">
                  <c:v>51.48</c:v>
                </c:pt>
                <c:pt idx="867">
                  <c:v>51.48</c:v>
                </c:pt>
                <c:pt idx="868">
                  <c:v>51.48</c:v>
                </c:pt>
                <c:pt idx="869">
                  <c:v>50.96</c:v>
                </c:pt>
                <c:pt idx="870">
                  <c:v>49.84</c:v>
                </c:pt>
                <c:pt idx="871">
                  <c:v>50.91</c:v>
                </c:pt>
                <c:pt idx="872">
                  <c:v>50.95</c:v>
                </c:pt>
                <c:pt idx="873">
                  <c:v>51.68</c:v>
                </c:pt>
                <c:pt idx="874">
                  <c:v>51.68</c:v>
                </c:pt>
                <c:pt idx="875">
                  <c:v>51.68</c:v>
                </c:pt>
                <c:pt idx="876">
                  <c:v>50.9</c:v>
                </c:pt>
                <c:pt idx="877">
                  <c:v>48.98</c:v>
                </c:pt>
                <c:pt idx="878">
                  <c:v>45.23</c:v>
                </c:pt>
                <c:pt idx="879">
                  <c:v>46.9</c:v>
                </c:pt>
                <c:pt idx="880">
                  <c:v>45.96</c:v>
                </c:pt>
                <c:pt idx="881">
                  <c:v>45.96</c:v>
                </c:pt>
                <c:pt idx="882">
                  <c:v>45.96</c:v>
                </c:pt>
                <c:pt idx="883">
                  <c:v>47.94</c:v>
                </c:pt>
                <c:pt idx="884">
                  <c:v>47.94</c:v>
                </c:pt>
                <c:pt idx="885">
                  <c:v>47.9</c:v>
                </c:pt>
                <c:pt idx="886">
                  <c:v>48.33</c:v>
                </c:pt>
                <c:pt idx="887">
                  <c:v>46.32</c:v>
                </c:pt>
                <c:pt idx="888">
                  <c:v>46.32</c:v>
                </c:pt>
                <c:pt idx="889">
                  <c:v>46.32</c:v>
                </c:pt>
                <c:pt idx="890">
                  <c:v>45.51</c:v>
                </c:pt>
                <c:pt idx="891">
                  <c:v>45.85</c:v>
                </c:pt>
                <c:pt idx="892">
                  <c:v>46.37</c:v>
                </c:pt>
                <c:pt idx="893">
                  <c:v>44.29</c:v>
                </c:pt>
                <c:pt idx="894">
                  <c:v>43.9</c:v>
                </c:pt>
                <c:pt idx="895">
                  <c:v>43.9</c:v>
                </c:pt>
                <c:pt idx="896">
                  <c:v>43.9</c:v>
                </c:pt>
                <c:pt idx="897">
                  <c:v>44.29</c:v>
                </c:pt>
                <c:pt idx="898">
                  <c:v>45.34</c:v>
                </c:pt>
                <c:pt idx="899">
                  <c:v>44.83</c:v>
                </c:pt>
                <c:pt idx="900">
                  <c:v>44.95</c:v>
                </c:pt>
                <c:pt idx="901">
                  <c:v>44.13</c:v>
                </c:pt>
                <c:pt idx="902">
                  <c:v>44.13</c:v>
                </c:pt>
                <c:pt idx="903">
                  <c:v>44.13</c:v>
                </c:pt>
                <c:pt idx="904">
                  <c:v>44.66</c:v>
                </c:pt>
                <c:pt idx="905">
                  <c:v>45.51</c:v>
                </c:pt>
                <c:pt idx="906">
                  <c:v>46.34</c:v>
                </c:pt>
                <c:pt idx="907">
                  <c:v>46.76</c:v>
                </c:pt>
                <c:pt idx="908">
                  <c:v>48.66</c:v>
                </c:pt>
                <c:pt idx="909">
                  <c:v>48.66</c:v>
                </c:pt>
                <c:pt idx="910">
                  <c:v>48.66</c:v>
                </c:pt>
                <c:pt idx="911">
                  <c:v>49.6</c:v>
                </c:pt>
                <c:pt idx="912">
                  <c:v>49.23</c:v>
                </c:pt>
                <c:pt idx="913">
                  <c:v>49.3</c:v>
                </c:pt>
                <c:pt idx="914">
                  <c:v>50.49</c:v>
                </c:pt>
                <c:pt idx="915">
                  <c:v>51</c:v>
                </c:pt>
                <c:pt idx="916">
                  <c:v>51</c:v>
                </c:pt>
                <c:pt idx="917">
                  <c:v>51</c:v>
                </c:pt>
                <c:pt idx="918">
                  <c:v>50.61</c:v>
                </c:pt>
                <c:pt idx="919">
                  <c:v>51.67</c:v>
                </c:pt>
                <c:pt idx="920">
                  <c:v>51.1</c:v>
                </c:pt>
                <c:pt idx="921">
                  <c:v>50.47</c:v>
                </c:pt>
                <c:pt idx="922">
                  <c:v>50.74</c:v>
                </c:pt>
                <c:pt idx="923">
                  <c:v>50.74</c:v>
                </c:pt>
                <c:pt idx="924">
                  <c:v>50.74</c:v>
                </c:pt>
                <c:pt idx="925">
                  <c:v>50.9</c:v>
                </c:pt>
                <c:pt idx="926">
                  <c:v>50.46</c:v>
                </c:pt>
                <c:pt idx="927">
                  <c:v>50.86</c:v>
                </c:pt>
                <c:pt idx="928">
                  <c:v>51.16</c:v>
                </c:pt>
                <c:pt idx="929">
                  <c:v>49.55</c:v>
                </c:pt>
                <c:pt idx="930">
                  <c:v>49.55</c:v>
                </c:pt>
                <c:pt idx="931">
                  <c:v>49.55</c:v>
                </c:pt>
                <c:pt idx="932">
                  <c:v>50.56</c:v>
                </c:pt>
                <c:pt idx="933">
                  <c:v>49.7</c:v>
                </c:pt>
                <c:pt idx="934">
                  <c:v>49.19</c:v>
                </c:pt>
                <c:pt idx="935">
                  <c:v>48.65</c:v>
                </c:pt>
                <c:pt idx="936">
                  <c:v>48.05</c:v>
                </c:pt>
                <c:pt idx="937">
                  <c:v>48.05</c:v>
                </c:pt>
                <c:pt idx="938">
                  <c:v>48.05</c:v>
                </c:pt>
                <c:pt idx="939">
                  <c:v>47.72</c:v>
                </c:pt>
                <c:pt idx="940">
                  <c:v>47.16</c:v>
                </c:pt>
                <c:pt idx="941">
                  <c:v>44.93</c:v>
                </c:pt>
                <c:pt idx="942">
                  <c:v>45.62</c:v>
                </c:pt>
                <c:pt idx="943">
                  <c:v>44.59</c:v>
                </c:pt>
                <c:pt idx="944">
                  <c:v>44.59</c:v>
                </c:pt>
                <c:pt idx="945">
                  <c:v>44.59</c:v>
                </c:pt>
                <c:pt idx="946">
                  <c:v>46.08</c:v>
                </c:pt>
                <c:pt idx="947">
                  <c:v>45.62</c:v>
                </c:pt>
                <c:pt idx="948">
                  <c:v>44.43</c:v>
                </c:pt>
                <c:pt idx="949">
                  <c:v>43.77</c:v>
                </c:pt>
                <c:pt idx="950">
                  <c:v>43.75</c:v>
                </c:pt>
                <c:pt idx="951">
                  <c:v>43.75</c:v>
                </c:pt>
                <c:pt idx="952">
                  <c:v>43.75</c:v>
                </c:pt>
                <c:pt idx="953">
                  <c:v>44.31</c:v>
                </c:pt>
                <c:pt idx="954">
                  <c:v>44.23</c:v>
                </c:pt>
                <c:pt idx="955">
                  <c:v>45.55</c:v>
                </c:pt>
                <c:pt idx="956">
                  <c:v>46.06</c:v>
                </c:pt>
                <c:pt idx="957">
                  <c:v>45.71</c:v>
                </c:pt>
                <c:pt idx="958">
                  <c:v>45.71</c:v>
                </c:pt>
                <c:pt idx="959">
                  <c:v>45.71</c:v>
                </c:pt>
                <c:pt idx="960">
                  <c:v>47.32</c:v>
                </c:pt>
                <c:pt idx="961">
                  <c:v>46.14</c:v>
                </c:pt>
                <c:pt idx="962">
                  <c:v>44.88</c:v>
                </c:pt>
                <c:pt idx="963">
                  <c:v>44.2</c:v>
                </c:pt>
                <c:pt idx="964">
                  <c:v>44.2</c:v>
                </c:pt>
                <c:pt idx="965">
                  <c:v>44.2</c:v>
                </c:pt>
                <c:pt idx="966">
                  <c:v>44.2</c:v>
                </c:pt>
                <c:pt idx="967">
                  <c:v>43.53</c:v>
                </c:pt>
                <c:pt idx="968">
                  <c:v>44.86</c:v>
                </c:pt>
                <c:pt idx="969">
                  <c:v>46.26</c:v>
                </c:pt>
                <c:pt idx="970">
                  <c:v>46.95</c:v>
                </c:pt>
                <c:pt idx="971">
                  <c:v>47.29</c:v>
                </c:pt>
                <c:pt idx="972">
                  <c:v>47.29</c:v>
                </c:pt>
                <c:pt idx="973">
                  <c:v>47.29</c:v>
                </c:pt>
                <c:pt idx="974">
                  <c:v>47.38</c:v>
                </c:pt>
                <c:pt idx="975">
                  <c:v>46.8</c:v>
                </c:pt>
                <c:pt idx="976">
                  <c:v>47.57</c:v>
                </c:pt>
                <c:pt idx="977">
                  <c:v>47.39</c:v>
                </c:pt>
                <c:pt idx="978">
                  <c:v>49.11</c:v>
                </c:pt>
                <c:pt idx="979">
                  <c:v>49.11</c:v>
                </c:pt>
                <c:pt idx="980">
                  <c:v>49.11</c:v>
                </c:pt>
                <c:pt idx="981">
                  <c:v>48.96</c:v>
                </c:pt>
                <c:pt idx="982">
                  <c:v>47.63</c:v>
                </c:pt>
                <c:pt idx="983">
                  <c:v>47.06</c:v>
                </c:pt>
                <c:pt idx="984">
                  <c:v>46.37</c:v>
                </c:pt>
                <c:pt idx="985">
                  <c:v>45.39</c:v>
                </c:pt>
                <c:pt idx="986">
                  <c:v>45.39</c:v>
                </c:pt>
                <c:pt idx="987">
                  <c:v>45.39</c:v>
                </c:pt>
                <c:pt idx="988">
                  <c:v>43.46</c:v>
                </c:pt>
                <c:pt idx="989">
                  <c:v>41.49</c:v>
                </c:pt>
                <c:pt idx="990">
                  <c:v>42.75</c:v>
                </c:pt>
                <c:pt idx="991">
                  <c:v>42.87</c:v>
                </c:pt>
                <c:pt idx="992">
                  <c:v>41.98</c:v>
                </c:pt>
                <c:pt idx="993">
                  <c:v>41.98</c:v>
                </c:pt>
                <c:pt idx="994">
                  <c:v>41.98</c:v>
                </c:pt>
                <c:pt idx="995">
                  <c:v>41.81</c:v>
                </c:pt>
                <c:pt idx="996">
                  <c:v>41.17</c:v>
                </c:pt>
                <c:pt idx="997">
                  <c:v>39.72</c:v>
                </c:pt>
                <c:pt idx="998">
                  <c:v>40.08</c:v>
                </c:pt>
                <c:pt idx="999">
                  <c:v>41.38</c:v>
                </c:pt>
                <c:pt idx="1000">
                  <c:v>41.38</c:v>
                </c:pt>
                <c:pt idx="1001">
                  <c:v>41.38</c:v>
                </c:pt>
                <c:pt idx="1002">
                  <c:v>41.1</c:v>
                </c:pt>
                <c:pt idx="1003">
                  <c:v>41.91</c:v>
                </c:pt>
                <c:pt idx="1004">
                  <c:v>42.64</c:v>
                </c:pt>
                <c:pt idx="1005">
                  <c:v>43.05</c:v>
                </c:pt>
                <c:pt idx="1006">
                  <c:v>44.26</c:v>
                </c:pt>
                <c:pt idx="1007">
                  <c:v>44.26</c:v>
                </c:pt>
                <c:pt idx="1008">
                  <c:v>44.26</c:v>
                </c:pt>
                <c:pt idx="1009">
                  <c:v>44.54</c:v>
                </c:pt>
                <c:pt idx="1010">
                  <c:v>45.66</c:v>
                </c:pt>
                <c:pt idx="1011">
                  <c:v>45.45</c:v>
                </c:pt>
                <c:pt idx="1012">
                  <c:v>45.91</c:v>
                </c:pt>
                <c:pt idx="1013">
                  <c:v>46.98</c:v>
                </c:pt>
                <c:pt idx="1014">
                  <c:v>46.98</c:v>
                </c:pt>
                <c:pt idx="1015">
                  <c:v>46.98</c:v>
                </c:pt>
                <c:pt idx="1016">
                  <c:v>46.22</c:v>
                </c:pt>
                <c:pt idx="1017">
                  <c:v>45.82</c:v>
                </c:pt>
                <c:pt idx="1018">
                  <c:v>47.39</c:v>
                </c:pt>
                <c:pt idx="1019">
                  <c:v>44.55</c:v>
                </c:pt>
                <c:pt idx="1020">
                  <c:v>45.13</c:v>
                </c:pt>
                <c:pt idx="1021">
                  <c:v>45.13</c:v>
                </c:pt>
                <c:pt idx="1022">
                  <c:v>45.13</c:v>
                </c:pt>
                <c:pt idx="1023">
                  <c:v>45.19</c:v>
                </c:pt>
                <c:pt idx="1024">
                  <c:v>47.89</c:v>
                </c:pt>
                <c:pt idx="1025">
                  <c:v>46.86</c:v>
                </c:pt>
                <c:pt idx="1026">
                  <c:v>49.28</c:v>
                </c:pt>
                <c:pt idx="1027">
                  <c:v>49.28</c:v>
                </c:pt>
                <c:pt idx="1028">
                  <c:v>49.28</c:v>
                </c:pt>
                <c:pt idx="1029">
                  <c:v>49.28</c:v>
                </c:pt>
                <c:pt idx="1030">
                  <c:v>48.4</c:v>
                </c:pt>
                <c:pt idx="1031">
                  <c:v>49.54</c:v>
                </c:pt>
                <c:pt idx="1032">
                  <c:v>48.11</c:v>
                </c:pt>
                <c:pt idx="1033">
                  <c:v>46.61</c:v>
                </c:pt>
                <c:pt idx="1034">
                  <c:v>47.57</c:v>
                </c:pt>
                <c:pt idx="1035">
                  <c:v>47.57</c:v>
                </c:pt>
                <c:pt idx="1036">
                  <c:v>47.57</c:v>
                </c:pt>
                <c:pt idx="1037">
                  <c:v>50.13</c:v>
                </c:pt>
                <c:pt idx="1038">
                  <c:v>49</c:v>
                </c:pt>
                <c:pt idx="1039">
                  <c:v>50.2</c:v>
                </c:pt>
                <c:pt idx="1040">
                  <c:v>49.84</c:v>
                </c:pt>
                <c:pt idx="1041">
                  <c:v>48.86</c:v>
                </c:pt>
                <c:pt idx="1042">
                  <c:v>48.86</c:v>
                </c:pt>
                <c:pt idx="1043">
                  <c:v>48.86</c:v>
                </c:pt>
                <c:pt idx="1044">
                  <c:v>46.53</c:v>
                </c:pt>
                <c:pt idx="1045">
                  <c:v>47.98</c:v>
                </c:pt>
                <c:pt idx="1046">
                  <c:v>48.47</c:v>
                </c:pt>
                <c:pt idx="1047">
                  <c:v>48.56</c:v>
                </c:pt>
                <c:pt idx="1048">
                  <c:v>48.87</c:v>
                </c:pt>
                <c:pt idx="1049">
                  <c:v>48.87</c:v>
                </c:pt>
                <c:pt idx="1050">
                  <c:v>48.87</c:v>
                </c:pt>
                <c:pt idx="1051">
                  <c:v>50.46</c:v>
                </c:pt>
                <c:pt idx="1052">
                  <c:v>51.53</c:v>
                </c:pt>
                <c:pt idx="1053">
                  <c:v>50.43</c:v>
                </c:pt>
                <c:pt idx="1054">
                  <c:v>49.71</c:v>
                </c:pt>
                <c:pt idx="1055">
                  <c:v>48.88</c:v>
                </c:pt>
                <c:pt idx="1056">
                  <c:v>48.88</c:v>
                </c:pt>
                <c:pt idx="1057">
                  <c:v>48.88</c:v>
                </c:pt>
                <c:pt idx="1058">
                  <c:v>49.05</c:v>
                </c:pt>
                <c:pt idx="1059">
                  <c:v>48.91</c:v>
                </c:pt>
                <c:pt idx="1060">
                  <c:v>48.84</c:v>
                </c:pt>
                <c:pt idx="1061">
                  <c:v>49.56</c:v>
                </c:pt>
                <c:pt idx="1062">
                  <c:v>49.56</c:v>
                </c:pt>
                <c:pt idx="1063">
                  <c:v>49.56</c:v>
                </c:pt>
                <c:pt idx="1064">
                  <c:v>49.56</c:v>
                </c:pt>
                <c:pt idx="1065">
                  <c:v>49.4</c:v>
                </c:pt>
                <c:pt idx="1066">
                  <c:v>49.74</c:v>
                </c:pt>
                <c:pt idx="1067">
                  <c:v>49.1</c:v>
                </c:pt>
                <c:pt idx="1068">
                  <c:v>48.11</c:v>
                </c:pt>
                <c:pt idx="1069">
                  <c:v>48.48</c:v>
                </c:pt>
                <c:pt idx="1070">
                  <c:v>48.48</c:v>
                </c:pt>
                <c:pt idx="1071">
                  <c:v>48.48</c:v>
                </c:pt>
                <c:pt idx="1072">
                  <c:v>48.77</c:v>
                </c:pt>
                <c:pt idx="1073">
                  <c:v>48.45</c:v>
                </c:pt>
                <c:pt idx="1074">
                  <c:v>49.24</c:v>
                </c:pt>
                <c:pt idx="1075">
                  <c:v>48.61</c:v>
                </c:pt>
                <c:pt idx="1076">
                  <c:v>47.03</c:v>
                </c:pt>
                <c:pt idx="1077">
                  <c:v>47.03</c:v>
                </c:pt>
                <c:pt idx="1078">
                  <c:v>47.03</c:v>
                </c:pt>
                <c:pt idx="1079">
                  <c:v>47.19</c:v>
                </c:pt>
                <c:pt idx="1080">
                  <c:v>45.99</c:v>
                </c:pt>
                <c:pt idx="1081">
                  <c:v>44.53</c:v>
                </c:pt>
                <c:pt idx="1082">
                  <c:v>43.24</c:v>
                </c:pt>
                <c:pt idx="1083">
                  <c:v>44.56</c:v>
                </c:pt>
                <c:pt idx="1084">
                  <c:v>44.56</c:v>
                </c:pt>
                <c:pt idx="1085">
                  <c:v>44.56</c:v>
                </c:pt>
                <c:pt idx="1086">
                  <c:v>44.51</c:v>
                </c:pt>
                <c:pt idx="1087">
                  <c:v>44.05</c:v>
                </c:pt>
                <c:pt idx="1088">
                  <c:v>43.88</c:v>
                </c:pt>
                <c:pt idx="1089">
                  <c:v>44.9</c:v>
                </c:pt>
                <c:pt idx="1090">
                  <c:v>45.99</c:v>
                </c:pt>
                <c:pt idx="1091">
                  <c:v>45.99</c:v>
                </c:pt>
                <c:pt idx="1092">
                  <c:v>45.99</c:v>
                </c:pt>
                <c:pt idx="1093">
                  <c:v>45.88</c:v>
                </c:pt>
                <c:pt idx="1094">
                  <c:v>45.33</c:v>
                </c:pt>
                <c:pt idx="1095">
                  <c:v>44.66</c:v>
                </c:pt>
                <c:pt idx="1096">
                  <c:v>42.99</c:v>
                </c:pt>
                <c:pt idx="1097">
                  <c:v>43.75</c:v>
                </c:pt>
                <c:pt idx="1098">
                  <c:v>43.75</c:v>
                </c:pt>
                <c:pt idx="1099">
                  <c:v>43.75</c:v>
                </c:pt>
                <c:pt idx="1100">
                  <c:v>43.43</c:v>
                </c:pt>
                <c:pt idx="1101">
                  <c:v>43.97</c:v>
                </c:pt>
                <c:pt idx="1102">
                  <c:v>42.42</c:v>
                </c:pt>
                <c:pt idx="1103">
                  <c:v>41.47</c:v>
                </c:pt>
                <c:pt idx="1104">
                  <c:v>41.75</c:v>
                </c:pt>
                <c:pt idx="1105">
                  <c:v>41.75</c:v>
                </c:pt>
                <c:pt idx="1106">
                  <c:v>41.75</c:v>
                </c:pt>
                <c:pt idx="1107">
                  <c:v>42.65</c:v>
                </c:pt>
                <c:pt idx="1108">
                  <c:v>42.76</c:v>
                </c:pt>
                <c:pt idx="1109">
                  <c:v>43.01</c:v>
                </c:pt>
                <c:pt idx="1110">
                  <c:v>40.340000000000003</c:v>
                </c:pt>
                <c:pt idx="1111">
                  <c:v>39.659999999999997</c:v>
                </c:pt>
                <c:pt idx="1112">
                  <c:v>39.659999999999997</c:v>
                </c:pt>
                <c:pt idx="1113">
                  <c:v>39.659999999999997</c:v>
                </c:pt>
                <c:pt idx="1114">
                  <c:v>37.53</c:v>
                </c:pt>
                <c:pt idx="1115">
                  <c:v>37.729999999999997</c:v>
                </c:pt>
                <c:pt idx="1116">
                  <c:v>36.56</c:v>
                </c:pt>
                <c:pt idx="1117">
                  <c:v>35.46</c:v>
                </c:pt>
                <c:pt idx="1118">
                  <c:v>36.630000000000003</c:v>
                </c:pt>
                <c:pt idx="1119">
                  <c:v>36.630000000000003</c:v>
                </c:pt>
                <c:pt idx="1120">
                  <c:v>36.630000000000003</c:v>
                </c:pt>
                <c:pt idx="1121">
                  <c:v>38.11</c:v>
                </c:pt>
                <c:pt idx="1122">
                  <c:v>38.299999999999997</c:v>
                </c:pt>
                <c:pt idx="1123">
                  <c:v>38.49</c:v>
                </c:pt>
                <c:pt idx="1124">
                  <c:v>39.299999999999997</c:v>
                </c:pt>
                <c:pt idx="1125">
                  <c:v>39.590000000000003</c:v>
                </c:pt>
                <c:pt idx="1126">
                  <c:v>39.590000000000003</c:v>
                </c:pt>
                <c:pt idx="1127">
                  <c:v>39.590000000000003</c:v>
                </c:pt>
                <c:pt idx="1128">
                  <c:v>39.590000000000003</c:v>
                </c:pt>
                <c:pt idx="1129">
                  <c:v>39.770000000000003</c:v>
                </c:pt>
                <c:pt idx="1130">
                  <c:v>41.22</c:v>
                </c:pt>
                <c:pt idx="1131">
                  <c:v>41.62</c:v>
                </c:pt>
                <c:pt idx="1132">
                  <c:v>41.13</c:v>
                </c:pt>
                <c:pt idx="1133">
                  <c:v>41.13</c:v>
                </c:pt>
                <c:pt idx="1134">
                  <c:v>41.13</c:v>
                </c:pt>
                <c:pt idx="1135">
                  <c:v>41.67</c:v>
                </c:pt>
                <c:pt idx="1136">
                  <c:v>40.090000000000003</c:v>
                </c:pt>
                <c:pt idx="1137">
                  <c:v>38.479999999999997</c:v>
                </c:pt>
                <c:pt idx="1138">
                  <c:v>39.06</c:v>
                </c:pt>
                <c:pt idx="1139">
                  <c:v>40</c:v>
                </c:pt>
                <c:pt idx="1140">
                  <c:v>40</c:v>
                </c:pt>
                <c:pt idx="1141">
                  <c:v>40</c:v>
                </c:pt>
                <c:pt idx="1142">
                  <c:v>39.619999999999997</c:v>
                </c:pt>
                <c:pt idx="1143">
                  <c:v>38.18</c:v>
                </c:pt>
                <c:pt idx="1144">
                  <c:v>36.33</c:v>
                </c:pt>
                <c:pt idx="1145">
                  <c:v>37.979999999999997</c:v>
                </c:pt>
                <c:pt idx="1146">
                  <c:v>36.33</c:v>
                </c:pt>
                <c:pt idx="1147">
                  <c:v>36.33</c:v>
                </c:pt>
                <c:pt idx="1148">
                  <c:v>36.33</c:v>
                </c:pt>
                <c:pt idx="1149">
                  <c:v>34.69</c:v>
                </c:pt>
                <c:pt idx="1150">
                  <c:v>34.729999999999997</c:v>
                </c:pt>
                <c:pt idx="1151">
                  <c:v>33.89</c:v>
                </c:pt>
                <c:pt idx="1152">
                  <c:v>33.9</c:v>
                </c:pt>
                <c:pt idx="1153">
                  <c:v>32.840000000000003</c:v>
                </c:pt>
                <c:pt idx="1154">
                  <c:v>32.840000000000003</c:v>
                </c:pt>
                <c:pt idx="1155">
                  <c:v>32.840000000000003</c:v>
                </c:pt>
                <c:pt idx="1156">
                  <c:v>33.08</c:v>
                </c:pt>
                <c:pt idx="1157">
                  <c:v>32.22</c:v>
                </c:pt>
                <c:pt idx="1158">
                  <c:v>31.37</c:v>
                </c:pt>
                <c:pt idx="1159">
                  <c:v>33.35</c:v>
                </c:pt>
                <c:pt idx="1160">
                  <c:v>31.96</c:v>
                </c:pt>
                <c:pt idx="1161">
                  <c:v>31.96</c:v>
                </c:pt>
                <c:pt idx="1162">
                  <c:v>31.96</c:v>
                </c:pt>
                <c:pt idx="1163">
                  <c:v>32.729999999999997</c:v>
                </c:pt>
                <c:pt idx="1164">
                  <c:v>33.65</c:v>
                </c:pt>
                <c:pt idx="1165">
                  <c:v>31.2</c:v>
                </c:pt>
                <c:pt idx="1166">
                  <c:v>31.36</c:v>
                </c:pt>
                <c:pt idx="1167">
                  <c:v>31.36</c:v>
                </c:pt>
                <c:pt idx="1168">
                  <c:v>31.36</c:v>
                </c:pt>
                <c:pt idx="1169">
                  <c:v>31.36</c:v>
                </c:pt>
                <c:pt idx="1170">
                  <c:v>27.3</c:v>
                </c:pt>
                <c:pt idx="1171">
                  <c:v>27.33</c:v>
                </c:pt>
                <c:pt idx="1172">
                  <c:v>28.35</c:v>
                </c:pt>
                <c:pt idx="1173">
                  <c:v>30.12</c:v>
                </c:pt>
                <c:pt idx="1174">
                  <c:v>31</c:v>
                </c:pt>
                <c:pt idx="1175">
                  <c:v>31</c:v>
                </c:pt>
                <c:pt idx="1176">
                  <c:v>31</c:v>
                </c:pt>
                <c:pt idx="1177">
                  <c:v>31.69</c:v>
                </c:pt>
                <c:pt idx="1178">
                  <c:v>32.75</c:v>
                </c:pt>
                <c:pt idx="1179">
                  <c:v>29.71</c:v>
                </c:pt>
                <c:pt idx="1180">
                  <c:v>31.32</c:v>
                </c:pt>
                <c:pt idx="1181">
                  <c:v>33.74</c:v>
                </c:pt>
                <c:pt idx="1182">
                  <c:v>33.74</c:v>
                </c:pt>
                <c:pt idx="1183">
                  <c:v>33.74</c:v>
                </c:pt>
                <c:pt idx="1184">
                  <c:v>33.72</c:v>
                </c:pt>
                <c:pt idx="1185">
                  <c:v>32.159999999999997</c:v>
                </c:pt>
                <c:pt idx="1186">
                  <c:v>30.51</c:v>
                </c:pt>
                <c:pt idx="1187">
                  <c:v>29.8</c:v>
                </c:pt>
                <c:pt idx="1188">
                  <c:v>32.25</c:v>
                </c:pt>
                <c:pt idx="1189">
                  <c:v>32.25</c:v>
                </c:pt>
                <c:pt idx="1190">
                  <c:v>32.25</c:v>
                </c:pt>
                <c:pt idx="1191">
                  <c:v>29.85</c:v>
                </c:pt>
                <c:pt idx="1192">
                  <c:v>28.33</c:v>
                </c:pt>
                <c:pt idx="1193">
                  <c:v>29.43</c:v>
                </c:pt>
                <c:pt idx="1194">
                  <c:v>30.68</c:v>
                </c:pt>
                <c:pt idx="1195">
                  <c:v>30.68</c:v>
                </c:pt>
                <c:pt idx="1196">
                  <c:v>30.68</c:v>
                </c:pt>
                <c:pt idx="1197">
                  <c:v>30.68</c:v>
                </c:pt>
                <c:pt idx="1198">
                  <c:v>32.14</c:v>
                </c:pt>
                <c:pt idx="1199">
                  <c:v>31.44</c:v>
                </c:pt>
                <c:pt idx="1200">
                  <c:v>31.63</c:v>
                </c:pt>
                <c:pt idx="1201">
                  <c:v>31.13</c:v>
                </c:pt>
                <c:pt idx="1202">
                  <c:v>32.880000000000003</c:v>
                </c:pt>
                <c:pt idx="1203">
                  <c:v>32.880000000000003</c:v>
                </c:pt>
                <c:pt idx="1204">
                  <c:v>32.880000000000003</c:v>
                </c:pt>
                <c:pt idx="1205">
                  <c:v>33.26</c:v>
                </c:pt>
                <c:pt idx="1206">
                  <c:v>34.06</c:v>
                </c:pt>
                <c:pt idx="1207">
                  <c:v>36.14</c:v>
                </c:pt>
                <c:pt idx="1208">
                  <c:v>36.880000000000003</c:v>
                </c:pt>
                <c:pt idx="1209">
                  <c:v>37.07</c:v>
                </c:pt>
                <c:pt idx="1210">
                  <c:v>37.07</c:v>
                </c:pt>
                <c:pt idx="1211">
                  <c:v>37.07</c:v>
                </c:pt>
                <c:pt idx="1212">
                  <c:v>37.07</c:v>
                </c:pt>
                <c:pt idx="1213">
                  <c:v>36.83</c:v>
                </c:pt>
                <c:pt idx="1214">
                  <c:v>37.33</c:v>
                </c:pt>
                <c:pt idx="1215">
                  <c:v>36.69</c:v>
                </c:pt>
                <c:pt idx="1216">
                  <c:v>38.119999999999997</c:v>
                </c:pt>
                <c:pt idx="1217">
                  <c:v>38.119999999999997</c:v>
                </c:pt>
                <c:pt idx="1218">
                  <c:v>38.119999999999997</c:v>
                </c:pt>
                <c:pt idx="1219">
                  <c:v>38.119999999999997</c:v>
                </c:pt>
                <c:pt idx="1220">
                  <c:v>37.89</c:v>
                </c:pt>
                <c:pt idx="1221">
                  <c:v>36.47</c:v>
                </c:pt>
                <c:pt idx="1222">
                  <c:v>35.78</c:v>
                </c:pt>
                <c:pt idx="1223">
                  <c:v>35.83</c:v>
                </c:pt>
                <c:pt idx="1224">
                  <c:v>35.83</c:v>
                </c:pt>
                <c:pt idx="1225">
                  <c:v>35.83</c:v>
                </c:pt>
                <c:pt idx="1226">
                  <c:v>36.119999999999997</c:v>
                </c:pt>
                <c:pt idx="1227">
                  <c:v>37</c:v>
                </c:pt>
                <c:pt idx="1228">
                  <c:v>37.979999999999997</c:v>
                </c:pt>
                <c:pt idx="1229">
                  <c:v>37.520000000000003</c:v>
                </c:pt>
                <c:pt idx="1230">
                  <c:v>35.35</c:v>
                </c:pt>
                <c:pt idx="1231">
                  <c:v>35.35</c:v>
                </c:pt>
                <c:pt idx="1232">
                  <c:v>35.35</c:v>
                </c:pt>
                <c:pt idx="1233">
                  <c:v>36.57</c:v>
                </c:pt>
                <c:pt idx="1234">
                  <c:v>37.21</c:v>
                </c:pt>
                <c:pt idx="1235">
                  <c:v>37.85</c:v>
                </c:pt>
                <c:pt idx="1236">
                  <c:v>37.630000000000003</c:v>
                </c:pt>
                <c:pt idx="1237">
                  <c:v>40.14</c:v>
                </c:pt>
                <c:pt idx="1238">
                  <c:v>40.14</c:v>
                </c:pt>
                <c:pt idx="1239">
                  <c:v>40.14</c:v>
                </c:pt>
                <c:pt idx="1240">
                  <c:v>41.27</c:v>
                </c:pt>
                <c:pt idx="1241">
                  <c:v>40.1</c:v>
                </c:pt>
                <c:pt idx="1242">
                  <c:v>41.65</c:v>
                </c:pt>
                <c:pt idx="1243">
                  <c:v>41.68</c:v>
                </c:pt>
                <c:pt idx="1244">
                  <c:v>41.77</c:v>
                </c:pt>
                <c:pt idx="1245">
                  <c:v>41.77</c:v>
                </c:pt>
                <c:pt idx="1246">
                  <c:v>41.77</c:v>
                </c:pt>
                <c:pt idx="1247">
                  <c:v>43.2</c:v>
                </c:pt>
                <c:pt idx="1248">
                  <c:v>43.2</c:v>
                </c:pt>
                <c:pt idx="1249">
                  <c:v>42.65</c:v>
                </c:pt>
                <c:pt idx="1250">
                  <c:v>42.01</c:v>
                </c:pt>
                <c:pt idx="1251">
                  <c:v>41.48</c:v>
                </c:pt>
                <c:pt idx="1252">
                  <c:v>41.48</c:v>
                </c:pt>
                <c:pt idx="1253">
                  <c:v>41.48</c:v>
                </c:pt>
                <c:pt idx="1254">
                  <c:v>41.85</c:v>
                </c:pt>
                <c:pt idx="1255">
                  <c:v>41.98</c:v>
                </c:pt>
                <c:pt idx="1256">
                  <c:v>42.16</c:v>
                </c:pt>
                <c:pt idx="1257">
                  <c:v>43.1</c:v>
                </c:pt>
                <c:pt idx="1258">
                  <c:v>41.99</c:v>
                </c:pt>
                <c:pt idx="1259">
                  <c:v>41.99</c:v>
                </c:pt>
                <c:pt idx="1260">
                  <c:v>41.99</c:v>
                </c:pt>
                <c:pt idx="1261">
                  <c:v>42.92</c:v>
                </c:pt>
                <c:pt idx="1262">
                  <c:v>43.07</c:v>
                </c:pt>
                <c:pt idx="1263">
                  <c:v>43.63</c:v>
                </c:pt>
                <c:pt idx="1264">
                  <c:v>44.11</c:v>
                </c:pt>
                <c:pt idx="1265">
                  <c:v>44.52</c:v>
                </c:pt>
                <c:pt idx="1266">
                  <c:v>44.52</c:v>
                </c:pt>
                <c:pt idx="1267">
                  <c:v>44.52</c:v>
                </c:pt>
                <c:pt idx="1268">
                  <c:v>45.39</c:v>
                </c:pt>
                <c:pt idx="1269">
                  <c:v>46.58</c:v>
                </c:pt>
                <c:pt idx="1270">
                  <c:v>47.68</c:v>
                </c:pt>
                <c:pt idx="1271">
                  <c:v>46.08</c:v>
                </c:pt>
                <c:pt idx="1272">
                  <c:v>46.39</c:v>
                </c:pt>
                <c:pt idx="1273">
                  <c:v>46.39</c:v>
                </c:pt>
                <c:pt idx="1274">
                  <c:v>46.39</c:v>
                </c:pt>
                <c:pt idx="1275">
                  <c:v>45.75</c:v>
                </c:pt>
                <c:pt idx="1276">
                  <c:v>46.17</c:v>
                </c:pt>
                <c:pt idx="1277">
                  <c:v>43.39</c:v>
                </c:pt>
                <c:pt idx="1278">
                  <c:v>43.73</c:v>
                </c:pt>
                <c:pt idx="1279">
                  <c:v>44.73</c:v>
                </c:pt>
                <c:pt idx="1280">
                  <c:v>44.73</c:v>
                </c:pt>
                <c:pt idx="1281">
                  <c:v>44.73</c:v>
                </c:pt>
                <c:pt idx="1282">
                  <c:v>45.49</c:v>
                </c:pt>
                <c:pt idx="1283">
                  <c:v>45.26</c:v>
                </c:pt>
                <c:pt idx="1284">
                  <c:v>45.92</c:v>
                </c:pt>
                <c:pt idx="1285">
                  <c:v>46.57</c:v>
                </c:pt>
                <c:pt idx="1286">
                  <c:v>47.72</c:v>
                </c:pt>
                <c:pt idx="1287">
                  <c:v>47.72</c:v>
                </c:pt>
                <c:pt idx="1288">
                  <c:v>47.72</c:v>
                </c:pt>
                <c:pt idx="1289">
                  <c:v>47.41</c:v>
                </c:pt>
                <c:pt idx="1290">
                  <c:v>46.77</c:v>
                </c:pt>
                <c:pt idx="1291">
                  <c:v>47.08</c:v>
                </c:pt>
                <c:pt idx="1292">
                  <c:v>47.93</c:v>
                </c:pt>
                <c:pt idx="1293">
                  <c:v>49.49</c:v>
                </c:pt>
                <c:pt idx="1294">
                  <c:v>49.49</c:v>
                </c:pt>
                <c:pt idx="1295">
                  <c:v>49.49</c:v>
                </c:pt>
                <c:pt idx="1296">
                  <c:v>49.67</c:v>
                </c:pt>
                <c:pt idx="1297">
                  <c:v>48.13</c:v>
                </c:pt>
                <c:pt idx="1298">
                  <c:v>49.04</c:v>
                </c:pt>
                <c:pt idx="1299">
                  <c:v>46.2</c:v>
                </c:pt>
                <c:pt idx="1300">
                  <c:v>45.66</c:v>
                </c:pt>
                <c:pt idx="1301">
                  <c:v>45.66</c:v>
                </c:pt>
                <c:pt idx="1302">
                  <c:v>45.66</c:v>
                </c:pt>
                <c:pt idx="1303">
                  <c:v>45.02</c:v>
                </c:pt>
                <c:pt idx="1304">
                  <c:v>45.34</c:v>
                </c:pt>
                <c:pt idx="1305">
                  <c:v>44.89</c:v>
                </c:pt>
                <c:pt idx="1306">
                  <c:v>44.48</c:v>
                </c:pt>
                <c:pt idx="1307">
                  <c:v>45.34</c:v>
                </c:pt>
                <c:pt idx="1308">
                  <c:v>45.34</c:v>
                </c:pt>
                <c:pt idx="1309">
                  <c:v>45.34</c:v>
                </c:pt>
                <c:pt idx="1310">
                  <c:v>45.1</c:v>
                </c:pt>
                <c:pt idx="1311">
                  <c:v>44.61</c:v>
                </c:pt>
                <c:pt idx="1312">
                  <c:v>46.57</c:v>
                </c:pt>
                <c:pt idx="1313">
                  <c:v>46.72</c:v>
                </c:pt>
                <c:pt idx="1314">
                  <c:v>45.32</c:v>
                </c:pt>
                <c:pt idx="1315">
                  <c:v>45.32</c:v>
                </c:pt>
                <c:pt idx="1316">
                  <c:v>45.32</c:v>
                </c:pt>
                <c:pt idx="1317">
                  <c:v>47.17</c:v>
                </c:pt>
                <c:pt idx="1318">
                  <c:v>47.51</c:v>
                </c:pt>
                <c:pt idx="1319">
                  <c:v>45.55</c:v>
                </c:pt>
                <c:pt idx="1320">
                  <c:v>44.57</c:v>
                </c:pt>
                <c:pt idx="1321">
                  <c:v>45.29</c:v>
                </c:pt>
                <c:pt idx="1322">
                  <c:v>45.29</c:v>
                </c:pt>
                <c:pt idx="1323">
                  <c:v>45.29</c:v>
                </c:pt>
                <c:pt idx="1324">
                  <c:v>45.73</c:v>
                </c:pt>
                <c:pt idx="1325">
                  <c:v>44.11</c:v>
                </c:pt>
                <c:pt idx="1326">
                  <c:v>45.73</c:v>
                </c:pt>
                <c:pt idx="1327">
                  <c:v>45.77</c:v>
                </c:pt>
                <c:pt idx="1328">
                  <c:v>45.77</c:v>
                </c:pt>
                <c:pt idx="1329">
                  <c:v>45.77</c:v>
                </c:pt>
                <c:pt idx="1330">
                  <c:v>45.77</c:v>
                </c:pt>
                <c:pt idx="1331">
                  <c:v>46.69</c:v>
                </c:pt>
                <c:pt idx="1332">
                  <c:v>46.05</c:v>
                </c:pt>
                <c:pt idx="1333">
                  <c:v>44.19</c:v>
                </c:pt>
                <c:pt idx="1334">
                  <c:v>48.16</c:v>
                </c:pt>
                <c:pt idx="1335">
                  <c:v>45.33</c:v>
                </c:pt>
                <c:pt idx="1336">
                  <c:v>45.33</c:v>
                </c:pt>
                <c:pt idx="1337">
                  <c:v>45.33</c:v>
                </c:pt>
                <c:pt idx="1338">
                  <c:v>42.78</c:v>
                </c:pt>
                <c:pt idx="1339">
                  <c:v>38.880000000000003</c:v>
                </c:pt>
                <c:pt idx="1340">
                  <c:v>39.64</c:v>
                </c:pt>
                <c:pt idx="1341">
                  <c:v>38.06</c:v>
                </c:pt>
                <c:pt idx="1342">
                  <c:v>40.29</c:v>
                </c:pt>
                <c:pt idx="1343">
                  <c:v>40.29</c:v>
                </c:pt>
                <c:pt idx="1344">
                  <c:v>40.29</c:v>
                </c:pt>
                <c:pt idx="1345">
                  <c:v>40.98</c:v>
                </c:pt>
                <c:pt idx="1346">
                  <c:v>40.94</c:v>
                </c:pt>
                <c:pt idx="1347">
                  <c:v>42.86</c:v>
                </c:pt>
                <c:pt idx="1348">
                  <c:v>42.39</c:v>
                </c:pt>
                <c:pt idx="1349">
                  <c:v>42.74</c:v>
                </c:pt>
                <c:pt idx="1350">
                  <c:v>42.74</c:v>
                </c:pt>
                <c:pt idx="1351">
                  <c:v>42.74</c:v>
                </c:pt>
                <c:pt idx="1352">
                  <c:v>42.98</c:v>
                </c:pt>
                <c:pt idx="1353">
                  <c:v>43.31</c:v>
                </c:pt>
                <c:pt idx="1354">
                  <c:v>43.25</c:v>
                </c:pt>
                <c:pt idx="1355">
                  <c:v>44.83</c:v>
                </c:pt>
                <c:pt idx="1356">
                  <c:v>43.75</c:v>
                </c:pt>
                <c:pt idx="1357">
                  <c:v>43.75</c:v>
                </c:pt>
                <c:pt idx="1358">
                  <c:v>43.75</c:v>
                </c:pt>
                <c:pt idx="1359">
                  <c:v>44.84</c:v>
                </c:pt>
                <c:pt idx="1360">
                  <c:v>45.11</c:v>
                </c:pt>
                <c:pt idx="1361">
                  <c:v>45.97</c:v>
                </c:pt>
                <c:pt idx="1362">
                  <c:v>45.3</c:v>
                </c:pt>
                <c:pt idx="1363">
                  <c:v>46.77</c:v>
                </c:pt>
                <c:pt idx="1364">
                  <c:v>46.77</c:v>
                </c:pt>
                <c:pt idx="1365">
                  <c:v>46.77</c:v>
                </c:pt>
                <c:pt idx="1366">
                  <c:v>48.44</c:v>
                </c:pt>
                <c:pt idx="1367">
                  <c:v>48.89</c:v>
                </c:pt>
                <c:pt idx="1368">
                  <c:v>47.77</c:v>
                </c:pt>
                <c:pt idx="1369">
                  <c:v>46.98</c:v>
                </c:pt>
                <c:pt idx="1370">
                  <c:v>47.96</c:v>
                </c:pt>
                <c:pt idx="1371">
                  <c:v>47.96</c:v>
                </c:pt>
                <c:pt idx="1372">
                  <c:v>47.96</c:v>
                </c:pt>
                <c:pt idx="1373">
                  <c:v>48.85</c:v>
                </c:pt>
                <c:pt idx="1374">
                  <c:v>49.2</c:v>
                </c:pt>
                <c:pt idx="1375">
                  <c:v>50.67</c:v>
                </c:pt>
                <c:pt idx="1376">
                  <c:v>50.24</c:v>
                </c:pt>
                <c:pt idx="1377">
                  <c:v>51.11</c:v>
                </c:pt>
                <c:pt idx="1378">
                  <c:v>51.11</c:v>
                </c:pt>
                <c:pt idx="1379">
                  <c:v>51.11</c:v>
                </c:pt>
                <c:pt idx="1380">
                  <c:v>51.28</c:v>
                </c:pt>
                <c:pt idx="1381">
                  <c:v>51.98</c:v>
                </c:pt>
                <c:pt idx="1382">
                  <c:v>53.8</c:v>
                </c:pt>
                <c:pt idx="1383">
                  <c:v>52.5</c:v>
                </c:pt>
                <c:pt idx="1384">
                  <c:v>53.28</c:v>
                </c:pt>
                <c:pt idx="1385">
                  <c:v>53.28</c:v>
                </c:pt>
                <c:pt idx="1386">
                  <c:v>53.28</c:v>
                </c:pt>
                <c:pt idx="1387">
                  <c:v>52.59</c:v>
                </c:pt>
                <c:pt idx="1388">
                  <c:v>51.8</c:v>
                </c:pt>
                <c:pt idx="1389">
                  <c:v>52.95</c:v>
                </c:pt>
                <c:pt idx="1390">
                  <c:v>52.68</c:v>
                </c:pt>
                <c:pt idx="1391">
                  <c:v>56.5</c:v>
                </c:pt>
                <c:pt idx="1392">
                  <c:v>56.5</c:v>
                </c:pt>
                <c:pt idx="1393">
                  <c:v>56.5</c:v>
                </c:pt>
                <c:pt idx="1394">
                  <c:v>56.5</c:v>
                </c:pt>
                <c:pt idx="1395">
                  <c:v>56.87</c:v>
                </c:pt>
                <c:pt idx="1396">
                  <c:v>59.4</c:v>
                </c:pt>
                <c:pt idx="1397">
                  <c:v>58.27</c:v>
                </c:pt>
                <c:pt idx="1398">
                  <c:v>59.65</c:v>
                </c:pt>
                <c:pt idx="1399">
                  <c:v>59.65</c:v>
                </c:pt>
                <c:pt idx="1400">
                  <c:v>59.65</c:v>
                </c:pt>
                <c:pt idx="1401">
                  <c:v>59.64</c:v>
                </c:pt>
                <c:pt idx="1402">
                  <c:v>60.22</c:v>
                </c:pt>
                <c:pt idx="1403">
                  <c:v>61.17</c:v>
                </c:pt>
                <c:pt idx="1404">
                  <c:v>60.26</c:v>
                </c:pt>
                <c:pt idx="1405">
                  <c:v>59.69</c:v>
                </c:pt>
                <c:pt idx="1406">
                  <c:v>59.69</c:v>
                </c:pt>
                <c:pt idx="1407">
                  <c:v>59.69</c:v>
                </c:pt>
                <c:pt idx="1408">
                  <c:v>60.82</c:v>
                </c:pt>
                <c:pt idx="1409">
                  <c:v>60.17</c:v>
                </c:pt>
                <c:pt idx="1410">
                  <c:v>60.49</c:v>
                </c:pt>
                <c:pt idx="1411">
                  <c:v>60.1</c:v>
                </c:pt>
                <c:pt idx="1412">
                  <c:v>60.43</c:v>
                </c:pt>
                <c:pt idx="1413">
                  <c:v>60.43</c:v>
                </c:pt>
                <c:pt idx="1414">
                  <c:v>60.43</c:v>
                </c:pt>
                <c:pt idx="1415">
                  <c:v>61</c:v>
                </c:pt>
                <c:pt idx="1416">
                  <c:v>61.12</c:v>
                </c:pt>
                <c:pt idx="1417">
                  <c:v>60.52</c:v>
                </c:pt>
                <c:pt idx="1418">
                  <c:v>58.26</c:v>
                </c:pt>
                <c:pt idx="1419">
                  <c:v>58.88</c:v>
                </c:pt>
                <c:pt idx="1420">
                  <c:v>58.88</c:v>
                </c:pt>
                <c:pt idx="1421">
                  <c:v>58.88</c:v>
                </c:pt>
                <c:pt idx="1422">
                  <c:v>57.98</c:v>
                </c:pt>
                <c:pt idx="1423">
                  <c:v>59.61</c:v>
                </c:pt>
                <c:pt idx="1424">
                  <c:v>61.04</c:v>
                </c:pt>
                <c:pt idx="1425">
                  <c:v>60.24</c:v>
                </c:pt>
                <c:pt idx="1426">
                  <c:v>60.23</c:v>
                </c:pt>
                <c:pt idx="1427">
                  <c:v>60.23</c:v>
                </c:pt>
                <c:pt idx="1428">
                  <c:v>60.23</c:v>
                </c:pt>
                <c:pt idx="1429">
                  <c:v>57.97</c:v>
                </c:pt>
                <c:pt idx="1430">
                  <c:v>57.65</c:v>
                </c:pt>
                <c:pt idx="1431">
                  <c:v>58.35</c:v>
                </c:pt>
                <c:pt idx="1432">
                  <c:v>59.99</c:v>
                </c:pt>
                <c:pt idx="1433">
                  <c:v>59.99</c:v>
                </c:pt>
                <c:pt idx="1434">
                  <c:v>59.99</c:v>
                </c:pt>
                <c:pt idx="1435">
                  <c:v>59.99</c:v>
                </c:pt>
                <c:pt idx="1436">
                  <c:v>60.69</c:v>
                </c:pt>
                <c:pt idx="1437">
                  <c:v>58.76</c:v>
                </c:pt>
                <c:pt idx="1438">
                  <c:v>58.27</c:v>
                </c:pt>
                <c:pt idx="1439">
                  <c:v>60.36</c:v>
                </c:pt>
                <c:pt idx="1440">
                  <c:v>60.77</c:v>
                </c:pt>
                <c:pt idx="1441">
                  <c:v>60.77</c:v>
                </c:pt>
                <c:pt idx="1442">
                  <c:v>60.77</c:v>
                </c:pt>
                <c:pt idx="1443">
                  <c:v>60.72</c:v>
                </c:pt>
                <c:pt idx="1444">
                  <c:v>61</c:v>
                </c:pt>
                <c:pt idx="1445">
                  <c:v>61.6</c:v>
                </c:pt>
                <c:pt idx="1446">
                  <c:v>59.47</c:v>
                </c:pt>
                <c:pt idx="1447">
                  <c:v>59.47</c:v>
                </c:pt>
                <c:pt idx="1448">
                  <c:v>59.47</c:v>
                </c:pt>
                <c:pt idx="1449">
                  <c:v>59.47</c:v>
                </c:pt>
                <c:pt idx="1450">
                  <c:v>58.96</c:v>
                </c:pt>
                <c:pt idx="1451">
                  <c:v>60.7</c:v>
                </c:pt>
                <c:pt idx="1452">
                  <c:v>60.68</c:v>
                </c:pt>
                <c:pt idx="1453">
                  <c:v>59.02</c:v>
                </c:pt>
                <c:pt idx="1454">
                  <c:v>59.05</c:v>
                </c:pt>
                <c:pt idx="1455">
                  <c:v>59.05</c:v>
                </c:pt>
                <c:pt idx="1456">
                  <c:v>59.05</c:v>
                </c:pt>
                <c:pt idx="1457">
                  <c:v>59.6</c:v>
                </c:pt>
                <c:pt idx="1458">
                  <c:v>58.6</c:v>
                </c:pt>
                <c:pt idx="1459">
                  <c:v>56.93</c:v>
                </c:pt>
                <c:pt idx="1460">
                  <c:v>56.65</c:v>
                </c:pt>
                <c:pt idx="1461">
                  <c:v>57.42</c:v>
                </c:pt>
                <c:pt idx="1462">
                  <c:v>57.42</c:v>
                </c:pt>
                <c:pt idx="1463">
                  <c:v>57.42</c:v>
                </c:pt>
                <c:pt idx="1464">
                  <c:v>57.48</c:v>
                </c:pt>
                <c:pt idx="1465">
                  <c:v>56.22</c:v>
                </c:pt>
                <c:pt idx="1466">
                  <c:v>56.31</c:v>
                </c:pt>
                <c:pt idx="1467">
                  <c:v>57.93</c:v>
                </c:pt>
                <c:pt idx="1468">
                  <c:v>57.73</c:v>
                </c:pt>
                <c:pt idx="1469">
                  <c:v>57.73</c:v>
                </c:pt>
                <c:pt idx="1470">
                  <c:v>57.73</c:v>
                </c:pt>
                <c:pt idx="1471">
                  <c:v>57.89</c:v>
                </c:pt>
                <c:pt idx="1472">
                  <c:v>57.24</c:v>
                </c:pt>
                <c:pt idx="1473">
                  <c:v>54.95</c:v>
                </c:pt>
                <c:pt idx="1474">
                  <c:v>53.83</c:v>
                </c:pt>
                <c:pt idx="1475">
                  <c:v>51.77</c:v>
                </c:pt>
                <c:pt idx="1476">
                  <c:v>51.77</c:v>
                </c:pt>
                <c:pt idx="1477">
                  <c:v>51.77</c:v>
                </c:pt>
                <c:pt idx="1478">
                  <c:v>50.75</c:v>
                </c:pt>
                <c:pt idx="1479">
                  <c:v>50.98</c:v>
                </c:pt>
                <c:pt idx="1480">
                  <c:v>53.25</c:v>
                </c:pt>
                <c:pt idx="1481">
                  <c:v>51.99</c:v>
                </c:pt>
                <c:pt idx="1482">
                  <c:v>49.55</c:v>
                </c:pt>
                <c:pt idx="1483">
                  <c:v>49.55</c:v>
                </c:pt>
                <c:pt idx="1484">
                  <c:v>49.55</c:v>
                </c:pt>
                <c:pt idx="1485">
                  <c:v>49.55</c:v>
                </c:pt>
                <c:pt idx="1486">
                  <c:v>49.55</c:v>
                </c:pt>
                <c:pt idx="1487">
                  <c:v>47.49</c:v>
                </c:pt>
                <c:pt idx="1488">
                  <c:v>48.74</c:v>
                </c:pt>
                <c:pt idx="1489">
                  <c:v>48.43</c:v>
                </c:pt>
                <c:pt idx="1490">
                  <c:v>48.43</c:v>
                </c:pt>
                <c:pt idx="1491">
                  <c:v>48.43</c:v>
                </c:pt>
                <c:pt idx="1492">
                  <c:v>51</c:v>
                </c:pt>
                <c:pt idx="1493">
                  <c:v>48.97</c:v>
                </c:pt>
                <c:pt idx="1494">
                  <c:v>47.73</c:v>
                </c:pt>
                <c:pt idx="1495">
                  <c:v>47.49</c:v>
                </c:pt>
                <c:pt idx="1496">
                  <c:v>46.45</c:v>
                </c:pt>
                <c:pt idx="1497">
                  <c:v>46.45</c:v>
                </c:pt>
                <c:pt idx="1498">
                  <c:v>46.45</c:v>
                </c:pt>
                <c:pt idx="1499">
                  <c:v>45.61</c:v>
                </c:pt>
                <c:pt idx="1500">
                  <c:v>46.83</c:v>
                </c:pt>
                <c:pt idx="1501">
                  <c:v>44.43</c:v>
                </c:pt>
                <c:pt idx="1502">
                  <c:v>46.1</c:v>
                </c:pt>
                <c:pt idx="1503">
                  <c:v>47.3</c:v>
                </c:pt>
                <c:pt idx="1504">
                  <c:v>47.3</c:v>
                </c:pt>
                <c:pt idx="1505">
                  <c:v>47.3</c:v>
                </c:pt>
                <c:pt idx="1506">
                  <c:v>49.03</c:v>
                </c:pt>
                <c:pt idx="1507">
                  <c:v>50.29</c:v>
                </c:pt>
                <c:pt idx="1508">
                  <c:v>48.71</c:v>
                </c:pt>
                <c:pt idx="1509">
                  <c:v>50.03</c:v>
                </c:pt>
                <c:pt idx="1510">
                  <c:v>49.78</c:v>
                </c:pt>
                <c:pt idx="1511">
                  <c:v>49.78</c:v>
                </c:pt>
                <c:pt idx="1512">
                  <c:v>49.78</c:v>
                </c:pt>
                <c:pt idx="1513">
                  <c:v>50.97</c:v>
                </c:pt>
                <c:pt idx="1514">
                  <c:v>51.6</c:v>
                </c:pt>
                <c:pt idx="1515">
                  <c:v>50.65</c:v>
                </c:pt>
                <c:pt idx="1516">
                  <c:v>49.79</c:v>
                </c:pt>
                <c:pt idx="1517">
                  <c:v>49.52</c:v>
                </c:pt>
                <c:pt idx="1518">
                  <c:v>49.52</c:v>
                </c:pt>
                <c:pt idx="1519">
                  <c:v>49.52</c:v>
                </c:pt>
                <c:pt idx="1520">
                  <c:v>48.92</c:v>
                </c:pt>
                <c:pt idx="1521">
                  <c:v>51.03</c:v>
                </c:pt>
                <c:pt idx="1522">
                  <c:v>49.16</c:v>
                </c:pt>
                <c:pt idx="1523">
                  <c:v>49.38</c:v>
                </c:pt>
                <c:pt idx="1524">
                  <c:v>50.75</c:v>
                </c:pt>
                <c:pt idx="1525">
                  <c:v>50.75</c:v>
                </c:pt>
                <c:pt idx="1526">
                  <c:v>50.75</c:v>
                </c:pt>
                <c:pt idx="1527">
                  <c:v>52.17</c:v>
                </c:pt>
                <c:pt idx="1528">
                  <c:v>51.17</c:v>
                </c:pt>
                <c:pt idx="1529">
                  <c:v>54.01</c:v>
                </c:pt>
                <c:pt idx="1530">
                  <c:v>53.5</c:v>
                </c:pt>
                <c:pt idx="1531">
                  <c:v>53.5</c:v>
                </c:pt>
                <c:pt idx="1532">
                  <c:v>53.5</c:v>
                </c:pt>
                <c:pt idx="1533">
                  <c:v>53.5</c:v>
                </c:pt>
                <c:pt idx="1534">
                  <c:v>52.28</c:v>
                </c:pt>
                <c:pt idx="1535">
                  <c:v>49.45</c:v>
                </c:pt>
                <c:pt idx="1536">
                  <c:v>51</c:v>
                </c:pt>
                <c:pt idx="1537">
                  <c:v>52.43</c:v>
                </c:pt>
                <c:pt idx="1538">
                  <c:v>52.34</c:v>
                </c:pt>
                <c:pt idx="1539">
                  <c:v>52.34</c:v>
                </c:pt>
                <c:pt idx="1540">
                  <c:v>52.34</c:v>
                </c:pt>
                <c:pt idx="1541">
                  <c:v>50.92</c:v>
                </c:pt>
                <c:pt idx="1542">
                  <c:v>48.7</c:v>
                </c:pt>
                <c:pt idx="1543">
                  <c:v>51.57</c:v>
                </c:pt>
                <c:pt idx="1544">
                  <c:v>49.83</c:v>
                </c:pt>
                <c:pt idx="1545">
                  <c:v>47.85</c:v>
                </c:pt>
                <c:pt idx="1546">
                  <c:v>47.85</c:v>
                </c:pt>
                <c:pt idx="1547">
                  <c:v>47.85</c:v>
                </c:pt>
                <c:pt idx="1548">
                  <c:v>44.59</c:v>
                </c:pt>
                <c:pt idx="1549">
                  <c:v>44.38</c:v>
                </c:pt>
                <c:pt idx="1550">
                  <c:v>45.65</c:v>
                </c:pt>
                <c:pt idx="1551">
                  <c:v>45.08</c:v>
                </c:pt>
                <c:pt idx="1552">
                  <c:v>45.29</c:v>
                </c:pt>
                <c:pt idx="1553">
                  <c:v>45.29</c:v>
                </c:pt>
                <c:pt idx="1554">
                  <c:v>45.29</c:v>
                </c:pt>
                <c:pt idx="1555">
                  <c:v>46.52</c:v>
                </c:pt>
                <c:pt idx="1556">
                  <c:v>47.34</c:v>
                </c:pt>
                <c:pt idx="1557">
                  <c:v>46.64</c:v>
                </c:pt>
                <c:pt idx="1558">
                  <c:v>48.91</c:v>
                </c:pt>
                <c:pt idx="1559">
                  <c:v>48.91</c:v>
                </c:pt>
                <c:pt idx="1560">
                  <c:v>48.91</c:v>
                </c:pt>
                <c:pt idx="1561">
                  <c:v>48.91</c:v>
                </c:pt>
                <c:pt idx="1562">
                  <c:v>46.78</c:v>
                </c:pt>
                <c:pt idx="1563">
                  <c:v>49.14</c:v>
                </c:pt>
                <c:pt idx="1564">
                  <c:v>46.74</c:v>
                </c:pt>
                <c:pt idx="1565">
                  <c:v>46.35</c:v>
                </c:pt>
                <c:pt idx="1566">
                  <c:v>48.86</c:v>
                </c:pt>
                <c:pt idx="1567">
                  <c:v>48.86</c:v>
                </c:pt>
                <c:pt idx="1568">
                  <c:v>48.86</c:v>
                </c:pt>
                <c:pt idx="1569">
                  <c:v>48.92</c:v>
                </c:pt>
                <c:pt idx="1570">
                  <c:v>48.69</c:v>
                </c:pt>
                <c:pt idx="1571">
                  <c:v>48.01</c:v>
                </c:pt>
                <c:pt idx="1572">
                  <c:v>49.95</c:v>
                </c:pt>
                <c:pt idx="1573">
                  <c:v>52.81</c:v>
                </c:pt>
                <c:pt idx="1574">
                  <c:v>52.81</c:v>
                </c:pt>
                <c:pt idx="1575">
                  <c:v>52.81</c:v>
                </c:pt>
                <c:pt idx="1576">
                  <c:v>53.71</c:v>
                </c:pt>
                <c:pt idx="1577">
                  <c:v>53.71</c:v>
                </c:pt>
                <c:pt idx="1578">
                  <c:v>53.91</c:v>
                </c:pt>
                <c:pt idx="1579">
                  <c:v>53.76</c:v>
                </c:pt>
                <c:pt idx="1580">
                  <c:v>55.14</c:v>
                </c:pt>
                <c:pt idx="1581">
                  <c:v>55.14</c:v>
                </c:pt>
                <c:pt idx="1582">
                  <c:v>55.14</c:v>
                </c:pt>
                <c:pt idx="1583">
                  <c:v>55.85</c:v>
                </c:pt>
                <c:pt idx="1584">
                  <c:v>55.85</c:v>
                </c:pt>
                <c:pt idx="1585">
                  <c:v>56.94</c:v>
                </c:pt>
                <c:pt idx="1586">
                  <c:v>55.38</c:v>
                </c:pt>
                <c:pt idx="1587">
                  <c:v>57.77</c:v>
                </c:pt>
                <c:pt idx="1588">
                  <c:v>57.77</c:v>
                </c:pt>
                <c:pt idx="1589">
                  <c:v>57.77</c:v>
                </c:pt>
                <c:pt idx="1590">
                  <c:v>55.12</c:v>
                </c:pt>
                <c:pt idx="1591">
                  <c:v>56.14</c:v>
                </c:pt>
                <c:pt idx="1592">
                  <c:v>55.76</c:v>
                </c:pt>
                <c:pt idx="1593">
                  <c:v>55.81</c:v>
                </c:pt>
                <c:pt idx="1594">
                  <c:v>57.75</c:v>
                </c:pt>
                <c:pt idx="1595">
                  <c:v>57.75</c:v>
                </c:pt>
                <c:pt idx="1596">
                  <c:v>57.75</c:v>
                </c:pt>
                <c:pt idx="1597">
                  <c:v>59.15</c:v>
                </c:pt>
                <c:pt idx="1598">
                  <c:v>61.22</c:v>
                </c:pt>
                <c:pt idx="1599">
                  <c:v>63.5</c:v>
                </c:pt>
                <c:pt idx="1600">
                  <c:v>63.02</c:v>
                </c:pt>
                <c:pt idx="1601">
                  <c:v>65.63</c:v>
                </c:pt>
                <c:pt idx="1602">
                  <c:v>65.63</c:v>
                </c:pt>
                <c:pt idx="1603">
                  <c:v>65.63</c:v>
                </c:pt>
                <c:pt idx="1604">
                  <c:v>66.73</c:v>
                </c:pt>
                <c:pt idx="1605">
                  <c:v>67.41</c:v>
                </c:pt>
                <c:pt idx="1606">
                  <c:v>67.569999999999993</c:v>
                </c:pt>
                <c:pt idx="1607">
                  <c:v>66.540000000000006</c:v>
                </c:pt>
                <c:pt idx="1608">
                  <c:v>65.989999999999995</c:v>
                </c:pt>
                <c:pt idx="1609">
                  <c:v>65.989999999999995</c:v>
                </c:pt>
                <c:pt idx="1610">
                  <c:v>65.989999999999995</c:v>
                </c:pt>
                <c:pt idx="1611">
                  <c:v>73.48</c:v>
                </c:pt>
                <c:pt idx="1612">
                  <c:v>73.48</c:v>
                </c:pt>
                <c:pt idx="1613">
                  <c:v>73.8</c:v>
                </c:pt>
                <c:pt idx="1614">
                  <c:v>75.459999999999994</c:v>
                </c:pt>
                <c:pt idx="1615">
                  <c:v>76.72</c:v>
                </c:pt>
                <c:pt idx="1616">
                  <c:v>76.72</c:v>
                </c:pt>
                <c:pt idx="1617">
                  <c:v>76.72</c:v>
                </c:pt>
                <c:pt idx="1618">
                  <c:v>76.37</c:v>
                </c:pt>
                <c:pt idx="1619">
                  <c:v>74.33</c:v>
                </c:pt>
                <c:pt idx="1620">
                  <c:v>74.260000000000005</c:v>
                </c:pt>
                <c:pt idx="1621">
                  <c:v>75.5</c:v>
                </c:pt>
                <c:pt idx="1622">
                  <c:v>75.92</c:v>
                </c:pt>
                <c:pt idx="1623">
                  <c:v>75.92</c:v>
                </c:pt>
                <c:pt idx="1624">
                  <c:v>75.92</c:v>
                </c:pt>
                <c:pt idx="1625">
                  <c:v>74.27</c:v>
                </c:pt>
                <c:pt idx="1626">
                  <c:v>76.87</c:v>
                </c:pt>
                <c:pt idx="1627">
                  <c:v>77.53</c:v>
                </c:pt>
                <c:pt idx="1628">
                  <c:v>77.180000000000007</c:v>
                </c:pt>
                <c:pt idx="1629">
                  <c:v>78.430000000000007</c:v>
                </c:pt>
                <c:pt idx="1630">
                  <c:v>78.430000000000007</c:v>
                </c:pt>
                <c:pt idx="1631">
                  <c:v>78.430000000000007</c:v>
                </c:pt>
                <c:pt idx="1632">
                  <c:v>77.67</c:v>
                </c:pt>
                <c:pt idx="1633">
                  <c:v>78.930000000000007</c:v>
                </c:pt>
                <c:pt idx="1634">
                  <c:v>77.33</c:v>
                </c:pt>
                <c:pt idx="1635">
                  <c:v>78.2</c:v>
                </c:pt>
                <c:pt idx="1636">
                  <c:v>80.7</c:v>
                </c:pt>
                <c:pt idx="1637">
                  <c:v>80.7</c:v>
                </c:pt>
                <c:pt idx="1638">
                  <c:v>80.7</c:v>
                </c:pt>
                <c:pt idx="1639">
                  <c:v>80.930000000000007</c:v>
                </c:pt>
                <c:pt idx="1640">
                  <c:v>81.95</c:v>
                </c:pt>
                <c:pt idx="1641">
                  <c:v>81.58</c:v>
                </c:pt>
                <c:pt idx="1642">
                  <c:v>80.67</c:v>
                </c:pt>
                <c:pt idx="1643">
                  <c:v>81.3</c:v>
                </c:pt>
                <c:pt idx="1644">
                  <c:v>81.3</c:v>
                </c:pt>
                <c:pt idx="1645">
                  <c:v>81.3</c:v>
                </c:pt>
                <c:pt idx="1646">
                  <c:v>81.849999999999994</c:v>
                </c:pt>
                <c:pt idx="1647">
                  <c:v>80.319999999999993</c:v>
                </c:pt>
                <c:pt idx="1648">
                  <c:v>82.54</c:v>
                </c:pt>
                <c:pt idx="1649">
                  <c:v>81.849999999999994</c:v>
                </c:pt>
                <c:pt idx="1650">
                  <c:v>82.25</c:v>
                </c:pt>
                <c:pt idx="1651">
                  <c:v>82.25</c:v>
                </c:pt>
                <c:pt idx="1652">
                  <c:v>82.25</c:v>
                </c:pt>
                <c:pt idx="1653">
                  <c:v>82.31</c:v>
                </c:pt>
                <c:pt idx="1654">
                  <c:v>80.36</c:v>
                </c:pt>
                <c:pt idx="1655">
                  <c:v>81.67</c:v>
                </c:pt>
                <c:pt idx="1656">
                  <c:v>83.5</c:v>
                </c:pt>
                <c:pt idx="1657">
                  <c:v>84.87</c:v>
                </c:pt>
                <c:pt idx="1658">
                  <c:v>84.87</c:v>
                </c:pt>
                <c:pt idx="1659">
                  <c:v>84.87</c:v>
                </c:pt>
                <c:pt idx="1660">
                  <c:v>83.6</c:v>
                </c:pt>
                <c:pt idx="1661">
                  <c:v>87.13</c:v>
                </c:pt>
                <c:pt idx="1662">
                  <c:v>87.55</c:v>
                </c:pt>
                <c:pt idx="1663">
                  <c:v>90.45</c:v>
                </c:pt>
                <c:pt idx="1664">
                  <c:v>89.71</c:v>
                </c:pt>
                <c:pt idx="1665">
                  <c:v>89.71</c:v>
                </c:pt>
                <c:pt idx="1666">
                  <c:v>89.71</c:v>
                </c:pt>
                <c:pt idx="1667">
                  <c:v>91.4</c:v>
                </c:pt>
                <c:pt idx="1668">
                  <c:v>90.65</c:v>
                </c:pt>
                <c:pt idx="1669">
                  <c:v>91</c:v>
                </c:pt>
                <c:pt idx="1670">
                  <c:v>94.5</c:v>
                </c:pt>
                <c:pt idx="1671">
                  <c:v>93.35</c:v>
                </c:pt>
                <c:pt idx="1672">
                  <c:v>93.35</c:v>
                </c:pt>
                <c:pt idx="1673">
                  <c:v>93.35</c:v>
                </c:pt>
                <c:pt idx="1674">
                  <c:v>92.44</c:v>
                </c:pt>
                <c:pt idx="1675">
                  <c:v>92.87</c:v>
                </c:pt>
                <c:pt idx="1676">
                  <c:v>91.72</c:v>
                </c:pt>
                <c:pt idx="1677">
                  <c:v>90.65</c:v>
                </c:pt>
                <c:pt idx="1678">
                  <c:v>91.77</c:v>
                </c:pt>
                <c:pt idx="1679">
                  <c:v>91.77</c:v>
                </c:pt>
                <c:pt idx="1680">
                  <c:v>91.77</c:v>
                </c:pt>
                <c:pt idx="1681">
                  <c:v>91.96</c:v>
                </c:pt>
                <c:pt idx="1682">
                  <c:v>92.82</c:v>
                </c:pt>
                <c:pt idx="1683">
                  <c:v>93.64</c:v>
                </c:pt>
                <c:pt idx="1684">
                  <c:v>91.91</c:v>
                </c:pt>
                <c:pt idx="1685">
                  <c:v>90.73</c:v>
                </c:pt>
                <c:pt idx="1686">
                  <c:v>90.73</c:v>
                </c:pt>
                <c:pt idx="1687">
                  <c:v>90.73</c:v>
                </c:pt>
                <c:pt idx="1688">
                  <c:v>91.6</c:v>
                </c:pt>
                <c:pt idx="1689">
                  <c:v>90.44</c:v>
                </c:pt>
                <c:pt idx="1690">
                  <c:v>93.22</c:v>
                </c:pt>
                <c:pt idx="1691">
                  <c:v>93.12</c:v>
                </c:pt>
                <c:pt idx="1692">
                  <c:v>93.45</c:v>
                </c:pt>
                <c:pt idx="1693">
                  <c:v>93.45</c:v>
                </c:pt>
                <c:pt idx="1694">
                  <c:v>93.45</c:v>
                </c:pt>
                <c:pt idx="1695">
                  <c:v>94.58</c:v>
                </c:pt>
                <c:pt idx="1696">
                  <c:v>95.08</c:v>
                </c:pt>
                <c:pt idx="1697">
                  <c:v>93.25</c:v>
                </c:pt>
                <c:pt idx="1698">
                  <c:v>95.84</c:v>
                </c:pt>
                <c:pt idx="1699">
                  <c:v>95.84</c:v>
                </c:pt>
                <c:pt idx="1700">
                  <c:v>95.84</c:v>
                </c:pt>
                <c:pt idx="1701">
                  <c:v>95.84</c:v>
                </c:pt>
                <c:pt idx="1702">
                  <c:v>94.57</c:v>
                </c:pt>
                <c:pt idx="1703">
                  <c:v>93.7</c:v>
                </c:pt>
                <c:pt idx="1704">
                  <c:v>93.94</c:v>
                </c:pt>
                <c:pt idx="1705">
                  <c:v>93.38</c:v>
                </c:pt>
                <c:pt idx="1706">
                  <c:v>93.36</c:v>
                </c:pt>
                <c:pt idx="1707">
                  <c:v>93.36</c:v>
                </c:pt>
                <c:pt idx="1708">
                  <c:v>93.36</c:v>
                </c:pt>
                <c:pt idx="1709">
                  <c:v>93.9</c:v>
                </c:pt>
                <c:pt idx="1710">
                  <c:v>93.45</c:v>
                </c:pt>
                <c:pt idx="1711">
                  <c:v>92.83</c:v>
                </c:pt>
                <c:pt idx="1712">
                  <c:v>93.93</c:v>
                </c:pt>
                <c:pt idx="1713">
                  <c:v>95.19</c:v>
                </c:pt>
                <c:pt idx="1714">
                  <c:v>95.19</c:v>
                </c:pt>
                <c:pt idx="1715">
                  <c:v>95.19</c:v>
                </c:pt>
                <c:pt idx="1716">
                  <c:v>93.97</c:v>
                </c:pt>
                <c:pt idx="1717">
                  <c:v>96.43</c:v>
                </c:pt>
                <c:pt idx="1718">
                  <c:v>96.35</c:v>
                </c:pt>
                <c:pt idx="1719">
                  <c:v>97.85</c:v>
                </c:pt>
                <c:pt idx="1720">
                  <c:v>97.35</c:v>
                </c:pt>
                <c:pt idx="1721">
                  <c:v>97.35</c:v>
                </c:pt>
                <c:pt idx="1722">
                  <c:v>97.35</c:v>
                </c:pt>
                <c:pt idx="1723">
                  <c:v>97.63</c:v>
                </c:pt>
                <c:pt idx="1724">
                  <c:v>96.84</c:v>
                </c:pt>
                <c:pt idx="1725">
                  <c:v>97.61</c:v>
                </c:pt>
                <c:pt idx="1726">
                  <c:v>98.4</c:v>
                </c:pt>
                <c:pt idx="1727">
                  <c:v>97.85</c:v>
                </c:pt>
                <c:pt idx="1728">
                  <c:v>97.85</c:v>
                </c:pt>
                <c:pt idx="1729">
                  <c:v>97.85</c:v>
                </c:pt>
                <c:pt idx="1730">
                  <c:v>98.15</c:v>
                </c:pt>
                <c:pt idx="1731">
                  <c:v>100.25</c:v>
                </c:pt>
                <c:pt idx="1732">
                  <c:v>101.04</c:v>
                </c:pt>
                <c:pt idx="1733">
                  <c:v>101.57</c:v>
                </c:pt>
                <c:pt idx="1734">
                  <c:v>101.89</c:v>
                </c:pt>
                <c:pt idx="1735">
                  <c:v>101.89</c:v>
                </c:pt>
                <c:pt idx="1736">
                  <c:v>101.89</c:v>
                </c:pt>
                <c:pt idx="1737">
                  <c:v>102</c:v>
                </c:pt>
                <c:pt idx="1738">
                  <c:v>103.02</c:v>
                </c:pt>
                <c:pt idx="1739">
                  <c:v>102.39</c:v>
                </c:pt>
                <c:pt idx="1740">
                  <c:v>102.8</c:v>
                </c:pt>
                <c:pt idx="1741">
                  <c:v>101.67</c:v>
                </c:pt>
                <c:pt idx="1742">
                  <c:v>101.67</c:v>
                </c:pt>
                <c:pt idx="1743">
                  <c:v>101.67</c:v>
                </c:pt>
                <c:pt idx="1744">
                  <c:v>102.8</c:v>
                </c:pt>
                <c:pt idx="1745">
                  <c:v>100.85</c:v>
                </c:pt>
                <c:pt idx="1746">
                  <c:v>99.72</c:v>
                </c:pt>
                <c:pt idx="1747">
                  <c:v>100.6</c:v>
                </c:pt>
                <c:pt idx="1748">
                  <c:v>99.93</c:v>
                </c:pt>
                <c:pt idx="1749">
                  <c:v>99.93</c:v>
                </c:pt>
                <c:pt idx="1750">
                  <c:v>99.93</c:v>
                </c:pt>
                <c:pt idx="1751">
                  <c:v>102.3</c:v>
                </c:pt>
                <c:pt idx="1752">
                  <c:v>101.94</c:v>
                </c:pt>
                <c:pt idx="1753">
                  <c:v>103.48</c:v>
                </c:pt>
                <c:pt idx="1754">
                  <c:v>103.39</c:v>
                </c:pt>
                <c:pt idx="1755">
                  <c:v>104.09</c:v>
                </c:pt>
                <c:pt idx="1756">
                  <c:v>104.09</c:v>
                </c:pt>
                <c:pt idx="1757">
                  <c:v>104.09</c:v>
                </c:pt>
                <c:pt idx="1758">
                  <c:v>104.09</c:v>
                </c:pt>
                <c:pt idx="1759">
                  <c:v>104.24</c:v>
                </c:pt>
                <c:pt idx="1760">
                  <c:v>105.3</c:v>
                </c:pt>
                <c:pt idx="1761">
                  <c:v>105.51</c:v>
                </c:pt>
                <c:pt idx="1762">
                  <c:v>105.74</c:v>
                </c:pt>
                <c:pt idx="1763">
                  <c:v>105.74</c:v>
                </c:pt>
                <c:pt idx="1764">
                  <c:v>105.74</c:v>
                </c:pt>
                <c:pt idx="1765">
                  <c:v>105.7</c:v>
                </c:pt>
                <c:pt idx="1766">
                  <c:v>106.77</c:v>
                </c:pt>
                <c:pt idx="1767">
                  <c:v>105.94</c:v>
                </c:pt>
                <c:pt idx="1768">
                  <c:v>106.01</c:v>
                </c:pt>
                <c:pt idx="1769">
                  <c:v>106.64</c:v>
                </c:pt>
                <c:pt idx="1770">
                  <c:v>106.64</c:v>
                </c:pt>
                <c:pt idx="1771">
                  <c:v>106.64</c:v>
                </c:pt>
                <c:pt idx="1772">
                  <c:v>106.07</c:v>
                </c:pt>
                <c:pt idx="1773">
                  <c:v>105.72</c:v>
                </c:pt>
                <c:pt idx="1774">
                  <c:v>106.07</c:v>
                </c:pt>
                <c:pt idx="1775">
                  <c:v>106.02</c:v>
                </c:pt>
                <c:pt idx="1776">
                  <c:v>106.04</c:v>
                </c:pt>
                <c:pt idx="1777">
                  <c:v>106.04</c:v>
                </c:pt>
                <c:pt idx="1778">
                  <c:v>106.04</c:v>
                </c:pt>
                <c:pt idx="1779">
                  <c:v>101.69</c:v>
                </c:pt>
                <c:pt idx="1780">
                  <c:v>99.77</c:v>
                </c:pt>
                <c:pt idx="1781">
                  <c:v>104.28</c:v>
                </c:pt>
                <c:pt idx="1782">
                  <c:v>104.54</c:v>
                </c:pt>
                <c:pt idx="1783">
                  <c:v>102.79</c:v>
                </c:pt>
                <c:pt idx="1784">
                  <c:v>102.79</c:v>
                </c:pt>
                <c:pt idx="1785">
                  <c:v>102.79</c:v>
                </c:pt>
                <c:pt idx="1786">
                  <c:v>102.46</c:v>
                </c:pt>
                <c:pt idx="1787">
                  <c:v>102.37</c:v>
                </c:pt>
                <c:pt idx="1788">
                  <c:v>102.84</c:v>
                </c:pt>
                <c:pt idx="1789">
                  <c:v>102.45</c:v>
                </c:pt>
                <c:pt idx="1790">
                  <c:v>102.93</c:v>
                </c:pt>
                <c:pt idx="1791">
                  <c:v>102.93</c:v>
                </c:pt>
                <c:pt idx="1792">
                  <c:v>102.93</c:v>
                </c:pt>
                <c:pt idx="1793">
                  <c:v>103.51</c:v>
                </c:pt>
                <c:pt idx="1794">
                  <c:v>103.08</c:v>
                </c:pt>
                <c:pt idx="1795">
                  <c:v>104.16</c:v>
                </c:pt>
                <c:pt idx="1796">
                  <c:v>104.39</c:v>
                </c:pt>
                <c:pt idx="1797">
                  <c:v>104.39</c:v>
                </c:pt>
                <c:pt idx="1798">
                  <c:v>104.39</c:v>
                </c:pt>
                <c:pt idx="1799">
                  <c:v>104.39</c:v>
                </c:pt>
                <c:pt idx="1800">
                  <c:v>103.76</c:v>
                </c:pt>
                <c:pt idx="1801">
                  <c:v>103.85</c:v>
                </c:pt>
                <c:pt idx="1802">
                  <c:v>102.98</c:v>
                </c:pt>
                <c:pt idx="1803">
                  <c:v>102.16</c:v>
                </c:pt>
                <c:pt idx="1804">
                  <c:v>101.7</c:v>
                </c:pt>
                <c:pt idx="1805">
                  <c:v>101.7</c:v>
                </c:pt>
                <c:pt idx="1806">
                  <c:v>101.7</c:v>
                </c:pt>
                <c:pt idx="1807">
                  <c:v>101.13</c:v>
                </c:pt>
                <c:pt idx="1808">
                  <c:v>101.42</c:v>
                </c:pt>
                <c:pt idx="1809">
                  <c:v>101.29</c:v>
                </c:pt>
                <c:pt idx="1810">
                  <c:v>100.62</c:v>
                </c:pt>
                <c:pt idx="1811">
                  <c:v>100.03</c:v>
                </c:pt>
                <c:pt idx="1812">
                  <c:v>100.03</c:v>
                </c:pt>
                <c:pt idx="1813">
                  <c:v>100.03</c:v>
                </c:pt>
                <c:pt idx="1814">
                  <c:v>100.27</c:v>
                </c:pt>
                <c:pt idx="1815">
                  <c:v>100.85</c:v>
                </c:pt>
                <c:pt idx="1816">
                  <c:v>99.86</c:v>
                </c:pt>
                <c:pt idx="1817">
                  <c:v>99.38</c:v>
                </c:pt>
                <c:pt idx="1818">
                  <c:v>99.99</c:v>
                </c:pt>
                <c:pt idx="1819">
                  <c:v>99.99</c:v>
                </c:pt>
                <c:pt idx="1820">
                  <c:v>99.99</c:v>
                </c:pt>
                <c:pt idx="1821">
                  <c:v>99.35</c:v>
                </c:pt>
                <c:pt idx="1822">
                  <c:v>99.69</c:v>
                </c:pt>
                <c:pt idx="1823">
                  <c:v>100.72</c:v>
                </c:pt>
                <c:pt idx="1824">
                  <c:v>100.57</c:v>
                </c:pt>
                <c:pt idx="1825">
                  <c:v>100.69</c:v>
                </c:pt>
                <c:pt idx="1826">
                  <c:v>100.69</c:v>
                </c:pt>
                <c:pt idx="1827">
                  <c:v>100.69</c:v>
                </c:pt>
                <c:pt idx="1828">
                  <c:v>101.91</c:v>
                </c:pt>
                <c:pt idx="1829">
                  <c:v>101.55</c:v>
                </c:pt>
                <c:pt idx="1830">
                  <c:v>101.88</c:v>
                </c:pt>
                <c:pt idx="1831">
                  <c:v>103.59</c:v>
                </c:pt>
                <c:pt idx="1832">
                  <c:v>103.68</c:v>
                </c:pt>
                <c:pt idx="1833">
                  <c:v>103.68</c:v>
                </c:pt>
                <c:pt idx="1834">
                  <c:v>103.68</c:v>
                </c:pt>
                <c:pt idx="1835">
                  <c:v>103.68</c:v>
                </c:pt>
                <c:pt idx="1836">
                  <c:v>103.03</c:v>
                </c:pt>
                <c:pt idx="1837">
                  <c:v>103.05</c:v>
                </c:pt>
                <c:pt idx="1838">
                  <c:v>102.86</c:v>
                </c:pt>
                <c:pt idx="1839">
                  <c:v>102.24</c:v>
                </c:pt>
                <c:pt idx="1840">
                  <c:v>102.24</c:v>
                </c:pt>
                <c:pt idx="1841">
                  <c:v>102.24</c:v>
                </c:pt>
                <c:pt idx="1842">
                  <c:v>102.37</c:v>
                </c:pt>
                <c:pt idx="1843">
                  <c:v>103.45</c:v>
                </c:pt>
                <c:pt idx="1844">
                  <c:v>102.36</c:v>
                </c:pt>
                <c:pt idx="1845">
                  <c:v>100.73</c:v>
                </c:pt>
                <c:pt idx="1846">
                  <c:v>101.06</c:v>
                </c:pt>
                <c:pt idx="1847">
                  <c:v>101.06</c:v>
                </c:pt>
                <c:pt idx="1848">
                  <c:v>101.06</c:v>
                </c:pt>
                <c:pt idx="1849">
                  <c:v>100.43</c:v>
                </c:pt>
                <c:pt idx="1850">
                  <c:v>99.27</c:v>
                </c:pt>
                <c:pt idx="1851">
                  <c:v>99.69</c:v>
                </c:pt>
                <c:pt idx="1852">
                  <c:v>101.56</c:v>
                </c:pt>
                <c:pt idx="1853">
                  <c:v>101.67</c:v>
                </c:pt>
                <c:pt idx="1854">
                  <c:v>101.67</c:v>
                </c:pt>
                <c:pt idx="1855">
                  <c:v>101.67</c:v>
                </c:pt>
                <c:pt idx="1856">
                  <c:v>101.5</c:v>
                </c:pt>
                <c:pt idx="1857">
                  <c:v>100.29</c:v>
                </c:pt>
                <c:pt idx="1858">
                  <c:v>99.21</c:v>
                </c:pt>
                <c:pt idx="1859">
                  <c:v>99.41</c:v>
                </c:pt>
                <c:pt idx="1860">
                  <c:v>99.55</c:v>
                </c:pt>
                <c:pt idx="1861">
                  <c:v>99.55</c:v>
                </c:pt>
                <c:pt idx="1862">
                  <c:v>99.55</c:v>
                </c:pt>
                <c:pt idx="1863">
                  <c:v>98.61</c:v>
                </c:pt>
                <c:pt idx="1864">
                  <c:v>99.13</c:v>
                </c:pt>
                <c:pt idx="1865">
                  <c:v>98.62</c:v>
                </c:pt>
                <c:pt idx="1866">
                  <c:v>97.47</c:v>
                </c:pt>
                <c:pt idx="1867">
                  <c:v>98.6</c:v>
                </c:pt>
                <c:pt idx="1868">
                  <c:v>98.6</c:v>
                </c:pt>
                <c:pt idx="1869">
                  <c:v>98.6</c:v>
                </c:pt>
                <c:pt idx="1870">
                  <c:v>97.97</c:v>
                </c:pt>
                <c:pt idx="1871">
                  <c:v>98.07</c:v>
                </c:pt>
                <c:pt idx="1872">
                  <c:v>99.52</c:v>
                </c:pt>
                <c:pt idx="1873">
                  <c:v>100.94</c:v>
                </c:pt>
                <c:pt idx="1874">
                  <c:v>102.69</c:v>
                </c:pt>
                <c:pt idx="1875">
                  <c:v>102.69</c:v>
                </c:pt>
                <c:pt idx="1876">
                  <c:v>102.69</c:v>
                </c:pt>
                <c:pt idx="1877">
                  <c:v>101.96</c:v>
                </c:pt>
                <c:pt idx="1878">
                  <c:v>100.98</c:v>
                </c:pt>
                <c:pt idx="1879">
                  <c:v>103.33</c:v>
                </c:pt>
                <c:pt idx="1880">
                  <c:v>104.75</c:v>
                </c:pt>
                <c:pt idx="1881">
                  <c:v>102.55</c:v>
                </c:pt>
                <c:pt idx="1882">
                  <c:v>102.55</c:v>
                </c:pt>
                <c:pt idx="1883">
                  <c:v>102.55</c:v>
                </c:pt>
                <c:pt idx="1884">
                  <c:v>102.14</c:v>
                </c:pt>
                <c:pt idx="1885">
                  <c:v>102.55</c:v>
                </c:pt>
                <c:pt idx="1886">
                  <c:v>102.05</c:v>
                </c:pt>
                <c:pt idx="1887">
                  <c:v>102.85</c:v>
                </c:pt>
                <c:pt idx="1888">
                  <c:v>102.3</c:v>
                </c:pt>
                <c:pt idx="1889">
                  <c:v>102.3</c:v>
                </c:pt>
                <c:pt idx="1890">
                  <c:v>102.3</c:v>
                </c:pt>
                <c:pt idx="1891">
                  <c:v>102.9</c:v>
                </c:pt>
                <c:pt idx="1892">
                  <c:v>102.9</c:v>
                </c:pt>
                <c:pt idx="1893">
                  <c:v>102.61</c:v>
                </c:pt>
                <c:pt idx="1894">
                  <c:v>100.21</c:v>
                </c:pt>
                <c:pt idx="1895">
                  <c:v>100.21</c:v>
                </c:pt>
                <c:pt idx="1896">
                  <c:v>100.21</c:v>
                </c:pt>
                <c:pt idx="1897">
                  <c:v>100.21</c:v>
                </c:pt>
                <c:pt idx="1898">
                  <c:v>100.05</c:v>
                </c:pt>
                <c:pt idx="1899">
                  <c:v>100.31</c:v>
                </c:pt>
                <c:pt idx="1900">
                  <c:v>100.41</c:v>
                </c:pt>
                <c:pt idx="1901">
                  <c:v>100</c:v>
                </c:pt>
                <c:pt idx="1902">
                  <c:v>100.14</c:v>
                </c:pt>
                <c:pt idx="1903">
                  <c:v>100.14</c:v>
                </c:pt>
                <c:pt idx="1904">
                  <c:v>100.14</c:v>
                </c:pt>
                <c:pt idx="1905">
                  <c:v>97.91</c:v>
                </c:pt>
                <c:pt idx="1906">
                  <c:v>97.76</c:v>
                </c:pt>
                <c:pt idx="1907">
                  <c:v>97.76</c:v>
                </c:pt>
                <c:pt idx="1908">
                  <c:v>96.67</c:v>
                </c:pt>
                <c:pt idx="1909">
                  <c:v>97.41</c:v>
                </c:pt>
                <c:pt idx="1910">
                  <c:v>97.41</c:v>
                </c:pt>
                <c:pt idx="1911">
                  <c:v>97.41</c:v>
                </c:pt>
                <c:pt idx="1912">
                  <c:v>98.07</c:v>
                </c:pt>
                <c:pt idx="1913">
                  <c:v>97.47</c:v>
                </c:pt>
                <c:pt idx="1914">
                  <c:v>97.17</c:v>
                </c:pt>
                <c:pt idx="1915">
                  <c:v>96.9</c:v>
                </c:pt>
                <c:pt idx="1916">
                  <c:v>96.9</c:v>
                </c:pt>
                <c:pt idx="1917">
                  <c:v>96.9</c:v>
                </c:pt>
                <c:pt idx="1918">
                  <c:v>96.9</c:v>
                </c:pt>
                <c:pt idx="1919">
                  <c:v>97.35</c:v>
                </c:pt>
                <c:pt idx="1920">
                  <c:v>96.74</c:v>
                </c:pt>
                <c:pt idx="1921">
                  <c:v>95.21</c:v>
                </c:pt>
                <c:pt idx="1922">
                  <c:v>94.29</c:v>
                </c:pt>
                <c:pt idx="1923">
                  <c:v>94.29</c:v>
                </c:pt>
                <c:pt idx="1924">
                  <c:v>94.29</c:v>
                </c:pt>
                <c:pt idx="1925">
                  <c:v>94.29</c:v>
                </c:pt>
                <c:pt idx="1926">
                  <c:v>94.28</c:v>
                </c:pt>
                <c:pt idx="1927">
                  <c:v>94.48</c:v>
                </c:pt>
                <c:pt idx="1928">
                  <c:v>92.85</c:v>
                </c:pt>
                <c:pt idx="1929">
                  <c:v>88.3</c:v>
                </c:pt>
                <c:pt idx="1930">
                  <c:v>88.3</c:v>
                </c:pt>
                <c:pt idx="1931">
                  <c:v>88.3</c:v>
                </c:pt>
                <c:pt idx="1932">
                  <c:v>88.3</c:v>
                </c:pt>
                <c:pt idx="1933">
                  <c:v>92.28</c:v>
                </c:pt>
                <c:pt idx="1934">
                  <c:v>92.55</c:v>
                </c:pt>
                <c:pt idx="1935">
                  <c:v>93.95</c:v>
                </c:pt>
                <c:pt idx="1936">
                  <c:v>93.6</c:v>
                </c:pt>
                <c:pt idx="1937">
                  <c:v>94.31</c:v>
                </c:pt>
                <c:pt idx="1938">
                  <c:v>94.31</c:v>
                </c:pt>
                <c:pt idx="1939">
                  <c:v>94.31</c:v>
                </c:pt>
                <c:pt idx="1940">
                  <c:v>95.44</c:v>
                </c:pt>
                <c:pt idx="1941">
                  <c:v>98.7</c:v>
                </c:pt>
                <c:pt idx="1942">
                  <c:v>98.7</c:v>
                </c:pt>
                <c:pt idx="1943">
                  <c:v>99.2</c:v>
                </c:pt>
                <c:pt idx="1944">
                  <c:v>100.15</c:v>
                </c:pt>
                <c:pt idx="1945">
                  <c:v>100.15</c:v>
                </c:pt>
                <c:pt idx="1946">
                  <c:v>100.15</c:v>
                </c:pt>
                <c:pt idx="1947">
                  <c:v>99.62</c:v>
                </c:pt>
                <c:pt idx="1948">
                  <c:v>99.17</c:v>
                </c:pt>
                <c:pt idx="1949">
                  <c:v>99.17</c:v>
                </c:pt>
                <c:pt idx="1950">
                  <c:v>98.68</c:v>
                </c:pt>
                <c:pt idx="1951">
                  <c:v>99.1</c:v>
                </c:pt>
                <c:pt idx="1952">
                  <c:v>99.1</c:v>
                </c:pt>
                <c:pt idx="1953">
                  <c:v>99.1</c:v>
                </c:pt>
                <c:pt idx="1954">
                  <c:v>98.7</c:v>
                </c:pt>
                <c:pt idx="1955">
                  <c:v>97.86</c:v>
                </c:pt>
                <c:pt idx="1956">
                  <c:v>97.57</c:v>
                </c:pt>
                <c:pt idx="1957">
                  <c:v>96.76</c:v>
                </c:pt>
                <c:pt idx="1958">
                  <c:v>96.76</c:v>
                </c:pt>
                <c:pt idx="1959">
                  <c:v>96.76</c:v>
                </c:pt>
                <c:pt idx="1960">
                  <c:v>96.76</c:v>
                </c:pt>
                <c:pt idx="1961">
                  <c:v>92.08</c:v>
                </c:pt>
                <c:pt idx="1962">
                  <c:v>97.44</c:v>
                </c:pt>
                <c:pt idx="1963">
                  <c:v>98.67</c:v>
                </c:pt>
                <c:pt idx="1964">
                  <c:v>97.2</c:v>
                </c:pt>
                <c:pt idx="1965">
                  <c:v>97.82</c:v>
                </c:pt>
                <c:pt idx="1966">
                  <c:v>97.82</c:v>
                </c:pt>
                <c:pt idx="1967">
                  <c:v>97.82</c:v>
                </c:pt>
                <c:pt idx="1968">
                  <c:v>97.32</c:v>
                </c:pt>
                <c:pt idx="1969">
                  <c:v>97.29</c:v>
                </c:pt>
                <c:pt idx="1970">
                  <c:v>94.85</c:v>
                </c:pt>
                <c:pt idx="1971">
                  <c:v>93.82</c:v>
                </c:pt>
                <c:pt idx="1972">
                  <c:v>92.36</c:v>
                </c:pt>
                <c:pt idx="1973">
                  <c:v>92.36</c:v>
                </c:pt>
                <c:pt idx="1974">
                  <c:v>92.36</c:v>
                </c:pt>
                <c:pt idx="1975">
                  <c:v>92.36</c:v>
                </c:pt>
                <c:pt idx="1976">
                  <c:v>92.36</c:v>
                </c:pt>
                <c:pt idx="1977">
                  <c:v>93.46</c:v>
                </c:pt>
                <c:pt idx="1978">
                  <c:v>94.18</c:v>
                </c:pt>
                <c:pt idx="1979">
                  <c:v>94.72</c:v>
                </c:pt>
                <c:pt idx="1980">
                  <c:v>94.72</c:v>
                </c:pt>
                <c:pt idx="1981">
                  <c:v>94.72</c:v>
                </c:pt>
                <c:pt idx="1982">
                  <c:v>95.23</c:v>
                </c:pt>
                <c:pt idx="1983">
                  <c:v>93.6</c:v>
                </c:pt>
                <c:pt idx="1984">
                  <c:v>93.87</c:v>
                </c:pt>
                <c:pt idx="1985">
                  <c:v>93.64</c:v>
                </c:pt>
                <c:pt idx="1986">
                  <c:v>94.35</c:v>
                </c:pt>
                <c:pt idx="1987">
                  <c:v>94.35</c:v>
                </c:pt>
                <c:pt idx="1988">
                  <c:v>94.35</c:v>
                </c:pt>
                <c:pt idx="1989">
                  <c:v>94.51</c:v>
                </c:pt>
                <c:pt idx="1990">
                  <c:v>94.04</c:v>
                </c:pt>
                <c:pt idx="1991">
                  <c:v>93.01</c:v>
                </c:pt>
                <c:pt idx="1992">
                  <c:v>95.02</c:v>
                </c:pt>
                <c:pt idx="1993">
                  <c:v>94.35</c:v>
                </c:pt>
                <c:pt idx="1994">
                  <c:v>94.35</c:v>
                </c:pt>
                <c:pt idx="1995">
                  <c:v>94.35</c:v>
                </c:pt>
                <c:pt idx="1996">
                  <c:v>94.35</c:v>
                </c:pt>
                <c:pt idx="1997">
                  <c:v>94.9</c:v>
                </c:pt>
                <c:pt idx="1998">
                  <c:v>93.72</c:v>
                </c:pt>
                <c:pt idx="1999">
                  <c:v>94.6</c:v>
                </c:pt>
                <c:pt idx="2000">
                  <c:v>94.6</c:v>
                </c:pt>
                <c:pt idx="2001">
                  <c:v>94.6</c:v>
                </c:pt>
                <c:pt idx="2002">
                  <c:v>94.6</c:v>
                </c:pt>
                <c:pt idx="2003">
                  <c:v>96.24</c:v>
                </c:pt>
                <c:pt idx="2004">
                  <c:v>97.35</c:v>
                </c:pt>
                <c:pt idx="2005">
                  <c:v>97.73</c:v>
                </c:pt>
                <c:pt idx="2006">
                  <c:v>98.54</c:v>
                </c:pt>
                <c:pt idx="2007">
                  <c:v>97.9</c:v>
                </c:pt>
                <c:pt idx="2008">
                  <c:v>97.9</c:v>
                </c:pt>
                <c:pt idx="2009">
                  <c:v>97.9</c:v>
                </c:pt>
                <c:pt idx="2010">
                  <c:v>97.23</c:v>
                </c:pt>
                <c:pt idx="2011">
                  <c:v>97.25</c:v>
                </c:pt>
                <c:pt idx="2012">
                  <c:v>98.11</c:v>
                </c:pt>
                <c:pt idx="2013">
                  <c:v>99.48</c:v>
                </c:pt>
                <c:pt idx="2014">
                  <c:v>101.15</c:v>
                </c:pt>
                <c:pt idx="2015">
                  <c:v>101.15</c:v>
                </c:pt>
                <c:pt idx="2016">
                  <c:v>101.15</c:v>
                </c:pt>
                <c:pt idx="2017">
                  <c:v>100.97</c:v>
                </c:pt>
                <c:pt idx="2018">
                  <c:v>102.3</c:v>
                </c:pt>
                <c:pt idx="2019">
                  <c:v>101.12</c:v>
                </c:pt>
                <c:pt idx="2020">
                  <c:v>102.26</c:v>
                </c:pt>
                <c:pt idx="2021">
                  <c:v>101.77</c:v>
                </c:pt>
                <c:pt idx="2022">
                  <c:v>101.77</c:v>
                </c:pt>
                <c:pt idx="2023">
                  <c:v>101.77</c:v>
                </c:pt>
                <c:pt idx="2024">
                  <c:v>102.84</c:v>
                </c:pt>
                <c:pt idx="2025">
                  <c:v>101.27</c:v>
                </c:pt>
                <c:pt idx="2026">
                  <c:v>103.4</c:v>
                </c:pt>
                <c:pt idx="2027">
                  <c:v>102.96</c:v>
                </c:pt>
                <c:pt idx="2028">
                  <c:v>103.67</c:v>
                </c:pt>
                <c:pt idx="2029">
                  <c:v>103.67</c:v>
                </c:pt>
                <c:pt idx="2030">
                  <c:v>103.67</c:v>
                </c:pt>
                <c:pt idx="2031">
                  <c:v>103.8</c:v>
                </c:pt>
                <c:pt idx="2032">
                  <c:v>103.8</c:v>
                </c:pt>
                <c:pt idx="2033">
                  <c:v>101.63</c:v>
                </c:pt>
                <c:pt idx="2034">
                  <c:v>102.29</c:v>
                </c:pt>
                <c:pt idx="2035">
                  <c:v>102.81</c:v>
                </c:pt>
                <c:pt idx="2036">
                  <c:v>102.81</c:v>
                </c:pt>
                <c:pt idx="2037">
                  <c:v>102.81</c:v>
                </c:pt>
                <c:pt idx="2038">
                  <c:v>102.86</c:v>
                </c:pt>
                <c:pt idx="2039">
                  <c:v>103.37</c:v>
                </c:pt>
                <c:pt idx="2040">
                  <c:v>103.37</c:v>
                </c:pt>
                <c:pt idx="2041">
                  <c:v>103.38</c:v>
                </c:pt>
                <c:pt idx="2042">
                  <c:v>104.81</c:v>
                </c:pt>
                <c:pt idx="2043">
                  <c:v>104.81</c:v>
                </c:pt>
                <c:pt idx="2044">
                  <c:v>104.81</c:v>
                </c:pt>
                <c:pt idx="2045">
                  <c:v>105.76</c:v>
                </c:pt>
                <c:pt idx="2046">
                  <c:v>107.43</c:v>
                </c:pt>
                <c:pt idx="2047">
                  <c:v>104.75</c:v>
                </c:pt>
                <c:pt idx="2048">
                  <c:v>105.83</c:v>
                </c:pt>
                <c:pt idx="2049">
                  <c:v>93.6</c:v>
                </c:pt>
                <c:pt idx="2050">
                  <c:v>93.6</c:v>
                </c:pt>
                <c:pt idx="2051">
                  <c:v>93.6</c:v>
                </c:pt>
                <c:pt idx="2052">
                  <c:v>93.74</c:v>
                </c:pt>
                <c:pt idx="2053">
                  <c:v>93.08</c:v>
                </c:pt>
                <c:pt idx="2054">
                  <c:v>107.23</c:v>
                </c:pt>
                <c:pt idx="2055">
                  <c:v>108.54</c:v>
                </c:pt>
                <c:pt idx="2056">
                  <c:v>110.23</c:v>
                </c:pt>
                <c:pt idx="2057">
                  <c:v>110.23</c:v>
                </c:pt>
                <c:pt idx="2058">
                  <c:v>110.23</c:v>
                </c:pt>
                <c:pt idx="2059">
                  <c:v>108.5</c:v>
                </c:pt>
                <c:pt idx="2060">
                  <c:v>107.3</c:v>
                </c:pt>
                <c:pt idx="2061">
                  <c:v>108.42</c:v>
                </c:pt>
                <c:pt idx="2062">
                  <c:v>107.76</c:v>
                </c:pt>
                <c:pt idx="2063">
                  <c:v>107.76</c:v>
                </c:pt>
                <c:pt idx="2064">
                  <c:v>107.76</c:v>
                </c:pt>
                <c:pt idx="2065">
                  <c:v>107.76</c:v>
                </c:pt>
                <c:pt idx="2066">
                  <c:v>108.2</c:v>
                </c:pt>
                <c:pt idx="2067">
                  <c:v>110.05</c:v>
                </c:pt>
                <c:pt idx="2068">
                  <c:v>109</c:v>
                </c:pt>
                <c:pt idx="2069">
                  <c:v>106.13</c:v>
                </c:pt>
                <c:pt idx="2070">
                  <c:v>106.32</c:v>
                </c:pt>
                <c:pt idx="2071">
                  <c:v>106.32</c:v>
                </c:pt>
                <c:pt idx="2072">
                  <c:v>106.32</c:v>
                </c:pt>
                <c:pt idx="2073">
                  <c:v>105.23</c:v>
                </c:pt>
                <c:pt idx="2074">
                  <c:v>103.84</c:v>
                </c:pt>
                <c:pt idx="2075">
                  <c:v>105.16</c:v>
                </c:pt>
                <c:pt idx="2076">
                  <c:v>106.75</c:v>
                </c:pt>
                <c:pt idx="2077">
                  <c:v>107.4</c:v>
                </c:pt>
                <c:pt idx="2078">
                  <c:v>107.4</c:v>
                </c:pt>
                <c:pt idx="2079">
                  <c:v>107.4</c:v>
                </c:pt>
                <c:pt idx="2080">
                  <c:v>106.9</c:v>
                </c:pt>
                <c:pt idx="2081">
                  <c:v>106.43</c:v>
                </c:pt>
                <c:pt idx="2082">
                  <c:v>106.53</c:v>
                </c:pt>
                <c:pt idx="2083">
                  <c:v>106.09</c:v>
                </c:pt>
                <c:pt idx="2084">
                  <c:v>106.03</c:v>
                </c:pt>
                <c:pt idx="2085">
                  <c:v>106.03</c:v>
                </c:pt>
                <c:pt idx="2086">
                  <c:v>106.03</c:v>
                </c:pt>
                <c:pt idx="2087">
                  <c:v>103.88</c:v>
                </c:pt>
                <c:pt idx="2088">
                  <c:v>104.18</c:v>
                </c:pt>
                <c:pt idx="2089">
                  <c:v>105.82</c:v>
                </c:pt>
                <c:pt idx="2090">
                  <c:v>106.5</c:v>
                </c:pt>
                <c:pt idx="2091">
                  <c:v>106.88</c:v>
                </c:pt>
                <c:pt idx="2092">
                  <c:v>106.88</c:v>
                </c:pt>
                <c:pt idx="2093">
                  <c:v>106.88</c:v>
                </c:pt>
                <c:pt idx="2094">
                  <c:v>107.81</c:v>
                </c:pt>
                <c:pt idx="2095">
                  <c:v>105.32</c:v>
                </c:pt>
                <c:pt idx="2096">
                  <c:v>103.17</c:v>
                </c:pt>
                <c:pt idx="2097">
                  <c:v>104.59</c:v>
                </c:pt>
                <c:pt idx="2098">
                  <c:v>104.49</c:v>
                </c:pt>
                <c:pt idx="2099">
                  <c:v>104.49</c:v>
                </c:pt>
                <c:pt idx="2100">
                  <c:v>104.49</c:v>
                </c:pt>
                <c:pt idx="2101">
                  <c:v>105.5</c:v>
                </c:pt>
                <c:pt idx="2102">
                  <c:v>105.32</c:v>
                </c:pt>
                <c:pt idx="2103">
                  <c:v>107.35</c:v>
                </c:pt>
                <c:pt idx="2104">
                  <c:v>107.27</c:v>
                </c:pt>
                <c:pt idx="2105">
                  <c:v>108.28</c:v>
                </c:pt>
                <c:pt idx="2106">
                  <c:v>108.28</c:v>
                </c:pt>
                <c:pt idx="2107">
                  <c:v>108.28</c:v>
                </c:pt>
                <c:pt idx="2108">
                  <c:v>107.98</c:v>
                </c:pt>
                <c:pt idx="2109">
                  <c:v>106.35</c:v>
                </c:pt>
                <c:pt idx="2110">
                  <c:v>105.7</c:v>
                </c:pt>
                <c:pt idx="2111">
                  <c:v>106.03</c:v>
                </c:pt>
                <c:pt idx="2112">
                  <c:v>105.76</c:v>
                </c:pt>
                <c:pt idx="2113">
                  <c:v>105.76</c:v>
                </c:pt>
                <c:pt idx="2114">
                  <c:v>105.76</c:v>
                </c:pt>
                <c:pt idx="2115">
                  <c:v>104.62</c:v>
                </c:pt>
                <c:pt idx="2116">
                  <c:v>105.31</c:v>
                </c:pt>
                <c:pt idx="2117">
                  <c:v>103.99</c:v>
                </c:pt>
                <c:pt idx="2118">
                  <c:v>103.05</c:v>
                </c:pt>
                <c:pt idx="2119">
                  <c:v>103.63</c:v>
                </c:pt>
                <c:pt idx="2120">
                  <c:v>103.63</c:v>
                </c:pt>
                <c:pt idx="2121">
                  <c:v>103.63</c:v>
                </c:pt>
                <c:pt idx="2122">
                  <c:v>101.08</c:v>
                </c:pt>
                <c:pt idx="2123">
                  <c:v>101.08</c:v>
                </c:pt>
                <c:pt idx="2124">
                  <c:v>99.64</c:v>
                </c:pt>
                <c:pt idx="2125">
                  <c:v>98.06</c:v>
                </c:pt>
                <c:pt idx="2126">
                  <c:v>96.49</c:v>
                </c:pt>
                <c:pt idx="2127">
                  <c:v>96.49</c:v>
                </c:pt>
                <c:pt idx="2128">
                  <c:v>96.49</c:v>
                </c:pt>
                <c:pt idx="2129">
                  <c:v>96.77</c:v>
                </c:pt>
                <c:pt idx="2130">
                  <c:v>95.49</c:v>
                </c:pt>
                <c:pt idx="2131">
                  <c:v>95.25</c:v>
                </c:pt>
                <c:pt idx="2132">
                  <c:v>94.95</c:v>
                </c:pt>
                <c:pt idx="2133">
                  <c:v>93.95</c:v>
                </c:pt>
                <c:pt idx="2134">
                  <c:v>93.95</c:v>
                </c:pt>
                <c:pt idx="2135">
                  <c:v>93.95</c:v>
                </c:pt>
                <c:pt idx="2136">
                  <c:v>94.99</c:v>
                </c:pt>
                <c:pt idx="2137">
                  <c:v>98.15</c:v>
                </c:pt>
                <c:pt idx="2138">
                  <c:v>97.37</c:v>
                </c:pt>
                <c:pt idx="2139">
                  <c:v>96.87</c:v>
                </c:pt>
                <c:pt idx="2140">
                  <c:v>96.55</c:v>
                </c:pt>
                <c:pt idx="2141">
                  <c:v>96.55</c:v>
                </c:pt>
                <c:pt idx="2142">
                  <c:v>96.55</c:v>
                </c:pt>
                <c:pt idx="2143">
                  <c:v>95.2</c:v>
                </c:pt>
                <c:pt idx="2144">
                  <c:v>94.5</c:v>
                </c:pt>
                <c:pt idx="2145">
                  <c:v>93.94</c:v>
                </c:pt>
                <c:pt idx="2146">
                  <c:v>94.85</c:v>
                </c:pt>
                <c:pt idx="2147">
                  <c:v>95.93</c:v>
                </c:pt>
                <c:pt idx="2148">
                  <c:v>95.93</c:v>
                </c:pt>
                <c:pt idx="2149">
                  <c:v>95.93</c:v>
                </c:pt>
                <c:pt idx="2150">
                  <c:v>94.77</c:v>
                </c:pt>
                <c:pt idx="2151">
                  <c:v>93.74</c:v>
                </c:pt>
                <c:pt idx="2152">
                  <c:v>93.83</c:v>
                </c:pt>
                <c:pt idx="2153">
                  <c:v>93.39</c:v>
                </c:pt>
                <c:pt idx="2154">
                  <c:v>91.61</c:v>
                </c:pt>
                <c:pt idx="2155">
                  <c:v>91.61</c:v>
                </c:pt>
                <c:pt idx="2156">
                  <c:v>91.61</c:v>
                </c:pt>
                <c:pt idx="2157">
                  <c:v>93.58</c:v>
                </c:pt>
                <c:pt idx="2158">
                  <c:v>92.89</c:v>
                </c:pt>
                <c:pt idx="2159">
                  <c:v>95.01</c:v>
                </c:pt>
                <c:pt idx="2160">
                  <c:v>93.87</c:v>
                </c:pt>
                <c:pt idx="2161">
                  <c:v>93.87</c:v>
                </c:pt>
                <c:pt idx="2162">
                  <c:v>93.87</c:v>
                </c:pt>
                <c:pt idx="2163">
                  <c:v>93.87</c:v>
                </c:pt>
                <c:pt idx="2164">
                  <c:v>94.44</c:v>
                </c:pt>
                <c:pt idx="2165">
                  <c:v>94.13</c:v>
                </c:pt>
                <c:pt idx="2166">
                  <c:v>96.18</c:v>
                </c:pt>
                <c:pt idx="2167">
                  <c:v>96.85</c:v>
                </c:pt>
                <c:pt idx="2168">
                  <c:v>96.29</c:v>
                </c:pt>
                <c:pt idx="2169">
                  <c:v>96.29</c:v>
                </c:pt>
                <c:pt idx="2170">
                  <c:v>96.29</c:v>
                </c:pt>
                <c:pt idx="2171">
                  <c:v>95.26</c:v>
                </c:pt>
                <c:pt idx="2172">
                  <c:v>94.64</c:v>
                </c:pt>
                <c:pt idx="2173">
                  <c:v>94.44</c:v>
                </c:pt>
                <c:pt idx="2174">
                  <c:v>95.15</c:v>
                </c:pt>
                <c:pt idx="2175">
                  <c:v>96.2</c:v>
                </c:pt>
                <c:pt idx="2176">
                  <c:v>96.2</c:v>
                </c:pt>
                <c:pt idx="2177">
                  <c:v>96.2</c:v>
                </c:pt>
                <c:pt idx="2178">
                  <c:v>96.2</c:v>
                </c:pt>
                <c:pt idx="2179">
                  <c:v>96.61</c:v>
                </c:pt>
                <c:pt idx="2180">
                  <c:v>95.52</c:v>
                </c:pt>
                <c:pt idx="2181">
                  <c:v>95.71</c:v>
                </c:pt>
                <c:pt idx="2182">
                  <c:v>95.61</c:v>
                </c:pt>
                <c:pt idx="2183">
                  <c:v>95.61</c:v>
                </c:pt>
                <c:pt idx="2184">
                  <c:v>95.61</c:v>
                </c:pt>
                <c:pt idx="2185">
                  <c:v>93.96</c:v>
                </c:pt>
                <c:pt idx="2186">
                  <c:v>90.92</c:v>
                </c:pt>
                <c:pt idx="2187">
                  <c:v>93.13</c:v>
                </c:pt>
                <c:pt idx="2188">
                  <c:v>93.58</c:v>
                </c:pt>
                <c:pt idx="2189">
                  <c:v>92.9</c:v>
                </c:pt>
                <c:pt idx="2190">
                  <c:v>92.9</c:v>
                </c:pt>
                <c:pt idx="2191">
                  <c:v>92.9</c:v>
                </c:pt>
                <c:pt idx="2192">
                  <c:v>93.22</c:v>
                </c:pt>
                <c:pt idx="2193">
                  <c:v>91.61</c:v>
                </c:pt>
                <c:pt idx="2194">
                  <c:v>89.4</c:v>
                </c:pt>
                <c:pt idx="2195">
                  <c:v>89.24</c:v>
                </c:pt>
                <c:pt idx="2196">
                  <c:v>88.1</c:v>
                </c:pt>
                <c:pt idx="2197">
                  <c:v>88.1</c:v>
                </c:pt>
                <c:pt idx="2198">
                  <c:v>88.1</c:v>
                </c:pt>
                <c:pt idx="2199">
                  <c:v>88.53</c:v>
                </c:pt>
                <c:pt idx="2200">
                  <c:v>86.7</c:v>
                </c:pt>
                <c:pt idx="2201">
                  <c:v>89.03</c:v>
                </c:pt>
                <c:pt idx="2202">
                  <c:v>88.2</c:v>
                </c:pt>
                <c:pt idx="2203">
                  <c:v>91</c:v>
                </c:pt>
                <c:pt idx="2204">
                  <c:v>91</c:v>
                </c:pt>
                <c:pt idx="2205">
                  <c:v>91</c:v>
                </c:pt>
                <c:pt idx="2206">
                  <c:v>93.81</c:v>
                </c:pt>
                <c:pt idx="2207">
                  <c:v>94.65</c:v>
                </c:pt>
                <c:pt idx="2208">
                  <c:v>93.96</c:v>
                </c:pt>
                <c:pt idx="2209">
                  <c:v>93.51</c:v>
                </c:pt>
                <c:pt idx="2210">
                  <c:v>92.5</c:v>
                </c:pt>
                <c:pt idx="2211">
                  <c:v>92.5</c:v>
                </c:pt>
                <c:pt idx="2212">
                  <c:v>92.5</c:v>
                </c:pt>
                <c:pt idx="2213">
                  <c:v>93.39</c:v>
                </c:pt>
                <c:pt idx="2214">
                  <c:v>94.55</c:v>
                </c:pt>
                <c:pt idx="2215">
                  <c:v>96.78</c:v>
                </c:pt>
                <c:pt idx="2216">
                  <c:v>96.9</c:v>
                </c:pt>
                <c:pt idx="2217">
                  <c:v>97.23</c:v>
                </c:pt>
                <c:pt idx="2218">
                  <c:v>97.23</c:v>
                </c:pt>
                <c:pt idx="2219">
                  <c:v>97.23</c:v>
                </c:pt>
                <c:pt idx="2220">
                  <c:v>97.23</c:v>
                </c:pt>
                <c:pt idx="2221">
                  <c:v>96.68</c:v>
                </c:pt>
                <c:pt idx="2222">
                  <c:v>96.15</c:v>
                </c:pt>
                <c:pt idx="2223">
                  <c:v>94.6</c:v>
                </c:pt>
                <c:pt idx="2224">
                  <c:v>93.78</c:v>
                </c:pt>
                <c:pt idx="2225">
                  <c:v>93.78</c:v>
                </c:pt>
                <c:pt idx="2226">
                  <c:v>93.78</c:v>
                </c:pt>
                <c:pt idx="2227">
                  <c:v>92.45</c:v>
                </c:pt>
                <c:pt idx="2228">
                  <c:v>93.38</c:v>
                </c:pt>
                <c:pt idx="2229">
                  <c:v>92.57</c:v>
                </c:pt>
                <c:pt idx="2230">
                  <c:v>94.16</c:v>
                </c:pt>
                <c:pt idx="2231">
                  <c:v>93.78</c:v>
                </c:pt>
                <c:pt idx="2232">
                  <c:v>93.78</c:v>
                </c:pt>
                <c:pt idx="2233">
                  <c:v>93.78</c:v>
                </c:pt>
                <c:pt idx="2234">
                  <c:v>92.99</c:v>
                </c:pt>
                <c:pt idx="2235">
                  <c:v>92.84</c:v>
                </c:pt>
                <c:pt idx="2236">
                  <c:v>92.46</c:v>
                </c:pt>
                <c:pt idx="2237">
                  <c:v>92.46</c:v>
                </c:pt>
                <c:pt idx="2238">
                  <c:v>91.87</c:v>
                </c:pt>
                <c:pt idx="2239">
                  <c:v>91.87</c:v>
                </c:pt>
                <c:pt idx="2240">
                  <c:v>91.87</c:v>
                </c:pt>
                <c:pt idx="2241">
                  <c:v>91.36</c:v>
                </c:pt>
                <c:pt idx="2242">
                  <c:v>90.5</c:v>
                </c:pt>
                <c:pt idx="2243">
                  <c:v>90.22</c:v>
                </c:pt>
                <c:pt idx="2244">
                  <c:v>90.38</c:v>
                </c:pt>
                <c:pt idx="2245">
                  <c:v>91.02</c:v>
                </c:pt>
                <c:pt idx="2246">
                  <c:v>91.02</c:v>
                </c:pt>
                <c:pt idx="2247">
                  <c:v>91.02</c:v>
                </c:pt>
                <c:pt idx="2248">
                  <c:v>91.85</c:v>
                </c:pt>
                <c:pt idx="2249">
                  <c:v>92.78</c:v>
                </c:pt>
                <c:pt idx="2250">
                  <c:v>92.79</c:v>
                </c:pt>
                <c:pt idx="2251">
                  <c:v>92.18</c:v>
                </c:pt>
                <c:pt idx="2252">
                  <c:v>93.36</c:v>
                </c:pt>
                <c:pt idx="2253">
                  <c:v>93.36</c:v>
                </c:pt>
                <c:pt idx="2254">
                  <c:v>93.36</c:v>
                </c:pt>
                <c:pt idx="2255">
                  <c:v>92.91</c:v>
                </c:pt>
                <c:pt idx="2256">
                  <c:v>94.83</c:v>
                </c:pt>
                <c:pt idx="2257">
                  <c:v>97.07</c:v>
                </c:pt>
                <c:pt idx="2258">
                  <c:v>96.63</c:v>
                </c:pt>
                <c:pt idx="2259">
                  <c:v>96.63</c:v>
                </c:pt>
                <c:pt idx="2260">
                  <c:v>96.63</c:v>
                </c:pt>
                <c:pt idx="2261">
                  <c:v>96.63</c:v>
                </c:pt>
                <c:pt idx="2262">
                  <c:v>97.83</c:v>
                </c:pt>
                <c:pt idx="2263">
                  <c:v>97.84</c:v>
                </c:pt>
                <c:pt idx="2264">
                  <c:v>97.51</c:v>
                </c:pt>
                <c:pt idx="2265">
                  <c:v>96.94</c:v>
                </c:pt>
                <c:pt idx="2266">
                  <c:v>95.76</c:v>
                </c:pt>
                <c:pt idx="2267">
                  <c:v>95.76</c:v>
                </c:pt>
                <c:pt idx="2268">
                  <c:v>95.76</c:v>
                </c:pt>
                <c:pt idx="2269">
                  <c:v>95.98</c:v>
                </c:pt>
                <c:pt idx="2270">
                  <c:v>96.75</c:v>
                </c:pt>
                <c:pt idx="2271">
                  <c:v>96.65</c:v>
                </c:pt>
                <c:pt idx="2272">
                  <c:v>96.15</c:v>
                </c:pt>
                <c:pt idx="2273">
                  <c:v>97.6</c:v>
                </c:pt>
                <c:pt idx="2274">
                  <c:v>97.6</c:v>
                </c:pt>
                <c:pt idx="2275">
                  <c:v>97.6</c:v>
                </c:pt>
                <c:pt idx="2276">
                  <c:v>97.46</c:v>
                </c:pt>
                <c:pt idx="2277">
                  <c:v>97.96</c:v>
                </c:pt>
                <c:pt idx="2278">
                  <c:v>97.3</c:v>
                </c:pt>
                <c:pt idx="2279">
                  <c:v>96.5</c:v>
                </c:pt>
                <c:pt idx="2280">
                  <c:v>96.06</c:v>
                </c:pt>
                <c:pt idx="2281">
                  <c:v>96.06</c:v>
                </c:pt>
                <c:pt idx="2282">
                  <c:v>96.06</c:v>
                </c:pt>
                <c:pt idx="2283">
                  <c:v>95.9</c:v>
                </c:pt>
                <c:pt idx="2284">
                  <c:v>95.55</c:v>
                </c:pt>
                <c:pt idx="2285">
                  <c:v>96.6</c:v>
                </c:pt>
                <c:pt idx="2286">
                  <c:v>95.85</c:v>
                </c:pt>
                <c:pt idx="2287">
                  <c:v>95.85</c:v>
                </c:pt>
                <c:pt idx="2288">
                  <c:v>95.85</c:v>
                </c:pt>
                <c:pt idx="2289">
                  <c:v>95.85</c:v>
                </c:pt>
                <c:pt idx="2290">
                  <c:v>95.58</c:v>
                </c:pt>
                <c:pt idx="2291">
                  <c:v>94.5</c:v>
                </c:pt>
                <c:pt idx="2292">
                  <c:v>93.89</c:v>
                </c:pt>
                <c:pt idx="2293">
                  <c:v>94.6</c:v>
                </c:pt>
                <c:pt idx="2294">
                  <c:v>94.2</c:v>
                </c:pt>
                <c:pt idx="2295">
                  <c:v>94.2</c:v>
                </c:pt>
                <c:pt idx="2296">
                  <c:v>94.2</c:v>
                </c:pt>
                <c:pt idx="2297">
                  <c:v>94.23</c:v>
                </c:pt>
                <c:pt idx="2298">
                  <c:v>93.22</c:v>
                </c:pt>
                <c:pt idx="2299">
                  <c:v>93.16</c:v>
                </c:pt>
                <c:pt idx="2300">
                  <c:v>93.19</c:v>
                </c:pt>
                <c:pt idx="2301">
                  <c:v>93.13</c:v>
                </c:pt>
                <c:pt idx="2302">
                  <c:v>93.13</c:v>
                </c:pt>
                <c:pt idx="2303">
                  <c:v>93.13</c:v>
                </c:pt>
                <c:pt idx="2304">
                  <c:v>92.86</c:v>
                </c:pt>
                <c:pt idx="2305">
                  <c:v>93.12</c:v>
                </c:pt>
                <c:pt idx="2306">
                  <c:v>91.82</c:v>
                </c:pt>
                <c:pt idx="2307">
                  <c:v>91.82</c:v>
                </c:pt>
                <c:pt idx="2308">
                  <c:v>90.8</c:v>
                </c:pt>
                <c:pt idx="2309">
                  <c:v>90.8</c:v>
                </c:pt>
                <c:pt idx="2310">
                  <c:v>90.8</c:v>
                </c:pt>
                <c:pt idx="2311">
                  <c:v>91.04</c:v>
                </c:pt>
                <c:pt idx="2312">
                  <c:v>91.1</c:v>
                </c:pt>
                <c:pt idx="2313">
                  <c:v>88.61</c:v>
                </c:pt>
                <c:pt idx="2314">
                  <c:v>88.61</c:v>
                </c:pt>
                <c:pt idx="2315">
                  <c:v>88.99</c:v>
                </c:pt>
                <c:pt idx="2316">
                  <c:v>88.99</c:v>
                </c:pt>
                <c:pt idx="2317">
                  <c:v>88.99</c:v>
                </c:pt>
                <c:pt idx="2318">
                  <c:v>89.97</c:v>
                </c:pt>
                <c:pt idx="2319">
                  <c:v>89.7</c:v>
                </c:pt>
                <c:pt idx="2320">
                  <c:v>88.4</c:v>
                </c:pt>
                <c:pt idx="2321">
                  <c:v>87.98</c:v>
                </c:pt>
                <c:pt idx="2322">
                  <c:v>87.31</c:v>
                </c:pt>
                <c:pt idx="2323">
                  <c:v>87.31</c:v>
                </c:pt>
                <c:pt idx="2324">
                  <c:v>87.31</c:v>
                </c:pt>
                <c:pt idx="2325">
                  <c:v>86.8</c:v>
                </c:pt>
                <c:pt idx="2326">
                  <c:v>87.21</c:v>
                </c:pt>
                <c:pt idx="2327">
                  <c:v>85.79</c:v>
                </c:pt>
                <c:pt idx="2328">
                  <c:v>85.56</c:v>
                </c:pt>
                <c:pt idx="2329">
                  <c:v>85.93</c:v>
                </c:pt>
                <c:pt idx="2330">
                  <c:v>85.93</c:v>
                </c:pt>
                <c:pt idx="2331">
                  <c:v>85.93</c:v>
                </c:pt>
                <c:pt idx="2332">
                  <c:v>86.39</c:v>
                </c:pt>
                <c:pt idx="2333">
                  <c:v>87.88</c:v>
                </c:pt>
                <c:pt idx="2334">
                  <c:v>88.5</c:v>
                </c:pt>
                <c:pt idx="2335">
                  <c:v>88.92</c:v>
                </c:pt>
                <c:pt idx="2336">
                  <c:v>88.7</c:v>
                </c:pt>
                <c:pt idx="2337">
                  <c:v>88.7</c:v>
                </c:pt>
                <c:pt idx="2338">
                  <c:v>88.7</c:v>
                </c:pt>
                <c:pt idx="2339">
                  <c:v>87.65</c:v>
                </c:pt>
                <c:pt idx="2340">
                  <c:v>86.69</c:v>
                </c:pt>
                <c:pt idx="2341">
                  <c:v>87.42</c:v>
                </c:pt>
                <c:pt idx="2342">
                  <c:v>87.91</c:v>
                </c:pt>
                <c:pt idx="2343">
                  <c:v>88.28</c:v>
                </c:pt>
                <c:pt idx="2344">
                  <c:v>88.28</c:v>
                </c:pt>
                <c:pt idx="2345">
                  <c:v>88.28</c:v>
                </c:pt>
                <c:pt idx="2346">
                  <c:v>87.38</c:v>
                </c:pt>
                <c:pt idx="2347">
                  <c:v>87.38</c:v>
                </c:pt>
                <c:pt idx="2348">
                  <c:v>87.34</c:v>
                </c:pt>
                <c:pt idx="2349">
                  <c:v>89.28</c:v>
                </c:pt>
                <c:pt idx="2350">
                  <c:v>86.98</c:v>
                </c:pt>
                <c:pt idx="2351">
                  <c:v>86.98</c:v>
                </c:pt>
                <c:pt idx="2352">
                  <c:v>86.98</c:v>
                </c:pt>
                <c:pt idx="2353">
                  <c:v>85.91</c:v>
                </c:pt>
                <c:pt idx="2354">
                  <c:v>86.75</c:v>
                </c:pt>
                <c:pt idx="2355">
                  <c:v>85.94</c:v>
                </c:pt>
                <c:pt idx="2356">
                  <c:v>86.2</c:v>
                </c:pt>
                <c:pt idx="2357">
                  <c:v>85.98</c:v>
                </c:pt>
                <c:pt idx="2358">
                  <c:v>85.98</c:v>
                </c:pt>
                <c:pt idx="2359">
                  <c:v>85.98</c:v>
                </c:pt>
                <c:pt idx="2360">
                  <c:v>85.09</c:v>
                </c:pt>
                <c:pt idx="2361">
                  <c:v>84.44</c:v>
                </c:pt>
                <c:pt idx="2362">
                  <c:v>88.33</c:v>
                </c:pt>
                <c:pt idx="2363">
                  <c:v>85.7</c:v>
                </c:pt>
                <c:pt idx="2364">
                  <c:v>84.86</c:v>
                </c:pt>
                <c:pt idx="2365">
                  <c:v>84.86</c:v>
                </c:pt>
                <c:pt idx="2366">
                  <c:v>84.86</c:v>
                </c:pt>
                <c:pt idx="2367">
                  <c:v>86.95</c:v>
                </c:pt>
                <c:pt idx="2368">
                  <c:v>86.08</c:v>
                </c:pt>
                <c:pt idx="2369">
                  <c:v>85.68</c:v>
                </c:pt>
                <c:pt idx="2370">
                  <c:v>85.54</c:v>
                </c:pt>
                <c:pt idx="2371">
                  <c:v>86.24</c:v>
                </c:pt>
                <c:pt idx="2372">
                  <c:v>86.24</c:v>
                </c:pt>
                <c:pt idx="2373">
                  <c:v>86.24</c:v>
                </c:pt>
                <c:pt idx="2374">
                  <c:v>86.05</c:v>
                </c:pt>
                <c:pt idx="2375">
                  <c:v>85.73</c:v>
                </c:pt>
                <c:pt idx="2376">
                  <c:v>86.67</c:v>
                </c:pt>
                <c:pt idx="2377">
                  <c:v>88.65</c:v>
                </c:pt>
                <c:pt idx="2378">
                  <c:v>90.44</c:v>
                </c:pt>
                <c:pt idx="2379">
                  <c:v>90.44</c:v>
                </c:pt>
                <c:pt idx="2380">
                  <c:v>90.44</c:v>
                </c:pt>
                <c:pt idx="2381">
                  <c:v>92.46</c:v>
                </c:pt>
                <c:pt idx="2382">
                  <c:v>92.46</c:v>
                </c:pt>
                <c:pt idx="2383">
                  <c:v>92.38</c:v>
                </c:pt>
                <c:pt idx="2384">
                  <c:v>92.32</c:v>
                </c:pt>
                <c:pt idx="2385">
                  <c:v>92.3</c:v>
                </c:pt>
                <c:pt idx="2386">
                  <c:v>92.3</c:v>
                </c:pt>
                <c:pt idx="2387">
                  <c:v>92.3</c:v>
                </c:pt>
                <c:pt idx="2388">
                  <c:v>92.64</c:v>
                </c:pt>
                <c:pt idx="2389">
                  <c:v>91.98</c:v>
                </c:pt>
                <c:pt idx="2390">
                  <c:v>92.32</c:v>
                </c:pt>
                <c:pt idx="2391">
                  <c:v>89.33</c:v>
                </c:pt>
                <c:pt idx="2392">
                  <c:v>89.98</c:v>
                </c:pt>
                <c:pt idx="2393">
                  <c:v>89.98</c:v>
                </c:pt>
                <c:pt idx="2394">
                  <c:v>89.98</c:v>
                </c:pt>
                <c:pt idx="2395">
                  <c:v>91.71</c:v>
                </c:pt>
                <c:pt idx="2396">
                  <c:v>88.14</c:v>
                </c:pt>
                <c:pt idx="2397">
                  <c:v>91.7</c:v>
                </c:pt>
                <c:pt idx="2398">
                  <c:v>92.48</c:v>
                </c:pt>
                <c:pt idx="2399">
                  <c:v>92.19</c:v>
                </c:pt>
                <c:pt idx="2400">
                  <c:v>92.19</c:v>
                </c:pt>
                <c:pt idx="2401">
                  <c:v>92.19</c:v>
                </c:pt>
                <c:pt idx="2402">
                  <c:v>92.2</c:v>
                </c:pt>
                <c:pt idx="2403">
                  <c:v>90.32</c:v>
                </c:pt>
                <c:pt idx="2404">
                  <c:v>90.87</c:v>
                </c:pt>
                <c:pt idx="2405">
                  <c:v>91.93</c:v>
                </c:pt>
                <c:pt idx="2406">
                  <c:v>92.89</c:v>
                </c:pt>
                <c:pt idx="2407">
                  <c:v>92.89</c:v>
                </c:pt>
                <c:pt idx="2408">
                  <c:v>92.89</c:v>
                </c:pt>
                <c:pt idx="2409">
                  <c:v>92.9</c:v>
                </c:pt>
                <c:pt idx="2410">
                  <c:v>92.3</c:v>
                </c:pt>
                <c:pt idx="2411">
                  <c:v>95.62</c:v>
                </c:pt>
                <c:pt idx="2412">
                  <c:v>96.98</c:v>
                </c:pt>
                <c:pt idx="2413">
                  <c:v>99.33</c:v>
                </c:pt>
                <c:pt idx="2414">
                  <c:v>99.33</c:v>
                </c:pt>
                <c:pt idx="2415">
                  <c:v>99.33</c:v>
                </c:pt>
                <c:pt idx="2416">
                  <c:v>98.21</c:v>
                </c:pt>
                <c:pt idx="2417">
                  <c:v>97.22</c:v>
                </c:pt>
                <c:pt idx="2418">
                  <c:v>97.25</c:v>
                </c:pt>
                <c:pt idx="2419">
                  <c:v>96.54</c:v>
                </c:pt>
                <c:pt idx="2420">
                  <c:v>96.42</c:v>
                </c:pt>
                <c:pt idx="2421">
                  <c:v>96.42</c:v>
                </c:pt>
                <c:pt idx="2422">
                  <c:v>96.42</c:v>
                </c:pt>
                <c:pt idx="2423">
                  <c:v>94.83</c:v>
                </c:pt>
                <c:pt idx="2424">
                  <c:v>95.36</c:v>
                </c:pt>
                <c:pt idx="2425">
                  <c:v>95.3</c:v>
                </c:pt>
                <c:pt idx="2426">
                  <c:v>96.47</c:v>
                </c:pt>
                <c:pt idx="2427">
                  <c:v>96.47</c:v>
                </c:pt>
                <c:pt idx="2428">
                  <c:v>96.47</c:v>
                </c:pt>
                <c:pt idx="2429">
                  <c:v>96.47</c:v>
                </c:pt>
                <c:pt idx="2430">
                  <c:v>94.62</c:v>
                </c:pt>
                <c:pt idx="2431">
                  <c:v>95.49</c:v>
                </c:pt>
                <c:pt idx="2432">
                  <c:v>96.33</c:v>
                </c:pt>
                <c:pt idx="2433">
                  <c:v>95.77</c:v>
                </c:pt>
                <c:pt idx="2434">
                  <c:v>96.12</c:v>
                </c:pt>
                <c:pt idx="2435">
                  <c:v>96.12</c:v>
                </c:pt>
                <c:pt idx="2436">
                  <c:v>96.12</c:v>
                </c:pt>
                <c:pt idx="2437">
                  <c:v>96.27</c:v>
                </c:pt>
                <c:pt idx="2438">
                  <c:v>97.24</c:v>
                </c:pt>
                <c:pt idx="2439">
                  <c:v>96.84</c:v>
                </c:pt>
                <c:pt idx="2440">
                  <c:v>96.26</c:v>
                </c:pt>
                <c:pt idx="2441">
                  <c:v>96.32</c:v>
                </c:pt>
                <c:pt idx="2442">
                  <c:v>96.32</c:v>
                </c:pt>
                <c:pt idx="2443">
                  <c:v>96.32</c:v>
                </c:pt>
                <c:pt idx="2444">
                  <c:v>95.89</c:v>
                </c:pt>
                <c:pt idx="2445">
                  <c:v>94.41</c:v>
                </c:pt>
                <c:pt idx="2446">
                  <c:v>93.74</c:v>
                </c:pt>
                <c:pt idx="2447">
                  <c:v>93.09</c:v>
                </c:pt>
                <c:pt idx="2448">
                  <c:v>93.83</c:v>
                </c:pt>
                <c:pt idx="2449">
                  <c:v>93.83</c:v>
                </c:pt>
                <c:pt idx="2450">
                  <c:v>93.83</c:v>
                </c:pt>
                <c:pt idx="2451">
                  <c:v>93.36</c:v>
                </c:pt>
                <c:pt idx="2452">
                  <c:v>93.31</c:v>
                </c:pt>
                <c:pt idx="2453">
                  <c:v>93.67</c:v>
                </c:pt>
                <c:pt idx="2454">
                  <c:v>92.2</c:v>
                </c:pt>
                <c:pt idx="2455">
                  <c:v>91.4</c:v>
                </c:pt>
                <c:pt idx="2456">
                  <c:v>91.4</c:v>
                </c:pt>
                <c:pt idx="2457">
                  <c:v>91.4</c:v>
                </c:pt>
                <c:pt idx="2458">
                  <c:v>87.13</c:v>
                </c:pt>
                <c:pt idx="2459">
                  <c:v>88.91</c:v>
                </c:pt>
                <c:pt idx="2460">
                  <c:v>88.06</c:v>
                </c:pt>
                <c:pt idx="2461">
                  <c:v>89.78</c:v>
                </c:pt>
                <c:pt idx="2462">
                  <c:v>90.13</c:v>
                </c:pt>
                <c:pt idx="2463">
                  <c:v>90.13</c:v>
                </c:pt>
                <c:pt idx="2464">
                  <c:v>90.13</c:v>
                </c:pt>
                <c:pt idx="2465">
                  <c:v>89.28</c:v>
                </c:pt>
                <c:pt idx="2466">
                  <c:v>88.99</c:v>
                </c:pt>
                <c:pt idx="2467">
                  <c:v>88.14</c:v>
                </c:pt>
                <c:pt idx="2468">
                  <c:v>88.09</c:v>
                </c:pt>
                <c:pt idx="2469">
                  <c:v>91.88</c:v>
                </c:pt>
                <c:pt idx="2470">
                  <c:v>91.88</c:v>
                </c:pt>
                <c:pt idx="2471">
                  <c:v>91.88</c:v>
                </c:pt>
                <c:pt idx="2472">
                  <c:v>92.63</c:v>
                </c:pt>
                <c:pt idx="2473">
                  <c:v>90.22</c:v>
                </c:pt>
                <c:pt idx="2474">
                  <c:v>89.4</c:v>
                </c:pt>
                <c:pt idx="2475">
                  <c:v>88.5</c:v>
                </c:pt>
                <c:pt idx="2476">
                  <c:v>87.32</c:v>
                </c:pt>
                <c:pt idx="2477">
                  <c:v>87.32</c:v>
                </c:pt>
                <c:pt idx="2478">
                  <c:v>87.32</c:v>
                </c:pt>
                <c:pt idx="2479">
                  <c:v>86.16</c:v>
                </c:pt>
                <c:pt idx="2480">
                  <c:v>86.35</c:v>
                </c:pt>
                <c:pt idx="2481">
                  <c:v>84.16</c:v>
                </c:pt>
                <c:pt idx="2482">
                  <c:v>85.57</c:v>
                </c:pt>
                <c:pt idx="2483">
                  <c:v>84.25</c:v>
                </c:pt>
                <c:pt idx="2484">
                  <c:v>84.25</c:v>
                </c:pt>
                <c:pt idx="2485">
                  <c:v>84.25</c:v>
                </c:pt>
                <c:pt idx="2486">
                  <c:v>87.01</c:v>
                </c:pt>
                <c:pt idx="2487">
                  <c:v>87.5</c:v>
                </c:pt>
                <c:pt idx="2488">
                  <c:v>87.5</c:v>
                </c:pt>
                <c:pt idx="2489">
                  <c:v>83.75</c:v>
                </c:pt>
                <c:pt idx="2490">
                  <c:v>84.82</c:v>
                </c:pt>
                <c:pt idx="2491">
                  <c:v>84.82</c:v>
                </c:pt>
                <c:pt idx="2492">
                  <c:v>84.82</c:v>
                </c:pt>
                <c:pt idx="2493">
                  <c:v>78.59</c:v>
                </c:pt>
                <c:pt idx="2494">
                  <c:v>80.45</c:v>
                </c:pt>
                <c:pt idx="2495">
                  <c:v>79.34</c:v>
                </c:pt>
                <c:pt idx="2496">
                  <c:v>79.349999999999994</c:v>
                </c:pt>
                <c:pt idx="2497">
                  <c:v>79.98</c:v>
                </c:pt>
                <c:pt idx="2498">
                  <c:v>79.98</c:v>
                </c:pt>
                <c:pt idx="2499">
                  <c:v>79.98</c:v>
                </c:pt>
                <c:pt idx="2500">
                  <c:v>78.03</c:v>
                </c:pt>
                <c:pt idx="2501">
                  <c:v>81.08</c:v>
                </c:pt>
                <c:pt idx="2502">
                  <c:v>84.25</c:v>
                </c:pt>
                <c:pt idx="2503">
                  <c:v>83.6</c:v>
                </c:pt>
                <c:pt idx="2504">
                  <c:v>84.33</c:v>
                </c:pt>
                <c:pt idx="2505">
                  <c:v>84.33</c:v>
                </c:pt>
                <c:pt idx="2506">
                  <c:v>84.33</c:v>
                </c:pt>
                <c:pt idx="2507">
                  <c:v>84.51</c:v>
                </c:pt>
                <c:pt idx="2508">
                  <c:v>82.92</c:v>
                </c:pt>
                <c:pt idx="2509">
                  <c:v>83.54</c:v>
                </c:pt>
                <c:pt idx="2510">
                  <c:v>81.17</c:v>
                </c:pt>
                <c:pt idx="2511">
                  <c:v>84.5</c:v>
                </c:pt>
                <c:pt idx="2512">
                  <c:v>84.5</c:v>
                </c:pt>
                <c:pt idx="2513">
                  <c:v>84.5</c:v>
                </c:pt>
                <c:pt idx="2514">
                  <c:v>83.75</c:v>
                </c:pt>
                <c:pt idx="2515">
                  <c:v>85.45</c:v>
                </c:pt>
                <c:pt idx="2516">
                  <c:v>84.01</c:v>
                </c:pt>
                <c:pt idx="2517">
                  <c:v>83.98</c:v>
                </c:pt>
                <c:pt idx="2518">
                  <c:v>83.23</c:v>
                </c:pt>
                <c:pt idx="2519">
                  <c:v>83.23</c:v>
                </c:pt>
                <c:pt idx="2520">
                  <c:v>83.23</c:v>
                </c:pt>
                <c:pt idx="2521">
                  <c:v>86.53</c:v>
                </c:pt>
                <c:pt idx="2522">
                  <c:v>87.55</c:v>
                </c:pt>
                <c:pt idx="2523">
                  <c:v>90.92</c:v>
                </c:pt>
                <c:pt idx="2524">
                  <c:v>90.7</c:v>
                </c:pt>
                <c:pt idx="2525">
                  <c:v>90.7</c:v>
                </c:pt>
                <c:pt idx="2526">
                  <c:v>90.7</c:v>
                </c:pt>
                <c:pt idx="2527">
                  <c:v>90.7</c:v>
                </c:pt>
                <c:pt idx="2528">
                  <c:v>90.78</c:v>
                </c:pt>
                <c:pt idx="2529">
                  <c:v>90.6</c:v>
                </c:pt>
                <c:pt idx="2530">
                  <c:v>91.66</c:v>
                </c:pt>
                <c:pt idx="2531">
                  <c:v>92.87</c:v>
                </c:pt>
                <c:pt idx="2532">
                  <c:v>91.83</c:v>
                </c:pt>
                <c:pt idx="2533">
                  <c:v>91.83</c:v>
                </c:pt>
                <c:pt idx="2534">
                  <c:v>91.83</c:v>
                </c:pt>
                <c:pt idx="2535">
                  <c:v>93.26</c:v>
                </c:pt>
                <c:pt idx="2536">
                  <c:v>93.29</c:v>
                </c:pt>
                <c:pt idx="2537">
                  <c:v>93.55</c:v>
                </c:pt>
                <c:pt idx="2538">
                  <c:v>94.63</c:v>
                </c:pt>
                <c:pt idx="2539">
                  <c:v>96.3</c:v>
                </c:pt>
                <c:pt idx="2540">
                  <c:v>96.3</c:v>
                </c:pt>
                <c:pt idx="2541">
                  <c:v>96.3</c:v>
                </c:pt>
                <c:pt idx="2542">
                  <c:v>97.1</c:v>
                </c:pt>
                <c:pt idx="2543">
                  <c:v>96.42</c:v>
                </c:pt>
                <c:pt idx="2544">
                  <c:v>97.5</c:v>
                </c:pt>
                <c:pt idx="2545">
                  <c:v>98</c:v>
                </c:pt>
                <c:pt idx="2546">
                  <c:v>98.65</c:v>
                </c:pt>
                <c:pt idx="2547">
                  <c:v>98.65</c:v>
                </c:pt>
                <c:pt idx="2548">
                  <c:v>98.65</c:v>
                </c:pt>
                <c:pt idx="2549">
                  <c:v>102.54</c:v>
                </c:pt>
                <c:pt idx="2550">
                  <c:v>105.4</c:v>
                </c:pt>
                <c:pt idx="2551">
                  <c:v>105.95</c:v>
                </c:pt>
                <c:pt idx="2552">
                  <c:v>104.89</c:v>
                </c:pt>
                <c:pt idx="2553">
                  <c:v>104.59</c:v>
                </c:pt>
                <c:pt idx="2554">
                  <c:v>104.59</c:v>
                </c:pt>
                <c:pt idx="2555">
                  <c:v>104.59</c:v>
                </c:pt>
                <c:pt idx="2556">
                  <c:v>104.13</c:v>
                </c:pt>
                <c:pt idx="2557">
                  <c:v>103.92</c:v>
                </c:pt>
                <c:pt idx="2558">
                  <c:v>103.75</c:v>
                </c:pt>
                <c:pt idx="2559">
                  <c:v>103.2</c:v>
                </c:pt>
                <c:pt idx="2560">
                  <c:v>103.88</c:v>
                </c:pt>
                <c:pt idx="2561">
                  <c:v>103.88</c:v>
                </c:pt>
                <c:pt idx="2562">
                  <c:v>103.88</c:v>
                </c:pt>
                <c:pt idx="2563">
                  <c:v>103.08</c:v>
                </c:pt>
                <c:pt idx="2564">
                  <c:v>103.25</c:v>
                </c:pt>
                <c:pt idx="2565">
                  <c:v>104.5</c:v>
                </c:pt>
                <c:pt idx="2566">
                  <c:v>103.35</c:v>
                </c:pt>
                <c:pt idx="2567">
                  <c:v>104.09</c:v>
                </c:pt>
                <c:pt idx="2568">
                  <c:v>104.09</c:v>
                </c:pt>
                <c:pt idx="2569">
                  <c:v>104.09</c:v>
                </c:pt>
                <c:pt idx="2570">
                  <c:v>103.97</c:v>
                </c:pt>
                <c:pt idx="2571">
                  <c:v>102.95</c:v>
                </c:pt>
                <c:pt idx="2572">
                  <c:v>101.02</c:v>
                </c:pt>
                <c:pt idx="2573">
                  <c:v>102.32</c:v>
                </c:pt>
                <c:pt idx="2574">
                  <c:v>103.14</c:v>
                </c:pt>
                <c:pt idx="2575">
                  <c:v>103.14</c:v>
                </c:pt>
                <c:pt idx="2576">
                  <c:v>103.14</c:v>
                </c:pt>
                <c:pt idx="2577">
                  <c:v>103.14</c:v>
                </c:pt>
                <c:pt idx="2578">
                  <c:v>101.47</c:v>
                </c:pt>
                <c:pt idx="2579">
                  <c:v>104.09</c:v>
                </c:pt>
                <c:pt idx="2580">
                  <c:v>105.01</c:v>
                </c:pt>
                <c:pt idx="2581">
                  <c:v>102.9</c:v>
                </c:pt>
                <c:pt idx="2582">
                  <c:v>102.9</c:v>
                </c:pt>
                <c:pt idx="2583">
                  <c:v>102.9</c:v>
                </c:pt>
                <c:pt idx="2584">
                  <c:v>103.34</c:v>
                </c:pt>
                <c:pt idx="2585">
                  <c:v>105.59</c:v>
                </c:pt>
                <c:pt idx="2586">
                  <c:v>106.84</c:v>
                </c:pt>
                <c:pt idx="2587">
                  <c:v>107.06</c:v>
                </c:pt>
                <c:pt idx="2588">
                  <c:v>108.42</c:v>
                </c:pt>
                <c:pt idx="2589">
                  <c:v>108.42</c:v>
                </c:pt>
                <c:pt idx="2590">
                  <c:v>108.42</c:v>
                </c:pt>
                <c:pt idx="2591">
                  <c:v>105.6</c:v>
                </c:pt>
                <c:pt idx="2592">
                  <c:v>106.81</c:v>
                </c:pt>
                <c:pt idx="2593">
                  <c:v>106.43</c:v>
                </c:pt>
                <c:pt idx="2594">
                  <c:v>108.56</c:v>
                </c:pt>
                <c:pt idx="2595">
                  <c:v>107.58</c:v>
                </c:pt>
                <c:pt idx="2596">
                  <c:v>107.58</c:v>
                </c:pt>
                <c:pt idx="2597">
                  <c:v>107.58</c:v>
                </c:pt>
                <c:pt idx="2598">
                  <c:v>105.65</c:v>
                </c:pt>
                <c:pt idx="2599">
                  <c:v>105.95</c:v>
                </c:pt>
                <c:pt idx="2600">
                  <c:v>107.24</c:v>
                </c:pt>
                <c:pt idx="2601">
                  <c:v>106.84</c:v>
                </c:pt>
                <c:pt idx="2602">
                  <c:v>107.75</c:v>
                </c:pt>
                <c:pt idx="2603">
                  <c:v>107.75</c:v>
                </c:pt>
                <c:pt idx="2604">
                  <c:v>107.75</c:v>
                </c:pt>
                <c:pt idx="2605">
                  <c:v>106.72</c:v>
                </c:pt>
                <c:pt idx="2606">
                  <c:v>106.13</c:v>
                </c:pt>
                <c:pt idx="2607">
                  <c:v>105.01</c:v>
                </c:pt>
                <c:pt idx="2608">
                  <c:v>107.04</c:v>
                </c:pt>
                <c:pt idx="2609">
                  <c:v>106.67</c:v>
                </c:pt>
                <c:pt idx="2610">
                  <c:v>106.67</c:v>
                </c:pt>
                <c:pt idx="2611">
                  <c:v>106.67</c:v>
                </c:pt>
                <c:pt idx="2612">
                  <c:v>108.55</c:v>
                </c:pt>
                <c:pt idx="2613">
                  <c:v>106.86</c:v>
                </c:pt>
                <c:pt idx="2614">
                  <c:v>106.6</c:v>
                </c:pt>
                <c:pt idx="2615">
                  <c:v>107.89</c:v>
                </c:pt>
                <c:pt idx="2616">
                  <c:v>109.45</c:v>
                </c:pt>
                <c:pt idx="2617">
                  <c:v>109.45</c:v>
                </c:pt>
                <c:pt idx="2618">
                  <c:v>109.45</c:v>
                </c:pt>
                <c:pt idx="2619">
                  <c:v>108.54</c:v>
                </c:pt>
                <c:pt idx="2620">
                  <c:v>106.1</c:v>
                </c:pt>
                <c:pt idx="2621">
                  <c:v>105.87</c:v>
                </c:pt>
                <c:pt idx="2622">
                  <c:v>104.2</c:v>
                </c:pt>
                <c:pt idx="2623">
                  <c:v>104.2</c:v>
                </c:pt>
                <c:pt idx="2624">
                  <c:v>104.2</c:v>
                </c:pt>
                <c:pt idx="2625">
                  <c:v>104.2</c:v>
                </c:pt>
                <c:pt idx="2626">
                  <c:v>102.53</c:v>
                </c:pt>
                <c:pt idx="2627">
                  <c:v>102.11</c:v>
                </c:pt>
                <c:pt idx="2628">
                  <c:v>101.31</c:v>
                </c:pt>
                <c:pt idx="2629">
                  <c:v>103.7</c:v>
                </c:pt>
                <c:pt idx="2630">
                  <c:v>102.47</c:v>
                </c:pt>
                <c:pt idx="2631">
                  <c:v>102.47</c:v>
                </c:pt>
                <c:pt idx="2632">
                  <c:v>102.47</c:v>
                </c:pt>
                <c:pt idx="2633">
                  <c:v>99.75</c:v>
                </c:pt>
                <c:pt idx="2634">
                  <c:v>98.98</c:v>
                </c:pt>
                <c:pt idx="2635">
                  <c:v>98.61</c:v>
                </c:pt>
                <c:pt idx="2636">
                  <c:v>97.2</c:v>
                </c:pt>
                <c:pt idx="2637">
                  <c:v>97.69</c:v>
                </c:pt>
                <c:pt idx="2638">
                  <c:v>97.69</c:v>
                </c:pt>
                <c:pt idx="2639">
                  <c:v>97.69</c:v>
                </c:pt>
                <c:pt idx="2640">
                  <c:v>96.67</c:v>
                </c:pt>
                <c:pt idx="2641">
                  <c:v>97.17</c:v>
                </c:pt>
                <c:pt idx="2642">
                  <c:v>98.4</c:v>
                </c:pt>
                <c:pt idx="2643">
                  <c:v>99.07</c:v>
                </c:pt>
                <c:pt idx="2644">
                  <c:v>99.76</c:v>
                </c:pt>
                <c:pt idx="2645">
                  <c:v>99.76</c:v>
                </c:pt>
                <c:pt idx="2646">
                  <c:v>99.76</c:v>
                </c:pt>
                <c:pt idx="2647">
                  <c:v>99.83</c:v>
                </c:pt>
                <c:pt idx="2648">
                  <c:v>99.7</c:v>
                </c:pt>
                <c:pt idx="2649">
                  <c:v>99.29</c:v>
                </c:pt>
                <c:pt idx="2650">
                  <c:v>99.7</c:v>
                </c:pt>
                <c:pt idx="2651">
                  <c:v>98.5</c:v>
                </c:pt>
                <c:pt idx="2652">
                  <c:v>98.5</c:v>
                </c:pt>
                <c:pt idx="2653">
                  <c:v>98.5</c:v>
                </c:pt>
                <c:pt idx="2654">
                  <c:v>100.6</c:v>
                </c:pt>
                <c:pt idx="2655">
                  <c:v>101.15</c:v>
                </c:pt>
                <c:pt idx="2656">
                  <c:v>101.02</c:v>
                </c:pt>
                <c:pt idx="2657">
                  <c:v>99.29</c:v>
                </c:pt>
                <c:pt idx="2658">
                  <c:v>99.29</c:v>
                </c:pt>
                <c:pt idx="2659">
                  <c:v>99.29</c:v>
                </c:pt>
                <c:pt idx="2660">
                  <c:v>99.29</c:v>
                </c:pt>
                <c:pt idx="2661">
                  <c:v>99.98</c:v>
                </c:pt>
                <c:pt idx="2662">
                  <c:v>101.36</c:v>
                </c:pt>
                <c:pt idx="2663">
                  <c:v>102.25</c:v>
                </c:pt>
                <c:pt idx="2664">
                  <c:v>101.33</c:v>
                </c:pt>
                <c:pt idx="2665">
                  <c:v>102</c:v>
                </c:pt>
                <c:pt idx="2666">
                  <c:v>102</c:v>
                </c:pt>
                <c:pt idx="2667">
                  <c:v>102</c:v>
                </c:pt>
                <c:pt idx="2668">
                  <c:v>101.37</c:v>
                </c:pt>
                <c:pt idx="2669">
                  <c:v>103.25</c:v>
                </c:pt>
                <c:pt idx="2670">
                  <c:v>102.96</c:v>
                </c:pt>
                <c:pt idx="2671">
                  <c:v>98.83</c:v>
                </c:pt>
                <c:pt idx="2672">
                  <c:v>98.83</c:v>
                </c:pt>
                <c:pt idx="2673">
                  <c:v>98.83</c:v>
                </c:pt>
                <c:pt idx="2674">
                  <c:v>98.83</c:v>
                </c:pt>
                <c:pt idx="2675">
                  <c:v>99.65</c:v>
                </c:pt>
                <c:pt idx="2676">
                  <c:v>99.36</c:v>
                </c:pt>
                <c:pt idx="2677">
                  <c:v>101.34</c:v>
                </c:pt>
                <c:pt idx="2678">
                  <c:v>99.68</c:v>
                </c:pt>
                <c:pt idx="2679">
                  <c:v>99.68</c:v>
                </c:pt>
                <c:pt idx="2680">
                  <c:v>99.68</c:v>
                </c:pt>
                <c:pt idx="2681">
                  <c:v>99.68</c:v>
                </c:pt>
                <c:pt idx="2682">
                  <c:v>99.53</c:v>
                </c:pt>
                <c:pt idx="2683">
                  <c:v>98.67</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#N/A</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numCache>
            </c:numRef>
          </c:val>
          <c:smooth val="0"/>
          <c:extLst xmlns:c16r2="http://schemas.microsoft.com/office/drawing/2015/06/chart">
            <c:ext xmlns:c16="http://schemas.microsoft.com/office/drawing/2014/chart" uri="{C3380CC4-5D6E-409C-BE32-E72D297353CC}">
              <c16:uniqueId val="{00000001-D5D6-474C-B87F-A2CFAC835107}"/>
            </c:ext>
          </c:extLst>
        </c:ser>
        <c:dLbls>
          <c:showLegendKey val="0"/>
          <c:showVal val="0"/>
          <c:showCatName val="0"/>
          <c:showSerName val="0"/>
          <c:showPercent val="0"/>
          <c:showBubbleSize val="0"/>
        </c:dLbls>
        <c:marker val="1"/>
        <c:smooth val="0"/>
        <c:axId val="256595840"/>
        <c:axId val="256594304"/>
      </c:lineChart>
      <c:dateAx>
        <c:axId val="256590976"/>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6592512"/>
        <c:crosses val="autoZero"/>
        <c:auto val="1"/>
        <c:lblOffset val="100"/>
        <c:baseTimeUnit val="days"/>
      </c:dateAx>
      <c:valAx>
        <c:axId val="256592512"/>
        <c:scaling>
          <c:orientation val="minMax"/>
        </c:scaling>
        <c:delete val="0"/>
        <c:axPos val="l"/>
        <c:majorGridlines>
          <c:spPr>
            <a:ln>
              <a:noFill/>
            </a:ln>
          </c:spPr>
        </c:majorGridlines>
        <c:numFmt formatCode="#,##0_);[Red]\(#,##0\)" sourceLinked="0"/>
        <c:majorTickMark val="out"/>
        <c:minorTickMark val="none"/>
        <c:tickLblPos val="nextTo"/>
        <c:crossAx val="256590976"/>
        <c:crosses val="autoZero"/>
        <c:crossBetween val="between"/>
      </c:valAx>
      <c:valAx>
        <c:axId val="256594304"/>
        <c:scaling>
          <c:orientation val="minMax"/>
        </c:scaling>
        <c:delete val="0"/>
        <c:axPos val="r"/>
        <c:numFmt formatCode="#,##0.0_);[Red]\(#,##0.0\)" sourceLinked="0"/>
        <c:majorTickMark val="out"/>
        <c:minorTickMark val="none"/>
        <c:tickLblPos val="nextTo"/>
        <c:crossAx val="256595840"/>
        <c:crosses val="max"/>
        <c:crossBetween val="between"/>
      </c:valAx>
      <c:dateAx>
        <c:axId val="256595840"/>
        <c:scaling>
          <c:orientation val="minMax"/>
        </c:scaling>
        <c:delete val="1"/>
        <c:axPos val="b"/>
        <c:numFmt formatCode="yyyy\-mm\-dd;@" sourceLinked="1"/>
        <c:majorTickMark val="out"/>
        <c:minorTickMark val="none"/>
        <c:tickLblPos val="nextTo"/>
        <c:crossAx val="256594304"/>
        <c:crosses val="autoZero"/>
        <c:auto val="1"/>
        <c:lblOffset val="100"/>
        <c:baseTimeUnit val="days"/>
      </c:dateAx>
    </c:plotArea>
    <c:legend>
      <c:legendPos val="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84968592409096"/>
          <c:y val="0.13715539207234129"/>
          <c:w val="0.71888879058656996"/>
          <c:h val="0.63741096231584182"/>
        </c:manualLayout>
      </c:layout>
      <c:lineChart>
        <c:grouping val="standard"/>
        <c:varyColors val="0"/>
        <c:ser>
          <c:idx val="0"/>
          <c:order val="0"/>
          <c:tx>
            <c:v>伦敦金</c:v>
          </c:tx>
          <c:spPr>
            <a:ln>
              <a:solidFill>
                <a:srgbClr val="993300"/>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'价格&amp;市场结构'!$I$5:$I$2835</c:f>
              <c:numCache>
                <c:formatCode>###,###,###,###,##0.00</c:formatCode>
                <c:ptCount val="2831"/>
                <c:pt idx="0">
                  <c:v>1284.2</c:v>
                </c:pt>
                <c:pt idx="1">
                  <c:v>1280.8</c:v>
                </c:pt>
                <c:pt idx="2">
                  <c:v>1271.6500000000001</c:v>
                </c:pt>
                <c:pt idx="3">
                  <c:v>1269.5</c:v>
                </c:pt>
                <c:pt idx="4">
                  <c:v>1275.7</c:v>
                </c:pt>
                <c:pt idx="5">
                  <c:v>1275.7</c:v>
                </c:pt>
                <c:pt idx="6">
                  <c:v>1275.7</c:v>
                </c:pt>
                <c:pt idx="7">
                  <c:v>1275.7</c:v>
                </c:pt>
                <c:pt idx="8">
                  <c:v>1275.7</c:v>
                </c:pt>
                <c:pt idx="9">
                  <c:v>1275.8499999999999</c:v>
                </c:pt>
                <c:pt idx="10">
                  <c:v>1276.3499999999999</c:v>
                </c:pt>
                <c:pt idx="11">
                  <c:v>1285.6500000000001</c:v>
                </c:pt>
                <c:pt idx="12">
                  <c:v>1294.3</c:v>
                </c:pt>
                <c:pt idx="13">
                  <c:v>1294.3</c:v>
                </c:pt>
                <c:pt idx="14">
                  <c:v>1294.3</c:v>
                </c:pt>
                <c:pt idx="15">
                  <c:v>1298.8</c:v>
                </c:pt>
                <c:pt idx="16">
                  <c:v>1305.45</c:v>
                </c:pt>
                <c:pt idx="17">
                  <c:v>1303</c:v>
                </c:pt>
                <c:pt idx="18">
                  <c:v>1300</c:v>
                </c:pt>
                <c:pt idx="19">
                  <c:v>1288.45</c:v>
                </c:pt>
                <c:pt idx="20">
                  <c:v>1288.45</c:v>
                </c:pt>
                <c:pt idx="21">
                  <c:v>1288.45</c:v>
                </c:pt>
                <c:pt idx="22">
                  <c:v>1283.1500000000001</c:v>
                </c:pt>
                <c:pt idx="23">
                  <c:v>1290.45</c:v>
                </c:pt>
                <c:pt idx="24">
                  <c:v>1290.3</c:v>
                </c:pt>
                <c:pt idx="25">
                  <c:v>1293.5</c:v>
                </c:pt>
                <c:pt idx="26">
                  <c:v>1295.4000000000001</c:v>
                </c:pt>
                <c:pt idx="27">
                  <c:v>1295.4000000000001</c:v>
                </c:pt>
                <c:pt idx="28">
                  <c:v>1295.4000000000001</c:v>
                </c:pt>
                <c:pt idx="29">
                  <c:v>1295.1500000000001</c:v>
                </c:pt>
                <c:pt idx="30">
                  <c:v>1309.7</c:v>
                </c:pt>
                <c:pt idx="31">
                  <c:v>1316.3</c:v>
                </c:pt>
                <c:pt idx="32">
                  <c:v>1319.55</c:v>
                </c:pt>
                <c:pt idx="33">
                  <c:v>1311.3</c:v>
                </c:pt>
                <c:pt idx="34">
                  <c:v>1311.3</c:v>
                </c:pt>
                <c:pt idx="35">
                  <c:v>1311.3</c:v>
                </c:pt>
                <c:pt idx="36">
                  <c:v>1309.5999999999999</c:v>
                </c:pt>
                <c:pt idx="37">
                  <c:v>1303.7</c:v>
                </c:pt>
                <c:pt idx="38">
                  <c:v>1307.7</c:v>
                </c:pt>
                <c:pt idx="39">
                  <c:v>1305.5999999999999</c:v>
                </c:pt>
                <c:pt idx="40">
                  <c:v>1303.5</c:v>
                </c:pt>
                <c:pt idx="41">
                  <c:v>1303.5</c:v>
                </c:pt>
                <c:pt idx="42">
                  <c:v>1303.5</c:v>
                </c:pt>
                <c:pt idx="43">
                  <c:v>1295.55</c:v>
                </c:pt>
                <c:pt idx="44">
                  <c:v>1306.95</c:v>
                </c:pt>
                <c:pt idx="45">
                  <c:v>1297.05</c:v>
                </c:pt>
                <c:pt idx="46">
                  <c:v>1292.75</c:v>
                </c:pt>
                <c:pt idx="47">
                  <c:v>1296.75</c:v>
                </c:pt>
                <c:pt idx="48">
                  <c:v>1296.75</c:v>
                </c:pt>
                <c:pt idx="49">
                  <c:v>1296.75</c:v>
                </c:pt>
                <c:pt idx="50">
                  <c:v>1285.3</c:v>
                </c:pt>
                <c:pt idx="51">
                  <c:v>1285.8499999999999</c:v>
                </c:pt>
                <c:pt idx="52">
                  <c:v>1283.8</c:v>
                </c:pt>
                <c:pt idx="53">
                  <c:v>1285.4000000000001</c:v>
                </c:pt>
                <c:pt idx="54">
                  <c:v>1311.95</c:v>
                </c:pt>
                <c:pt idx="55">
                  <c:v>1311.95</c:v>
                </c:pt>
                <c:pt idx="56">
                  <c:v>1311.95</c:v>
                </c:pt>
                <c:pt idx="57">
                  <c:v>1319.15</c:v>
                </c:pt>
                <c:pt idx="58">
                  <c:v>1322.85</c:v>
                </c:pt>
                <c:pt idx="59">
                  <c:v>1325.05</c:v>
                </c:pt>
                <c:pt idx="60">
                  <c:v>1331.05</c:v>
                </c:pt>
                <c:pt idx="61">
                  <c:v>1329.05</c:v>
                </c:pt>
                <c:pt idx="62">
                  <c:v>1329.05</c:v>
                </c:pt>
                <c:pt idx="63">
                  <c:v>1329.05</c:v>
                </c:pt>
                <c:pt idx="64">
                  <c:v>1331.25</c:v>
                </c:pt>
                <c:pt idx="65">
                  <c:v>1343.75</c:v>
                </c:pt>
                <c:pt idx="66">
                  <c:v>1334.15</c:v>
                </c:pt>
                <c:pt idx="67">
                  <c:v>1325.5</c:v>
                </c:pt>
                <c:pt idx="68">
                  <c:v>1316.55</c:v>
                </c:pt>
                <c:pt idx="69">
                  <c:v>1316.55</c:v>
                </c:pt>
                <c:pt idx="70">
                  <c:v>1316.55</c:v>
                </c:pt>
                <c:pt idx="71">
                  <c:v>1311.45</c:v>
                </c:pt>
                <c:pt idx="72">
                  <c:v>1312.8</c:v>
                </c:pt>
                <c:pt idx="73">
                  <c:v>1310</c:v>
                </c:pt>
                <c:pt idx="74">
                  <c:v>1306.4000000000001</c:v>
                </c:pt>
                <c:pt idx="75">
                  <c:v>1314.85</c:v>
                </c:pt>
                <c:pt idx="76">
                  <c:v>1314.85</c:v>
                </c:pt>
                <c:pt idx="77">
                  <c:v>1314.85</c:v>
                </c:pt>
                <c:pt idx="78">
                  <c:v>1310</c:v>
                </c:pt>
                <c:pt idx="79">
                  <c:v>1312.4</c:v>
                </c:pt>
                <c:pt idx="80">
                  <c:v>1314.2</c:v>
                </c:pt>
                <c:pt idx="81">
                  <c:v>1312.15</c:v>
                </c:pt>
                <c:pt idx="82">
                  <c:v>1318.7</c:v>
                </c:pt>
                <c:pt idx="83">
                  <c:v>1318.7</c:v>
                </c:pt>
                <c:pt idx="84">
                  <c:v>1318.7</c:v>
                </c:pt>
                <c:pt idx="85">
                  <c:v>1323.25</c:v>
                </c:pt>
                <c:pt idx="86">
                  <c:v>1310.7</c:v>
                </c:pt>
                <c:pt idx="87">
                  <c:v>1307.55</c:v>
                </c:pt>
                <c:pt idx="88">
                  <c:v>1302.1500000000001</c:v>
                </c:pt>
                <c:pt idx="89">
                  <c:v>1293.9000000000001</c:v>
                </c:pt>
                <c:pt idx="90">
                  <c:v>1293.9000000000001</c:v>
                </c:pt>
                <c:pt idx="91">
                  <c:v>1293.9000000000001</c:v>
                </c:pt>
                <c:pt idx="92">
                  <c:v>1283.7</c:v>
                </c:pt>
                <c:pt idx="93">
                  <c:v>1279.8</c:v>
                </c:pt>
                <c:pt idx="94">
                  <c:v>1282.0999999999999</c:v>
                </c:pt>
                <c:pt idx="95">
                  <c:v>1279.55</c:v>
                </c:pt>
                <c:pt idx="96">
                  <c:v>1284.2</c:v>
                </c:pt>
                <c:pt idx="97">
                  <c:v>1284.2</c:v>
                </c:pt>
                <c:pt idx="98">
                  <c:v>1284.2</c:v>
                </c:pt>
                <c:pt idx="99">
                  <c:v>1290.7</c:v>
                </c:pt>
                <c:pt idx="100">
                  <c:v>1292.3</c:v>
                </c:pt>
                <c:pt idx="101">
                  <c:v>1294.4000000000001</c:v>
                </c:pt>
                <c:pt idx="102">
                  <c:v>1292.75</c:v>
                </c:pt>
                <c:pt idx="103">
                  <c:v>1288.95</c:v>
                </c:pt>
                <c:pt idx="104">
                  <c:v>1288.95</c:v>
                </c:pt>
                <c:pt idx="105">
                  <c:v>1288.95</c:v>
                </c:pt>
                <c:pt idx="106">
                  <c:v>1291.9000000000001</c:v>
                </c:pt>
                <c:pt idx="107">
                  <c:v>1288.5999999999999</c:v>
                </c:pt>
                <c:pt idx="108">
                  <c:v>1286.45</c:v>
                </c:pt>
                <c:pt idx="109">
                  <c:v>1292.2</c:v>
                </c:pt>
                <c:pt idx="110">
                  <c:v>1279.9000000000001</c:v>
                </c:pt>
                <c:pt idx="111">
                  <c:v>1279.9000000000001</c:v>
                </c:pt>
                <c:pt idx="112">
                  <c:v>1279.9000000000001</c:v>
                </c:pt>
                <c:pt idx="113">
                  <c:v>1290.45</c:v>
                </c:pt>
                <c:pt idx="114">
                  <c:v>1282.9000000000001</c:v>
                </c:pt>
                <c:pt idx="115">
                  <c:v>1281.6500000000001</c:v>
                </c:pt>
                <c:pt idx="116">
                  <c:v>1281.6500000000001</c:v>
                </c:pt>
                <c:pt idx="117">
                  <c:v>1279</c:v>
                </c:pt>
                <c:pt idx="118">
                  <c:v>1279</c:v>
                </c:pt>
                <c:pt idx="119">
                  <c:v>1279</c:v>
                </c:pt>
                <c:pt idx="120">
                  <c:v>1268</c:v>
                </c:pt>
                <c:pt idx="121">
                  <c:v>1261.25</c:v>
                </c:pt>
                <c:pt idx="122">
                  <c:v>1261.25</c:v>
                </c:pt>
                <c:pt idx="123">
                  <c:v>1261.25</c:v>
                </c:pt>
                <c:pt idx="124">
                  <c:v>1258.1500000000001</c:v>
                </c:pt>
                <c:pt idx="125">
                  <c:v>1258.1500000000001</c:v>
                </c:pt>
                <c:pt idx="126">
                  <c:v>1258.1500000000001</c:v>
                </c:pt>
                <c:pt idx="127">
                  <c:v>1259.75</c:v>
                </c:pt>
                <c:pt idx="128">
                  <c:v>1255</c:v>
                </c:pt>
                <c:pt idx="129">
                  <c:v>1246.3</c:v>
                </c:pt>
                <c:pt idx="130">
                  <c:v>1241.6500000000001</c:v>
                </c:pt>
                <c:pt idx="131">
                  <c:v>1235.3499999999999</c:v>
                </c:pt>
                <c:pt idx="132">
                  <c:v>1235.3499999999999</c:v>
                </c:pt>
                <c:pt idx="133">
                  <c:v>1235.3499999999999</c:v>
                </c:pt>
                <c:pt idx="134">
                  <c:v>1242.75</c:v>
                </c:pt>
                <c:pt idx="135">
                  <c:v>1245.75</c:v>
                </c:pt>
                <c:pt idx="136">
                  <c:v>1245.3</c:v>
                </c:pt>
                <c:pt idx="137">
                  <c:v>1245.3499999999999</c:v>
                </c:pt>
                <c:pt idx="138">
                  <c:v>1243.3</c:v>
                </c:pt>
                <c:pt idx="139">
                  <c:v>1243.3</c:v>
                </c:pt>
                <c:pt idx="140">
                  <c:v>1243.3</c:v>
                </c:pt>
                <c:pt idx="141">
                  <c:v>1242.55</c:v>
                </c:pt>
                <c:pt idx="142">
                  <c:v>1235.9000000000001</c:v>
                </c:pt>
                <c:pt idx="143">
                  <c:v>1240.3</c:v>
                </c:pt>
                <c:pt idx="144">
                  <c:v>1230.3</c:v>
                </c:pt>
                <c:pt idx="145">
                  <c:v>1217.55</c:v>
                </c:pt>
                <c:pt idx="146">
                  <c:v>1217.55</c:v>
                </c:pt>
                <c:pt idx="147">
                  <c:v>1217.55</c:v>
                </c:pt>
                <c:pt idx="148">
                  <c:v>1226.25</c:v>
                </c:pt>
                <c:pt idx="149">
                  <c:v>1213.25</c:v>
                </c:pt>
                <c:pt idx="150">
                  <c:v>1221.2</c:v>
                </c:pt>
                <c:pt idx="151">
                  <c:v>1223.4000000000001</c:v>
                </c:pt>
                <c:pt idx="152">
                  <c:v>1223.6500000000001</c:v>
                </c:pt>
                <c:pt idx="153">
                  <c:v>1223.6500000000001</c:v>
                </c:pt>
                <c:pt idx="154">
                  <c:v>1223.6500000000001</c:v>
                </c:pt>
                <c:pt idx="155">
                  <c:v>1227.05</c:v>
                </c:pt>
                <c:pt idx="156">
                  <c:v>1226.0999999999999</c:v>
                </c:pt>
                <c:pt idx="157">
                  <c:v>1223</c:v>
                </c:pt>
                <c:pt idx="158">
                  <c:v>1221.5999999999999</c:v>
                </c:pt>
                <c:pt idx="159">
                  <c:v>1222.4000000000001</c:v>
                </c:pt>
                <c:pt idx="160">
                  <c:v>1222.4000000000001</c:v>
                </c:pt>
                <c:pt idx="161">
                  <c:v>1222.4000000000001</c:v>
                </c:pt>
                <c:pt idx="162">
                  <c:v>1211.8499999999999</c:v>
                </c:pt>
                <c:pt idx="163">
                  <c:v>1203.25</c:v>
                </c:pt>
                <c:pt idx="164">
                  <c:v>1202.0999999999999</c:v>
                </c:pt>
                <c:pt idx="165">
                  <c:v>1205.55</c:v>
                </c:pt>
                <c:pt idx="166">
                  <c:v>1211.4000000000001</c:v>
                </c:pt>
                <c:pt idx="167">
                  <c:v>1211.4000000000001</c:v>
                </c:pt>
                <c:pt idx="168">
                  <c:v>1211.4000000000001</c:v>
                </c:pt>
                <c:pt idx="169">
                  <c:v>1224.1500000000001</c:v>
                </c:pt>
                <c:pt idx="170">
                  <c:v>1229.95</c:v>
                </c:pt>
                <c:pt idx="171">
                  <c:v>1231.5999999999999</c:v>
                </c:pt>
                <c:pt idx="172">
                  <c:v>1232.25</c:v>
                </c:pt>
                <c:pt idx="173">
                  <c:v>1232.0999999999999</c:v>
                </c:pt>
                <c:pt idx="174">
                  <c:v>1232.0999999999999</c:v>
                </c:pt>
                <c:pt idx="175">
                  <c:v>1232.0999999999999</c:v>
                </c:pt>
                <c:pt idx="176">
                  <c:v>1231.1500000000001</c:v>
                </c:pt>
                <c:pt idx="177">
                  <c:v>1214.95</c:v>
                </c:pt>
                <c:pt idx="178">
                  <c:v>1225.4000000000001</c:v>
                </c:pt>
                <c:pt idx="179">
                  <c:v>1230.8</c:v>
                </c:pt>
                <c:pt idx="180">
                  <c:v>1233.8499999999999</c:v>
                </c:pt>
                <c:pt idx="181">
                  <c:v>1233.8499999999999</c:v>
                </c:pt>
                <c:pt idx="182">
                  <c:v>1233.8499999999999</c:v>
                </c:pt>
                <c:pt idx="183">
                  <c:v>1230.8</c:v>
                </c:pt>
                <c:pt idx="184">
                  <c:v>1230.55</c:v>
                </c:pt>
                <c:pt idx="185">
                  <c:v>1235.95</c:v>
                </c:pt>
                <c:pt idx="186">
                  <c:v>1222.3</c:v>
                </c:pt>
                <c:pt idx="187">
                  <c:v>1227.8499999999999</c:v>
                </c:pt>
                <c:pt idx="188">
                  <c:v>1227.8499999999999</c:v>
                </c:pt>
                <c:pt idx="189">
                  <c:v>1227.8499999999999</c:v>
                </c:pt>
                <c:pt idx="190">
                  <c:v>1223</c:v>
                </c:pt>
                <c:pt idx="191">
                  <c:v>1229.05</c:v>
                </c:pt>
                <c:pt idx="192">
                  <c:v>1230.7</c:v>
                </c:pt>
                <c:pt idx="193">
                  <c:v>1229.95</c:v>
                </c:pt>
                <c:pt idx="194">
                  <c:v>1219.75</c:v>
                </c:pt>
                <c:pt idx="195">
                  <c:v>1219.75</c:v>
                </c:pt>
                <c:pt idx="196">
                  <c:v>1219.75</c:v>
                </c:pt>
                <c:pt idx="197">
                  <c:v>1205.55</c:v>
                </c:pt>
                <c:pt idx="198">
                  <c:v>1188.5999999999999</c:v>
                </c:pt>
                <c:pt idx="199">
                  <c:v>1185.55</c:v>
                </c:pt>
                <c:pt idx="200">
                  <c:v>1186.95</c:v>
                </c:pt>
                <c:pt idx="201">
                  <c:v>1203.8</c:v>
                </c:pt>
                <c:pt idx="202">
                  <c:v>1203.8</c:v>
                </c:pt>
                <c:pt idx="203">
                  <c:v>1203.8</c:v>
                </c:pt>
                <c:pt idx="204">
                  <c:v>1203.45</c:v>
                </c:pt>
                <c:pt idx="205">
                  <c:v>1201.2</c:v>
                </c:pt>
                <c:pt idx="206">
                  <c:v>1204.7</c:v>
                </c:pt>
                <c:pt idx="207">
                  <c:v>1189.3499999999999</c:v>
                </c:pt>
                <c:pt idx="208">
                  <c:v>1187.25</c:v>
                </c:pt>
                <c:pt idx="209">
                  <c:v>1187.25</c:v>
                </c:pt>
                <c:pt idx="210">
                  <c:v>1187.25</c:v>
                </c:pt>
                <c:pt idx="211">
                  <c:v>1185.4000000000001</c:v>
                </c:pt>
                <c:pt idx="212">
                  <c:v>1194.25</c:v>
                </c:pt>
                <c:pt idx="213">
                  <c:v>1201.9000000000001</c:v>
                </c:pt>
                <c:pt idx="214">
                  <c:v>1202.75</c:v>
                </c:pt>
                <c:pt idx="215">
                  <c:v>1198.7</c:v>
                </c:pt>
                <c:pt idx="216">
                  <c:v>1198.7</c:v>
                </c:pt>
                <c:pt idx="217">
                  <c:v>1198.7</c:v>
                </c:pt>
                <c:pt idx="218">
                  <c:v>1208.3499999999999</c:v>
                </c:pt>
                <c:pt idx="219">
                  <c:v>1203.3</c:v>
                </c:pt>
                <c:pt idx="220">
                  <c:v>1200.2</c:v>
                </c:pt>
                <c:pt idx="221">
                  <c:v>1201.9000000000001</c:v>
                </c:pt>
                <c:pt idx="222">
                  <c:v>1201.95</c:v>
                </c:pt>
                <c:pt idx="223">
                  <c:v>1201.95</c:v>
                </c:pt>
                <c:pt idx="224">
                  <c:v>1201.95</c:v>
                </c:pt>
                <c:pt idx="225">
                  <c:v>1209.8</c:v>
                </c:pt>
                <c:pt idx="226">
                  <c:v>1195.5999999999999</c:v>
                </c:pt>
                <c:pt idx="227">
                  <c:v>1189.8499999999999</c:v>
                </c:pt>
                <c:pt idx="228">
                  <c:v>1196.5999999999999</c:v>
                </c:pt>
                <c:pt idx="229">
                  <c:v>1198.9000000000001</c:v>
                </c:pt>
                <c:pt idx="230">
                  <c:v>1198.9000000000001</c:v>
                </c:pt>
                <c:pt idx="231">
                  <c:v>1198.9000000000001</c:v>
                </c:pt>
                <c:pt idx="232">
                  <c:v>1205.1500000000001</c:v>
                </c:pt>
                <c:pt idx="233">
                  <c:v>1196.7</c:v>
                </c:pt>
                <c:pt idx="234">
                  <c:v>1190.8499999999999</c:v>
                </c:pt>
                <c:pt idx="235">
                  <c:v>1200.05</c:v>
                </c:pt>
                <c:pt idx="236">
                  <c:v>1202.45</c:v>
                </c:pt>
                <c:pt idx="237">
                  <c:v>1202.45</c:v>
                </c:pt>
                <c:pt idx="238">
                  <c:v>1202.45</c:v>
                </c:pt>
                <c:pt idx="239">
                  <c:v>1197.3</c:v>
                </c:pt>
                <c:pt idx="240">
                  <c:v>1204.2</c:v>
                </c:pt>
                <c:pt idx="241">
                  <c:v>1212.25</c:v>
                </c:pt>
                <c:pt idx="242">
                  <c:v>1197.7</c:v>
                </c:pt>
                <c:pt idx="243">
                  <c:v>1197.7</c:v>
                </c:pt>
                <c:pt idx="244">
                  <c:v>1197.7</c:v>
                </c:pt>
                <c:pt idx="245">
                  <c:v>1197.7</c:v>
                </c:pt>
                <c:pt idx="246">
                  <c:v>1192.3499999999999</c:v>
                </c:pt>
                <c:pt idx="247">
                  <c:v>1196.6500000000001</c:v>
                </c:pt>
                <c:pt idx="248">
                  <c:v>1190.95</c:v>
                </c:pt>
                <c:pt idx="249">
                  <c:v>1184.3499999999999</c:v>
                </c:pt>
                <c:pt idx="250">
                  <c:v>1178.4000000000001</c:v>
                </c:pt>
                <c:pt idx="251">
                  <c:v>1178.4000000000001</c:v>
                </c:pt>
                <c:pt idx="252">
                  <c:v>1178.4000000000001</c:v>
                </c:pt>
                <c:pt idx="253">
                  <c:v>1180.4000000000001</c:v>
                </c:pt>
                <c:pt idx="254">
                  <c:v>1182</c:v>
                </c:pt>
                <c:pt idx="255">
                  <c:v>1197</c:v>
                </c:pt>
                <c:pt idx="256">
                  <c:v>1200.3499999999999</c:v>
                </c:pt>
                <c:pt idx="257">
                  <c:v>1214.4000000000001</c:v>
                </c:pt>
                <c:pt idx="258">
                  <c:v>1214.4000000000001</c:v>
                </c:pt>
                <c:pt idx="259">
                  <c:v>1214.4000000000001</c:v>
                </c:pt>
                <c:pt idx="260">
                  <c:v>1214.3499999999999</c:v>
                </c:pt>
                <c:pt idx="261">
                  <c:v>1209.55</c:v>
                </c:pt>
                <c:pt idx="262">
                  <c:v>1212.3499999999999</c:v>
                </c:pt>
                <c:pt idx="263">
                  <c:v>1209.6500000000001</c:v>
                </c:pt>
                <c:pt idx="264">
                  <c:v>1216.3</c:v>
                </c:pt>
                <c:pt idx="265">
                  <c:v>1216.3</c:v>
                </c:pt>
                <c:pt idx="266">
                  <c:v>1216.3</c:v>
                </c:pt>
                <c:pt idx="267">
                  <c:v>1215.45</c:v>
                </c:pt>
                <c:pt idx="268">
                  <c:v>1219</c:v>
                </c:pt>
                <c:pt idx="269">
                  <c:v>1220.95</c:v>
                </c:pt>
                <c:pt idx="270">
                  <c:v>1223.8</c:v>
                </c:pt>
                <c:pt idx="271">
                  <c:v>1223.95</c:v>
                </c:pt>
                <c:pt idx="272">
                  <c:v>1223.95</c:v>
                </c:pt>
                <c:pt idx="273">
                  <c:v>1223.95</c:v>
                </c:pt>
                <c:pt idx="274">
                  <c:v>1228.25</c:v>
                </c:pt>
                <c:pt idx="275">
                  <c:v>1231.5</c:v>
                </c:pt>
                <c:pt idx="276">
                  <c:v>1228.3499999999999</c:v>
                </c:pt>
                <c:pt idx="277">
                  <c:v>1224.95</c:v>
                </c:pt>
                <c:pt idx="278">
                  <c:v>1228.75</c:v>
                </c:pt>
                <c:pt idx="279">
                  <c:v>1228.75</c:v>
                </c:pt>
                <c:pt idx="280">
                  <c:v>1228.75</c:v>
                </c:pt>
                <c:pt idx="281">
                  <c:v>1217.55</c:v>
                </c:pt>
                <c:pt idx="282">
                  <c:v>1224.5</c:v>
                </c:pt>
                <c:pt idx="283">
                  <c:v>1232.8</c:v>
                </c:pt>
                <c:pt idx="284">
                  <c:v>1241.0999999999999</c:v>
                </c:pt>
                <c:pt idx="285">
                  <c:v>1241.7</c:v>
                </c:pt>
                <c:pt idx="286">
                  <c:v>1241.7</c:v>
                </c:pt>
                <c:pt idx="287">
                  <c:v>1241.7</c:v>
                </c:pt>
                <c:pt idx="288">
                  <c:v>1245.9000000000001</c:v>
                </c:pt>
                <c:pt idx="289">
                  <c:v>1251.4000000000001</c:v>
                </c:pt>
                <c:pt idx="290">
                  <c:v>1254</c:v>
                </c:pt>
                <c:pt idx="291">
                  <c:v>1262.05</c:v>
                </c:pt>
                <c:pt idx="292">
                  <c:v>1255.3499999999999</c:v>
                </c:pt>
                <c:pt idx="293">
                  <c:v>1255.3499999999999</c:v>
                </c:pt>
                <c:pt idx="294">
                  <c:v>1255.3499999999999</c:v>
                </c:pt>
                <c:pt idx="295">
                  <c:v>1255.5</c:v>
                </c:pt>
                <c:pt idx="296">
                  <c:v>1255.6500000000001</c:v>
                </c:pt>
                <c:pt idx="297">
                  <c:v>1251.75</c:v>
                </c:pt>
                <c:pt idx="298">
                  <c:v>1247.8</c:v>
                </c:pt>
                <c:pt idx="299">
                  <c:v>1250.45</c:v>
                </c:pt>
                <c:pt idx="300">
                  <c:v>1250.45</c:v>
                </c:pt>
                <c:pt idx="301">
                  <c:v>1250.45</c:v>
                </c:pt>
                <c:pt idx="302">
                  <c:v>1251.55</c:v>
                </c:pt>
                <c:pt idx="303">
                  <c:v>1254.5999999999999</c:v>
                </c:pt>
                <c:pt idx="304">
                  <c:v>1260.3</c:v>
                </c:pt>
                <c:pt idx="305">
                  <c:v>1268.7</c:v>
                </c:pt>
                <c:pt idx="306">
                  <c:v>1269.1500000000001</c:v>
                </c:pt>
                <c:pt idx="307">
                  <c:v>1269.1500000000001</c:v>
                </c:pt>
                <c:pt idx="308">
                  <c:v>1269.1500000000001</c:v>
                </c:pt>
                <c:pt idx="309">
                  <c:v>1266.1500000000001</c:v>
                </c:pt>
                <c:pt idx="310">
                  <c:v>1274.2</c:v>
                </c:pt>
                <c:pt idx="311">
                  <c:v>1276.1500000000001</c:v>
                </c:pt>
                <c:pt idx="312">
                  <c:v>1281.55</c:v>
                </c:pt>
                <c:pt idx="313">
                  <c:v>1285.25</c:v>
                </c:pt>
                <c:pt idx="314">
                  <c:v>1285.25</c:v>
                </c:pt>
                <c:pt idx="315">
                  <c:v>1285.25</c:v>
                </c:pt>
                <c:pt idx="316">
                  <c:v>1302.75</c:v>
                </c:pt>
                <c:pt idx="317">
                  <c:v>1296.1500000000001</c:v>
                </c:pt>
                <c:pt idx="318">
                  <c:v>1298.6500000000001</c:v>
                </c:pt>
                <c:pt idx="319">
                  <c:v>1299.5999999999999</c:v>
                </c:pt>
                <c:pt idx="320">
                  <c:v>1298.25</c:v>
                </c:pt>
                <c:pt idx="321">
                  <c:v>1298.25</c:v>
                </c:pt>
                <c:pt idx="322">
                  <c:v>1298.25</c:v>
                </c:pt>
                <c:pt idx="323">
                  <c:v>1297.25</c:v>
                </c:pt>
                <c:pt idx="324">
                  <c:v>1300.0999999999999</c:v>
                </c:pt>
                <c:pt idx="325">
                  <c:v>1292.05</c:v>
                </c:pt>
                <c:pt idx="326">
                  <c:v>1295.45</c:v>
                </c:pt>
                <c:pt idx="327">
                  <c:v>1294.5999999999999</c:v>
                </c:pt>
                <c:pt idx="328">
                  <c:v>1294.5999999999999</c:v>
                </c:pt>
                <c:pt idx="329">
                  <c:v>1294.5999999999999</c:v>
                </c:pt>
                <c:pt idx="330">
                  <c:v>1305.3499999999999</c:v>
                </c:pt>
                <c:pt idx="331">
                  <c:v>1300.7</c:v>
                </c:pt>
                <c:pt idx="332">
                  <c:v>1295.5</c:v>
                </c:pt>
                <c:pt idx="333">
                  <c:v>1303.5</c:v>
                </c:pt>
                <c:pt idx="334">
                  <c:v>1303.5</c:v>
                </c:pt>
                <c:pt idx="335">
                  <c:v>1303.5</c:v>
                </c:pt>
                <c:pt idx="336">
                  <c:v>1303.5</c:v>
                </c:pt>
                <c:pt idx="337">
                  <c:v>1304.8499999999999</c:v>
                </c:pt>
                <c:pt idx="338">
                  <c:v>1289</c:v>
                </c:pt>
                <c:pt idx="339">
                  <c:v>1293.05</c:v>
                </c:pt>
                <c:pt idx="340">
                  <c:v>1288.3499999999999</c:v>
                </c:pt>
                <c:pt idx="341">
                  <c:v>1288.3</c:v>
                </c:pt>
                <c:pt idx="342">
                  <c:v>1288.3</c:v>
                </c:pt>
                <c:pt idx="343">
                  <c:v>1288.3</c:v>
                </c:pt>
                <c:pt idx="344">
                  <c:v>1289.5</c:v>
                </c:pt>
                <c:pt idx="345">
                  <c:v>1291.25</c:v>
                </c:pt>
                <c:pt idx="346">
                  <c:v>1295</c:v>
                </c:pt>
                <c:pt idx="347">
                  <c:v>1319.85</c:v>
                </c:pt>
                <c:pt idx="348">
                  <c:v>1324.35</c:v>
                </c:pt>
                <c:pt idx="349">
                  <c:v>1324.35</c:v>
                </c:pt>
                <c:pt idx="350">
                  <c:v>1324.35</c:v>
                </c:pt>
                <c:pt idx="351">
                  <c:v>1318.8</c:v>
                </c:pt>
                <c:pt idx="352">
                  <c:v>1313.85</c:v>
                </c:pt>
                <c:pt idx="353">
                  <c:v>1306.5999999999999</c:v>
                </c:pt>
                <c:pt idx="354">
                  <c:v>1309.4000000000001</c:v>
                </c:pt>
                <c:pt idx="355">
                  <c:v>1309.4000000000001</c:v>
                </c:pt>
                <c:pt idx="356">
                  <c:v>1309.4000000000001</c:v>
                </c:pt>
                <c:pt idx="357">
                  <c:v>1309.4000000000001</c:v>
                </c:pt>
                <c:pt idx="358">
                  <c:v>1315.05</c:v>
                </c:pt>
                <c:pt idx="359">
                  <c:v>1304.2</c:v>
                </c:pt>
                <c:pt idx="360">
                  <c:v>1307.0999999999999</c:v>
                </c:pt>
                <c:pt idx="361">
                  <c:v>1313.2</c:v>
                </c:pt>
                <c:pt idx="362">
                  <c:v>1321.5</c:v>
                </c:pt>
                <c:pt idx="363">
                  <c:v>1321.5</c:v>
                </c:pt>
                <c:pt idx="364">
                  <c:v>1321.5</c:v>
                </c:pt>
                <c:pt idx="365">
                  <c:v>1320.7</c:v>
                </c:pt>
                <c:pt idx="366">
                  <c:v>1321.65</c:v>
                </c:pt>
                <c:pt idx="367">
                  <c:v>1328.85</c:v>
                </c:pt>
                <c:pt idx="368">
                  <c:v>1324.3</c:v>
                </c:pt>
                <c:pt idx="369">
                  <c:v>1336.75</c:v>
                </c:pt>
                <c:pt idx="370">
                  <c:v>1336.75</c:v>
                </c:pt>
                <c:pt idx="371">
                  <c:v>1336.75</c:v>
                </c:pt>
                <c:pt idx="372">
                  <c:v>1348.6</c:v>
                </c:pt>
                <c:pt idx="373">
                  <c:v>1351.45</c:v>
                </c:pt>
                <c:pt idx="374">
                  <c:v>1342.1</c:v>
                </c:pt>
                <c:pt idx="375">
                  <c:v>1349.35</c:v>
                </c:pt>
                <c:pt idx="376">
                  <c:v>1343.7</c:v>
                </c:pt>
                <c:pt idx="377">
                  <c:v>1343.7</c:v>
                </c:pt>
                <c:pt idx="378">
                  <c:v>1343.7</c:v>
                </c:pt>
                <c:pt idx="379">
                  <c:v>1341.35</c:v>
                </c:pt>
                <c:pt idx="380">
                  <c:v>1350.75</c:v>
                </c:pt>
                <c:pt idx="381">
                  <c:v>1338.95</c:v>
                </c:pt>
                <c:pt idx="382">
                  <c:v>1331.95</c:v>
                </c:pt>
                <c:pt idx="383">
                  <c:v>1331.2</c:v>
                </c:pt>
                <c:pt idx="384">
                  <c:v>1331.2</c:v>
                </c:pt>
                <c:pt idx="385">
                  <c:v>1331.2</c:v>
                </c:pt>
                <c:pt idx="386">
                  <c:v>1327.7</c:v>
                </c:pt>
                <c:pt idx="387">
                  <c:v>1337.3</c:v>
                </c:pt>
                <c:pt idx="388">
                  <c:v>1333.45</c:v>
                </c:pt>
                <c:pt idx="389">
                  <c:v>1323.85</c:v>
                </c:pt>
                <c:pt idx="390">
                  <c:v>1323.85</c:v>
                </c:pt>
                <c:pt idx="391">
                  <c:v>1323.85</c:v>
                </c:pt>
                <c:pt idx="392">
                  <c:v>1323.85</c:v>
                </c:pt>
                <c:pt idx="393">
                  <c:v>1323.85</c:v>
                </c:pt>
                <c:pt idx="394">
                  <c:v>1332.45</c:v>
                </c:pt>
                <c:pt idx="395">
                  <c:v>1341.45</c:v>
                </c:pt>
                <c:pt idx="396">
                  <c:v>1352.4</c:v>
                </c:pt>
                <c:pt idx="397">
                  <c:v>1346.6</c:v>
                </c:pt>
                <c:pt idx="398">
                  <c:v>1346.6</c:v>
                </c:pt>
                <c:pt idx="399">
                  <c:v>1346.6</c:v>
                </c:pt>
                <c:pt idx="400">
                  <c:v>1329.15</c:v>
                </c:pt>
                <c:pt idx="401">
                  <c:v>1321.35</c:v>
                </c:pt>
                <c:pt idx="402">
                  <c:v>1311</c:v>
                </c:pt>
                <c:pt idx="403">
                  <c:v>1312.4</c:v>
                </c:pt>
                <c:pt idx="404">
                  <c:v>1310.0999999999999</c:v>
                </c:pt>
                <c:pt idx="405">
                  <c:v>1310.0999999999999</c:v>
                </c:pt>
                <c:pt idx="406">
                  <c:v>1310.0999999999999</c:v>
                </c:pt>
                <c:pt idx="407">
                  <c:v>1318.75</c:v>
                </c:pt>
                <c:pt idx="408">
                  <c:v>1323.55</c:v>
                </c:pt>
                <c:pt idx="409">
                  <c:v>1322.75</c:v>
                </c:pt>
                <c:pt idx="410">
                  <c:v>1319.15</c:v>
                </c:pt>
                <c:pt idx="411">
                  <c:v>1320.6</c:v>
                </c:pt>
                <c:pt idx="412">
                  <c:v>1320.6</c:v>
                </c:pt>
                <c:pt idx="413">
                  <c:v>1320.6</c:v>
                </c:pt>
                <c:pt idx="414">
                  <c:v>1321</c:v>
                </c:pt>
                <c:pt idx="415">
                  <c:v>1329.4</c:v>
                </c:pt>
                <c:pt idx="416">
                  <c:v>1331.4</c:v>
                </c:pt>
                <c:pt idx="417">
                  <c:v>1320.4</c:v>
                </c:pt>
                <c:pt idx="418">
                  <c:v>1322.3</c:v>
                </c:pt>
                <c:pt idx="419">
                  <c:v>1322.3</c:v>
                </c:pt>
                <c:pt idx="420">
                  <c:v>1322.3</c:v>
                </c:pt>
                <c:pt idx="421">
                  <c:v>1307.75</c:v>
                </c:pt>
                <c:pt idx="422">
                  <c:v>1317.85</c:v>
                </c:pt>
                <c:pt idx="423">
                  <c:v>1325.75</c:v>
                </c:pt>
                <c:pt idx="424">
                  <c:v>1333.5</c:v>
                </c:pt>
                <c:pt idx="425">
                  <c:v>1327.95</c:v>
                </c:pt>
                <c:pt idx="426">
                  <c:v>1327.95</c:v>
                </c:pt>
                <c:pt idx="427">
                  <c:v>1327.95</c:v>
                </c:pt>
                <c:pt idx="428">
                  <c:v>1328.35</c:v>
                </c:pt>
                <c:pt idx="429">
                  <c:v>1330.5</c:v>
                </c:pt>
                <c:pt idx="430">
                  <c:v>1339.85</c:v>
                </c:pt>
                <c:pt idx="431">
                  <c:v>1346.6</c:v>
                </c:pt>
                <c:pt idx="432">
                  <c:v>1352.1</c:v>
                </c:pt>
                <c:pt idx="433">
                  <c:v>1352.1</c:v>
                </c:pt>
                <c:pt idx="434">
                  <c:v>1352.1</c:v>
                </c:pt>
                <c:pt idx="435">
                  <c:v>1352.45</c:v>
                </c:pt>
                <c:pt idx="436">
                  <c:v>1336.25</c:v>
                </c:pt>
                <c:pt idx="437">
                  <c:v>1325.35</c:v>
                </c:pt>
                <c:pt idx="438">
                  <c:v>1322.3</c:v>
                </c:pt>
                <c:pt idx="439">
                  <c:v>1314.1</c:v>
                </c:pt>
                <c:pt idx="440">
                  <c:v>1314.1</c:v>
                </c:pt>
                <c:pt idx="441">
                  <c:v>1314.1</c:v>
                </c:pt>
                <c:pt idx="442">
                  <c:v>1315.45</c:v>
                </c:pt>
                <c:pt idx="443">
                  <c:v>1324.65</c:v>
                </c:pt>
                <c:pt idx="444">
                  <c:v>1331.4</c:v>
                </c:pt>
                <c:pt idx="445">
                  <c:v>1333.6</c:v>
                </c:pt>
                <c:pt idx="446">
                  <c:v>1331.15</c:v>
                </c:pt>
                <c:pt idx="447">
                  <c:v>1331.15</c:v>
                </c:pt>
                <c:pt idx="448">
                  <c:v>1331.15</c:v>
                </c:pt>
                <c:pt idx="449">
                  <c:v>1341.35</c:v>
                </c:pt>
                <c:pt idx="450">
                  <c:v>1345.05</c:v>
                </c:pt>
                <c:pt idx="451">
                  <c:v>1344.9</c:v>
                </c:pt>
                <c:pt idx="452">
                  <c:v>1343.85</c:v>
                </c:pt>
                <c:pt idx="453">
                  <c:v>1353.15</c:v>
                </c:pt>
                <c:pt idx="454">
                  <c:v>1353.15</c:v>
                </c:pt>
                <c:pt idx="455">
                  <c:v>1353.15</c:v>
                </c:pt>
                <c:pt idx="456">
                  <c:v>1354.95</c:v>
                </c:pt>
                <c:pt idx="457">
                  <c:v>1353.7</c:v>
                </c:pt>
                <c:pt idx="458">
                  <c:v>1333.4</c:v>
                </c:pt>
                <c:pt idx="459">
                  <c:v>1332.6</c:v>
                </c:pt>
                <c:pt idx="460">
                  <c:v>1334.95</c:v>
                </c:pt>
                <c:pt idx="461">
                  <c:v>1334.95</c:v>
                </c:pt>
                <c:pt idx="462">
                  <c:v>1334.95</c:v>
                </c:pt>
                <c:pt idx="463">
                  <c:v>1332.2</c:v>
                </c:pt>
                <c:pt idx="464">
                  <c:v>1335.65</c:v>
                </c:pt>
                <c:pt idx="465">
                  <c:v>1333.85</c:v>
                </c:pt>
                <c:pt idx="466">
                  <c:v>1339.25</c:v>
                </c:pt>
                <c:pt idx="467">
                  <c:v>1326.8</c:v>
                </c:pt>
                <c:pt idx="468">
                  <c:v>1326.8</c:v>
                </c:pt>
                <c:pt idx="469">
                  <c:v>1326.8</c:v>
                </c:pt>
                <c:pt idx="470">
                  <c:v>1323.05</c:v>
                </c:pt>
                <c:pt idx="471">
                  <c:v>1319.75</c:v>
                </c:pt>
                <c:pt idx="472">
                  <c:v>1311</c:v>
                </c:pt>
                <c:pt idx="473">
                  <c:v>1319.95</c:v>
                </c:pt>
                <c:pt idx="474">
                  <c:v>1317.15</c:v>
                </c:pt>
                <c:pt idx="475">
                  <c:v>1317.15</c:v>
                </c:pt>
                <c:pt idx="476">
                  <c:v>1317.15</c:v>
                </c:pt>
                <c:pt idx="477">
                  <c:v>1314.5</c:v>
                </c:pt>
                <c:pt idx="478">
                  <c:v>1314.9</c:v>
                </c:pt>
                <c:pt idx="479">
                  <c:v>1312.05</c:v>
                </c:pt>
                <c:pt idx="480">
                  <c:v>1296.5</c:v>
                </c:pt>
                <c:pt idx="481">
                  <c:v>1296.5</c:v>
                </c:pt>
                <c:pt idx="482">
                  <c:v>1296.5</c:v>
                </c:pt>
                <c:pt idx="483">
                  <c:v>1296.5</c:v>
                </c:pt>
                <c:pt idx="484">
                  <c:v>1291</c:v>
                </c:pt>
                <c:pt idx="485">
                  <c:v>1279.4000000000001</c:v>
                </c:pt>
                <c:pt idx="486">
                  <c:v>1268.05</c:v>
                </c:pt>
                <c:pt idx="487">
                  <c:v>1268.05</c:v>
                </c:pt>
                <c:pt idx="488">
                  <c:v>1268.05</c:v>
                </c:pt>
                <c:pt idx="489">
                  <c:v>1268.05</c:v>
                </c:pt>
                <c:pt idx="490">
                  <c:v>1268.05</c:v>
                </c:pt>
                <c:pt idx="491">
                  <c:v>1264.55</c:v>
                </c:pt>
                <c:pt idx="492">
                  <c:v>1264.55</c:v>
                </c:pt>
                <c:pt idx="493">
                  <c:v>1260.3499999999999</c:v>
                </c:pt>
                <c:pt idx="494">
                  <c:v>1260.5999999999999</c:v>
                </c:pt>
                <c:pt idx="495">
                  <c:v>1254.5999999999999</c:v>
                </c:pt>
                <c:pt idx="496">
                  <c:v>1254.5999999999999</c:v>
                </c:pt>
                <c:pt idx="497">
                  <c:v>1254.5999999999999</c:v>
                </c:pt>
                <c:pt idx="498">
                  <c:v>1251</c:v>
                </c:pt>
                <c:pt idx="499">
                  <c:v>1242.6500000000001</c:v>
                </c:pt>
                <c:pt idx="500">
                  <c:v>1240.9000000000001</c:v>
                </c:pt>
                <c:pt idx="501">
                  <c:v>1247.1500000000001</c:v>
                </c:pt>
                <c:pt idx="502">
                  <c:v>1250.6500000000001</c:v>
                </c:pt>
                <c:pt idx="503">
                  <c:v>1250.6500000000001</c:v>
                </c:pt>
                <c:pt idx="504">
                  <c:v>1250.6500000000001</c:v>
                </c:pt>
                <c:pt idx="505">
                  <c:v>1255</c:v>
                </c:pt>
                <c:pt idx="506">
                  <c:v>1263.7</c:v>
                </c:pt>
                <c:pt idx="507">
                  <c:v>1266.3</c:v>
                </c:pt>
                <c:pt idx="508">
                  <c:v>1273.45</c:v>
                </c:pt>
                <c:pt idx="509">
                  <c:v>1275.5</c:v>
                </c:pt>
                <c:pt idx="510">
                  <c:v>1275.5</c:v>
                </c:pt>
                <c:pt idx="511">
                  <c:v>1275.5</c:v>
                </c:pt>
                <c:pt idx="512">
                  <c:v>1280.2</c:v>
                </c:pt>
                <c:pt idx="513">
                  <c:v>1283.8499999999999</c:v>
                </c:pt>
                <c:pt idx="514">
                  <c:v>1291.8499999999999</c:v>
                </c:pt>
                <c:pt idx="515">
                  <c:v>1294.9000000000001</c:v>
                </c:pt>
                <c:pt idx="516">
                  <c:v>1290.5</c:v>
                </c:pt>
                <c:pt idx="517">
                  <c:v>1290.5</c:v>
                </c:pt>
                <c:pt idx="518">
                  <c:v>1290.5</c:v>
                </c:pt>
                <c:pt idx="519">
                  <c:v>1290.3499999999999</c:v>
                </c:pt>
                <c:pt idx="520">
                  <c:v>1286.95</c:v>
                </c:pt>
                <c:pt idx="521">
                  <c:v>1283.3</c:v>
                </c:pt>
                <c:pt idx="522">
                  <c:v>1286.2</c:v>
                </c:pt>
                <c:pt idx="523">
                  <c:v>1284.3499999999999</c:v>
                </c:pt>
                <c:pt idx="524">
                  <c:v>1284.3499999999999</c:v>
                </c:pt>
                <c:pt idx="525">
                  <c:v>1284.3499999999999</c:v>
                </c:pt>
                <c:pt idx="526">
                  <c:v>1280</c:v>
                </c:pt>
                <c:pt idx="527">
                  <c:v>1282.2</c:v>
                </c:pt>
                <c:pt idx="528">
                  <c:v>1274.5999999999999</c:v>
                </c:pt>
                <c:pt idx="529">
                  <c:v>1277.95</c:v>
                </c:pt>
                <c:pt idx="530">
                  <c:v>1284.3</c:v>
                </c:pt>
                <c:pt idx="531">
                  <c:v>1284.3</c:v>
                </c:pt>
                <c:pt idx="532">
                  <c:v>1284.3</c:v>
                </c:pt>
                <c:pt idx="533">
                  <c:v>1284.8</c:v>
                </c:pt>
                <c:pt idx="534">
                  <c:v>1284</c:v>
                </c:pt>
                <c:pt idx="535">
                  <c:v>1275.5999999999999</c:v>
                </c:pt>
                <c:pt idx="536">
                  <c:v>1270.9000000000001</c:v>
                </c:pt>
                <c:pt idx="537">
                  <c:v>1267.2</c:v>
                </c:pt>
                <c:pt idx="538">
                  <c:v>1267.2</c:v>
                </c:pt>
                <c:pt idx="539">
                  <c:v>1267.2</c:v>
                </c:pt>
                <c:pt idx="540">
                  <c:v>1279.2</c:v>
                </c:pt>
                <c:pt idx="541">
                  <c:v>1277.05</c:v>
                </c:pt>
                <c:pt idx="542">
                  <c:v>1270.1500000000001</c:v>
                </c:pt>
                <c:pt idx="543">
                  <c:v>1272</c:v>
                </c:pt>
                <c:pt idx="544">
                  <c:v>1266.45</c:v>
                </c:pt>
                <c:pt idx="545">
                  <c:v>1266.45</c:v>
                </c:pt>
                <c:pt idx="546">
                  <c:v>1266.45</c:v>
                </c:pt>
                <c:pt idx="547">
                  <c:v>1273.75</c:v>
                </c:pt>
                <c:pt idx="548">
                  <c:v>1275</c:v>
                </c:pt>
                <c:pt idx="549">
                  <c:v>1276.45</c:v>
                </c:pt>
                <c:pt idx="550">
                  <c:v>1274.9000000000001</c:v>
                </c:pt>
                <c:pt idx="551">
                  <c:v>1281.2</c:v>
                </c:pt>
                <c:pt idx="552">
                  <c:v>1281.2</c:v>
                </c:pt>
                <c:pt idx="553">
                  <c:v>1281.2</c:v>
                </c:pt>
                <c:pt idx="554">
                  <c:v>1286.4000000000001</c:v>
                </c:pt>
                <c:pt idx="555">
                  <c:v>1280.2</c:v>
                </c:pt>
                <c:pt idx="556">
                  <c:v>1284.75</c:v>
                </c:pt>
                <c:pt idx="557">
                  <c:v>1303.3</c:v>
                </c:pt>
                <c:pt idx="558">
                  <c:v>1299.5999999999999</c:v>
                </c:pt>
                <c:pt idx="559">
                  <c:v>1299.5999999999999</c:v>
                </c:pt>
                <c:pt idx="560">
                  <c:v>1299.5999999999999</c:v>
                </c:pt>
                <c:pt idx="561">
                  <c:v>1290.25</c:v>
                </c:pt>
                <c:pt idx="562">
                  <c:v>1289.25</c:v>
                </c:pt>
                <c:pt idx="563">
                  <c:v>1291.4000000000001</c:v>
                </c:pt>
                <c:pt idx="564">
                  <c:v>1278.75</c:v>
                </c:pt>
                <c:pt idx="565">
                  <c:v>1261.8</c:v>
                </c:pt>
                <c:pt idx="566">
                  <c:v>1261.8</c:v>
                </c:pt>
                <c:pt idx="567">
                  <c:v>1261.8</c:v>
                </c:pt>
                <c:pt idx="568">
                  <c:v>1274.5</c:v>
                </c:pt>
                <c:pt idx="569">
                  <c:v>1274.25</c:v>
                </c:pt>
                <c:pt idx="570">
                  <c:v>1271.25</c:v>
                </c:pt>
                <c:pt idx="571">
                  <c:v>1273.7</c:v>
                </c:pt>
                <c:pt idx="572">
                  <c:v>1283.0999999999999</c:v>
                </c:pt>
                <c:pt idx="573">
                  <c:v>1283.0999999999999</c:v>
                </c:pt>
                <c:pt idx="574">
                  <c:v>1283.0999999999999</c:v>
                </c:pt>
                <c:pt idx="575">
                  <c:v>1283.3499999999999</c:v>
                </c:pt>
                <c:pt idx="576">
                  <c:v>1282.55</c:v>
                </c:pt>
                <c:pt idx="577">
                  <c:v>1300.05</c:v>
                </c:pt>
                <c:pt idx="578">
                  <c:v>1293.3</c:v>
                </c:pt>
                <c:pt idx="579">
                  <c:v>1294.8</c:v>
                </c:pt>
                <c:pt idx="580">
                  <c:v>1294.8</c:v>
                </c:pt>
                <c:pt idx="581">
                  <c:v>1294.8</c:v>
                </c:pt>
                <c:pt idx="582">
                  <c:v>1292.0999999999999</c:v>
                </c:pt>
                <c:pt idx="583">
                  <c:v>1311.3</c:v>
                </c:pt>
                <c:pt idx="584">
                  <c:v>1309.5999999999999</c:v>
                </c:pt>
                <c:pt idx="585">
                  <c:v>1312.1</c:v>
                </c:pt>
                <c:pt idx="586">
                  <c:v>1322.85</c:v>
                </c:pt>
                <c:pt idx="587">
                  <c:v>1322.85</c:v>
                </c:pt>
                <c:pt idx="588">
                  <c:v>1322.85</c:v>
                </c:pt>
                <c:pt idx="589">
                  <c:v>1324.55</c:v>
                </c:pt>
                <c:pt idx="590">
                  <c:v>1327.55</c:v>
                </c:pt>
                <c:pt idx="591">
                  <c:v>1326.5</c:v>
                </c:pt>
                <c:pt idx="592">
                  <c:v>1334.2</c:v>
                </c:pt>
                <c:pt idx="593">
                  <c:v>1346.25</c:v>
                </c:pt>
                <c:pt idx="594">
                  <c:v>1346.25</c:v>
                </c:pt>
                <c:pt idx="595">
                  <c:v>1346.25</c:v>
                </c:pt>
                <c:pt idx="596">
                  <c:v>1343.5</c:v>
                </c:pt>
                <c:pt idx="597">
                  <c:v>1337.85</c:v>
                </c:pt>
                <c:pt idx="598">
                  <c:v>1335.55</c:v>
                </c:pt>
                <c:pt idx="599">
                  <c:v>1333.1</c:v>
                </c:pt>
                <c:pt idx="600">
                  <c:v>1320.4</c:v>
                </c:pt>
                <c:pt idx="601">
                  <c:v>1320.4</c:v>
                </c:pt>
                <c:pt idx="602">
                  <c:v>1320.4</c:v>
                </c:pt>
                <c:pt idx="603">
                  <c:v>1311.75</c:v>
                </c:pt>
                <c:pt idx="604">
                  <c:v>1308.5</c:v>
                </c:pt>
                <c:pt idx="605">
                  <c:v>1318.65</c:v>
                </c:pt>
                <c:pt idx="606">
                  <c:v>1285.3</c:v>
                </c:pt>
                <c:pt idx="607">
                  <c:v>1285.3</c:v>
                </c:pt>
                <c:pt idx="608">
                  <c:v>1285.3</c:v>
                </c:pt>
                <c:pt idx="609">
                  <c:v>1285.3</c:v>
                </c:pt>
                <c:pt idx="610">
                  <c:v>1289</c:v>
                </c:pt>
                <c:pt idx="611">
                  <c:v>1286.6500000000001</c:v>
                </c:pt>
                <c:pt idx="612">
                  <c:v>1284.2</c:v>
                </c:pt>
                <c:pt idx="613">
                  <c:v>1292.9000000000001</c:v>
                </c:pt>
                <c:pt idx="614">
                  <c:v>1295.8</c:v>
                </c:pt>
                <c:pt idx="615">
                  <c:v>1295.8</c:v>
                </c:pt>
                <c:pt idx="616">
                  <c:v>1295.8</c:v>
                </c:pt>
                <c:pt idx="617">
                  <c:v>1285.1500000000001</c:v>
                </c:pt>
                <c:pt idx="618">
                  <c:v>1272.75</c:v>
                </c:pt>
                <c:pt idx="619">
                  <c:v>1270.3</c:v>
                </c:pt>
                <c:pt idx="620">
                  <c:v>1282.3</c:v>
                </c:pt>
                <c:pt idx="621">
                  <c:v>1286.0999999999999</c:v>
                </c:pt>
                <c:pt idx="622">
                  <c:v>1286.0999999999999</c:v>
                </c:pt>
                <c:pt idx="623">
                  <c:v>1286.0999999999999</c:v>
                </c:pt>
                <c:pt idx="624">
                  <c:v>1284.4000000000001</c:v>
                </c:pt>
                <c:pt idx="625">
                  <c:v>1271.05</c:v>
                </c:pt>
                <c:pt idx="626">
                  <c:v>1261.8</c:v>
                </c:pt>
                <c:pt idx="627">
                  <c:v>1258</c:v>
                </c:pt>
                <c:pt idx="628">
                  <c:v>1257.7</c:v>
                </c:pt>
                <c:pt idx="629">
                  <c:v>1257.7</c:v>
                </c:pt>
                <c:pt idx="630">
                  <c:v>1257.7</c:v>
                </c:pt>
                <c:pt idx="631">
                  <c:v>1268.0999999999999</c:v>
                </c:pt>
                <c:pt idx="632">
                  <c:v>1269.5999999999999</c:v>
                </c:pt>
                <c:pt idx="633">
                  <c:v>1270.95</c:v>
                </c:pt>
                <c:pt idx="634">
                  <c:v>1267.55</c:v>
                </c:pt>
                <c:pt idx="635">
                  <c:v>1264.9000000000001</c:v>
                </c:pt>
                <c:pt idx="636">
                  <c:v>1264.9000000000001</c:v>
                </c:pt>
                <c:pt idx="637">
                  <c:v>1264.9000000000001</c:v>
                </c:pt>
                <c:pt idx="638">
                  <c:v>1261.0999999999999</c:v>
                </c:pt>
                <c:pt idx="639">
                  <c:v>1248.0999999999999</c:v>
                </c:pt>
                <c:pt idx="640">
                  <c:v>1254.4000000000001</c:v>
                </c:pt>
                <c:pt idx="641">
                  <c:v>1255.55</c:v>
                </c:pt>
                <c:pt idx="642">
                  <c:v>1248.55</c:v>
                </c:pt>
                <c:pt idx="643">
                  <c:v>1248.55</c:v>
                </c:pt>
                <c:pt idx="644">
                  <c:v>1248.55</c:v>
                </c:pt>
                <c:pt idx="645">
                  <c:v>1238.7</c:v>
                </c:pt>
                <c:pt idx="646">
                  <c:v>1242.1500000000001</c:v>
                </c:pt>
                <c:pt idx="647">
                  <c:v>1240.75</c:v>
                </c:pt>
                <c:pt idx="648">
                  <c:v>1234.0999999999999</c:v>
                </c:pt>
                <c:pt idx="649">
                  <c:v>1230.3</c:v>
                </c:pt>
                <c:pt idx="650">
                  <c:v>1230.3</c:v>
                </c:pt>
                <c:pt idx="651">
                  <c:v>1230.3</c:v>
                </c:pt>
                <c:pt idx="652">
                  <c:v>1218.9000000000001</c:v>
                </c:pt>
                <c:pt idx="653">
                  <c:v>1218.8</c:v>
                </c:pt>
                <c:pt idx="654">
                  <c:v>1211.05</c:v>
                </c:pt>
                <c:pt idx="655">
                  <c:v>1211.9000000000001</c:v>
                </c:pt>
                <c:pt idx="656">
                  <c:v>1215.6500000000001</c:v>
                </c:pt>
                <c:pt idx="657">
                  <c:v>1215.6500000000001</c:v>
                </c:pt>
                <c:pt idx="658">
                  <c:v>1215.6500000000001</c:v>
                </c:pt>
                <c:pt idx="659">
                  <c:v>1224.9000000000001</c:v>
                </c:pt>
                <c:pt idx="660">
                  <c:v>1220.3</c:v>
                </c:pt>
                <c:pt idx="661">
                  <c:v>1223.75</c:v>
                </c:pt>
                <c:pt idx="662">
                  <c:v>1229.25</c:v>
                </c:pt>
                <c:pt idx="663">
                  <c:v>1242.25</c:v>
                </c:pt>
                <c:pt idx="664">
                  <c:v>1242.25</c:v>
                </c:pt>
                <c:pt idx="665">
                  <c:v>1242.25</c:v>
                </c:pt>
                <c:pt idx="666">
                  <c:v>1243.5</c:v>
                </c:pt>
                <c:pt idx="667">
                  <c:v>1248</c:v>
                </c:pt>
                <c:pt idx="668">
                  <c:v>1249.55</c:v>
                </c:pt>
                <c:pt idx="669">
                  <c:v>1245.25</c:v>
                </c:pt>
                <c:pt idx="670">
                  <c:v>1255.7</c:v>
                </c:pt>
                <c:pt idx="671">
                  <c:v>1255.7</c:v>
                </c:pt>
                <c:pt idx="672">
                  <c:v>1255.7</c:v>
                </c:pt>
                <c:pt idx="673">
                  <c:v>1250.8</c:v>
                </c:pt>
                <c:pt idx="674">
                  <c:v>1242.5</c:v>
                </c:pt>
                <c:pt idx="675">
                  <c:v>1242.2</c:v>
                </c:pt>
                <c:pt idx="676">
                  <c:v>1248.1500000000001</c:v>
                </c:pt>
                <c:pt idx="677">
                  <c:v>1255.4000000000001</c:v>
                </c:pt>
                <c:pt idx="678">
                  <c:v>1255.4000000000001</c:v>
                </c:pt>
                <c:pt idx="679">
                  <c:v>1255.4000000000001</c:v>
                </c:pt>
                <c:pt idx="680">
                  <c:v>1254.55</c:v>
                </c:pt>
                <c:pt idx="681">
                  <c:v>1275.5</c:v>
                </c:pt>
                <c:pt idx="682">
                  <c:v>1262</c:v>
                </c:pt>
                <c:pt idx="683">
                  <c:v>1266.4000000000001</c:v>
                </c:pt>
                <c:pt idx="684">
                  <c:v>1266.55</c:v>
                </c:pt>
                <c:pt idx="685">
                  <c:v>1266.55</c:v>
                </c:pt>
                <c:pt idx="686">
                  <c:v>1266.55</c:v>
                </c:pt>
                <c:pt idx="687">
                  <c:v>1273.0999999999999</c:v>
                </c:pt>
                <c:pt idx="688">
                  <c:v>1291</c:v>
                </c:pt>
                <c:pt idx="689">
                  <c:v>1293.5</c:v>
                </c:pt>
                <c:pt idx="690">
                  <c:v>1279.95</c:v>
                </c:pt>
                <c:pt idx="691">
                  <c:v>1274.95</c:v>
                </c:pt>
                <c:pt idx="692">
                  <c:v>1274.95</c:v>
                </c:pt>
                <c:pt idx="693">
                  <c:v>1274.95</c:v>
                </c:pt>
                <c:pt idx="694">
                  <c:v>1264.8499999999999</c:v>
                </c:pt>
                <c:pt idx="695">
                  <c:v>1266.2</c:v>
                </c:pt>
                <c:pt idx="696">
                  <c:v>1262.7</c:v>
                </c:pt>
                <c:pt idx="697">
                  <c:v>1265.05</c:v>
                </c:pt>
                <c:pt idx="698">
                  <c:v>1265.05</c:v>
                </c:pt>
                <c:pt idx="699">
                  <c:v>1265.05</c:v>
                </c:pt>
                <c:pt idx="700">
                  <c:v>1265.05</c:v>
                </c:pt>
                <c:pt idx="701">
                  <c:v>1256.95</c:v>
                </c:pt>
                <c:pt idx="702">
                  <c:v>1252.55</c:v>
                </c:pt>
                <c:pt idx="703">
                  <c:v>1260.2</c:v>
                </c:pt>
                <c:pt idx="704">
                  <c:v>1258.8499999999999</c:v>
                </c:pt>
                <c:pt idx="705">
                  <c:v>1252</c:v>
                </c:pt>
                <c:pt idx="706">
                  <c:v>1252</c:v>
                </c:pt>
                <c:pt idx="707">
                  <c:v>1252</c:v>
                </c:pt>
                <c:pt idx="708">
                  <c:v>1255.9000000000001</c:v>
                </c:pt>
                <c:pt idx="709">
                  <c:v>1257.4000000000001</c:v>
                </c:pt>
                <c:pt idx="710">
                  <c:v>1234.2</c:v>
                </c:pt>
                <c:pt idx="711">
                  <c:v>1233.3</c:v>
                </c:pt>
                <c:pt idx="712">
                  <c:v>1231.25</c:v>
                </c:pt>
                <c:pt idx="713">
                  <c:v>1231.25</c:v>
                </c:pt>
                <c:pt idx="714">
                  <c:v>1231.25</c:v>
                </c:pt>
                <c:pt idx="715">
                  <c:v>1223.1500000000001</c:v>
                </c:pt>
                <c:pt idx="716">
                  <c:v>1222.95</c:v>
                </c:pt>
                <c:pt idx="717">
                  <c:v>1220.4000000000001</c:v>
                </c:pt>
                <c:pt idx="718">
                  <c:v>1229.8</c:v>
                </c:pt>
                <c:pt idx="719">
                  <c:v>1228.05</c:v>
                </c:pt>
                <c:pt idx="720">
                  <c:v>1228.05</c:v>
                </c:pt>
                <c:pt idx="721">
                  <c:v>1228.05</c:v>
                </c:pt>
                <c:pt idx="722">
                  <c:v>1228.45</c:v>
                </c:pt>
                <c:pt idx="723">
                  <c:v>1250.3</c:v>
                </c:pt>
                <c:pt idx="724">
                  <c:v>1255.45</c:v>
                </c:pt>
                <c:pt idx="725">
                  <c:v>1266.45</c:v>
                </c:pt>
                <c:pt idx="726">
                  <c:v>1266.45</c:v>
                </c:pt>
                <c:pt idx="727">
                  <c:v>1266.45</c:v>
                </c:pt>
                <c:pt idx="728">
                  <c:v>1266.45</c:v>
                </c:pt>
                <c:pt idx="729">
                  <c:v>1262.8</c:v>
                </c:pt>
                <c:pt idx="730">
                  <c:v>1261.8499999999999</c:v>
                </c:pt>
                <c:pt idx="731">
                  <c:v>1267.8</c:v>
                </c:pt>
                <c:pt idx="732">
                  <c:v>1269.4000000000001</c:v>
                </c:pt>
                <c:pt idx="733">
                  <c:v>1281.8499999999999</c:v>
                </c:pt>
                <c:pt idx="734">
                  <c:v>1281.8499999999999</c:v>
                </c:pt>
                <c:pt idx="735">
                  <c:v>1281.8499999999999</c:v>
                </c:pt>
                <c:pt idx="736">
                  <c:v>1282.0999999999999</c:v>
                </c:pt>
                <c:pt idx="737">
                  <c:v>1279.05</c:v>
                </c:pt>
                <c:pt idx="738">
                  <c:v>1278.95</c:v>
                </c:pt>
                <c:pt idx="739">
                  <c:v>1284.1500000000001</c:v>
                </c:pt>
                <c:pt idx="740">
                  <c:v>1284.1500000000001</c:v>
                </c:pt>
                <c:pt idx="741">
                  <c:v>1284.1500000000001</c:v>
                </c:pt>
                <c:pt idx="742">
                  <c:v>1284.1500000000001</c:v>
                </c:pt>
                <c:pt idx="743">
                  <c:v>1284.1500000000001</c:v>
                </c:pt>
                <c:pt idx="744">
                  <c:v>1274.3</c:v>
                </c:pt>
                <c:pt idx="745">
                  <c:v>1252.9000000000001</c:v>
                </c:pt>
                <c:pt idx="746">
                  <c:v>1250.05</c:v>
                </c:pt>
                <c:pt idx="747">
                  <c:v>1266.45</c:v>
                </c:pt>
                <c:pt idx="748">
                  <c:v>1266.45</c:v>
                </c:pt>
                <c:pt idx="749">
                  <c:v>1266.45</c:v>
                </c:pt>
                <c:pt idx="750">
                  <c:v>1252.5</c:v>
                </c:pt>
                <c:pt idx="751">
                  <c:v>1245.8</c:v>
                </c:pt>
                <c:pt idx="752">
                  <c:v>1257.6500000000001</c:v>
                </c:pt>
                <c:pt idx="753">
                  <c:v>1247.25</c:v>
                </c:pt>
                <c:pt idx="754">
                  <c:v>1244.8499999999999</c:v>
                </c:pt>
                <c:pt idx="755">
                  <c:v>1244.8499999999999</c:v>
                </c:pt>
                <c:pt idx="756">
                  <c:v>1244.8499999999999</c:v>
                </c:pt>
                <c:pt idx="757">
                  <c:v>1248.8</c:v>
                </c:pt>
                <c:pt idx="758">
                  <c:v>1251.0999999999999</c:v>
                </c:pt>
                <c:pt idx="759">
                  <c:v>1257.25</c:v>
                </c:pt>
                <c:pt idx="760">
                  <c:v>1257.55</c:v>
                </c:pt>
                <c:pt idx="761">
                  <c:v>1247.5</c:v>
                </c:pt>
                <c:pt idx="762">
                  <c:v>1247.5</c:v>
                </c:pt>
                <c:pt idx="763">
                  <c:v>1247.5</c:v>
                </c:pt>
                <c:pt idx="764">
                  <c:v>1247.5</c:v>
                </c:pt>
                <c:pt idx="765">
                  <c:v>1249.05</c:v>
                </c:pt>
                <c:pt idx="766">
                  <c:v>1241.5999999999999</c:v>
                </c:pt>
                <c:pt idx="767">
                  <c:v>1232.4000000000001</c:v>
                </c:pt>
                <c:pt idx="768">
                  <c:v>1229.5999999999999</c:v>
                </c:pt>
                <c:pt idx="769">
                  <c:v>1229.5999999999999</c:v>
                </c:pt>
                <c:pt idx="770">
                  <c:v>1229.5999999999999</c:v>
                </c:pt>
                <c:pt idx="771">
                  <c:v>1229.3499999999999</c:v>
                </c:pt>
                <c:pt idx="772">
                  <c:v>1198.8</c:v>
                </c:pt>
                <c:pt idx="773">
                  <c:v>1204.5999999999999</c:v>
                </c:pt>
                <c:pt idx="774">
                  <c:v>1204.2</c:v>
                </c:pt>
                <c:pt idx="775">
                  <c:v>1202.6500000000001</c:v>
                </c:pt>
                <c:pt idx="776">
                  <c:v>1202.6500000000001</c:v>
                </c:pt>
                <c:pt idx="777">
                  <c:v>1202.6500000000001</c:v>
                </c:pt>
                <c:pt idx="778">
                  <c:v>1206.55</c:v>
                </c:pt>
                <c:pt idx="779">
                  <c:v>1209.2</c:v>
                </c:pt>
                <c:pt idx="780">
                  <c:v>1216.6500000000001</c:v>
                </c:pt>
                <c:pt idx="781">
                  <c:v>1230.95</c:v>
                </c:pt>
                <c:pt idx="782">
                  <c:v>1226.5</c:v>
                </c:pt>
                <c:pt idx="783">
                  <c:v>1226.5</c:v>
                </c:pt>
                <c:pt idx="784">
                  <c:v>1226.5</c:v>
                </c:pt>
                <c:pt idx="785">
                  <c:v>1238.0999999999999</c:v>
                </c:pt>
                <c:pt idx="786">
                  <c:v>1240.4000000000001</c:v>
                </c:pt>
                <c:pt idx="787">
                  <c:v>1255.5999999999999</c:v>
                </c:pt>
                <c:pt idx="788">
                  <c:v>1257.2</c:v>
                </c:pt>
                <c:pt idx="789">
                  <c:v>1253.6500000000001</c:v>
                </c:pt>
                <c:pt idx="790">
                  <c:v>1253.6500000000001</c:v>
                </c:pt>
                <c:pt idx="791">
                  <c:v>1253.6500000000001</c:v>
                </c:pt>
                <c:pt idx="792">
                  <c:v>1247.9000000000001</c:v>
                </c:pt>
                <c:pt idx="793">
                  <c:v>1236.6500000000001</c:v>
                </c:pt>
                <c:pt idx="794">
                  <c:v>1233.2</c:v>
                </c:pt>
                <c:pt idx="795">
                  <c:v>1237.3</c:v>
                </c:pt>
                <c:pt idx="796">
                  <c:v>1241.95</c:v>
                </c:pt>
                <c:pt idx="797">
                  <c:v>1241.95</c:v>
                </c:pt>
                <c:pt idx="798">
                  <c:v>1241.95</c:v>
                </c:pt>
                <c:pt idx="799">
                  <c:v>1240.55</c:v>
                </c:pt>
                <c:pt idx="800">
                  <c:v>1224.4000000000001</c:v>
                </c:pt>
                <c:pt idx="801">
                  <c:v>1230.75</c:v>
                </c:pt>
                <c:pt idx="802">
                  <c:v>1222.25</c:v>
                </c:pt>
                <c:pt idx="803">
                  <c:v>1228.3</c:v>
                </c:pt>
                <c:pt idx="804">
                  <c:v>1228.3</c:v>
                </c:pt>
                <c:pt idx="805">
                  <c:v>1228.3</c:v>
                </c:pt>
                <c:pt idx="806">
                  <c:v>1236.8</c:v>
                </c:pt>
                <c:pt idx="807">
                  <c:v>1242.0999999999999</c:v>
                </c:pt>
                <c:pt idx="808">
                  <c:v>1231</c:v>
                </c:pt>
                <c:pt idx="809">
                  <c:v>1226.75</c:v>
                </c:pt>
                <c:pt idx="810">
                  <c:v>1215.2</c:v>
                </c:pt>
                <c:pt idx="811">
                  <c:v>1215.2</c:v>
                </c:pt>
                <c:pt idx="812">
                  <c:v>1215.2</c:v>
                </c:pt>
                <c:pt idx="813">
                  <c:v>1221.95</c:v>
                </c:pt>
                <c:pt idx="814">
                  <c:v>1203.6500000000001</c:v>
                </c:pt>
                <c:pt idx="815">
                  <c:v>1212.8</c:v>
                </c:pt>
                <c:pt idx="816">
                  <c:v>1192.8</c:v>
                </c:pt>
                <c:pt idx="817">
                  <c:v>1184.8499999999999</c:v>
                </c:pt>
                <c:pt idx="818">
                  <c:v>1184.8499999999999</c:v>
                </c:pt>
                <c:pt idx="819">
                  <c:v>1184.8499999999999</c:v>
                </c:pt>
                <c:pt idx="820">
                  <c:v>1189.7</c:v>
                </c:pt>
                <c:pt idx="821">
                  <c:v>1195</c:v>
                </c:pt>
                <c:pt idx="822">
                  <c:v>1216.8</c:v>
                </c:pt>
                <c:pt idx="823">
                  <c:v>1212.8499999999999</c:v>
                </c:pt>
                <c:pt idx="824">
                  <c:v>1200.55</c:v>
                </c:pt>
                <c:pt idx="825">
                  <c:v>1200.55</c:v>
                </c:pt>
                <c:pt idx="826">
                  <c:v>1200.55</c:v>
                </c:pt>
                <c:pt idx="827">
                  <c:v>1196.05</c:v>
                </c:pt>
                <c:pt idx="828">
                  <c:v>1214.75</c:v>
                </c:pt>
                <c:pt idx="829">
                  <c:v>1216.05</c:v>
                </c:pt>
                <c:pt idx="830">
                  <c:v>1203</c:v>
                </c:pt>
                <c:pt idx="831">
                  <c:v>1190.3499999999999</c:v>
                </c:pt>
                <c:pt idx="832">
                  <c:v>1190.3499999999999</c:v>
                </c:pt>
                <c:pt idx="833">
                  <c:v>1190.3499999999999</c:v>
                </c:pt>
                <c:pt idx="834">
                  <c:v>1205.05</c:v>
                </c:pt>
                <c:pt idx="835">
                  <c:v>1178.55</c:v>
                </c:pt>
                <c:pt idx="836">
                  <c:v>1189.5</c:v>
                </c:pt>
                <c:pt idx="837">
                  <c:v>1178.5</c:v>
                </c:pt>
                <c:pt idx="838">
                  <c:v>1175.8499999999999</c:v>
                </c:pt>
                <c:pt idx="839">
                  <c:v>1175.8499999999999</c:v>
                </c:pt>
                <c:pt idx="840">
                  <c:v>1175.8499999999999</c:v>
                </c:pt>
                <c:pt idx="841">
                  <c:v>1176.7</c:v>
                </c:pt>
                <c:pt idx="842">
                  <c:v>1164.25</c:v>
                </c:pt>
                <c:pt idx="843">
                  <c:v>1151</c:v>
                </c:pt>
                <c:pt idx="844">
                  <c:v>1159.0999999999999</c:v>
                </c:pt>
                <c:pt idx="845">
                  <c:v>1159.0999999999999</c:v>
                </c:pt>
                <c:pt idx="846">
                  <c:v>1159.0999999999999</c:v>
                </c:pt>
                <c:pt idx="847">
                  <c:v>1159.0999999999999</c:v>
                </c:pt>
                <c:pt idx="848">
                  <c:v>1145.9000000000001</c:v>
                </c:pt>
                <c:pt idx="849">
                  <c:v>1134.5999999999999</c:v>
                </c:pt>
                <c:pt idx="850">
                  <c:v>1131</c:v>
                </c:pt>
                <c:pt idx="851">
                  <c:v>1131</c:v>
                </c:pt>
                <c:pt idx="852">
                  <c:v>1131</c:v>
                </c:pt>
                <c:pt idx="853">
                  <c:v>1131</c:v>
                </c:pt>
                <c:pt idx="854">
                  <c:v>1131</c:v>
                </c:pt>
                <c:pt idx="855">
                  <c:v>1131.3499999999999</c:v>
                </c:pt>
                <c:pt idx="856">
                  <c:v>1133.6500000000001</c:v>
                </c:pt>
                <c:pt idx="857">
                  <c:v>1125.7</c:v>
                </c:pt>
                <c:pt idx="858">
                  <c:v>1136.25</c:v>
                </c:pt>
                <c:pt idx="859">
                  <c:v>1131.5999999999999</c:v>
                </c:pt>
                <c:pt idx="860">
                  <c:v>1131.5999999999999</c:v>
                </c:pt>
                <c:pt idx="861">
                  <c:v>1131.5999999999999</c:v>
                </c:pt>
                <c:pt idx="862">
                  <c:v>1126.95</c:v>
                </c:pt>
                <c:pt idx="863">
                  <c:v>1162.25</c:v>
                </c:pt>
                <c:pt idx="864">
                  <c:v>1158.55</c:v>
                </c:pt>
                <c:pt idx="865">
                  <c:v>1156.0999999999999</c:v>
                </c:pt>
                <c:pt idx="866">
                  <c:v>1163.5999999999999</c:v>
                </c:pt>
                <c:pt idx="867">
                  <c:v>1163.5999999999999</c:v>
                </c:pt>
                <c:pt idx="868">
                  <c:v>1163.5999999999999</c:v>
                </c:pt>
                <c:pt idx="869">
                  <c:v>1171.05</c:v>
                </c:pt>
                <c:pt idx="870">
                  <c:v>1177.6500000000001</c:v>
                </c:pt>
                <c:pt idx="871">
                  <c:v>1172.5</c:v>
                </c:pt>
                <c:pt idx="872">
                  <c:v>1162.2</c:v>
                </c:pt>
                <c:pt idx="873">
                  <c:v>1173.5</c:v>
                </c:pt>
                <c:pt idx="874">
                  <c:v>1173.5</c:v>
                </c:pt>
                <c:pt idx="875">
                  <c:v>1173.5</c:v>
                </c:pt>
                <c:pt idx="876">
                  <c:v>1161.8499999999999</c:v>
                </c:pt>
                <c:pt idx="877">
                  <c:v>1178.0999999999999</c:v>
                </c:pt>
                <c:pt idx="878">
                  <c:v>1186.55</c:v>
                </c:pt>
                <c:pt idx="879">
                  <c:v>1187</c:v>
                </c:pt>
                <c:pt idx="880">
                  <c:v>1187.7</c:v>
                </c:pt>
                <c:pt idx="881">
                  <c:v>1187.7</c:v>
                </c:pt>
                <c:pt idx="882">
                  <c:v>1187.7</c:v>
                </c:pt>
                <c:pt idx="883">
                  <c:v>1186.0999999999999</c:v>
                </c:pt>
                <c:pt idx="884">
                  <c:v>1185.3499999999999</c:v>
                </c:pt>
                <c:pt idx="885">
                  <c:v>1212.25</c:v>
                </c:pt>
                <c:pt idx="886">
                  <c:v>1214.25</c:v>
                </c:pt>
                <c:pt idx="887">
                  <c:v>1211</c:v>
                </c:pt>
                <c:pt idx="888">
                  <c:v>1211</c:v>
                </c:pt>
                <c:pt idx="889">
                  <c:v>1211</c:v>
                </c:pt>
                <c:pt idx="890">
                  <c:v>1226.75</c:v>
                </c:pt>
                <c:pt idx="891">
                  <c:v>1229.2</c:v>
                </c:pt>
                <c:pt idx="892">
                  <c:v>1226.95</c:v>
                </c:pt>
                <c:pt idx="893">
                  <c:v>1213.5999999999999</c:v>
                </c:pt>
                <c:pt idx="894">
                  <c:v>1236.45</c:v>
                </c:pt>
                <c:pt idx="895">
                  <c:v>1236.45</c:v>
                </c:pt>
                <c:pt idx="896">
                  <c:v>1236.45</c:v>
                </c:pt>
                <c:pt idx="897">
                  <c:v>1267.5</c:v>
                </c:pt>
                <c:pt idx="898">
                  <c:v>1281.4000000000001</c:v>
                </c:pt>
                <c:pt idx="899">
                  <c:v>1282.3499999999999</c:v>
                </c:pt>
                <c:pt idx="900">
                  <c:v>1283.05</c:v>
                </c:pt>
                <c:pt idx="901">
                  <c:v>1302.8</c:v>
                </c:pt>
                <c:pt idx="902">
                  <c:v>1302.8</c:v>
                </c:pt>
                <c:pt idx="903">
                  <c:v>1302.8</c:v>
                </c:pt>
                <c:pt idx="904">
                  <c:v>1301</c:v>
                </c:pt>
                <c:pt idx="905">
                  <c:v>1303.75</c:v>
                </c:pt>
                <c:pt idx="906">
                  <c:v>1288.45</c:v>
                </c:pt>
                <c:pt idx="907">
                  <c:v>1272</c:v>
                </c:pt>
                <c:pt idx="908">
                  <c:v>1273</c:v>
                </c:pt>
                <c:pt idx="909">
                  <c:v>1273</c:v>
                </c:pt>
                <c:pt idx="910">
                  <c:v>1273</c:v>
                </c:pt>
                <c:pt idx="911">
                  <c:v>1266.25</c:v>
                </c:pt>
                <c:pt idx="912">
                  <c:v>1270.5</c:v>
                </c:pt>
                <c:pt idx="913">
                  <c:v>1269.4000000000001</c:v>
                </c:pt>
                <c:pt idx="914">
                  <c:v>1265.55</c:v>
                </c:pt>
                <c:pt idx="915">
                  <c:v>1266.05</c:v>
                </c:pt>
                <c:pt idx="916">
                  <c:v>1266.05</c:v>
                </c:pt>
                <c:pt idx="917">
                  <c:v>1266.05</c:v>
                </c:pt>
                <c:pt idx="918">
                  <c:v>1271.6500000000001</c:v>
                </c:pt>
                <c:pt idx="919">
                  <c:v>1269.05</c:v>
                </c:pt>
                <c:pt idx="920">
                  <c:v>1258.2</c:v>
                </c:pt>
                <c:pt idx="921">
                  <c:v>1254.8</c:v>
                </c:pt>
                <c:pt idx="922">
                  <c:v>1251.75</c:v>
                </c:pt>
                <c:pt idx="923">
                  <c:v>1251.75</c:v>
                </c:pt>
                <c:pt idx="924">
                  <c:v>1251.75</c:v>
                </c:pt>
                <c:pt idx="925">
                  <c:v>1261.05</c:v>
                </c:pt>
                <c:pt idx="926">
                  <c:v>1256.5</c:v>
                </c:pt>
                <c:pt idx="927">
                  <c:v>1253.45</c:v>
                </c:pt>
                <c:pt idx="928">
                  <c:v>1259.5</c:v>
                </c:pt>
                <c:pt idx="929">
                  <c:v>1258.75</c:v>
                </c:pt>
                <c:pt idx="930">
                  <c:v>1258.75</c:v>
                </c:pt>
                <c:pt idx="931">
                  <c:v>1258.75</c:v>
                </c:pt>
                <c:pt idx="932">
                  <c:v>1254.5</c:v>
                </c:pt>
                <c:pt idx="933">
                  <c:v>1269.4000000000001</c:v>
                </c:pt>
                <c:pt idx="934">
                  <c:v>1283.3</c:v>
                </c:pt>
                <c:pt idx="935">
                  <c:v>1313.3</c:v>
                </c:pt>
                <c:pt idx="936">
                  <c:v>1322.5</c:v>
                </c:pt>
                <c:pt idx="937">
                  <c:v>1322.5</c:v>
                </c:pt>
                <c:pt idx="938">
                  <c:v>1322.5</c:v>
                </c:pt>
                <c:pt idx="939">
                  <c:v>1318.1</c:v>
                </c:pt>
                <c:pt idx="940">
                  <c:v>1322.5</c:v>
                </c:pt>
                <c:pt idx="941">
                  <c:v>1327</c:v>
                </c:pt>
                <c:pt idx="942">
                  <c:v>1340.5</c:v>
                </c:pt>
                <c:pt idx="943">
                  <c:v>1338.65</c:v>
                </c:pt>
                <c:pt idx="944">
                  <c:v>1338.65</c:v>
                </c:pt>
                <c:pt idx="945">
                  <c:v>1338.65</c:v>
                </c:pt>
                <c:pt idx="946">
                  <c:v>1339.1</c:v>
                </c:pt>
                <c:pt idx="947">
                  <c:v>1326.1</c:v>
                </c:pt>
                <c:pt idx="948">
                  <c:v>1313.8</c:v>
                </c:pt>
                <c:pt idx="949">
                  <c:v>1314.85</c:v>
                </c:pt>
                <c:pt idx="950">
                  <c:v>1308.3499999999999</c:v>
                </c:pt>
                <c:pt idx="951">
                  <c:v>1308.3499999999999</c:v>
                </c:pt>
                <c:pt idx="952">
                  <c:v>1308.3499999999999</c:v>
                </c:pt>
                <c:pt idx="953">
                  <c:v>1310.8</c:v>
                </c:pt>
                <c:pt idx="954">
                  <c:v>1321.75</c:v>
                </c:pt>
                <c:pt idx="955">
                  <c:v>1323.65</c:v>
                </c:pt>
                <c:pt idx="956">
                  <c:v>1324.6</c:v>
                </c:pt>
                <c:pt idx="957">
                  <c:v>1330.85</c:v>
                </c:pt>
                <c:pt idx="958">
                  <c:v>1330.85</c:v>
                </c:pt>
                <c:pt idx="959">
                  <c:v>1330.85</c:v>
                </c:pt>
                <c:pt idx="960">
                  <c:v>1343.4</c:v>
                </c:pt>
                <c:pt idx="961">
                  <c:v>1348.35</c:v>
                </c:pt>
                <c:pt idx="962">
                  <c:v>1337.25</c:v>
                </c:pt>
                <c:pt idx="963">
                  <c:v>1326.35</c:v>
                </c:pt>
                <c:pt idx="964">
                  <c:v>1324.7</c:v>
                </c:pt>
                <c:pt idx="965">
                  <c:v>1324.7</c:v>
                </c:pt>
                <c:pt idx="966">
                  <c:v>1324.7</c:v>
                </c:pt>
                <c:pt idx="967">
                  <c:v>1309.5</c:v>
                </c:pt>
                <c:pt idx="968">
                  <c:v>1309.25</c:v>
                </c:pt>
                <c:pt idx="969">
                  <c:v>1318.15</c:v>
                </c:pt>
                <c:pt idx="970">
                  <c:v>1318.75</c:v>
                </c:pt>
                <c:pt idx="971">
                  <c:v>1318.75</c:v>
                </c:pt>
                <c:pt idx="972">
                  <c:v>1318.75</c:v>
                </c:pt>
                <c:pt idx="973">
                  <c:v>1318.75</c:v>
                </c:pt>
                <c:pt idx="974">
                  <c:v>1321.3</c:v>
                </c:pt>
                <c:pt idx="975">
                  <c:v>1327.25</c:v>
                </c:pt>
                <c:pt idx="976">
                  <c:v>1342</c:v>
                </c:pt>
                <c:pt idx="977">
                  <c:v>1335.9</c:v>
                </c:pt>
                <c:pt idx="978">
                  <c:v>1346.4</c:v>
                </c:pt>
                <c:pt idx="979">
                  <c:v>1346.4</c:v>
                </c:pt>
                <c:pt idx="980">
                  <c:v>1346.4</c:v>
                </c:pt>
                <c:pt idx="981">
                  <c:v>1350.05</c:v>
                </c:pt>
                <c:pt idx="982">
                  <c:v>1343.35</c:v>
                </c:pt>
                <c:pt idx="983">
                  <c:v>1344</c:v>
                </c:pt>
                <c:pt idx="984">
                  <c:v>1339.4</c:v>
                </c:pt>
                <c:pt idx="985">
                  <c:v>1352.2</c:v>
                </c:pt>
                <c:pt idx="986">
                  <c:v>1352.2</c:v>
                </c:pt>
                <c:pt idx="987">
                  <c:v>1352.2</c:v>
                </c:pt>
                <c:pt idx="988">
                  <c:v>1355</c:v>
                </c:pt>
                <c:pt idx="989">
                  <c:v>1347.7</c:v>
                </c:pt>
                <c:pt idx="990">
                  <c:v>1341</c:v>
                </c:pt>
                <c:pt idx="991">
                  <c:v>1336.8</c:v>
                </c:pt>
                <c:pt idx="992">
                  <c:v>1340.4</c:v>
                </c:pt>
                <c:pt idx="993">
                  <c:v>1340.4</c:v>
                </c:pt>
                <c:pt idx="994">
                  <c:v>1340.4</c:v>
                </c:pt>
                <c:pt idx="995">
                  <c:v>1362.75</c:v>
                </c:pt>
                <c:pt idx="996">
                  <c:v>1358.9</c:v>
                </c:pt>
                <c:pt idx="997">
                  <c:v>1363.75</c:v>
                </c:pt>
                <c:pt idx="998">
                  <c:v>1349.65</c:v>
                </c:pt>
                <c:pt idx="999">
                  <c:v>1342</c:v>
                </c:pt>
                <c:pt idx="1000">
                  <c:v>1342</c:v>
                </c:pt>
                <c:pt idx="1001">
                  <c:v>1342</c:v>
                </c:pt>
                <c:pt idx="1002">
                  <c:v>1341.75</c:v>
                </c:pt>
                <c:pt idx="1003">
                  <c:v>1329</c:v>
                </c:pt>
                <c:pt idx="1004">
                  <c:v>1323</c:v>
                </c:pt>
                <c:pt idx="1005">
                  <c:v>1313.15</c:v>
                </c:pt>
                <c:pt idx="1006">
                  <c:v>1320.75</c:v>
                </c:pt>
                <c:pt idx="1007">
                  <c:v>1320.75</c:v>
                </c:pt>
                <c:pt idx="1008">
                  <c:v>1320.75</c:v>
                </c:pt>
                <c:pt idx="1009">
                  <c:v>1321.15</c:v>
                </c:pt>
                <c:pt idx="1010">
                  <c:v>1315.9</c:v>
                </c:pt>
                <c:pt idx="1011">
                  <c:v>1330.9</c:v>
                </c:pt>
                <c:pt idx="1012">
                  <c:v>1334.7</c:v>
                </c:pt>
                <c:pt idx="1013">
                  <c:v>1327</c:v>
                </c:pt>
                <c:pt idx="1014">
                  <c:v>1327</c:v>
                </c:pt>
                <c:pt idx="1015">
                  <c:v>1327</c:v>
                </c:pt>
                <c:pt idx="1016">
                  <c:v>1323.6</c:v>
                </c:pt>
                <c:pt idx="1017">
                  <c:v>1342.75</c:v>
                </c:pt>
                <c:pt idx="1018">
                  <c:v>1342.4</c:v>
                </c:pt>
                <c:pt idx="1019">
                  <c:v>1357.1</c:v>
                </c:pt>
                <c:pt idx="1020">
                  <c:v>1354.25</c:v>
                </c:pt>
                <c:pt idx="1021">
                  <c:v>1354.25</c:v>
                </c:pt>
                <c:pt idx="1022">
                  <c:v>1354.25</c:v>
                </c:pt>
                <c:pt idx="1023">
                  <c:v>1356.7</c:v>
                </c:pt>
                <c:pt idx="1024">
                  <c:v>1366.25</c:v>
                </c:pt>
                <c:pt idx="1025">
                  <c:v>1350.75</c:v>
                </c:pt>
                <c:pt idx="1026">
                  <c:v>1350.75</c:v>
                </c:pt>
                <c:pt idx="1027">
                  <c:v>1340</c:v>
                </c:pt>
                <c:pt idx="1028">
                  <c:v>1340</c:v>
                </c:pt>
                <c:pt idx="1029">
                  <c:v>1340</c:v>
                </c:pt>
                <c:pt idx="1030">
                  <c:v>1320.75</c:v>
                </c:pt>
                <c:pt idx="1031">
                  <c:v>1321.5</c:v>
                </c:pt>
                <c:pt idx="1032">
                  <c:v>1309.7</c:v>
                </c:pt>
                <c:pt idx="1033">
                  <c:v>1324.55</c:v>
                </c:pt>
                <c:pt idx="1034">
                  <c:v>1315.5</c:v>
                </c:pt>
                <c:pt idx="1035">
                  <c:v>1315.5</c:v>
                </c:pt>
                <c:pt idx="1036">
                  <c:v>1315.5</c:v>
                </c:pt>
                <c:pt idx="1037">
                  <c:v>1262.1500000000001</c:v>
                </c:pt>
                <c:pt idx="1038">
                  <c:v>1264.8499999999999</c:v>
                </c:pt>
                <c:pt idx="1039">
                  <c:v>1272.5999999999999</c:v>
                </c:pt>
                <c:pt idx="1040">
                  <c:v>1281.8</c:v>
                </c:pt>
                <c:pt idx="1041">
                  <c:v>1290.7</c:v>
                </c:pt>
                <c:pt idx="1042">
                  <c:v>1290.7</c:v>
                </c:pt>
                <c:pt idx="1043">
                  <c:v>1290.7</c:v>
                </c:pt>
                <c:pt idx="1044">
                  <c:v>1310.75</c:v>
                </c:pt>
                <c:pt idx="1045">
                  <c:v>1283.3</c:v>
                </c:pt>
                <c:pt idx="1046">
                  <c:v>1287.1500000000001</c:v>
                </c:pt>
                <c:pt idx="1047">
                  <c:v>1280.8</c:v>
                </c:pt>
                <c:pt idx="1048">
                  <c:v>1275.5</c:v>
                </c:pt>
                <c:pt idx="1049">
                  <c:v>1275.5</c:v>
                </c:pt>
                <c:pt idx="1050">
                  <c:v>1275.5</c:v>
                </c:pt>
                <c:pt idx="1051">
                  <c:v>1263.9000000000001</c:v>
                </c:pt>
                <c:pt idx="1052">
                  <c:v>1263</c:v>
                </c:pt>
                <c:pt idx="1053">
                  <c:v>1241</c:v>
                </c:pt>
                <c:pt idx="1054">
                  <c:v>1244</c:v>
                </c:pt>
                <c:pt idx="1055">
                  <c:v>1240.5</c:v>
                </c:pt>
                <c:pt idx="1056">
                  <c:v>1240.5</c:v>
                </c:pt>
                <c:pt idx="1057">
                  <c:v>1240.5</c:v>
                </c:pt>
                <c:pt idx="1058">
                  <c:v>1212.4000000000001</c:v>
                </c:pt>
                <c:pt idx="1059">
                  <c:v>1214.5</c:v>
                </c:pt>
                <c:pt idx="1060">
                  <c:v>1212.0999999999999</c:v>
                </c:pt>
                <c:pt idx="1061">
                  <c:v>1216.25</c:v>
                </c:pt>
                <c:pt idx="1062">
                  <c:v>1216.25</c:v>
                </c:pt>
                <c:pt idx="1063">
                  <c:v>1216.25</c:v>
                </c:pt>
                <c:pt idx="1064">
                  <c:v>1216.25</c:v>
                </c:pt>
                <c:pt idx="1065">
                  <c:v>1223.8499999999999</c:v>
                </c:pt>
                <c:pt idx="1066">
                  <c:v>1220.5999999999999</c:v>
                </c:pt>
                <c:pt idx="1067">
                  <c:v>1236.8499999999999</c:v>
                </c:pt>
                <c:pt idx="1068">
                  <c:v>1245.9000000000001</c:v>
                </c:pt>
                <c:pt idx="1069">
                  <c:v>1254.2</c:v>
                </c:pt>
                <c:pt idx="1070">
                  <c:v>1254.2</c:v>
                </c:pt>
                <c:pt idx="1071">
                  <c:v>1254.2</c:v>
                </c:pt>
                <c:pt idx="1072">
                  <c:v>1246.25</c:v>
                </c:pt>
                <c:pt idx="1073">
                  <c:v>1272.9000000000001</c:v>
                </c:pt>
                <c:pt idx="1074">
                  <c:v>1277</c:v>
                </c:pt>
                <c:pt idx="1075">
                  <c:v>1285.75</c:v>
                </c:pt>
                <c:pt idx="1076">
                  <c:v>1265.9000000000001</c:v>
                </c:pt>
                <c:pt idx="1077">
                  <c:v>1265.9000000000001</c:v>
                </c:pt>
                <c:pt idx="1078">
                  <c:v>1265.9000000000001</c:v>
                </c:pt>
                <c:pt idx="1079">
                  <c:v>1279.25</c:v>
                </c:pt>
                <c:pt idx="1080">
                  <c:v>1276.8499999999999</c:v>
                </c:pt>
                <c:pt idx="1081">
                  <c:v>1262.8</c:v>
                </c:pt>
                <c:pt idx="1082">
                  <c:v>1265.25</c:v>
                </c:pt>
                <c:pt idx="1083">
                  <c:v>1289</c:v>
                </c:pt>
                <c:pt idx="1084">
                  <c:v>1289</c:v>
                </c:pt>
                <c:pt idx="1085">
                  <c:v>1289</c:v>
                </c:pt>
                <c:pt idx="1086">
                  <c:v>1280.25</c:v>
                </c:pt>
                <c:pt idx="1087">
                  <c:v>1283</c:v>
                </c:pt>
                <c:pt idx="1088">
                  <c:v>1294</c:v>
                </c:pt>
                <c:pt idx="1089">
                  <c:v>1285.6500000000001</c:v>
                </c:pt>
                <c:pt idx="1090">
                  <c:v>1285.6500000000001</c:v>
                </c:pt>
                <c:pt idx="1091">
                  <c:v>1285.6500000000001</c:v>
                </c:pt>
                <c:pt idx="1092">
                  <c:v>1285.6500000000001</c:v>
                </c:pt>
                <c:pt idx="1093">
                  <c:v>1256</c:v>
                </c:pt>
                <c:pt idx="1094">
                  <c:v>1247.4000000000001</c:v>
                </c:pt>
                <c:pt idx="1095">
                  <c:v>1241.7</c:v>
                </c:pt>
                <c:pt idx="1096">
                  <c:v>1238.9000000000001</c:v>
                </c:pt>
                <c:pt idx="1097">
                  <c:v>1243.25</c:v>
                </c:pt>
                <c:pt idx="1098">
                  <c:v>1243.25</c:v>
                </c:pt>
                <c:pt idx="1099">
                  <c:v>1243.25</c:v>
                </c:pt>
                <c:pt idx="1100">
                  <c:v>1249.25</c:v>
                </c:pt>
                <c:pt idx="1101">
                  <c:v>1252</c:v>
                </c:pt>
                <c:pt idx="1102">
                  <c:v>1255.4000000000001</c:v>
                </c:pt>
                <c:pt idx="1103">
                  <c:v>1234.3</c:v>
                </c:pt>
                <c:pt idx="1104">
                  <c:v>1227.0999999999999</c:v>
                </c:pt>
                <c:pt idx="1105">
                  <c:v>1227.0999999999999</c:v>
                </c:pt>
                <c:pt idx="1106">
                  <c:v>1227.0999999999999</c:v>
                </c:pt>
                <c:pt idx="1107">
                  <c:v>1233.8499999999999</c:v>
                </c:pt>
                <c:pt idx="1108">
                  <c:v>1245.75</c:v>
                </c:pt>
                <c:pt idx="1109">
                  <c:v>1254.5999999999999</c:v>
                </c:pt>
                <c:pt idx="1110">
                  <c:v>1254.75</c:v>
                </c:pt>
                <c:pt idx="1111">
                  <c:v>1239.5</c:v>
                </c:pt>
                <c:pt idx="1112">
                  <c:v>1239.5</c:v>
                </c:pt>
                <c:pt idx="1113">
                  <c:v>1239.5</c:v>
                </c:pt>
                <c:pt idx="1114">
                  <c:v>1242.0999999999999</c:v>
                </c:pt>
                <c:pt idx="1115">
                  <c:v>1221.4000000000001</c:v>
                </c:pt>
                <c:pt idx="1116">
                  <c:v>1231.25</c:v>
                </c:pt>
                <c:pt idx="1117">
                  <c:v>1219.75</c:v>
                </c:pt>
                <c:pt idx="1118">
                  <c:v>1213.5999999999999</c:v>
                </c:pt>
                <c:pt idx="1119">
                  <c:v>1213.5999999999999</c:v>
                </c:pt>
                <c:pt idx="1120">
                  <c:v>1213.5999999999999</c:v>
                </c:pt>
                <c:pt idx="1121">
                  <c:v>1237</c:v>
                </c:pt>
                <c:pt idx="1122">
                  <c:v>1236.25</c:v>
                </c:pt>
                <c:pt idx="1123">
                  <c:v>1226</c:v>
                </c:pt>
                <c:pt idx="1124">
                  <c:v>1221</c:v>
                </c:pt>
                <c:pt idx="1125">
                  <c:v>1221</c:v>
                </c:pt>
                <c:pt idx="1126">
                  <c:v>1221</c:v>
                </c:pt>
                <c:pt idx="1127">
                  <c:v>1221</c:v>
                </c:pt>
                <c:pt idx="1128">
                  <c:v>1221</c:v>
                </c:pt>
                <c:pt idx="1129">
                  <c:v>1217.5999999999999</c:v>
                </c:pt>
                <c:pt idx="1130">
                  <c:v>1252.5</c:v>
                </c:pt>
                <c:pt idx="1131">
                  <c:v>1244.9000000000001</c:v>
                </c:pt>
                <c:pt idx="1132">
                  <c:v>1252.0999999999999</c:v>
                </c:pt>
                <c:pt idx="1133">
                  <c:v>1252.0999999999999</c:v>
                </c:pt>
                <c:pt idx="1134">
                  <c:v>1252.0999999999999</c:v>
                </c:pt>
                <c:pt idx="1135">
                  <c:v>1266.5</c:v>
                </c:pt>
                <c:pt idx="1136">
                  <c:v>1228.5</c:v>
                </c:pt>
                <c:pt idx="1137">
                  <c:v>1232</c:v>
                </c:pt>
                <c:pt idx="1138">
                  <c:v>1242.75</c:v>
                </c:pt>
                <c:pt idx="1139">
                  <c:v>1264.75</c:v>
                </c:pt>
                <c:pt idx="1140">
                  <c:v>1264.75</c:v>
                </c:pt>
                <c:pt idx="1141">
                  <c:v>1264.75</c:v>
                </c:pt>
                <c:pt idx="1142">
                  <c:v>1266.5</c:v>
                </c:pt>
                <c:pt idx="1143">
                  <c:v>1246.4000000000001</c:v>
                </c:pt>
                <c:pt idx="1144">
                  <c:v>1267</c:v>
                </c:pt>
                <c:pt idx="1145">
                  <c:v>1267.9000000000001</c:v>
                </c:pt>
                <c:pt idx="1146">
                  <c:v>1277.5</c:v>
                </c:pt>
                <c:pt idx="1147">
                  <c:v>1277.5</c:v>
                </c:pt>
                <c:pt idx="1148">
                  <c:v>1277.5</c:v>
                </c:pt>
                <c:pt idx="1149">
                  <c:v>1250.25</c:v>
                </c:pt>
                <c:pt idx="1150">
                  <c:v>1239.2</c:v>
                </c:pt>
                <c:pt idx="1151">
                  <c:v>1236.5</c:v>
                </c:pt>
                <c:pt idx="1152">
                  <c:v>1234.9000000000001</c:v>
                </c:pt>
                <c:pt idx="1153">
                  <c:v>1226.5</c:v>
                </c:pt>
                <c:pt idx="1154">
                  <c:v>1226.5</c:v>
                </c:pt>
                <c:pt idx="1155">
                  <c:v>1226.5</c:v>
                </c:pt>
                <c:pt idx="1156">
                  <c:v>1236</c:v>
                </c:pt>
                <c:pt idx="1157">
                  <c:v>1250.75</c:v>
                </c:pt>
                <c:pt idx="1158">
                  <c:v>1221.3499999999999</c:v>
                </c:pt>
                <c:pt idx="1159">
                  <c:v>1211</c:v>
                </c:pt>
                <c:pt idx="1160">
                  <c:v>1231.1500000000001</c:v>
                </c:pt>
                <c:pt idx="1161">
                  <c:v>1231.1500000000001</c:v>
                </c:pt>
                <c:pt idx="1162">
                  <c:v>1231.1500000000001</c:v>
                </c:pt>
                <c:pt idx="1163">
                  <c:v>1210.0999999999999</c:v>
                </c:pt>
                <c:pt idx="1164">
                  <c:v>1210</c:v>
                </c:pt>
                <c:pt idx="1165">
                  <c:v>1209.5</c:v>
                </c:pt>
                <c:pt idx="1166">
                  <c:v>1208.2</c:v>
                </c:pt>
                <c:pt idx="1167">
                  <c:v>1239.75</c:v>
                </c:pt>
                <c:pt idx="1168">
                  <c:v>1239.75</c:v>
                </c:pt>
                <c:pt idx="1169">
                  <c:v>1239.75</c:v>
                </c:pt>
                <c:pt idx="1170">
                  <c:v>1241</c:v>
                </c:pt>
                <c:pt idx="1171">
                  <c:v>1190</c:v>
                </c:pt>
                <c:pt idx="1172">
                  <c:v>1191</c:v>
                </c:pt>
                <c:pt idx="1173">
                  <c:v>1193.25</c:v>
                </c:pt>
                <c:pt idx="1174">
                  <c:v>1150.3499999999999</c:v>
                </c:pt>
                <c:pt idx="1175">
                  <c:v>1150.3499999999999</c:v>
                </c:pt>
                <c:pt idx="1176">
                  <c:v>1150.3499999999999</c:v>
                </c:pt>
                <c:pt idx="1177">
                  <c:v>1156.3499999999999</c:v>
                </c:pt>
                <c:pt idx="1178">
                  <c:v>1132</c:v>
                </c:pt>
                <c:pt idx="1179">
                  <c:v>1128.5</c:v>
                </c:pt>
                <c:pt idx="1180">
                  <c:v>1126.5</c:v>
                </c:pt>
                <c:pt idx="1181">
                  <c:v>1111.8</c:v>
                </c:pt>
                <c:pt idx="1182">
                  <c:v>1111.8</c:v>
                </c:pt>
                <c:pt idx="1183">
                  <c:v>1111.8</c:v>
                </c:pt>
                <c:pt idx="1184">
                  <c:v>1114</c:v>
                </c:pt>
                <c:pt idx="1185">
                  <c:v>1116.25</c:v>
                </c:pt>
                <c:pt idx="1186">
                  <c:v>1113.5999999999999</c:v>
                </c:pt>
                <c:pt idx="1187">
                  <c:v>1106.5999999999999</c:v>
                </c:pt>
                <c:pt idx="1188">
                  <c:v>1096.25</c:v>
                </c:pt>
                <c:pt idx="1189">
                  <c:v>1096.25</c:v>
                </c:pt>
                <c:pt idx="1190">
                  <c:v>1096.25</c:v>
                </c:pt>
                <c:pt idx="1191">
                  <c:v>1096.5</c:v>
                </c:pt>
                <c:pt idx="1192">
                  <c:v>1101.75</c:v>
                </c:pt>
                <c:pt idx="1193">
                  <c:v>1086.25</c:v>
                </c:pt>
                <c:pt idx="1194">
                  <c:v>1089.2</c:v>
                </c:pt>
                <c:pt idx="1195">
                  <c:v>1093.75</c:v>
                </c:pt>
                <c:pt idx="1196">
                  <c:v>1093.75</c:v>
                </c:pt>
                <c:pt idx="1197">
                  <c:v>1093.75</c:v>
                </c:pt>
                <c:pt idx="1198">
                  <c:v>1088.4000000000001</c:v>
                </c:pt>
                <c:pt idx="1199">
                  <c:v>1088.1500000000001</c:v>
                </c:pt>
                <c:pt idx="1200">
                  <c:v>1085.4000000000001</c:v>
                </c:pt>
                <c:pt idx="1201">
                  <c:v>1100.75</c:v>
                </c:pt>
                <c:pt idx="1202">
                  <c:v>1101.8499999999999</c:v>
                </c:pt>
                <c:pt idx="1203">
                  <c:v>1101.8499999999999</c:v>
                </c:pt>
                <c:pt idx="1204">
                  <c:v>1101.8499999999999</c:v>
                </c:pt>
                <c:pt idx="1205">
                  <c:v>1106.3499999999999</c:v>
                </c:pt>
                <c:pt idx="1206">
                  <c:v>1091.4000000000001</c:v>
                </c:pt>
                <c:pt idx="1207">
                  <c:v>1077</c:v>
                </c:pt>
                <c:pt idx="1208">
                  <c:v>1082.25</c:v>
                </c:pt>
                <c:pt idx="1209">
                  <c:v>1062.25</c:v>
                </c:pt>
                <c:pt idx="1210">
                  <c:v>1062.25</c:v>
                </c:pt>
                <c:pt idx="1211">
                  <c:v>1062.25</c:v>
                </c:pt>
                <c:pt idx="1212">
                  <c:v>1062.25</c:v>
                </c:pt>
                <c:pt idx="1213">
                  <c:v>1060</c:v>
                </c:pt>
                <c:pt idx="1214">
                  <c:v>1070.0999999999999</c:v>
                </c:pt>
                <c:pt idx="1215">
                  <c:v>1071.9000000000001</c:v>
                </c:pt>
                <c:pt idx="1216">
                  <c:v>1071.9000000000001</c:v>
                </c:pt>
                <c:pt idx="1217">
                  <c:v>1071.9000000000001</c:v>
                </c:pt>
                <c:pt idx="1218">
                  <c:v>1071.9000000000001</c:v>
                </c:pt>
                <c:pt idx="1219">
                  <c:v>1071.9000000000001</c:v>
                </c:pt>
                <c:pt idx="1220">
                  <c:v>1068.25</c:v>
                </c:pt>
                <c:pt idx="1221">
                  <c:v>1074.9000000000001</c:v>
                </c:pt>
                <c:pt idx="1222">
                  <c:v>1078.75</c:v>
                </c:pt>
                <c:pt idx="1223">
                  <c:v>1062.5</c:v>
                </c:pt>
                <c:pt idx="1224">
                  <c:v>1062.5</c:v>
                </c:pt>
                <c:pt idx="1225">
                  <c:v>1062.5</c:v>
                </c:pt>
                <c:pt idx="1226">
                  <c:v>1049.4000000000001</c:v>
                </c:pt>
                <c:pt idx="1227">
                  <c:v>1075.25</c:v>
                </c:pt>
                <c:pt idx="1228">
                  <c:v>1061.5</c:v>
                </c:pt>
                <c:pt idx="1229">
                  <c:v>1068.25</c:v>
                </c:pt>
                <c:pt idx="1230">
                  <c:v>1072.5</c:v>
                </c:pt>
                <c:pt idx="1231">
                  <c:v>1072.5</c:v>
                </c:pt>
                <c:pt idx="1232">
                  <c:v>1072.5</c:v>
                </c:pt>
                <c:pt idx="1233">
                  <c:v>1071</c:v>
                </c:pt>
                <c:pt idx="1234">
                  <c:v>1081</c:v>
                </c:pt>
                <c:pt idx="1235">
                  <c:v>1072.0999999999999</c:v>
                </c:pt>
                <c:pt idx="1236">
                  <c:v>1075.8</c:v>
                </c:pt>
                <c:pt idx="1237">
                  <c:v>1079.25</c:v>
                </c:pt>
                <c:pt idx="1238">
                  <c:v>1079.25</c:v>
                </c:pt>
                <c:pt idx="1239">
                  <c:v>1079.25</c:v>
                </c:pt>
                <c:pt idx="1240">
                  <c:v>1055.45</c:v>
                </c:pt>
                <c:pt idx="1241">
                  <c:v>1055.4000000000001</c:v>
                </c:pt>
                <c:pt idx="1242">
                  <c:v>1065.4000000000001</c:v>
                </c:pt>
                <c:pt idx="1243">
                  <c:v>1061.9000000000001</c:v>
                </c:pt>
                <c:pt idx="1244">
                  <c:v>1057.4000000000001</c:v>
                </c:pt>
                <c:pt idx="1245">
                  <c:v>1057.4000000000001</c:v>
                </c:pt>
                <c:pt idx="1246">
                  <c:v>1057.4000000000001</c:v>
                </c:pt>
                <c:pt idx="1247">
                  <c:v>1071</c:v>
                </c:pt>
                <c:pt idx="1248">
                  <c:v>1068</c:v>
                </c:pt>
                <c:pt idx="1249">
                  <c:v>1076.4000000000001</c:v>
                </c:pt>
                <c:pt idx="1250">
                  <c:v>1070.5</c:v>
                </c:pt>
                <c:pt idx="1251">
                  <c:v>1081.75</c:v>
                </c:pt>
                <c:pt idx="1252">
                  <c:v>1081.75</c:v>
                </c:pt>
                <c:pt idx="1253">
                  <c:v>1081.75</c:v>
                </c:pt>
                <c:pt idx="1254">
                  <c:v>1082.5999999999999</c:v>
                </c:pt>
                <c:pt idx="1255">
                  <c:v>1067.75</c:v>
                </c:pt>
                <c:pt idx="1256">
                  <c:v>1079.2</c:v>
                </c:pt>
                <c:pt idx="1257">
                  <c:v>1084.75</c:v>
                </c:pt>
                <c:pt idx="1258">
                  <c:v>1081.5</c:v>
                </c:pt>
                <c:pt idx="1259">
                  <c:v>1081.5</c:v>
                </c:pt>
                <c:pt idx="1260">
                  <c:v>1081.5</c:v>
                </c:pt>
                <c:pt idx="1261">
                  <c:v>1087.4000000000001</c:v>
                </c:pt>
                <c:pt idx="1262">
                  <c:v>1085.9000000000001</c:v>
                </c:pt>
                <c:pt idx="1263">
                  <c:v>1087.0999999999999</c:v>
                </c:pt>
                <c:pt idx="1264">
                  <c:v>1089.5999999999999</c:v>
                </c:pt>
                <c:pt idx="1265">
                  <c:v>1088.9000000000001</c:v>
                </c:pt>
                <c:pt idx="1266">
                  <c:v>1088.9000000000001</c:v>
                </c:pt>
                <c:pt idx="1267">
                  <c:v>1088.9000000000001</c:v>
                </c:pt>
                <c:pt idx="1268">
                  <c:v>1106.3</c:v>
                </c:pt>
                <c:pt idx="1269">
                  <c:v>1114.7</c:v>
                </c:pt>
                <c:pt idx="1270">
                  <c:v>1123.0999999999999</c:v>
                </c:pt>
                <c:pt idx="1271">
                  <c:v>1134</c:v>
                </c:pt>
                <c:pt idx="1272">
                  <c:v>1142.3499999999999</c:v>
                </c:pt>
                <c:pt idx="1273">
                  <c:v>1142.3499999999999</c:v>
                </c:pt>
                <c:pt idx="1274">
                  <c:v>1142.3499999999999</c:v>
                </c:pt>
                <c:pt idx="1275">
                  <c:v>1148.5999999999999</c:v>
                </c:pt>
                <c:pt idx="1276">
                  <c:v>1179.5999999999999</c:v>
                </c:pt>
                <c:pt idx="1277">
                  <c:v>1165.7</c:v>
                </c:pt>
                <c:pt idx="1278">
                  <c:v>1166.4000000000001</c:v>
                </c:pt>
                <c:pt idx="1279">
                  <c:v>1161.25</c:v>
                </c:pt>
                <c:pt idx="1280">
                  <c:v>1161.25</c:v>
                </c:pt>
                <c:pt idx="1281">
                  <c:v>1161.25</c:v>
                </c:pt>
                <c:pt idx="1282">
                  <c:v>1167</c:v>
                </c:pt>
                <c:pt idx="1283">
                  <c:v>1167.0999999999999</c:v>
                </c:pt>
                <c:pt idx="1284">
                  <c:v>1177.75</c:v>
                </c:pt>
                <c:pt idx="1285">
                  <c:v>1175.4000000000001</c:v>
                </c:pt>
                <c:pt idx="1286">
                  <c:v>1180.8499999999999</c:v>
                </c:pt>
                <c:pt idx="1287">
                  <c:v>1180.8499999999999</c:v>
                </c:pt>
                <c:pt idx="1288">
                  <c:v>1180.8499999999999</c:v>
                </c:pt>
                <c:pt idx="1289">
                  <c:v>1184.25</c:v>
                </c:pt>
                <c:pt idx="1290">
                  <c:v>1173.9000000000001</c:v>
                </c:pt>
                <c:pt idx="1291">
                  <c:v>1165.2</c:v>
                </c:pt>
                <c:pt idx="1292">
                  <c:v>1164.9000000000001</c:v>
                </c:pt>
                <c:pt idx="1293">
                  <c:v>1151.55</c:v>
                </c:pt>
                <c:pt idx="1294">
                  <c:v>1151.55</c:v>
                </c:pt>
                <c:pt idx="1295">
                  <c:v>1151.55</c:v>
                </c:pt>
                <c:pt idx="1296">
                  <c:v>1140</c:v>
                </c:pt>
                <c:pt idx="1297">
                  <c:v>1144.5999999999999</c:v>
                </c:pt>
                <c:pt idx="1298">
                  <c:v>1147.5</c:v>
                </c:pt>
                <c:pt idx="1299">
                  <c:v>1139.75</c:v>
                </c:pt>
                <c:pt idx="1300">
                  <c:v>1140.75</c:v>
                </c:pt>
                <c:pt idx="1301">
                  <c:v>1140.75</c:v>
                </c:pt>
                <c:pt idx="1302">
                  <c:v>1140.75</c:v>
                </c:pt>
                <c:pt idx="1303">
                  <c:v>1119</c:v>
                </c:pt>
                <c:pt idx="1304">
                  <c:v>1114</c:v>
                </c:pt>
                <c:pt idx="1305">
                  <c:v>1132.0999999999999</c:v>
                </c:pt>
                <c:pt idx="1306">
                  <c:v>1131.05</c:v>
                </c:pt>
                <c:pt idx="1307">
                  <c:v>1146.6500000000001</c:v>
                </c:pt>
                <c:pt idx="1308">
                  <c:v>1146.6500000000001</c:v>
                </c:pt>
                <c:pt idx="1309">
                  <c:v>1146.6500000000001</c:v>
                </c:pt>
                <c:pt idx="1310">
                  <c:v>1154.5</c:v>
                </c:pt>
                <c:pt idx="1311">
                  <c:v>1131.3499999999999</c:v>
                </c:pt>
                <c:pt idx="1312">
                  <c:v>1122.9000000000001</c:v>
                </c:pt>
                <c:pt idx="1313">
                  <c:v>1133.25</c:v>
                </c:pt>
                <c:pt idx="1314">
                  <c:v>1141.5</c:v>
                </c:pt>
                <c:pt idx="1315">
                  <c:v>1141.5</c:v>
                </c:pt>
                <c:pt idx="1316">
                  <c:v>1141.5</c:v>
                </c:pt>
                <c:pt idx="1317">
                  <c:v>1117.5</c:v>
                </c:pt>
                <c:pt idx="1318">
                  <c:v>1117.5999999999999</c:v>
                </c:pt>
                <c:pt idx="1319">
                  <c:v>1105.95</c:v>
                </c:pt>
                <c:pt idx="1320">
                  <c:v>1104.8</c:v>
                </c:pt>
                <c:pt idx="1321">
                  <c:v>1100.25</c:v>
                </c:pt>
                <c:pt idx="1322">
                  <c:v>1100.25</c:v>
                </c:pt>
                <c:pt idx="1323">
                  <c:v>1100.25</c:v>
                </c:pt>
                <c:pt idx="1324">
                  <c:v>1109.5</c:v>
                </c:pt>
                <c:pt idx="1325">
                  <c:v>1109.8499999999999</c:v>
                </c:pt>
                <c:pt idx="1326">
                  <c:v>1121.1500000000001</c:v>
                </c:pt>
                <c:pt idx="1327">
                  <c:v>1119.5</c:v>
                </c:pt>
                <c:pt idx="1328">
                  <c:v>1118.25</c:v>
                </c:pt>
                <c:pt idx="1329">
                  <c:v>1118.25</c:v>
                </c:pt>
                <c:pt idx="1330">
                  <c:v>1118.25</c:v>
                </c:pt>
                <c:pt idx="1331">
                  <c:v>1128</c:v>
                </c:pt>
                <c:pt idx="1332">
                  <c:v>1137.75</c:v>
                </c:pt>
                <c:pt idx="1333">
                  <c:v>1142.3</c:v>
                </c:pt>
                <c:pt idx="1334">
                  <c:v>1135</c:v>
                </c:pt>
                <c:pt idx="1335">
                  <c:v>1135</c:v>
                </c:pt>
                <c:pt idx="1336">
                  <c:v>1135</c:v>
                </c:pt>
                <c:pt idx="1337">
                  <c:v>1135</c:v>
                </c:pt>
                <c:pt idx="1338">
                  <c:v>1119</c:v>
                </c:pt>
                <c:pt idx="1339">
                  <c:v>1120.75</c:v>
                </c:pt>
                <c:pt idx="1340">
                  <c:v>1137.5</c:v>
                </c:pt>
                <c:pt idx="1341">
                  <c:v>1166.5</c:v>
                </c:pt>
                <c:pt idx="1342">
                  <c:v>1156.5</c:v>
                </c:pt>
                <c:pt idx="1343">
                  <c:v>1156.5</c:v>
                </c:pt>
                <c:pt idx="1344">
                  <c:v>1156.5</c:v>
                </c:pt>
                <c:pt idx="1345">
                  <c:v>1147.7</c:v>
                </c:pt>
                <c:pt idx="1346">
                  <c:v>1126.1500000000001</c:v>
                </c:pt>
                <c:pt idx="1347">
                  <c:v>1111.45</c:v>
                </c:pt>
                <c:pt idx="1348">
                  <c:v>1118.8</c:v>
                </c:pt>
                <c:pt idx="1349">
                  <c:v>1118.25</c:v>
                </c:pt>
                <c:pt idx="1350">
                  <c:v>1118.25</c:v>
                </c:pt>
                <c:pt idx="1351">
                  <c:v>1118.25</c:v>
                </c:pt>
                <c:pt idx="1352">
                  <c:v>1116.75</c:v>
                </c:pt>
                <c:pt idx="1353">
                  <c:v>1119</c:v>
                </c:pt>
                <c:pt idx="1354">
                  <c:v>1108.25</c:v>
                </c:pt>
                <c:pt idx="1355">
                  <c:v>1097</c:v>
                </c:pt>
                <c:pt idx="1356">
                  <c:v>1093.5</c:v>
                </c:pt>
                <c:pt idx="1357">
                  <c:v>1093.5</c:v>
                </c:pt>
                <c:pt idx="1358">
                  <c:v>1093.5</c:v>
                </c:pt>
                <c:pt idx="1359">
                  <c:v>1089.75</c:v>
                </c:pt>
                <c:pt idx="1360">
                  <c:v>1085.0999999999999</c:v>
                </c:pt>
                <c:pt idx="1361">
                  <c:v>1090.6500000000001</c:v>
                </c:pt>
                <c:pt idx="1362">
                  <c:v>1091.9000000000001</c:v>
                </c:pt>
                <c:pt idx="1363">
                  <c:v>1098.4000000000001</c:v>
                </c:pt>
                <c:pt idx="1364">
                  <c:v>1098.4000000000001</c:v>
                </c:pt>
                <c:pt idx="1365">
                  <c:v>1098.4000000000001</c:v>
                </c:pt>
                <c:pt idx="1366">
                  <c:v>1087.5</c:v>
                </c:pt>
                <c:pt idx="1367">
                  <c:v>1090.25</c:v>
                </c:pt>
                <c:pt idx="1368">
                  <c:v>1096.2</c:v>
                </c:pt>
                <c:pt idx="1369">
                  <c:v>1100</c:v>
                </c:pt>
                <c:pt idx="1370">
                  <c:v>1080.8</c:v>
                </c:pt>
                <c:pt idx="1371">
                  <c:v>1080.8</c:v>
                </c:pt>
                <c:pt idx="1372">
                  <c:v>1080.8</c:v>
                </c:pt>
                <c:pt idx="1373">
                  <c:v>1097.4000000000001</c:v>
                </c:pt>
                <c:pt idx="1374">
                  <c:v>1088.5999999999999</c:v>
                </c:pt>
                <c:pt idx="1375">
                  <c:v>1105.5999999999999</c:v>
                </c:pt>
                <c:pt idx="1376">
                  <c:v>1104.5999999999999</c:v>
                </c:pt>
                <c:pt idx="1377">
                  <c:v>1132.8</c:v>
                </c:pt>
                <c:pt idx="1378">
                  <c:v>1132.8</c:v>
                </c:pt>
                <c:pt idx="1379">
                  <c:v>1132.8</c:v>
                </c:pt>
                <c:pt idx="1380">
                  <c:v>1144.4000000000001</c:v>
                </c:pt>
                <c:pt idx="1381">
                  <c:v>1147.4000000000001</c:v>
                </c:pt>
                <c:pt idx="1382">
                  <c:v>1157.4000000000001</c:v>
                </c:pt>
                <c:pt idx="1383">
                  <c:v>1154</c:v>
                </c:pt>
                <c:pt idx="1384">
                  <c:v>1159.3</c:v>
                </c:pt>
                <c:pt idx="1385">
                  <c:v>1159.3</c:v>
                </c:pt>
                <c:pt idx="1386">
                  <c:v>1159.3</c:v>
                </c:pt>
                <c:pt idx="1387">
                  <c:v>1164.25</c:v>
                </c:pt>
                <c:pt idx="1388">
                  <c:v>1158.5</c:v>
                </c:pt>
                <c:pt idx="1389">
                  <c:v>1156.25</c:v>
                </c:pt>
                <c:pt idx="1390">
                  <c:v>1166</c:v>
                </c:pt>
                <c:pt idx="1391">
                  <c:v>1167.95</c:v>
                </c:pt>
                <c:pt idx="1392">
                  <c:v>1167.95</c:v>
                </c:pt>
                <c:pt idx="1393">
                  <c:v>1167.95</c:v>
                </c:pt>
                <c:pt idx="1394">
                  <c:v>1165.25</c:v>
                </c:pt>
                <c:pt idx="1395">
                  <c:v>1168</c:v>
                </c:pt>
                <c:pt idx="1396">
                  <c:v>1171</c:v>
                </c:pt>
                <c:pt idx="1397">
                  <c:v>1176</c:v>
                </c:pt>
                <c:pt idx="1398">
                  <c:v>1170.5</c:v>
                </c:pt>
                <c:pt idx="1399">
                  <c:v>1170.5</c:v>
                </c:pt>
                <c:pt idx="1400">
                  <c:v>1170.5</c:v>
                </c:pt>
                <c:pt idx="1401">
                  <c:v>1172.6500000000001</c:v>
                </c:pt>
                <c:pt idx="1402">
                  <c:v>1173.75</c:v>
                </c:pt>
                <c:pt idx="1403">
                  <c:v>1178</c:v>
                </c:pt>
                <c:pt idx="1404">
                  <c:v>1185.5</c:v>
                </c:pt>
                <c:pt idx="1405">
                  <c:v>1203.4000000000001</c:v>
                </c:pt>
                <c:pt idx="1406">
                  <c:v>1203.4000000000001</c:v>
                </c:pt>
                <c:pt idx="1407">
                  <c:v>1203.4000000000001</c:v>
                </c:pt>
                <c:pt idx="1408">
                  <c:v>1201.8499999999999</c:v>
                </c:pt>
                <c:pt idx="1409">
                  <c:v>1178</c:v>
                </c:pt>
                <c:pt idx="1410">
                  <c:v>1177.75</c:v>
                </c:pt>
                <c:pt idx="1411">
                  <c:v>1181.4000000000001</c:v>
                </c:pt>
                <c:pt idx="1412">
                  <c:v>1182.8</c:v>
                </c:pt>
                <c:pt idx="1413">
                  <c:v>1182.8</c:v>
                </c:pt>
                <c:pt idx="1414">
                  <c:v>1182.8</c:v>
                </c:pt>
                <c:pt idx="1415">
                  <c:v>1178.5</c:v>
                </c:pt>
                <c:pt idx="1416">
                  <c:v>1188.5</c:v>
                </c:pt>
                <c:pt idx="1417">
                  <c:v>1177.4000000000001</c:v>
                </c:pt>
                <c:pt idx="1418">
                  <c:v>1172.8</c:v>
                </c:pt>
                <c:pt idx="1419">
                  <c:v>1164.5999999999999</c:v>
                </c:pt>
                <c:pt idx="1420">
                  <c:v>1164.5999999999999</c:v>
                </c:pt>
                <c:pt idx="1421">
                  <c:v>1164.5999999999999</c:v>
                </c:pt>
                <c:pt idx="1422">
                  <c:v>1176</c:v>
                </c:pt>
                <c:pt idx="1423">
                  <c:v>1190</c:v>
                </c:pt>
                <c:pt idx="1424">
                  <c:v>1192.8</c:v>
                </c:pt>
                <c:pt idx="1425">
                  <c:v>1199.9000000000001</c:v>
                </c:pt>
                <c:pt idx="1426">
                  <c:v>1191.4000000000001</c:v>
                </c:pt>
                <c:pt idx="1427">
                  <c:v>1191.4000000000001</c:v>
                </c:pt>
                <c:pt idx="1428">
                  <c:v>1191.4000000000001</c:v>
                </c:pt>
                <c:pt idx="1429">
                  <c:v>1185</c:v>
                </c:pt>
                <c:pt idx="1430">
                  <c:v>1185.8499999999999</c:v>
                </c:pt>
                <c:pt idx="1431">
                  <c:v>1185.4000000000001</c:v>
                </c:pt>
                <c:pt idx="1432">
                  <c:v>1204.0999999999999</c:v>
                </c:pt>
                <c:pt idx="1433">
                  <c:v>1204.0999999999999</c:v>
                </c:pt>
                <c:pt idx="1434">
                  <c:v>1204.0999999999999</c:v>
                </c:pt>
                <c:pt idx="1435">
                  <c:v>1204.0999999999999</c:v>
                </c:pt>
                <c:pt idx="1436">
                  <c:v>1205</c:v>
                </c:pt>
                <c:pt idx="1437">
                  <c:v>1210.5</c:v>
                </c:pt>
                <c:pt idx="1438">
                  <c:v>1214.3</c:v>
                </c:pt>
                <c:pt idx="1439">
                  <c:v>1223.5</c:v>
                </c:pt>
                <c:pt idx="1440">
                  <c:v>1220.5</c:v>
                </c:pt>
                <c:pt idx="1441">
                  <c:v>1220.5</c:v>
                </c:pt>
                <c:pt idx="1442">
                  <c:v>1220.5</c:v>
                </c:pt>
                <c:pt idx="1443">
                  <c:v>1225</c:v>
                </c:pt>
                <c:pt idx="1444">
                  <c:v>1210.5</c:v>
                </c:pt>
                <c:pt idx="1445">
                  <c:v>1191.5</c:v>
                </c:pt>
                <c:pt idx="1446">
                  <c:v>1189.25</c:v>
                </c:pt>
                <c:pt idx="1447">
                  <c:v>1186</c:v>
                </c:pt>
                <c:pt idx="1448">
                  <c:v>1186</c:v>
                </c:pt>
                <c:pt idx="1449">
                  <c:v>1186</c:v>
                </c:pt>
                <c:pt idx="1450">
                  <c:v>1187</c:v>
                </c:pt>
                <c:pt idx="1451">
                  <c:v>1194.25</c:v>
                </c:pt>
                <c:pt idx="1452">
                  <c:v>1197</c:v>
                </c:pt>
                <c:pt idx="1453">
                  <c:v>1175.95</c:v>
                </c:pt>
                <c:pt idx="1454">
                  <c:v>1175.95</c:v>
                </c:pt>
                <c:pt idx="1455">
                  <c:v>1175.95</c:v>
                </c:pt>
                <c:pt idx="1456">
                  <c:v>1175.95</c:v>
                </c:pt>
                <c:pt idx="1457">
                  <c:v>1180.25</c:v>
                </c:pt>
                <c:pt idx="1458">
                  <c:v>1209</c:v>
                </c:pt>
                <c:pt idx="1459">
                  <c:v>1209</c:v>
                </c:pt>
                <c:pt idx="1460">
                  <c:v>1200</c:v>
                </c:pt>
                <c:pt idx="1461">
                  <c:v>1183</c:v>
                </c:pt>
                <c:pt idx="1462">
                  <c:v>1183</c:v>
                </c:pt>
                <c:pt idx="1463">
                  <c:v>1183</c:v>
                </c:pt>
                <c:pt idx="1464">
                  <c:v>1185.75</c:v>
                </c:pt>
                <c:pt idx="1465">
                  <c:v>1189.25</c:v>
                </c:pt>
                <c:pt idx="1466">
                  <c:v>1195.3</c:v>
                </c:pt>
                <c:pt idx="1467">
                  <c:v>1196.5</c:v>
                </c:pt>
                <c:pt idx="1468">
                  <c:v>1203.3499999999999</c:v>
                </c:pt>
                <c:pt idx="1469">
                  <c:v>1203.3499999999999</c:v>
                </c:pt>
                <c:pt idx="1470">
                  <c:v>1203.3499999999999</c:v>
                </c:pt>
                <c:pt idx="1471">
                  <c:v>1204.3499999999999</c:v>
                </c:pt>
                <c:pt idx="1472">
                  <c:v>1192.9000000000001</c:v>
                </c:pt>
                <c:pt idx="1473">
                  <c:v>1194.75</c:v>
                </c:pt>
                <c:pt idx="1474">
                  <c:v>1198.9000000000001</c:v>
                </c:pt>
                <c:pt idx="1475">
                  <c:v>1207.3499999999999</c:v>
                </c:pt>
                <c:pt idx="1476">
                  <c:v>1207.3499999999999</c:v>
                </c:pt>
                <c:pt idx="1477">
                  <c:v>1207.3499999999999</c:v>
                </c:pt>
                <c:pt idx="1478">
                  <c:v>1194.8</c:v>
                </c:pt>
                <c:pt idx="1479">
                  <c:v>1207.25</c:v>
                </c:pt>
                <c:pt idx="1480">
                  <c:v>1211</c:v>
                </c:pt>
                <c:pt idx="1481">
                  <c:v>1198.5</c:v>
                </c:pt>
                <c:pt idx="1482">
                  <c:v>1198.5</c:v>
                </c:pt>
                <c:pt idx="1483">
                  <c:v>1198.5</c:v>
                </c:pt>
                <c:pt idx="1484">
                  <c:v>1198.5</c:v>
                </c:pt>
                <c:pt idx="1485">
                  <c:v>1198.5</c:v>
                </c:pt>
                <c:pt idx="1486">
                  <c:v>1197</c:v>
                </c:pt>
                <c:pt idx="1487">
                  <c:v>1187</c:v>
                </c:pt>
                <c:pt idx="1488">
                  <c:v>1185.5</c:v>
                </c:pt>
                <c:pt idx="1489">
                  <c:v>1195.75</c:v>
                </c:pt>
                <c:pt idx="1490">
                  <c:v>1195.75</c:v>
                </c:pt>
                <c:pt idx="1491">
                  <c:v>1195.75</c:v>
                </c:pt>
                <c:pt idx="1492">
                  <c:v>1203.1500000000001</c:v>
                </c:pt>
                <c:pt idx="1493">
                  <c:v>1195.5999999999999</c:v>
                </c:pt>
                <c:pt idx="1494">
                  <c:v>1191.5</c:v>
                </c:pt>
                <c:pt idx="1495">
                  <c:v>1186.25</c:v>
                </c:pt>
                <c:pt idx="1496">
                  <c:v>1183.0999999999999</c:v>
                </c:pt>
                <c:pt idx="1497">
                  <c:v>1183.0999999999999</c:v>
                </c:pt>
                <c:pt idx="1498">
                  <c:v>1183.0999999999999</c:v>
                </c:pt>
                <c:pt idx="1499">
                  <c:v>1166</c:v>
                </c:pt>
                <c:pt idx="1500">
                  <c:v>1147.25</c:v>
                </c:pt>
                <c:pt idx="1501">
                  <c:v>1150.75</c:v>
                </c:pt>
                <c:pt idx="1502">
                  <c:v>1150.75</c:v>
                </c:pt>
                <c:pt idx="1503">
                  <c:v>1152</c:v>
                </c:pt>
                <c:pt idx="1504">
                  <c:v>1152</c:v>
                </c:pt>
                <c:pt idx="1505">
                  <c:v>1152</c:v>
                </c:pt>
                <c:pt idx="1506">
                  <c:v>1152.25</c:v>
                </c:pt>
                <c:pt idx="1507">
                  <c:v>1150</c:v>
                </c:pt>
                <c:pt idx="1508">
                  <c:v>1162</c:v>
                </c:pt>
                <c:pt idx="1509">
                  <c:v>1168.5</c:v>
                </c:pt>
                <c:pt idx="1510">
                  <c:v>1175.75</c:v>
                </c:pt>
                <c:pt idx="1511">
                  <c:v>1175.75</c:v>
                </c:pt>
                <c:pt idx="1512">
                  <c:v>1175.75</c:v>
                </c:pt>
                <c:pt idx="1513">
                  <c:v>1202</c:v>
                </c:pt>
                <c:pt idx="1514">
                  <c:v>1199.5</c:v>
                </c:pt>
                <c:pt idx="1515">
                  <c:v>1212.75</c:v>
                </c:pt>
                <c:pt idx="1516">
                  <c:v>1212.5</c:v>
                </c:pt>
                <c:pt idx="1517">
                  <c:v>1214</c:v>
                </c:pt>
                <c:pt idx="1518">
                  <c:v>1214</c:v>
                </c:pt>
                <c:pt idx="1519">
                  <c:v>1214</c:v>
                </c:pt>
                <c:pt idx="1520">
                  <c:v>1208.25</c:v>
                </c:pt>
                <c:pt idx="1521">
                  <c:v>1204.75</c:v>
                </c:pt>
                <c:pt idx="1522">
                  <c:v>1192.5</c:v>
                </c:pt>
                <c:pt idx="1523">
                  <c:v>1204.5</c:v>
                </c:pt>
                <c:pt idx="1524">
                  <c:v>1208.25</c:v>
                </c:pt>
                <c:pt idx="1525">
                  <c:v>1208.25</c:v>
                </c:pt>
                <c:pt idx="1526">
                  <c:v>1208.25</c:v>
                </c:pt>
                <c:pt idx="1527">
                  <c:v>1209.5</c:v>
                </c:pt>
                <c:pt idx="1528">
                  <c:v>1206</c:v>
                </c:pt>
                <c:pt idx="1529">
                  <c:v>1209.5</c:v>
                </c:pt>
                <c:pt idx="1530">
                  <c:v>1229.25</c:v>
                </c:pt>
                <c:pt idx="1531">
                  <c:v>1232.5</c:v>
                </c:pt>
                <c:pt idx="1532">
                  <c:v>1232.5</c:v>
                </c:pt>
                <c:pt idx="1533">
                  <c:v>1232.5</c:v>
                </c:pt>
                <c:pt idx="1534">
                  <c:v>1222.5</c:v>
                </c:pt>
                <c:pt idx="1535">
                  <c:v>1223.75</c:v>
                </c:pt>
                <c:pt idx="1536">
                  <c:v>1234.5</c:v>
                </c:pt>
                <c:pt idx="1537">
                  <c:v>1238.5</c:v>
                </c:pt>
                <c:pt idx="1538">
                  <c:v>1241</c:v>
                </c:pt>
                <c:pt idx="1539">
                  <c:v>1241</c:v>
                </c:pt>
                <c:pt idx="1540">
                  <c:v>1241</c:v>
                </c:pt>
                <c:pt idx="1541">
                  <c:v>1259.25</c:v>
                </c:pt>
                <c:pt idx="1542">
                  <c:v>1268.5</c:v>
                </c:pt>
                <c:pt idx="1543">
                  <c:v>1264.25</c:v>
                </c:pt>
                <c:pt idx="1544">
                  <c:v>1272.5</c:v>
                </c:pt>
                <c:pt idx="1545">
                  <c:v>1260.25</c:v>
                </c:pt>
                <c:pt idx="1546">
                  <c:v>1260.25</c:v>
                </c:pt>
                <c:pt idx="1547">
                  <c:v>1260.25</c:v>
                </c:pt>
                <c:pt idx="1548">
                  <c:v>1268.75</c:v>
                </c:pt>
                <c:pt idx="1549">
                  <c:v>1288</c:v>
                </c:pt>
                <c:pt idx="1550">
                  <c:v>1288.5</c:v>
                </c:pt>
                <c:pt idx="1551">
                  <c:v>1281.25</c:v>
                </c:pt>
                <c:pt idx="1552">
                  <c:v>1294.75</c:v>
                </c:pt>
                <c:pt idx="1553">
                  <c:v>1294.75</c:v>
                </c:pt>
                <c:pt idx="1554">
                  <c:v>1294.75</c:v>
                </c:pt>
                <c:pt idx="1555">
                  <c:v>1295.75</c:v>
                </c:pt>
                <c:pt idx="1556">
                  <c:v>1293.5</c:v>
                </c:pt>
                <c:pt idx="1557">
                  <c:v>1288.75</c:v>
                </c:pt>
                <c:pt idx="1558">
                  <c:v>1273.75</c:v>
                </c:pt>
                <c:pt idx="1559">
                  <c:v>1277.5</c:v>
                </c:pt>
                <c:pt idx="1560">
                  <c:v>1277.5</c:v>
                </c:pt>
                <c:pt idx="1561">
                  <c:v>1277.5</c:v>
                </c:pt>
                <c:pt idx="1562">
                  <c:v>1259</c:v>
                </c:pt>
                <c:pt idx="1563">
                  <c:v>1235</c:v>
                </c:pt>
                <c:pt idx="1564">
                  <c:v>1231.5</c:v>
                </c:pt>
                <c:pt idx="1565">
                  <c:v>1226.5</c:v>
                </c:pt>
                <c:pt idx="1566">
                  <c:v>1217.75</c:v>
                </c:pt>
                <c:pt idx="1567">
                  <c:v>1217.75</c:v>
                </c:pt>
                <c:pt idx="1568">
                  <c:v>1217.75</c:v>
                </c:pt>
                <c:pt idx="1569">
                  <c:v>1215.5</c:v>
                </c:pt>
                <c:pt idx="1570">
                  <c:v>1210.5</c:v>
                </c:pt>
                <c:pt idx="1571">
                  <c:v>1210.25</c:v>
                </c:pt>
                <c:pt idx="1572">
                  <c:v>1200</c:v>
                </c:pt>
                <c:pt idx="1573">
                  <c:v>1172</c:v>
                </c:pt>
                <c:pt idx="1574">
                  <c:v>1172</c:v>
                </c:pt>
                <c:pt idx="1575">
                  <c:v>1172</c:v>
                </c:pt>
                <c:pt idx="1576">
                  <c:v>1199.25</c:v>
                </c:pt>
                <c:pt idx="1577">
                  <c:v>1199.25</c:v>
                </c:pt>
                <c:pt idx="1578">
                  <c:v>1206</c:v>
                </c:pt>
                <c:pt idx="1579">
                  <c:v>1185.5</c:v>
                </c:pt>
                <c:pt idx="1580">
                  <c:v>1177</c:v>
                </c:pt>
                <c:pt idx="1581">
                  <c:v>1177</c:v>
                </c:pt>
                <c:pt idx="1582">
                  <c:v>1177</c:v>
                </c:pt>
                <c:pt idx="1583">
                  <c:v>1177</c:v>
                </c:pt>
                <c:pt idx="1584">
                  <c:v>1177</c:v>
                </c:pt>
                <c:pt idx="1585">
                  <c:v>1175.75</c:v>
                </c:pt>
                <c:pt idx="1586">
                  <c:v>1195.25</c:v>
                </c:pt>
                <c:pt idx="1587">
                  <c:v>1195.5</c:v>
                </c:pt>
                <c:pt idx="1588">
                  <c:v>1195.5</c:v>
                </c:pt>
                <c:pt idx="1589">
                  <c:v>1195.5</c:v>
                </c:pt>
                <c:pt idx="1590">
                  <c:v>1199</c:v>
                </c:pt>
                <c:pt idx="1591">
                  <c:v>1195.75</c:v>
                </c:pt>
                <c:pt idx="1592">
                  <c:v>1202.5</c:v>
                </c:pt>
                <c:pt idx="1593">
                  <c:v>1209.25</c:v>
                </c:pt>
                <c:pt idx="1594">
                  <c:v>1217</c:v>
                </c:pt>
                <c:pt idx="1595">
                  <c:v>1217</c:v>
                </c:pt>
                <c:pt idx="1596">
                  <c:v>1217</c:v>
                </c:pt>
                <c:pt idx="1597">
                  <c:v>1216.25</c:v>
                </c:pt>
                <c:pt idx="1598">
                  <c:v>1229</c:v>
                </c:pt>
                <c:pt idx="1599">
                  <c:v>1227</c:v>
                </c:pt>
                <c:pt idx="1600">
                  <c:v>1193</c:v>
                </c:pt>
                <c:pt idx="1601">
                  <c:v>1194</c:v>
                </c:pt>
                <c:pt idx="1602">
                  <c:v>1194</c:v>
                </c:pt>
                <c:pt idx="1603">
                  <c:v>1194</c:v>
                </c:pt>
                <c:pt idx="1604">
                  <c:v>1209</c:v>
                </c:pt>
                <c:pt idx="1605">
                  <c:v>1204.75</c:v>
                </c:pt>
                <c:pt idx="1606">
                  <c:v>1195</c:v>
                </c:pt>
                <c:pt idx="1607">
                  <c:v>1194</c:v>
                </c:pt>
                <c:pt idx="1608">
                  <c:v>1182.75</c:v>
                </c:pt>
                <c:pt idx="1609">
                  <c:v>1182.75</c:v>
                </c:pt>
                <c:pt idx="1610">
                  <c:v>1182.75</c:v>
                </c:pt>
                <c:pt idx="1611">
                  <c:v>1194.75</c:v>
                </c:pt>
                <c:pt idx="1612">
                  <c:v>1197.5</c:v>
                </c:pt>
                <c:pt idx="1613">
                  <c:v>1199</c:v>
                </c:pt>
                <c:pt idx="1614">
                  <c:v>1197.5</c:v>
                </c:pt>
                <c:pt idx="1615">
                  <c:v>1203.75</c:v>
                </c:pt>
                <c:pt idx="1616">
                  <c:v>1203.75</c:v>
                </c:pt>
                <c:pt idx="1617">
                  <c:v>1203.75</c:v>
                </c:pt>
                <c:pt idx="1618">
                  <c:v>1190</c:v>
                </c:pt>
                <c:pt idx="1619">
                  <c:v>1196</c:v>
                </c:pt>
                <c:pt idx="1620">
                  <c:v>1192.75</c:v>
                </c:pt>
                <c:pt idx="1621">
                  <c:v>1182.5</c:v>
                </c:pt>
                <c:pt idx="1622">
                  <c:v>1169</c:v>
                </c:pt>
                <c:pt idx="1623">
                  <c:v>1169</c:v>
                </c:pt>
                <c:pt idx="1624">
                  <c:v>1169</c:v>
                </c:pt>
                <c:pt idx="1625">
                  <c:v>1161.75</c:v>
                </c:pt>
                <c:pt idx="1626">
                  <c:v>1164.5</c:v>
                </c:pt>
                <c:pt idx="1627">
                  <c:v>1156.5</c:v>
                </c:pt>
                <c:pt idx="1628">
                  <c:v>1162</c:v>
                </c:pt>
                <c:pt idx="1629">
                  <c:v>1154.5</c:v>
                </c:pt>
                <c:pt idx="1630">
                  <c:v>1154.5</c:v>
                </c:pt>
                <c:pt idx="1631">
                  <c:v>1154.5</c:v>
                </c:pt>
                <c:pt idx="1632">
                  <c:v>1145</c:v>
                </c:pt>
                <c:pt idx="1633">
                  <c:v>1142</c:v>
                </c:pt>
                <c:pt idx="1634">
                  <c:v>1166.5</c:v>
                </c:pt>
                <c:pt idx="1635">
                  <c:v>1167.75</c:v>
                </c:pt>
                <c:pt idx="1636">
                  <c:v>1164.25</c:v>
                </c:pt>
                <c:pt idx="1637">
                  <c:v>1164.25</c:v>
                </c:pt>
                <c:pt idx="1638">
                  <c:v>1164.25</c:v>
                </c:pt>
                <c:pt idx="1639">
                  <c:v>1202</c:v>
                </c:pt>
                <c:pt idx="1640">
                  <c:v>1223.5</c:v>
                </c:pt>
                <c:pt idx="1641">
                  <c:v>1229.25</c:v>
                </c:pt>
                <c:pt idx="1642">
                  <c:v>1228.75</c:v>
                </c:pt>
                <c:pt idx="1643">
                  <c:v>1232.75</c:v>
                </c:pt>
                <c:pt idx="1644">
                  <c:v>1232.75</c:v>
                </c:pt>
                <c:pt idx="1645">
                  <c:v>1232.75</c:v>
                </c:pt>
                <c:pt idx="1646">
                  <c:v>1232.75</c:v>
                </c:pt>
                <c:pt idx="1647">
                  <c:v>1243.75</c:v>
                </c:pt>
                <c:pt idx="1648">
                  <c:v>1250.25</c:v>
                </c:pt>
                <c:pt idx="1649">
                  <c:v>1244.5</c:v>
                </c:pt>
                <c:pt idx="1650">
                  <c:v>1234.25</c:v>
                </c:pt>
                <c:pt idx="1651">
                  <c:v>1234.25</c:v>
                </c:pt>
                <c:pt idx="1652">
                  <c:v>1234.25</c:v>
                </c:pt>
                <c:pt idx="1653">
                  <c:v>1237.75</c:v>
                </c:pt>
                <c:pt idx="1654">
                  <c:v>1237.5</c:v>
                </c:pt>
                <c:pt idx="1655">
                  <c:v>1234.75</c:v>
                </c:pt>
                <c:pt idx="1656">
                  <c:v>1229</c:v>
                </c:pt>
                <c:pt idx="1657">
                  <c:v>1219</c:v>
                </c:pt>
                <c:pt idx="1658">
                  <c:v>1219</c:v>
                </c:pt>
                <c:pt idx="1659">
                  <c:v>1219</c:v>
                </c:pt>
                <c:pt idx="1660">
                  <c:v>1226.75</c:v>
                </c:pt>
                <c:pt idx="1661">
                  <c:v>1217</c:v>
                </c:pt>
                <c:pt idx="1662">
                  <c:v>1210.5</c:v>
                </c:pt>
                <c:pt idx="1663">
                  <c:v>1195.75</c:v>
                </c:pt>
                <c:pt idx="1664">
                  <c:v>1195</c:v>
                </c:pt>
                <c:pt idx="1665">
                  <c:v>1195</c:v>
                </c:pt>
                <c:pt idx="1666">
                  <c:v>1195</c:v>
                </c:pt>
                <c:pt idx="1667">
                  <c:v>1211.75</c:v>
                </c:pt>
                <c:pt idx="1668">
                  <c:v>1216.5</c:v>
                </c:pt>
                <c:pt idx="1669">
                  <c:v>1216.5</c:v>
                </c:pt>
                <c:pt idx="1670">
                  <c:v>1219.5</c:v>
                </c:pt>
                <c:pt idx="1671">
                  <c:v>1213.75</c:v>
                </c:pt>
                <c:pt idx="1672">
                  <c:v>1213.75</c:v>
                </c:pt>
                <c:pt idx="1673">
                  <c:v>1213.75</c:v>
                </c:pt>
                <c:pt idx="1674">
                  <c:v>1213.75</c:v>
                </c:pt>
                <c:pt idx="1675">
                  <c:v>1217.25</c:v>
                </c:pt>
                <c:pt idx="1676">
                  <c:v>1222</c:v>
                </c:pt>
                <c:pt idx="1677">
                  <c:v>1213.5</c:v>
                </c:pt>
                <c:pt idx="1678">
                  <c:v>1219.75</c:v>
                </c:pt>
                <c:pt idx="1679">
                  <c:v>1219.75</c:v>
                </c:pt>
                <c:pt idx="1680">
                  <c:v>1219.75</c:v>
                </c:pt>
                <c:pt idx="1681">
                  <c:v>1220.5</c:v>
                </c:pt>
                <c:pt idx="1682">
                  <c:v>1236</c:v>
                </c:pt>
                <c:pt idx="1683">
                  <c:v>1232.25</c:v>
                </c:pt>
                <c:pt idx="1684">
                  <c:v>1234.25</c:v>
                </c:pt>
                <c:pt idx="1685">
                  <c:v>1231.5</c:v>
                </c:pt>
                <c:pt idx="1686">
                  <c:v>1231.5</c:v>
                </c:pt>
                <c:pt idx="1687">
                  <c:v>1231.5</c:v>
                </c:pt>
                <c:pt idx="1688">
                  <c:v>1241.25</c:v>
                </c:pt>
                <c:pt idx="1689">
                  <c:v>1251</c:v>
                </c:pt>
                <c:pt idx="1690">
                  <c:v>1255.75</c:v>
                </c:pt>
                <c:pt idx="1691">
                  <c:v>1259</c:v>
                </c:pt>
                <c:pt idx="1692">
                  <c:v>1266</c:v>
                </c:pt>
                <c:pt idx="1693">
                  <c:v>1266</c:v>
                </c:pt>
                <c:pt idx="1694">
                  <c:v>1266</c:v>
                </c:pt>
                <c:pt idx="1695">
                  <c:v>1271.5</c:v>
                </c:pt>
                <c:pt idx="1696">
                  <c:v>1265.5</c:v>
                </c:pt>
                <c:pt idx="1697">
                  <c:v>1267</c:v>
                </c:pt>
                <c:pt idx="1698">
                  <c:v>1286.5</c:v>
                </c:pt>
                <c:pt idx="1699">
                  <c:v>1285.75</c:v>
                </c:pt>
                <c:pt idx="1700">
                  <c:v>1285.75</c:v>
                </c:pt>
                <c:pt idx="1701">
                  <c:v>1285.75</c:v>
                </c:pt>
                <c:pt idx="1702">
                  <c:v>1292</c:v>
                </c:pt>
                <c:pt idx="1703">
                  <c:v>1282.75</c:v>
                </c:pt>
                <c:pt idx="1704">
                  <c:v>1286</c:v>
                </c:pt>
                <c:pt idx="1705">
                  <c:v>1277.25</c:v>
                </c:pt>
                <c:pt idx="1706">
                  <c:v>1277.25</c:v>
                </c:pt>
                <c:pt idx="1707">
                  <c:v>1277.25</c:v>
                </c:pt>
                <c:pt idx="1708">
                  <c:v>1277.25</c:v>
                </c:pt>
                <c:pt idx="1709">
                  <c:v>1275.25</c:v>
                </c:pt>
                <c:pt idx="1710">
                  <c:v>1295</c:v>
                </c:pt>
                <c:pt idx="1711">
                  <c:v>1296.5</c:v>
                </c:pt>
                <c:pt idx="1712">
                  <c:v>1296.75</c:v>
                </c:pt>
                <c:pt idx="1713">
                  <c:v>1296</c:v>
                </c:pt>
                <c:pt idx="1714">
                  <c:v>1296</c:v>
                </c:pt>
                <c:pt idx="1715">
                  <c:v>1296</c:v>
                </c:pt>
                <c:pt idx="1716">
                  <c:v>1313.5</c:v>
                </c:pt>
                <c:pt idx="1717">
                  <c:v>1312</c:v>
                </c:pt>
                <c:pt idx="1718">
                  <c:v>1315.75</c:v>
                </c:pt>
                <c:pt idx="1719">
                  <c:v>1307.25</c:v>
                </c:pt>
                <c:pt idx="1720">
                  <c:v>1309.75</c:v>
                </c:pt>
                <c:pt idx="1721">
                  <c:v>1309.75</c:v>
                </c:pt>
                <c:pt idx="1722">
                  <c:v>1309.75</c:v>
                </c:pt>
                <c:pt idx="1723">
                  <c:v>1305.25</c:v>
                </c:pt>
                <c:pt idx="1724">
                  <c:v>1306.5</c:v>
                </c:pt>
                <c:pt idx="1725">
                  <c:v>1284.75</c:v>
                </c:pt>
                <c:pt idx="1726">
                  <c:v>1290.5</c:v>
                </c:pt>
                <c:pt idx="1727">
                  <c:v>1291.25</c:v>
                </c:pt>
                <c:pt idx="1728">
                  <c:v>1291.25</c:v>
                </c:pt>
                <c:pt idx="1729">
                  <c:v>1291.25</c:v>
                </c:pt>
                <c:pt idx="1730">
                  <c:v>1285.25</c:v>
                </c:pt>
                <c:pt idx="1731">
                  <c:v>1294.5</c:v>
                </c:pt>
                <c:pt idx="1732">
                  <c:v>1299.25</c:v>
                </c:pt>
                <c:pt idx="1733">
                  <c:v>1304.5</c:v>
                </c:pt>
                <c:pt idx="1734">
                  <c:v>1294.75</c:v>
                </c:pt>
                <c:pt idx="1735">
                  <c:v>1294.75</c:v>
                </c:pt>
                <c:pt idx="1736">
                  <c:v>1294.75</c:v>
                </c:pt>
                <c:pt idx="1737">
                  <c:v>1292.75</c:v>
                </c:pt>
                <c:pt idx="1738">
                  <c:v>1308</c:v>
                </c:pt>
                <c:pt idx="1739">
                  <c:v>1310.25</c:v>
                </c:pt>
                <c:pt idx="1740">
                  <c:v>1311.5</c:v>
                </c:pt>
                <c:pt idx="1741">
                  <c:v>1307.25</c:v>
                </c:pt>
                <c:pt idx="1742">
                  <c:v>1307.25</c:v>
                </c:pt>
                <c:pt idx="1743">
                  <c:v>1307.25</c:v>
                </c:pt>
                <c:pt idx="1744">
                  <c:v>1302.5</c:v>
                </c:pt>
                <c:pt idx="1745">
                  <c:v>1301</c:v>
                </c:pt>
                <c:pt idx="1746">
                  <c:v>1310</c:v>
                </c:pt>
                <c:pt idx="1747">
                  <c:v>1306</c:v>
                </c:pt>
                <c:pt idx="1748">
                  <c:v>1335</c:v>
                </c:pt>
                <c:pt idx="1749">
                  <c:v>1335</c:v>
                </c:pt>
                <c:pt idx="1750">
                  <c:v>1335</c:v>
                </c:pt>
                <c:pt idx="1751">
                  <c:v>1340.25</c:v>
                </c:pt>
                <c:pt idx="1752">
                  <c:v>1322.75</c:v>
                </c:pt>
                <c:pt idx="1753">
                  <c:v>1323</c:v>
                </c:pt>
                <c:pt idx="1754">
                  <c:v>1313</c:v>
                </c:pt>
                <c:pt idx="1755">
                  <c:v>1319.25</c:v>
                </c:pt>
                <c:pt idx="1756">
                  <c:v>1319.25</c:v>
                </c:pt>
                <c:pt idx="1757">
                  <c:v>1319.25</c:v>
                </c:pt>
                <c:pt idx="1758">
                  <c:v>1317.5</c:v>
                </c:pt>
                <c:pt idx="1759">
                  <c:v>1326.5</c:v>
                </c:pt>
                <c:pt idx="1760">
                  <c:v>1327.5</c:v>
                </c:pt>
                <c:pt idx="1761">
                  <c:v>1315</c:v>
                </c:pt>
                <c:pt idx="1762">
                  <c:v>1317.5</c:v>
                </c:pt>
                <c:pt idx="1763">
                  <c:v>1317.5</c:v>
                </c:pt>
                <c:pt idx="1764">
                  <c:v>1317.5</c:v>
                </c:pt>
                <c:pt idx="1765">
                  <c:v>1311.75</c:v>
                </c:pt>
                <c:pt idx="1766">
                  <c:v>1316.75</c:v>
                </c:pt>
                <c:pt idx="1767">
                  <c:v>1318.5</c:v>
                </c:pt>
                <c:pt idx="1768">
                  <c:v>1313.5</c:v>
                </c:pt>
                <c:pt idx="1769">
                  <c:v>1312.5</c:v>
                </c:pt>
                <c:pt idx="1770">
                  <c:v>1312.5</c:v>
                </c:pt>
                <c:pt idx="1771">
                  <c:v>1312.5</c:v>
                </c:pt>
                <c:pt idx="1772">
                  <c:v>1293</c:v>
                </c:pt>
                <c:pt idx="1773">
                  <c:v>1269.75</c:v>
                </c:pt>
                <c:pt idx="1774">
                  <c:v>1267.5</c:v>
                </c:pt>
                <c:pt idx="1775">
                  <c:v>1276.25</c:v>
                </c:pt>
                <c:pt idx="1776">
                  <c:v>1273</c:v>
                </c:pt>
                <c:pt idx="1777">
                  <c:v>1273</c:v>
                </c:pt>
                <c:pt idx="1778">
                  <c:v>1273</c:v>
                </c:pt>
                <c:pt idx="1779">
                  <c:v>1265.75</c:v>
                </c:pt>
                <c:pt idx="1780">
                  <c:v>1262</c:v>
                </c:pt>
                <c:pt idx="1781">
                  <c:v>1259.5</c:v>
                </c:pt>
                <c:pt idx="1782">
                  <c:v>1253.5</c:v>
                </c:pt>
                <c:pt idx="1783">
                  <c:v>1247.5</c:v>
                </c:pt>
                <c:pt idx="1784">
                  <c:v>1247.5</c:v>
                </c:pt>
                <c:pt idx="1785">
                  <c:v>1247.5</c:v>
                </c:pt>
                <c:pt idx="1786">
                  <c:v>1252.5</c:v>
                </c:pt>
                <c:pt idx="1787">
                  <c:v>1245.25</c:v>
                </c:pt>
                <c:pt idx="1788">
                  <c:v>1242.75</c:v>
                </c:pt>
                <c:pt idx="1789">
                  <c:v>1247.25</c:v>
                </c:pt>
                <c:pt idx="1790">
                  <c:v>1250.5</c:v>
                </c:pt>
                <c:pt idx="1791">
                  <c:v>1250.5</c:v>
                </c:pt>
                <c:pt idx="1792">
                  <c:v>1250.5</c:v>
                </c:pt>
                <c:pt idx="1793">
                  <c:v>1255</c:v>
                </c:pt>
                <c:pt idx="1794">
                  <c:v>1263.5</c:v>
                </c:pt>
                <c:pt idx="1795">
                  <c:v>1275.5</c:v>
                </c:pt>
                <c:pt idx="1796">
                  <c:v>1291.5</c:v>
                </c:pt>
                <c:pt idx="1797">
                  <c:v>1291.5</c:v>
                </c:pt>
                <c:pt idx="1798">
                  <c:v>1291.5</c:v>
                </c:pt>
                <c:pt idx="1799">
                  <c:v>1291.5</c:v>
                </c:pt>
                <c:pt idx="1800">
                  <c:v>1298.5</c:v>
                </c:pt>
                <c:pt idx="1801">
                  <c:v>1287.25</c:v>
                </c:pt>
                <c:pt idx="1802">
                  <c:v>1295.5</c:v>
                </c:pt>
                <c:pt idx="1803">
                  <c:v>1302</c:v>
                </c:pt>
                <c:pt idx="1804">
                  <c:v>1291.5</c:v>
                </c:pt>
                <c:pt idx="1805">
                  <c:v>1291.5</c:v>
                </c:pt>
                <c:pt idx="1806">
                  <c:v>1291.5</c:v>
                </c:pt>
                <c:pt idx="1807">
                  <c:v>1299</c:v>
                </c:pt>
                <c:pt idx="1808">
                  <c:v>1305.25</c:v>
                </c:pt>
                <c:pt idx="1809">
                  <c:v>1296.5</c:v>
                </c:pt>
                <c:pt idx="1810">
                  <c:v>1298.75</c:v>
                </c:pt>
                <c:pt idx="1811">
                  <c:v>1291.25</c:v>
                </c:pt>
                <c:pt idx="1812">
                  <c:v>1291.25</c:v>
                </c:pt>
                <c:pt idx="1813">
                  <c:v>1291.25</c:v>
                </c:pt>
                <c:pt idx="1814">
                  <c:v>1287</c:v>
                </c:pt>
                <c:pt idx="1815">
                  <c:v>1296</c:v>
                </c:pt>
                <c:pt idx="1816">
                  <c:v>1306.25</c:v>
                </c:pt>
                <c:pt idx="1817">
                  <c:v>1281.25</c:v>
                </c:pt>
                <c:pt idx="1818">
                  <c:v>1281.25</c:v>
                </c:pt>
                <c:pt idx="1819">
                  <c:v>1281.25</c:v>
                </c:pt>
                <c:pt idx="1820">
                  <c:v>1281.25</c:v>
                </c:pt>
                <c:pt idx="1821">
                  <c:v>1278.5</c:v>
                </c:pt>
                <c:pt idx="1822">
                  <c:v>1288.5</c:v>
                </c:pt>
                <c:pt idx="1823">
                  <c:v>1297.75</c:v>
                </c:pt>
                <c:pt idx="1824">
                  <c:v>1299</c:v>
                </c:pt>
                <c:pt idx="1825">
                  <c:v>1301.25</c:v>
                </c:pt>
                <c:pt idx="1826">
                  <c:v>1301.25</c:v>
                </c:pt>
                <c:pt idx="1827">
                  <c:v>1301.25</c:v>
                </c:pt>
                <c:pt idx="1828">
                  <c:v>1291.5</c:v>
                </c:pt>
                <c:pt idx="1829">
                  <c:v>1285.25</c:v>
                </c:pt>
                <c:pt idx="1830">
                  <c:v>1286.75</c:v>
                </c:pt>
                <c:pt idx="1831">
                  <c:v>1299</c:v>
                </c:pt>
                <c:pt idx="1832">
                  <c:v>1299</c:v>
                </c:pt>
                <c:pt idx="1833">
                  <c:v>1299</c:v>
                </c:pt>
                <c:pt idx="1834">
                  <c:v>1299</c:v>
                </c:pt>
                <c:pt idx="1835">
                  <c:v>1299</c:v>
                </c:pt>
                <c:pt idx="1836">
                  <c:v>1301.5</c:v>
                </c:pt>
                <c:pt idx="1837">
                  <c:v>1298</c:v>
                </c:pt>
                <c:pt idx="1838">
                  <c:v>1325.75</c:v>
                </c:pt>
                <c:pt idx="1839">
                  <c:v>1318</c:v>
                </c:pt>
                <c:pt idx="1840">
                  <c:v>1318</c:v>
                </c:pt>
                <c:pt idx="1841">
                  <c:v>1318</c:v>
                </c:pt>
                <c:pt idx="1842">
                  <c:v>1320.5</c:v>
                </c:pt>
                <c:pt idx="1843">
                  <c:v>1301.75</c:v>
                </c:pt>
                <c:pt idx="1844">
                  <c:v>1309.5</c:v>
                </c:pt>
                <c:pt idx="1845">
                  <c:v>1299</c:v>
                </c:pt>
                <c:pt idx="1846">
                  <c:v>1297.25</c:v>
                </c:pt>
                <c:pt idx="1847">
                  <c:v>1297.25</c:v>
                </c:pt>
                <c:pt idx="1848">
                  <c:v>1297.25</c:v>
                </c:pt>
                <c:pt idx="1849">
                  <c:v>1284</c:v>
                </c:pt>
                <c:pt idx="1850">
                  <c:v>1292</c:v>
                </c:pt>
                <c:pt idx="1851">
                  <c:v>1283.75</c:v>
                </c:pt>
                <c:pt idx="1852">
                  <c:v>1291.75</c:v>
                </c:pt>
                <c:pt idx="1853">
                  <c:v>1294.75</c:v>
                </c:pt>
                <c:pt idx="1854">
                  <c:v>1294.75</c:v>
                </c:pt>
                <c:pt idx="1855">
                  <c:v>1294.75</c:v>
                </c:pt>
                <c:pt idx="1856">
                  <c:v>1296</c:v>
                </c:pt>
                <c:pt idx="1857">
                  <c:v>1304</c:v>
                </c:pt>
                <c:pt idx="1858">
                  <c:v>1313.5</c:v>
                </c:pt>
                <c:pt idx="1859">
                  <c:v>1310.75</c:v>
                </c:pt>
                <c:pt idx="1860">
                  <c:v>1336</c:v>
                </c:pt>
                <c:pt idx="1861">
                  <c:v>1336</c:v>
                </c:pt>
                <c:pt idx="1862">
                  <c:v>1336</c:v>
                </c:pt>
                <c:pt idx="1863">
                  <c:v>1327</c:v>
                </c:pt>
                <c:pt idx="1864">
                  <c:v>1338</c:v>
                </c:pt>
                <c:pt idx="1865">
                  <c:v>1355.75</c:v>
                </c:pt>
                <c:pt idx="1866">
                  <c:v>1378.5</c:v>
                </c:pt>
                <c:pt idx="1867">
                  <c:v>1385</c:v>
                </c:pt>
                <c:pt idx="1868">
                  <c:v>1385</c:v>
                </c:pt>
                <c:pt idx="1869">
                  <c:v>1385</c:v>
                </c:pt>
                <c:pt idx="1870">
                  <c:v>1368.75</c:v>
                </c:pt>
                <c:pt idx="1871">
                  <c:v>1366</c:v>
                </c:pt>
                <c:pt idx="1872">
                  <c:v>1346.25</c:v>
                </c:pt>
                <c:pt idx="1873">
                  <c:v>1344</c:v>
                </c:pt>
                <c:pt idx="1874">
                  <c:v>1335.25</c:v>
                </c:pt>
                <c:pt idx="1875">
                  <c:v>1335.25</c:v>
                </c:pt>
                <c:pt idx="1876">
                  <c:v>1335.25</c:v>
                </c:pt>
                <c:pt idx="1877">
                  <c:v>1345.25</c:v>
                </c:pt>
                <c:pt idx="1878">
                  <c:v>1337</c:v>
                </c:pt>
                <c:pt idx="1879">
                  <c:v>1334.75</c:v>
                </c:pt>
                <c:pt idx="1880">
                  <c:v>1349.5</c:v>
                </c:pt>
                <c:pt idx="1881">
                  <c:v>1326.5</c:v>
                </c:pt>
                <c:pt idx="1882">
                  <c:v>1326.5</c:v>
                </c:pt>
                <c:pt idx="1883">
                  <c:v>1326.5</c:v>
                </c:pt>
                <c:pt idx="1884">
                  <c:v>1332.25</c:v>
                </c:pt>
                <c:pt idx="1885">
                  <c:v>1331.75</c:v>
                </c:pt>
                <c:pt idx="1886">
                  <c:v>1339</c:v>
                </c:pt>
                <c:pt idx="1887">
                  <c:v>1334.75</c:v>
                </c:pt>
                <c:pt idx="1888">
                  <c:v>1323.25</c:v>
                </c:pt>
                <c:pt idx="1889">
                  <c:v>1323.25</c:v>
                </c:pt>
                <c:pt idx="1890">
                  <c:v>1323.25</c:v>
                </c:pt>
                <c:pt idx="1891">
                  <c:v>1316.25</c:v>
                </c:pt>
                <c:pt idx="1892">
                  <c:v>1320.5</c:v>
                </c:pt>
                <c:pt idx="1893">
                  <c:v>1320.75</c:v>
                </c:pt>
                <c:pt idx="1894">
                  <c:v>1327.5</c:v>
                </c:pt>
                <c:pt idx="1895">
                  <c:v>1320</c:v>
                </c:pt>
                <c:pt idx="1896">
                  <c:v>1320</c:v>
                </c:pt>
                <c:pt idx="1897">
                  <c:v>1320</c:v>
                </c:pt>
                <c:pt idx="1898">
                  <c:v>1296</c:v>
                </c:pt>
                <c:pt idx="1899">
                  <c:v>1289.5</c:v>
                </c:pt>
                <c:pt idx="1900">
                  <c:v>1282</c:v>
                </c:pt>
                <c:pt idx="1901">
                  <c:v>1277</c:v>
                </c:pt>
                <c:pt idx="1902">
                  <c:v>1259.25</c:v>
                </c:pt>
                <c:pt idx="1903">
                  <c:v>1259.25</c:v>
                </c:pt>
                <c:pt idx="1904">
                  <c:v>1259.25</c:v>
                </c:pt>
                <c:pt idx="1905">
                  <c:v>1256.5</c:v>
                </c:pt>
                <c:pt idx="1906">
                  <c:v>1254.5</c:v>
                </c:pt>
                <c:pt idx="1907">
                  <c:v>1250.25</c:v>
                </c:pt>
                <c:pt idx="1908">
                  <c:v>1262</c:v>
                </c:pt>
                <c:pt idx="1909">
                  <c:v>1251</c:v>
                </c:pt>
                <c:pt idx="1910">
                  <c:v>1251</c:v>
                </c:pt>
                <c:pt idx="1911">
                  <c:v>1251</c:v>
                </c:pt>
                <c:pt idx="1912">
                  <c:v>1242.5</c:v>
                </c:pt>
                <c:pt idx="1913">
                  <c:v>1264</c:v>
                </c:pt>
                <c:pt idx="1914">
                  <c:v>1251.25</c:v>
                </c:pt>
                <c:pt idx="1915">
                  <c:v>1260.5</c:v>
                </c:pt>
                <c:pt idx="1916">
                  <c:v>1267</c:v>
                </c:pt>
                <c:pt idx="1917">
                  <c:v>1267</c:v>
                </c:pt>
                <c:pt idx="1918">
                  <c:v>1267</c:v>
                </c:pt>
                <c:pt idx="1919">
                  <c:v>1263</c:v>
                </c:pt>
                <c:pt idx="1920">
                  <c:v>1241</c:v>
                </c:pt>
                <c:pt idx="1921">
                  <c:v>1238</c:v>
                </c:pt>
                <c:pt idx="1922">
                  <c:v>1255.75</c:v>
                </c:pt>
                <c:pt idx="1923">
                  <c:v>1250</c:v>
                </c:pt>
                <c:pt idx="1924">
                  <c:v>1250</c:v>
                </c:pt>
                <c:pt idx="1925">
                  <c:v>1250</c:v>
                </c:pt>
                <c:pt idx="1926">
                  <c:v>1241.5</c:v>
                </c:pt>
                <c:pt idx="1927">
                  <c:v>1236</c:v>
                </c:pt>
                <c:pt idx="1928">
                  <c:v>1251.5</c:v>
                </c:pt>
                <c:pt idx="1929">
                  <c:v>1248</c:v>
                </c:pt>
                <c:pt idx="1930">
                  <c:v>1244.25</c:v>
                </c:pt>
                <c:pt idx="1931">
                  <c:v>1244.25</c:v>
                </c:pt>
                <c:pt idx="1932">
                  <c:v>1244.25</c:v>
                </c:pt>
                <c:pt idx="1933">
                  <c:v>1226</c:v>
                </c:pt>
                <c:pt idx="1934">
                  <c:v>1221</c:v>
                </c:pt>
                <c:pt idx="1935">
                  <c:v>1227.5</c:v>
                </c:pt>
                <c:pt idx="1936">
                  <c:v>1246.25</c:v>
                </c:pt>
                <c:pt idx="1937">
                  <c:v>1234.5</c:v>
                </c:pt>
                <c:pt idx="1938">
                  <c:v>1234.5</c:v>
                </c:pt>
                <c:pt idx="1939">
                  <c:v>1234.5</c:v>
                </c:pt>
                <c:pt idx="1940">
                  <c:v>1225</c:v>
                </c:pt>
                <c:pt idx="1941">
                  <c:v>1201.5</c:v>
                </c:pt>
                <c:pt idx="1942">
                  <c:v>1201.5</c:v>
                </c:pt>
                <c:pt idx="1943">
                  <c:v>1204.5</c:v>
                </c:pt>
                <c:pt idx="1944">
                  <c:v>1214.5</c:v>
                </c:pt>
                <c:pt idx="1945">
                  <c:v>1214.5</c:v>
                </c:pt>
                <c:pt idx="1946">
                  <c:v>1214.5</c:v>
                </c:pt>
                <c:pt idx="1947">
                  <c:v>1196.5</c:v>
                </c:pt>
                <c:pt idx="1948">
                  <c:v>1196.5</c:v>
                </c:pt>
                <c:pt idx="1949">
                  <c:v>1196.5</c:v>
                </c:pt>
                <c:pt idx="1950">
                  <c:v>1199</c:v>
                </c:pt>
                <c:pt idx="1951">
                  <c:v>1195.25</c:v>
                </c:pt>
                <c:pt idx="1952">
                  <c:v>1195.25</c:v>
                </c:pt>
                <c:pt idx="1953">
                  <c:v>1195.25</c:v>
                </c:pt>
                <c:pt idx="1954">
                  <c:v>1196</c:v>
                </c:pt>
                <c:pt idx="1955">
                  <c:v>1230.5</c:v>
                </c:pt>
                <c:pt idx="1956">
                  <c:v>1231.75</c:v>
                </c:pt>
                <c:pt idx="1957">
                  <c:v>1234.75</c:v>
                </c:pt>
                <c:pt idx="1958">
                  <c:v>1232</c:v>
                </c:pt>
                <c:pt idx="1959">
                  <c:v>1232</c:v>
                </c:pt>
                <c:pt idx="1960">
                  <c:v>1232</c:v>
                </c:pt>
                <c:pt idx="1961">
                  <c:v>1225.25</c:v>
                </c:pt>
                <c:pt idx="1962">
                  <c:v>1260.75</c:v>
                </c:pt>
                <c:pt idx="1963">
                  <c:v>1266.25</c:v>
                </c:pt>
                <c:pt idx="1964">
                  <c:v>1237</c:v>
                </c:pt>
                <c:pt idx="1965">
                  <c:v>1233</c:v>
                </c:pt>
                <c:pt idx="1966">
                  <c:v>1233</c:v>
                </c:pt>
                <c:pt idx="1967">
                  <c:v>1233</c:v>
                </c:pt>
                <c:pt idx="1968">
                  <c:v>1222.5</c:v>
                </c:pt>
                <c:pt idx="1969">
                  <c:v>1227.5</c:v>
                </c:pt>
                <c:pt idx="1970">
                  <c:v>1217.25</c:v>
                </c:pt>
                <c:pt idx="1971">
                  <c:v>1229.5</c:v>
                </c:pt>
                <c:pt idx="1972">
                  <c:v>1253</c:v>
                </c:pt>
                <c:pt idx="1973">
                  <c:v>1253</c:v>
                </c:pt>
                <c:pt idx="1974">
                  <c:v>1253</c:v>
                </c:pt>
                <c:pt idx="1975">
                  <c:v>1245.5</c:v>
                </c:pt>
                <c:pt idx="1976">
                  <c:v>1245</c:v>
                </c:pt>
                <c:pt idx="1977">
                  <c:v>1247.5</c:v>
                </c:pt>
                <c:pt idx="1978">
                  <c:v>1243</c:v>
                </c:pt>
                <c:pt idx="1979">
                  <c:v>1246.25</c:v>
                </c:pt>
                <c:pt idx="1980">
                  <c:v>1246.25</c:v>
                </c:pt>
                <c:pt idx="1981">
                  <c:v>1246.25</c:v>
                </c:pt>
                <c:pt idx="1982">
                  <c:v>1240</c:v>
                </c:pt>
                <c:pt idx="1983">
                  <c:v>1257</c:v>
                </c:pt>
                <c:pt idx="1984">
                  <c:v>1275.75</c:v>
                </c:pt>
                <c:pt idx="1985">
                  <c:v>1283.5</c:v>
                </c:pt>
                <c:pt idx="1986">
                  <c:v>1287.25</c:v>
                </c:pt>
                <c:pt idx="1987">
                  <c:v>1287.25</c:v>
                </c:pt>
                <c:pt idx="1988">
                  <c:v>1287.25</c:v>
                </c:pt>
                <c:pt idx="1989">
                  <c:v>1286</c:v>
                </c:pt>
                <c:pt idx="1990">
                  <c:v>1272.5</c:v>
                </c:pt>
                <c:pt idx="1991">
                  <c:v>1281.25</c:v>
                </c:pt>
                <c:pt idx="1992">
                  <c:v>1282.5</c:v>
                </c:pt>
                <c:pt idx="1993">
                  <c:v>1285.5</c:v>
                </c:pt>
                <c:pt idx="1994">
                  <c:v>1285.5</c:v>
                </c:pt>
                <c:pt idx="1995">
                  <c:v>1285.5</c:v>
                </c:pt>
                <c:pt idx="1996">
                  <c:v>1307.25</c:v>
                </c:pt>
                <c:pt idx="1997">
                  <c:v>1319</c:v>
                </c:pt>
                <c:pt idx="1998">
                  <c:v>1307.25</c:v>
                </c:pt>
                <c:pt idx="1999">
                  <c:v>1320.5</c:v>
                </c:pt>
                <c:pt idx="2000">
                  <c:v>1306.75</c:v>
                </c:pt>
                <c:pt idx="2001">
                  <c:v>1306.75</c:v>
                </c:pt>
                <c:pt idx="2002">
                  <c:v>1306.75</c:v>
                </c:pt>
                <c:pt idx="2003">
                  <c:v>1324</c:v>
                </c:pt>
                <c:pt idx="2004">
                  <c:v>1354.75</c:v>
                </c:pt>
                <c:pt idx="2005">
                  <c:v>1349.25</c:v>
                </c:pt>
                <c:pt idx="2006">
                  <c:v>1361</c:v>
                </c:pt>
                <c:pt idx="2007">
                  <c:v>1347.75</c:v>
                </c:pt>
                <c:pt idx="2008">
                  <c:v>1347.75</c:v>
                </c:pt>
                <c:pt idx="2009">
                  <c:v>1347.75</c:v>
                </c:pt>
                <c:pt idx="2010">
                  <c:v>1344.75</c:v>
                </c:pt>
                <c:pt idx="2011">
                  <c:v>1331.25</c:v>
                </c:pt>
                <c:pt idx="2012">
                  <c:v>1333</c:v>
                </c:pt>
                <c:pt idx="2013">
                  <c:v>1317.5</c:v>
                </c:pt>
                <c:pt idx="2014">
                  <c:v>1316.5</c:v>
                </c:pt>
                <c:pt idx="2015">
                  <c:v>1316.5</c:v>
                </c:pt>
                <c:pt idx="2016">
                  <c:v>1316.5</c:v>
                </c:pt>
                <c:pt idx="2017">
                  <c:v>1319.25</c:v>
                </c:pt>
                <c:pt idx="2018">
                  <c:v>1273.5</c:v>
                </c:pt>
                <c:pt idx="2019">
                  <c:v>1270.5</c:v>
                </c:pt>
                <c:pt idx="2020">
                  <c:v>1285.5</c:v>
                </c:pt>
                <c:pt idx="2021">
                  <c:v>1265.5</c:v>
                </c:pt>
                <c:pt idx="2022">
                  <c:v>1265.5</c:v>
                </c:pt>
                <c:pt idx="2023">
                  <c:v>1265.5</c:v>
                </c:pt>
                <c:pt idx="2024">
                  <c:v>1298.5</c:v>
                </c:pt>
                <c:pt idx="2025">
                  <c:v>1304</c:v>
                </c:pt>
                <c:pt idx="2026">
                  <c:v>1329.5</c:v>
                </c:pt>
                <c:pt idx="2027">
                  <c:v>1323.5</c:v>
                </c:pt>
                <c:pt idx="2028">
                  <c:v>1309.75</c:v>
                </c:pt>
                <c:pt idx="2029">
                  <c:v>1309.75</c:v>
                </c:pt>
                <c:pt idx="2030">
                  <c:v>1309.75</c:v>
                </c:pt>
                <c:pt idx="2031">
                  <c:v>1316</c:v>
                </c:pt>
                <c:pt idx="2032">
                  <c:v>1306.25</c:v>
                </c:pt>
                <c:pt idx="2033">
                  <c:v>1290.75</c:v>
                </c:pt>
                <c:pt idx="2034">
                  <c:v>1326.5</c:v>
                </c:pt>
                <c:pt idx="2035">
                  <c:v>1341</c:v>
                </c:pt>
                <c:pt idx="2036">
                  <c:v>1341</c:v>
                </c:pt>
                <c:pt idx="2037">
                  <c:v>1341</c:v>
                </c:pt>
                <c:pt idx="2038">
                  <c:v>1333</c:v>
                </c:pt>
                <c:pt idx="2039">
                  <c:v>1322.75</c:v>
                </c:pt>
                <c:pt idx="2040">
                  <c:v>1314.25</c:v>
                </c:pt>
                <c:pt idx="2041">
                  <c:v>1323</c:v>
                </c:pt>
                <c:pt idx="2042">
                  <c:v>1349.25</c:v>
                </c:pt>
                <c:pt idx="2043">
                  <c:v>1349.25</c:v>
                </c:pt>
                <c:pt idx="2044">
                  <c:v>1349.25</c:v>
                </c:pt>
                <c:pt idx="2045">
                  <c:v>1365.5</c:v>
                </c:pt>
                <c:pt idx="2046">
                  <c:v>1301</c:v>
                </c:pt>
                <c:pt idx="2047">
                  <c:v>1312.25</c:v>
                </c:pt>
                <c:pt idx="2048">
                  <c:v>1324</c:v>
                </c:pt>
                <c:pt idx="2049">
                  <c:v>1318.5</c:v>
                </c:pt>
                <c:pt idx="2050">
                  <c:v>1318.5</c:v>
                </c:pt>
                <c:pt idx="2051">
                  <c:v>1318.5</c:v>
                </c:pt>
                <c:pt idx="2052">
                  <c:v>1328</c:v>
                </c:pt>
                <c:pt idx="2053">
                  <c:v>1363.75</c:v>
                </c:pt>
                <c:pt idx="2054">
                  <c:v>1358.25</c:v>
                </c:pt>
                <c:pt idx="2055">
                  <c:v>1390</c:v>
                </c:pt>
                <c:pt idx="2056">
                  <c:v>1387</c:v>
                </c:pt>
                <c:pt idx="2057">
                  <c:v>1387</c:v>
                </c:pt>
                <c:pt idx="2058">
                  <c:v>1387</c:v>
                </c:pt>
                <c:pt idx="2059">
                  <c:v>1385</c:v>
                </c:pt>
                <c:pt idx="2060">
                  <c:v>1390</c:v>
                </c:pt>
                <c:pt idx="2061">
                  <c:v>1399.5</c:v>
                </c:pt>
                <c:pt idx="2062">
                  <c:v>1392.25</c:v>
                </c:pt>
                <c:pt idx="2063">
                  <c:v>1394.75</c:v>
                </c:pt>
                <c:pt idx="2064">
                  <c:v>1394.75</c:v>
                </c:pt>
                <c:pt idx="2065">
                  <c:v>1394.75</c:v>
                </c:pt>
                <c:pt idx="2066">
                  <c:v>1407.75</c:v>
                </c:pt>
                <c:pt idx="2067">
                  <c:v>1419.5</c:v>
                </c:pt>
                <c:pt idx="2068">
                  <c:v>1419.25</c:v>
                </c:pt>
                <c:pt idx="2069">
                  <c:v>1377.5</c:v>
                </c:pt>
                <c:pt idx="2070">
                  <c:v>1377.5</c:v>
                </c:pt>
                <c:pt idx="2071">
                  <c:v>1377.5</c:v>
                </c:pt>
                <c:pt idx="2072">
                  <c:v>1377.5</c:v>
                </c:pt>
                <c:pt idx="2073">
                  <c:v>1375.5</c:v>
                </c:pt>
                <c:pt idx="2074">
                  <c:v>1363</c:v>
                </c:pt>
                <c:pt idx="2075">
                  <c:v>1372.5</c:v>
                </c:pt>
                <c:pt idx="2076">
                  <c:v>1365</c:v>
                </c:pt>
                <c:pt idx="2077">
                  <c:v>1369.25</c:v>
                </c:pt>
                <c:pt idx="2078">
                  <c:v>1369.25</c:v>
                </c:pt>
                <c:pt idx="2079">
                  <c:v>1369.25</c:v>
                </c:pt>
                <c:pt idx="2080">
                  <c:v>1329.75</c:v>
                </c:pt>
                <c:pt idx="2081">
                  <c:v>1326.5</c:v>
                </c:pt>
                <c:pt idx="2082">
                  <c:v>1328.5</c:v>
                </c:pt>
                <c:pt idx="2083">
                  <c:v>1341</c:v>
                </c:pt>
                <c:pt idx="2084">
                  <c:v>1309</c:v>
                </c:pt>
                <c:pt idx="2085">
                  <c:v>1309</c:v>
                </c:pt>
                <c:pt idx="2086">
                  <c:v>1309</c:v>
                </c:pt>
                <c:pt idx="2087">
                  <c:v>1298.25</c:v>
                </c:pt>
                <c:pt idx="2088">
                  <c:v>1282.5</c:v>
                </c:pt>
                <c:pt idx="2089">
                  <c:v>1280.5</c:v>
                </c:pt>
                <c:pt idx="2090">
                  <c:v>1304.75</c:v>
                </c:pt>
                <c:pt idx="2091">
                  <c:v>1309.25</c:v>
                </c:pt>
                <c:pt idx="2092">
                  <c:v>1309.25</c:v>
                </c:pt>
                <c:pt idx="2093">
                  <c:v>1309.25</c:v>
                </c:pt>
                <c:pt idx="2094">
                  <c:v>1315</c:v>
                </c:pt>
                <c:pt idx="2095">
                  <c:v>1314.5</c:v>
                </c:pt>
                <c:pt idx="2096">
                  <c:v>1324.15</c:v>
                </c:pt>
                <c:pt idx="2097">
                  <c:v>1329.75</c:v>
                </c:pt>
                <c:pt idx="2098">
                  <c:v>1331</c:v>
                </c:pt>
                <c:pt idx="2099">
                  <c:v>1331</c:v>
                </c:pt>
                <c:pt idx="2100">
                  <c:v>1331</c:v>
                </c:pt>
                <c:pt idx="2101">
                  <c:v>1326</c:v>
                </c:pt>
                <c:pt idx="2102">
                  <c:v>1335</c:v>
                </c:pt>
                <c:pt idx="2103">
                  <c:v>1333.5</c:v>
                </c:pt>
                <c:pt idx="2104">
                  <c:v>1327</c:v>
                </c:pt>
                <c:pt idx="2105">
                  <c:v>1295.75</c:v>
                </c:pt>
                <c:pt idx="2106">
                  <c:v>1295.75</c:v>
                </c:pt>
                <c:pt idx="2107">
                  <c:v>1295.75</c:v>
                </c:pt>
                <c:pt idx="2108">
                  <c:v>1283.25</c:v>
                </c:pt>
                <c:pt idx="2109">
                  <c:v>1297.25</c:v>
                </c:pt>
                <c:pt idx="2110">
                  <c:v>1291.5</c:v>
                </c:pt>
                <c:pt idx="2111">
                  <c:v>1284.75</c:v>
                </c:pt>
                <c:pt idx="2112">
                  <c:v>1279.75</c:v>
                </c:pt>
                <c:pt idx="2113">
                  <c:v>1279.75</c:v>
                </c:pt>
                <c:pt idx="2114">
                  <c:v>1279.75</c:v>
                </c:pt>
                <c:pt idx="2115">
                  <c:v>1285</c:v>
                </c:pt>
                <c:pt idx="2116">
                  <c:v>1256</c:v>
                </c:pt>
                <c:pt idx="2117">
                  <c:v>1255.5</c:v>
                </c:pt>
                <c:pt idx="2118">
                  <c:v>1235.25</c:v>
                </c:pt>
                <c:pt idx="2119">
                  <c:v>1212.75</c:v>
                </c:pt>
                <c:pt idx="2120">
                  <c:v>1212.75</c:v>
                </c:pt>
                <c:pt idx="2121">
                  <c:v>1212.75</c:v>
                </c:pt>
                <c:pt idx="2122">
                  <c:v>1251.75</c:v>
                </c:pt>
                <c:pt idx="2123">
                  <c:v>1250</c:v>
                </c:pt>
                <c:pt idx="2124">
                  <c:v>1252.5</c:v>
                </c:pt>
                <c:pt idx="2125">
                  <c:v>1242.75</c:v>
                </c:pt>
                <c:pt idx="2126">
                  <c:v>1192</c:v>
                </c:pt>
                <c:pt idx="2127">
                  <c:v>1192</c:v>
                </c:pt>
                <c:pt idx="2128">
                  <c:v>1192</c:v>
                </c:pt>
                <c:pt idx="2129">
                  <c:v>1232.75</c:v>
                </c:pt>
                <c:pt idx="2130">
                  <c:v>1236.25</c:v>
                </c:pt>
                <c:pt idx="2131">
                  <c:v>1279</c:v>
                </c:pt>
                <c:pt idx="2132">
                  <c:v>1286.75</c:v>
                </c:pt>
                <c:pt idx="2133">
                  <c:v>1295.25</c:v>
                </c:pt>
                <c:pt idx="2134">
                  <c:v>1295.25</c:v>
                </c:pt>
                <c:pt idx="2135">
                  <c:v>1295.25</c:v>
                </c:pt>
                <c:pt idx="2136">
                  <c:v>1292.5</c:v>
                </c:pt>
                <c:pt idx="2137">
                  <c:v>1372.75</c:v>
                </c:pt>
                <c:pt idx="2138">
                  <c:v>1366.75</c:v>
                </c:pt>
                <c:pt idx="2139">
                  <c:v>1384.75</c:v>
                </c:pt>
                <c:pt idx="2140">
                  <c:v>1391.25</c:v>
                </c:pt>
                <c:pt idx="2141">
                  <c:v>1391.25</c:v>
                </c:pt>
                <c:pt idx="2142">
                  <c:v>1391.25</c:v>
                </c:pt>
                <c:pt idx="2143">
                  <c:v>1385</c:v>
                </c:pt>
                <c:pt idx="2144">
                  <c:v>1382.75</c:v>
                </c:pt>
                <c:pt idx="2145">
                  <c:v>1374.25</c:v>
                </c:pt>
                <c:pt idx="2146">
                  <c:v>1383.25</c:v>
                </c:pt>
                <c:pt idx="2147">
                  <c:v>1386</c:v>
                </c:pt>
                <c:pt idx="2148">
                  <c:v>1386</c:v>
                </c:pt>
                <c:pt idx="2149">
                  <c:v>1386</c:v>
                </c:pt>
                <c:pt idx="2150">
                  <c:v>1400</c:v>
                </c:pt>
                <c:pt idx="2151">
                  <c:v>1404</c:v>
                </c:pt>
                <c:pt idx="2152">
                  <c:v>1399.5</c:v>
                </c:pt>
                <c:pt idx="2153">
                  <c:v>1402.5</c:v>
                </c:pt>
                <c:pt idx="2154">
                  <c:v>1394.5</c:v>
                </c:pt>
                <c:pt idx="2155">
                  <c:v>1394.5</c:v>
                </c:pt>
                <c:pt idx="2156">
                  <c:v>1394.5</c:v>
                </c:pt>
                <c:pt idx="2157">
                  <c:v>1413.5</c:v>
                </c:pt>
                <c:pt idx="2158">
                  <c:v>1382.5</c:v>
                </c:pt>
                <c:pt idx="2159">
                  <c:v>1376.5</c:v>
                </c:pt>
                <c:pt idx="2160">
                  <c:v>1390.25</c:v>
                </c:pt>
                <c:pt idx="2161">
                  <c:v>1390.25</c:v>
                </c:pt>
                <c:pt idx="2162">
                  <c:v>1390.25</c:v>
                </c:pt>
                <c:pt idx="2163">
                  <c:v>1390.25</c:v>
                </c:pt>
                <c:pt idx="2164">
                  <c:v>1380.5</c:v>
                </c:pt>
                <c:pt idx="2165">
                  <c:v>1408.5</c:v>
                </c:pt>
                <c:pt idx="2166">
                  <c:v>1360.75</c:v>
                </c:pt>
                <c:pt idx="2167">
                  <c:v>1354.75</c:v>
                </c:pt>
                <c:pt idx="2168">
                  <c:v>1368.75</c:v>
                </c:pt>
                <c:pt idx="2169">
                  <c:v>1368.75</c:v>
                </c:pt>
                <c:pt idx="2170">
                  <c:v>1368.75</c:v>
                </c:pt>
                <c:pt idx="2171">
                  <c:v>1381</c:v>
                </c:pt>
                <c:pt idx="2172">
                  <c:v>1410</c:v>
                </c:pt>
                <c:pt idx="2173">
                  <c:v>1433.75</c:v>
                </c:pt>
                <c:pt idx="2174">
                  <c:v>1430.75</c:v>
                </c:pt>
                <c:pt idx="2175">
                  <c:v>1426.5</c:v>
                </c:pt>
                <c:pt idx="2176">
                  <c:v>1426.5</c:v>
                </c:pt>
                <c:pt idx="2177">
                  <c:v>1426.5</c:v>
                </c:pt>
                <c:pt idx="2178">
                  <c:v>1465.5</c:v>
                </c:pt>
                <c:pt idx="2179">
                  <c:v>1468</c:v>
                </c:pt>
                <c:pt idx="2180">
                  <c:v>1444.25</c:v>
                </c:pt>
                <c:pt idx="2181">
                  <c:v>1469.25</c:v>
                </c:pt>
                <c:pt idx="2182">
                  <c:v>1469.25</c:v>
                </c:pt>
                <c:pt idx="2183">
                  <c:v>1469.25</c:v>
                </c:pt>
                <c:pt idx="2184">
                  <c:v>1469.25</c:v>
                </c:pt>
                <c:pt idx="2185">
                  <c:v>1469.25</c:v>
                </c:pt>
                <c:pt idx="2186">
                  <c:v>1454.75</c:v>
                </c:pt>
                <c:pt idx="2187">
                  <c:v>1469</c:v>
                </c:pt>
                <c:pt idx="2188">
                  <c:v>1467.5</c:v>
                </c:pt>
                <c:pt idx="2189">
                  <c:v>1471.5</c:v>
                </c:pt>
                <c:pt idx="2190">
                  <c:v>1471.5</c:v>
                </c:pt>
                <c:pt idx="2191">
                  <c:v>1471.5</c:v>
                </c:pt>
                <c:pt idx="2192">
                  <c:v>1451</c:v>
                </c:pt>
                <c:pt idx="2193">
                  <c:v>1428.5</c:v>
                </c:pt>
                <c:pt idx="2194">
                  <c:v>1408</c:v>
                </c:pt>
                <c:pt idx="2195">
                  <c:v>1424.5</c:v>
                </c:pt>
                <c:pt idx="2196">
                  <c:v>1405.5</c:v>
                </c:pt>
                <c:pt idx="2197">
                  <c:v>1405.5</c:v>
                </c:pt>
                <c:pt idx="2198">
                  <c:v>1405.5</c:v>
                </c:pt>
                <c:pt idx="2199">
                  <c:v>1393.75</c:v>
                </c:pt>
                <c:pt idx="2200">
                  <c:v>1392</c:v>
                </c:pt>
                <c:pt idx="2201">
                  <c:v>1380</c:v>
                </c:pt>
                <c:pt idx="2202">
                  <c:v>1395</c:v>
                </c:pt>
                <c:pt idx="2203">
                  <c:v>1535.5</c:v>
                </c:pt>
                <c:pt idx="2204">
                  <c:v>1535.5</c:v>
                </c:pt>
                <c:pt idx="2205">
                  <c:v>1535.5</c:v>
                </c:pt>
                <c:pt idx="2206">
                  <c:v>1565</c:v>
                </c:pt>
                <c:pt idx="2207">
                  <c:v>1575</c:v>
                </c:pt>
                <c:pt idx="2208">
                  <c:v>1577.25</c:v>
                </c:pt>
                <c:pt idx="2209">
                  <c:v>1575</c:v>
                </c:pt>
                <c:pt idx="2210">
                  <c:v>1568</c:v>
                </c:pt>
                <c:pt idx="2211">
                  <c:v>1568</c:v>
                </c:pt>
                <c:pt idx="2212">
                  <c:v>1568</c:v>
                </c:pt>
                <c:pt idx="2213">
                  <c:v>1546.5</c:v>
                </c:pt>
                <c:pt idx="2214">
                  <c:v>1574.75</c:v>
                </c:pt>
                <c:pt idx="2215">
                  <c:v>1583.5</c:v>
                </c:pt>
                <c:pt idx="2216">
                  <c:v>1598.25</c:v>
                </c:pt>
                <c:pt idx="2217">
                  <c:v>1598.25</c:v>
                </c:pt>
                <c:pt idx="2218">
                  <c:v>1598.25</c:v>
                </c:pt>
                <c:pt idx="2219">
                  <c:v>1598.25</c:v>
                </c:pt>
                <c:pt idx="2220">
                  <c:v>1598.25</c:v>
                </c:pt>
                <c:pt idx="2221">
                  <c:v>1603</c:v>
                </c:pt>
                <c:pt idx="2222">
                  <c:v>1598</c:v>
                </c:pt>
                <c:pt idx="2223">
                  <c:v>1599.25</c:v>
                </c:pt>
                <c:pt idx="2224">
                  <c:v>1607.75</c:v>
                </c:pt>
                <c:pt idx="2225">
                  <c:v>1607.75</c:v>
                </c:pt>
                <c:pt idx="2226">
                  <c:v>1607.75</c:v>
                </c:pt>
                <c:pt idx="2227">
                  <c:v>1613.75</c:v>
                </c:pt>
                <c:pt idx="2228">
                  <c:v>1607.5</c:v>
                </c:pt>
                <c:pt idx="2229">
                  <c:v>1610.75</c:v>
                </c:pt>
                <c:pt idx="2230">
                  <c:v>1603.75</c:v>
                </c:pt>
                <c:pt idx="2231">
                  <c:v>1595.5</c:v>
                </c:pt>
                <c:pt idx="2232">
                  <c:v>1595.5</c:v>
                </c:pt>
                <c:pt idx="2233">
                  <c:v>1595.5</c:v>
                </c:pt>
                <c:pt idx="2234">
                  <c:v>1586</c:v>
                </c:pt>
                <c:pt idx="2235">
                  <c:v>1589.25</c:v>
                </c:pt>
                <c:pt idx="2236">
                  <c:v>1594</c:v>
                </c:pt>
                <c:pt idx="2237">
                  <c:v>1579</c:v>
                </c:pt>
                <c:pt idx="2238">
                  <c:v>1581.75</c:v>
                </c:pt>
                <c:pt idx="2239">
                  <c:v>1581.75</c:v>
                </c:pt>
                <c:pt idx="2240">
                  <c:v>1581.75</c:v>
                </c:pt>
                <c:pt idx="2241">
                  <c:v>1579.5</c:v>
                </c:pt>
                <c:pt idx="2242">
                  <c:v>1574</c:v>
                </c:pt>
                <c:pt idx="2243">
                  <c:v>1579.75</c:v>
                </c:pt>
                <c:pt idx="2244">
                  <c:v>1574.25</c:v>
                </c:pt>
                <c:pt idx="2245">
                  <c:v>1582.25</c:v>
                </c:pt>
                <c:pt idx="2246">
                  <c:v>1582.25</c:v>
                </c:pt>
                <c:pt idx="2247">
                  <c:v>1582.25</c:v>
                </c:pt>
                <c:pt idx="2248">
                  <c:v>1588.5</c:v>
                </c:pt>
                <c:pt idx="2249">
                  <c:v>1604.25</c:v>
                </c:pt>
                <c:pt idx="2250">
                  <c:v>1590.5</c:v>
                </c:pt>
                <c:pt idx="2251">
                  <c:v>1586.25</c:v>
                </c:pt>
                <c:pt idx="2252">
                  <c:v>1576.5</c:v>
                </c:pt>
                <c:pt idx="2253">
                  <c:v>1576.5</c:v>
                </c:pt>
                <c:pt idx="2254">
                  <c:v>1576.5</c:v>
                </c:pt>
                <c:pt idx="2255">
                  <c:v>1577</c:v>
                </c:pt>
                <c:pt idx="2256">
                  <c:v>1588.5</c:v>
                </c:pt>
                <c:pt idx="2257">
                  <c:v>1607.75</c:v>
                </c:pt>
                <c:pt idx="2258">
                  <c:v>1610.75</c:v>
                </c:pt>
                <c:pt idx="2259">
                  <c:v>1612.25</c:v>
                </c:pt>
                <c:pt idx="2260">
                  <c:v>1612.25</c:v>
                </c:pt>
                <c:pt idx="2261">
                  <c:v>1612.25</c:v>
                </c:pt>
                <c:pt idx="2262">
                  <c:v>1646</c:v>
                </c:pt>
                <c:pt idx="2263">
                  <c:v>1645</c:v>
                </c:pt>
                <c:pt idx="2264">
                  <c:v>1647.5</c:v>
                </c:pt>
                <c:pt idx="2265">
                  <c:v>1652</c:v>
                </c:pt>
                <c:pt idx="2266">
                  <c:v>1668.25</c:v>
                </c:pt>
                <c:pt idx="2267">
                  <c:v>1668.25</c:v>
                </c:pt>
                <c:pt idx="2268">
                  <c:v>1668.25</c:v>
                </c:pt>
                <c:pt idx="2269">
                  <c:v>1668</c:v>
                </c:pt>
                <c:pt idx="2270">
                  <c:v>1674.25</c:v>
                </c:pt>
                <c:pt idx="2271">
                  <c:v>1673.5</c:v>
                </c:pt>
                <c:pt idx="2272">
                  <c:v>1666</c:v>
                </c:pt>
                <c:pt idx="2273">
                  <c:v>1669</c:v>
                </c:pt>
                <c:pt idx="2274">
                  <c:v>1669</c:v>
                </c:pt>
                <c:pt idx="2275">
                  <c:v>1669</c:v>
                </c:pt>
                <c:pt idx="2276">
                  <c:v>1664.75</c:v>
                </c:pt>
                <c:pt idx="2277">
                  <c:v>1677.5</c:v>
                </c:pt>
                <c:pt idx="2278">
                  <c:v>1663.5</c:v>
                </c:pt>
                <c:pt idx="2279">
                  <c:v>1656.5</c:v>
                </c:pt>
                <c:pt idx="2280">
                  <c:v>1660</c:v>
                </c:pt>
                <c:pt idx="2281">
                  <c:v>1660</c:v>
                </c:pt>
                <c:pt idx="2282">
                  <c:v>1660</c:v>
                </c:pt>
                <c:pt idx="2283">
                  <c:v>1671</c:v>
                </c:pt>
                <c:pt idx="2284">
                  <c:v>1690.25</c:v>
                </c:pt>
                <c:pt idx="2285">
                  <c:v>1690.5</c:v>
                </c:pt>
                <c:pt idx="2286">
                  <c:v>1687.5</c:v>
                </c:pt>
                <c:pt idx="2287">
                  <c:v>1688.5</c:v>
                </c:pt>
                <c:pt idx="2288">
                  <c:v>1688.5</c:v>
                </c:pt>
                <c:pt idx="2289">
                  <c:v>1688.5</c:v>
                </c:pt>
                <c:pt idx="2290">
                  <c:v>1675</c:v>
                </c:pt>
                <c:pt idx="2291">
                  <c:v>1676.25</c:v>
                </c:pt>
                <c:pt idx="2292">
                  <c:v>1680.5</c:v>
                </c:pt>
                <c:pt idx="2293">
                  <c:v>1666.5</c:v>
                </c:pt>
                <c:pt idx="2294">
                  <c:v>1657.5</c:v>
                </c:pt>
                <c:pt idx="2295">
                  <c:v>1657.5</c:v>
                </c:pt>
                <c:pt idx="2296">
                  <c:v>1657.5</c:v>
                </c:pt>
                <c:pt idx="2297">
                  <c:v>1675</c:v>
                </c:pt>
                <c:pt idx="2298">
                  <c:v>1657.75</c:v>
                </c:pt>
                <c:pt idx="2299">
                  <c:v>1656</c:v>
                </c:pt>
                <c:pt idx="2300">
                  <c:v>1645.25</c:v>
                </c:pt>
                <c:pt idx="2301">
                  <c:v>1648</c:v>
                </c:pt>
                <c:pt idx="2302">
                  <c:v>1648</c:v>
                </c:pt>
                <c:pt idx="2303">
                  <c:v>1648</c:v>
                </c:pt>
                <c:pt idx="2304">
                  <c:v>1679.5</c:v>
                </c:pt>
                <c:pt idx="2305">
                  <c:v>1693.75</c:v>
                </c:pt>
                <c:pt idx="2306">
                  <c:v>1664</c:v>
                </c:pt>
                <c:pt idx="2307">
                  <c:v>1664</c:v>
                </c:pt>
                <c:pt idx="2308">
                  <c:v>1657.5</c:v>
                </c:pt>
                <c:pt idx="2309">
                  <c:v>1657.5</c:v>
                </c:pt>
                <c:pt idx="2310">
                  <c:v>1657.5</c:v>
                </c:pt>
                <c:pt idx="2311">
                  <c:v>1655.5</c:v>
                </c:pt>
                <c:pt idx="2312">
                  <c:v>1662.5</c:v>
                </c:pt>
                <c:pt idx="2313">
                  <c:v>1662.5</c:v>
                </c:pt>
                <c:pt idx="2314">
                  <c:v>1662.5</c:v>
                </c:pt>
                <c:pt idx="2315">
                  <c:v>1651.5</c:v>
                </c:pt>
                <c:pt idx="2316">
                  <c:v>1651.5</c:v>
                </c:pt>
                <c:pt idx="2317">
                  <c:v>1651.5</c:v>
                </c:pt>
                <c:pt idx="2318">
                  <c:v>1650.5</c:v>
                </c:pt>
                <c:pt idx="2319">
                  <c:v>1665</c:v>
                </c:pt>
                <c:pt idx="2320">
                  <c:v>1694</c:v>
                </c:pt>
                <c:pt idx="2321">
                  <c:v>1695.75</c:v>
                </c:pt>
                <c:pt idx="2322">
                  <c:v>1696.25</c:v>
                </c:pt>
                <c:pt idx="2323">
                  <c:v>1696.25</c:v>
                </c:pt>
                <c:pt idx="2324">
                  <c:v>1696.25</c:v>
                </c:pt>
                <c:pt idx="2325">
                  <c:v>1692.75</c:v>
                </c:pt>
                <c:pt idx="2326">
                  <c:v>1716.25</c:v>
                </c:pt>
                <c:pt idx="2327">
                  <c:v>1710</c:v>
                </c:pt>
                <c:pt idx="2328">
                  <c:v>1712.5</c:v>
                </c:pt>
                <c:pt idx="2329">
                  <c:v>1701.5</c:v>
                </c:pt>
                <c:pt idx="2330">
                  <c:v>1701.5</c:v>
                </c:pt>
                <c:pt idx="2331">
                  <c:v>1701.5</c:v>
                </c:pt>
                <c:pt idx="2332">
                  <c:v>1694.25</c:v>
                </c:pt>
                <c:pt idx="2333">
                  <c:v>1694</c:v>
                </c:pt>
                <c:pt idx="2334">
                  <c:v>1697.75</c:v>
                </c:pt>
                <c:pt idx="2335">
                  <c:v>1720</c:v>
                </c:pt>
                <c:pt idx="2336">
                  <c:v>1726</c:v>
                </c:pt>
                <c:pt idx="2337">
                  <c:v>1726</c:v>
                </c:pt>
                <c:pt idx="2338">
                  <c:v>1726</c:v>
                </c:pt>
                <c:pt idx="2339">
                  <c:v>1725</c:v>
                </c:pt>
                <c:pt idx="2340">
                  <c:v>1708</c:v>
                </c:pt>
                <c:pt idx="2341">
                  <c:v>1746.25</c:v>
                </c:pt>
                <c:pt idx="2342">
                  <c:v>1750.5</c:v>
                </c:pt>
                <c:pt idx="2343">
                  <c:v>1734.5</c:v>
                </c:pt>
                <c:pt idx="2344">
                  <c:v>1734.5</c:v>
                </c:pt>
                <c:pt idx="2345">
                  <c:v>1734.5</c:v>
                </c:pt>
                <c:pt idx="2346">
                  <c:v>1731</c:v>
                </c:pt>
                <c:pt idx="2347">
                  <c:v>1724</c:v>
                </c:pt>
                <c:pt idx="2348">
                  <c:v>1732.25</c:v>
                </c:pt>
                <c:pt idx="2349">
                  <c:v>1730.5</c:v>
                </c:pt>
                <c:pt idx="2350">
                  <c:v>1713.5</c:v>
                </c:pt>
                <c:pt idx="2351">
                  <c:v>1713.5</c:v>
                </c:pt>
                <c:pt idx="2352">
                  <c:v>1713.5</c:v>
                </c:pt>
                <c:pt idx="2353">
                  <c:v>1710</c:v>
                </c:pt>
                <c:pt idx="2354">
                  <c:v>1725.75</c:v>
                </c:pt>
                <c:pt idx="2355">
                  <c:v>1726.25</c:v>
                </c:pt>
                <c:pt idx="2356">
                  <c:v>1735.25</c:v>
                </c:pt>
                <c:pt idx="2357">
                  <c:v>1738.25</c:v>
                </c:pt>
                <c:pt idx="2358">
                  <c:v>1738.25</c:v>
                </c:pt>
                <c:pt idx="2359">
                  <c:v>1738.25</c:v>
                </c:pt>
                <c:pt idx="2360">
                  <c:v>1717</c:v>
                </c:pt>
                <c:pt idx="2361">
                  <c:v>1715.25</c:v>
                </c:pt>
                <c:pt idx="2362">
                  <c:v>1691</c:v>
                </c:pt>
                <c:pt idx="2363">
                  <c:v>1683.5</c:v>
                </c:pt>
                <c:pt idx="2364">
                  <c:v>1685</c:v>
                </c:pt>
                <c:pt idx="2365">
                  <c:v>1685</c:v>
                </c:pt>
                <c:pt idx="2366">
                  <c:v>1685</c:v>
                </c:pt>
                <c:pt idx="2367">
                  <c:v>1716.25</c:v>
                </c:pt>
                <c:pt idx="2368">
                  <c:v>1719</c:v>
                </c:pt>
                <c:pt idx="2369">
                  <c:v>1710</c:v>
                </c:pt>
                <c:pt idx="2370">
                  <c:v>1707</c:v>
                </c:pt>
                <c:pt idx="2371">
                  <c:v>1716</c:v>
                </c:pt>
                <c:pt idx="2372">
                  <c:v>1716</c:v>
                </c:pt>
                <c:pt idx="2373">
                  <c:v>1716</c:v>
                </c:pt>
                <c:pt idx="2374">
                  <c:v>1715.5</c:v>
                </c:pt>
                <c:pt idx="2375">
                  <c:v>1706.5</c:v>
                </c:pt>
                <c:pt idx="2376">
                  <c:v>1711</c:v>
                </c:pt>
                <c:pt idx="2377">
                  <c:v>1726.75</c:v>
                </c:pt>
                <c:pt idx="2378">
                  <c:v>1737</c:v>
                </c:pt>
                <c:pt idx="2379">
                  <c:v>1737</c:v>
                </c:pt>
                <c:pt idx="2380">
                  <c:v>1737</c:v>
                </c:pt>
                <c:pt idx="2381">
                  <c:v>1743</c:v>
                </c:pt>
                <c:pt idx="2382">
                  <c:v>1749</c:v>
                </c:pt>
                <c:pt idx="2383">
                  <c:v>1746.5</c:v>
                </c:pt>
                <c:pt idx="2384">
                  <c:v>1736</c:v>
                </c:pt>
                <c:pt idx="2385">
                  <c:v>1766.75</c:v>
                </c:pt>
                <c:pt idx="2386">
                  <c:v>1766.75</c:v>
                </c:pt>
                <c:pt idx="2387">
                  <c:v>1766.75</c:v>
                </c:pt>
                <c:pt idx="2388">
                  <c:v>1769</c:v>
                </c:pt>
                <c:pt idx="2389">
                  <c:v>1761.25</c:v>
                </c:pt>
                <c:pt idx="2390">
                  <c:v>1774</c:v>
                </c:pt>
                <c:pt idx="2391">
                  <c:v>1773.5</c:v>
                </c:pt>
                <c:pt idx="2392">
                  <c:v>1784</c:v>
                </c:pt>
                <c:pt idx="2393">
                  <c:v>1784</c:v>
                </c:pt>
                <c:pt idx="2394">
                  <c:v>1784</c:v>
                </c:pt>
                <c:pt idx="2395">
                  <c:v>1791.75</c:v>
                </c:pt>
                <c:pt idx="2396">
                  <c:v>1775.25</c:v>
                </c:pt>
                <c:pt idx="2397">
                  <c:v>1775.5</c:v>
                </c:pt>
                <c:pt idx="2398">
                  <c:v>1787</c:v>
                </c:pt>
                <c:pt idx="2399">
                  <c:v>1776</c:v>
                </c:pt>
                <c:pt idx="2400">
                  <c:v>1776</c:v>
                </c:pt>
                <c:pt idx="2401">
                  <c:v>1776</c:v>
                </c:pt>
                <c:pt idx="2402">
                  <c:v>1763</c:v>
                </c:pt>
                <c:pt idx="2403">
                  <c:v>1744.75</c:v>
                </c:pt>
                <c:pt idx="2404">
                  <c:v>1771.5</c:v>
                </c:pt>
                <c:pt idx="2405">
                  <c:v>1762.5</c:v>
                </c:pt>
                <c:pt idx="2406">
                  <c:v>1784.5</c:v>
                </c:pt>
                <c:pt idx="2407">
                  <c:v>1784.5</c:v>
                </c:pt>
                <c:pt idx="2408">
                  <c:v>1784.5</c:v>
                </c:pt>
                <c:pt idx="2409">
                  <c:v>1758.5</c:v>
                </c:pt>
                <c:pt idx="2410">
                  <c:v>1766.75</c:v>
                </c:pt>
                <c:pt idx="2411">
                  <c:v>1769.5</c:v>
                </c:pt>
                <c:pt idx="2412">
                  <c:v>1770</c:v>
                </c:pt>
                <c:pt idx="2413">
                  <c:v>1775.5</c:v>
                </c:pt>
                <c:pt idx="2414">
                  <c:v>1775.5</c:v>
                </c:pt>
                <c:pt idx="2415">
                  <c:v>1775.5</c:v>
                </c:pt>
                <c:pt idx="2416">
                  <c:v>1733.25</c:v>
                </c:pt>
                <c:pt idx="2417">
                  <c:v>1737</c:v>
                </c:pt>
                <c:pt idx="2418">
                  <c:v>1736.75</c:v>
                </c:pt>
                <c:pt idx="2419">
                  <c:v>1732</c:v>
                </c:pt>
                <c:pt idx="2420">
                  <c:v>1728</c:v>
                </c:pt>
                <c:pt idx="2421">
                  <c:v>1728</c:v>
                </c:pt>
                <c:pt idx="2422">
                  <c:v>1728</c:v>
                </c:pt>
                <c:pt idx="2423">
                  <c:v>1701</c:v>
                </c:pt>
                <c:pt idx="2424">
                  <c:v>1690</c:v>
                </c:pt>
                <c:pt idx="2425">
                  <c:v>1697</c:v>
                </c:pt>
                <c:pt idx="2426">
                  <c:v>1691.5</c:v>
                </c:pt>
                <c:pt idx="2427">
                  <c:v>1648.5</c:v>
                </c:pt>
                <c:pt idx="2428">
                  <c:v>1648.5</c:v>
                </c:pt>
                <c:pt idx="2429">
                  <c:v>1648.5</c:v>
                </c:pt>
                <c:pt idx="2430">
                  <c:v>1660.5</c:v>
                </c:pt>
                <c:pt idx="2431">
                  <c:v>1660</c:v>
                </c:pt>
                <c:pt idx="2432">
                  <c:v>1668</c:v>
                </c:pt>
                <c:pt idx="2433">
                  <c:v>1667</c:v>
                </c:pt>
                <c:pt idx="2434">
                  <c:v>1667</c:v>
                </c:pt>
                <c:pt idx="2435">
                  <c:v>1667</c:v>
                </c:pt>
                <c:pt idx="2436">
                  <c:v>1667</c:v>
                </c:pt>
                <c:pt idx="2437">
                  <c:v>1665.25</c:v>
                </c:pt>
                <c:pt idx="2438">
                  <c:v>1642</c:v>
                </c:pt>
                <c:pt idx="2439">
                  <c:v>1639.5</c:v>
                </c:pt>
                <c:pt idx="2440">
                  <c:v>1615</c:v>
                </c:pt>
                <c:pt idx="2441">
                  <c:v>1614.75</c:v>
                </c:pt>
                <c:pt idx="2442">
                  <c:v>1614.75</c:v>
                </c:pt>
                <c:pt idx="2443">
                  <c:v>1614.75</c:v>
                </c:pt>
                <c:pt idx="2444">
                  <c:v>1604.5</c:v>
                </c:pt>
                <c:pt idx="2445">
                  <c:v>1601.75</c:v>
                </c:pt>
                <c:pt idx="2446">
                  <c:v>1597.75</c:v>
                </c:pt>
                <c:pt idx="2447">
                  <c:v>1622.5</c:v>
                </c:pt>
                <c:pt idx="2448">
                  <c:v>1618.5</c:v>
                </c:pt>
                <c:pt idx="2449">
                  <c:v>1618.5</c:v>
                </c:pt>
                <c:pt idx="2450">
                  <c:v>1618.5</c:v>
                </c:pt>
                <c:pt idx="2451">
                  <c:v>1615</c:v>
                </c:pt>
                <c:pt idx="2452">
                  <c:v>1613.25</c:v>
                </c:pt>
                <c:pt idx="2453">
                  <c:v>1611</c:v>
                </c:pt>
                <c:pt idx="2454">
                  <c:v>1610</c:v>
                </c:pt>
                <c:pt idx="2455">
                  <c:v>1602</c:v>
                </c:pt>
                <c:pt idx="2456">
                  <c:v>1602</c:v>
                </c:pt>
                <c:pt idx="2457">
                  <c:v>1602</c:v>
                </c:pt>
                <c:pt idx="2458">
                  <c:v>1597</c:v>
                </c:pt>
                <c:pt idx="2459">
                  <c:v>1599</c:v>
                </c:pt>
                <c:pt idx="2460">
                  <c:v>1622</c:v>
                </c:pt>
                <c:pt idx="2461">
                  <c:v>1617.75</c:v>
                </c:pt>
                <c:pt idx="2462">
                  <c:v>1618.25</c:v>
                </c:pt>
                <c:pt idx="2463">
                  <c:v>1618.25</c:v>
                </c:pt>
                <c:pt idx="2464">
                  <c:v>1618.25</c:v>
                </c:pt>
                <c:pt idx="2465">
                  <c:v>1618</c:v>
                </c:pt>
                <c:pt idx="2466">
                  <c:v>1601</c:v>
                </c:pt>
                <c:pt idx="2467">
                  <c:v>1583.25</c:v>
                </c:pt>
                <c:pt idx="2468">
                  <c:v>1572.25</c:v>
                </c:pt>
                <c:pt idx="2469">
                  <c:v>1576.25</c:v>
                </c:pt>
                <c:pt idx="2470">
                  <c:v>1576.25</c:v>
                </c:pt>
                <c:pt idx="2471">
                  <c:v>1576.25</c:v>
                </c:pt>
                <c:pt idx="2472">
                  <c:v>1584</c:v>
                </c:pt>
                <c:pt idx="2473">
                  <c:v>1575.25</c:v>
                </c:pt>
                <c:pt idx="2474">
                  <c:v>1585.25</c:v>
                </c:pt>
                <c:pt idx="2475">
                  <c:v>1589.75</c:v>
                </c:pt>
                <c:pt idx="2476">
                  <c:v>1595.5</c:v>
                </c:pt>
                <c:pt idx="2477">
                  <c:v>1595.5</c:v>
                </c:pt>
                <c:pt idx="2478">
                  <c:v>1595.5</c:v>
                </c:pt>
                <c:pt idx="2479">
                  <c:v>1556.25</c:v>
                </c:pt>
                <c:pt idx="2480">
                  <c:v>1577</c:v>
                </c:pt>
                <c:pt idx="2481">
                  <c:v>1595.25</c:v>
                </c:pt>
                <c:pt idx="2482">
                  <c:v>1585</c:v>
                </c:pt>
                <c:pt idx="2483">
                  <c:v>1587</c:v>
                </c:pt>
                <c:pt idx="2484">
                  <c:v>1587</c:v>
                </c:pt>
                <c:pt idx="2485">
                  <c:v>1587</c:v>
                </c:pt>
                <c:pt idx="2486">
                  <c:v>1604</c:v>
                </c:pt>
                <c:pt idx="2487">
                  <c:v>1613.5</c:v>
                </c:pt>
                <c:pt idx="2488">
                  <c:v>1617.5</c:v>
                </c:pt>
                <c:pt idx="2489">
                  <c:v>1592</c:v>
                </c:pt>
                <c:pt idx="2490">
                  <c:v>1598.5</c:v>
                </c:pt>
                <c:pt idx="2491">
                  <c:v>1598.5</c:v>
                </c:pt>
                <c:pt idx="2492">
                  <c:v>1598.5</c:v>
                </c:pt>
                <c:pt idx="2493">
                  <c:v>1558.5</c:v>
                </c:pt>
                <c:pt idx="2494">
                  <c:v>1573.5</c:v>
                </c:pt>
                <c:pt idx="2495">
                  <c:v>1576</c:v>
                </c:pt>
                <c:pt idx="2496">
                  <c:v>1570</c:v>
                </c:pt>
                <c:pt idx="2497">
                  <c:v>1565.5</c:v>
                </c:pt>
                <c:pt idx="2498">
                  <c:v>1565.5</c:v>
                </c:pt>
                <c:pt idx="2499">
                  <c:v>1565.5</c:v>
                </c:pt>
                <c:pt idx="2500">
                  <c:v>1582</c:v>
                </c:pt>
                <c:pt idx="2501">
                  <c:v>1601</c:v>
                </c:pt>
                <c:pt idx="2502">
                  <c:v>1625.5</c:v>
                </c:pt>
                <c:pt idx="2503">
                  <c:v>1615.5</c:v>
                </c:pt>
                <c:pt idx="2504">
                  <c:v>1627.25</c:v>
                </c:pt>
                <c:pt idx="2505">
                  <c:v>1627.25</c:v>
                </c:pt>
                <c:pt idx="2506">
                  <c:v>1627.25</c:v>
                </c:pt>
                <c:pt idx="2507">
                  <c:v>1613.5</c:v>
                </c:pt>
                <c:pt idx="2508">
                  <c:v>1619.5</c:v>
                </c:pt>
                <c:pt idx="2509">
                  <c:v>1603.5</c:v>
                </c:pt>
                <c:pt idx="2510">
                  <c:v>1584</c:v>
                </c:pt>
                <c:pt idx="2511">
                  <c:v>1576.5</c:v>
                </c:pt>
                <c:pt idx="2512">
                  <c:v>1576.5</c:v>
                </c:pt>
                <c:pt idx="2513">
                  <c:v>1576.5</c:v>
                </c:pt>
                <c:pt idx="2514">
                  <c:v>1606</c:v>
                </c:pt>
                <c:pt idx="2515">
                  <c:v>1635</c:v>
                </c:pt>
                <c:pt idx="2516">
                  <c:v>1606</c:v>
                </c:pt>
                <c:pt idx="2517">
                  <c:v>1606</c:v>
                </c:pt>
                <c:pt idx="2518">
                  <c:v>1606</c:v>
                </c:pt>
                <c:pt idx="2519">
                  <c:v>1606</c:v>
                </c:pt>
                <c:pt idx="2520">
                  <c:v>1606</c:v>
                </c:pt>
                <c:pt idx="2521">
                  <c:v>1558</c:v>
                </c:pt>
                <c:pt idx="2522">
                  <c:v>1540</c:v>
                </c:pt>
                <c:pt idx="2523">
                  <c:v>1579.5</c:v>
                </c:pt>
                <c:pt idx="2524">
                  <c:v>1574.6</c:v>
                </c:pt>
                <c:pt idx="2525">
                  <c:v>1569.5</c:v>
                </c:pt>
                <c:pt idx="2526">
                  <c:v>1569.5</c:v>
                </c:pt>
                <c:pt idx="2527">
                  <c:v>1569.5</c:v>
                </c:pt>
                <c:pt idx="2528">
                  <c:v>1568.5</c:v>
                </c:pt>
                <c:pt idx="2529">
                  <c:v>1549</c:v>
                </c:pt>
                <c:pt idx="2530">
                  <c:v>1582.5</c:v>
                </c:pt>
                <c:pt idx="2531">
                  <c:v>1592.5</c:v>
                </c:pt>
                <c:pt idx="2532">
                  <c:v>1589.5</c:v>
                </c:pt>
                <c:pt idx="2533">
                  <c:v>1589.5</c:v>
                </c:pt>
                <c:pt idx="2534">
                  <c:v>1589.5</c:v>
                </c:pt>
                <c:pt idx="2535">
                  <c:v>1554</c:v>
                </c:pt>
                <c:pt idx="2536">
                  <c:v>1548.5</c:v>
                </c:pt>
                <c:pt idx="2537">
                  <c:v>1556.5</c:v>
                </c:pt>
                <c:pt idx="2538">
                  <c:v>1558.5</c:v>
                </c:pt>
                <c:pt idx="2539">
                  <c:v>1583</c:v>
                </c:pt>
                <c:pt idx="2540">
                  <c:v>1583</c:v>
                </c:pt>
                <c:pt idx="2541">
                  <c:v>1583</c:v>
                </c:pt>
                <c:pt idx="2542">
                  <c:v>1598.5</c:v>
                </c:pt>
                <c:pt idx="2543">
                  <c:v>1582.5</c:v>
                </c:pt>
                <c:pt idx="2544">
                  <c:v>1602.5</c:v>
                </c:pt>
                <c:pt idx="2545">
                  <c:v>1643.75</c:v>
                </c:pt>
                <c:pt idx="2546">
                  <c:v>1643.75</c:v>
                </c:pt>
                <c:pt idx="2547">
                  <c:v>1643.75</c:v>
                </c:pt>
                <c:pt idx="2548">
                  <c:v>1643.75</c:v>
                </c:pt>
                <c:pt idx="2549">
                  <c:v>1637.75</c:v>
                </c:pt>
                <c:pt idx="2550">
                  <c:v>1648</c:v>
                </c:pt>
                <c:pt idx="2551">
                  <c:v>1664</c:v>
                </c:pt>
                <c:pt idx="2552">
                  <c:v>1651.25</c:v>
                </c:pt>
                <c:pt idx="2553">
                  <c:v>1663.5</c:v>
                </c:pt>
                <c:pt idx="2554">
                  <c:v>1663.5</c:v>
                </c:pt>
                <c:pt idx="2555">
                  <c:v>1663.5</c:v>
                </c:pt>
                <c:pt idx="2556">
                  <c:v>1653.5</c:v>
                </c:pt>
                <c:pt idx="2557">
                  <c:v>1637.75</c:v>
                </c:pt>
                <c:pt idx="2558">
                  <c:v>1649.5</c:v>
                </c:pt>
                <c:pt idx="2559">
                  <c:v>1629</c:v>
                </c:pt>
                <c:pt idx="2560">
                  <c:v>1641.5</c:v>
                </c:pt>
                <c:pt idx="2561">
                  <c:v>1641.5</c:v>
                </c:pt>
                <c:pt idx="2562">
                  <c:v>1641.5</c:v>
                </c:pt>
                <c:pt idx="2563">
                  <c:v>1650</c:v>
                </c:pt>
                <c:pt idx="2564">
                  <c:v>1644</c:v>
                </c:pt>
                <c:pt idx="2565">
                  <c:v>1635.5</c:v>
                </c:pt>
                <c:pt idx="2566">
                  <c:v>1653</c:v>
                </c:pt>
                <c:pt idx="2567">
                  <c:v>1666.5</c:v>
                </c:pt>
                <c:pt idx="2568">
                  <c:v>1666.5</c:v>
                </c:pt>
                <c:pt idx="2569">
                  <c:v>1666.5</c:v>
                </c:pt>
                <c:pt idx="2570">
                  <c:v>1668.5</c:v>
                </c:pt>
                <c:pt idx="2571">
                  <c:v>1658</c:v>
                </c:pt>
                <c:pt idx="2572">
                  <c:v>1644</c:v>
                </c:pt>
                <c:pt idx="2573">
                  <c:v>1631</c:v>
                </c:pt>
                <c:pt idx="2574">
                  <c:v>1631</c:v>
                </c:pt>
                <c:pt idx="2575">
                  <c:v>1631</c:v>
                </c:pt>
                <c:pt idx="2576">
                  <c:v>1631</c:v>
                </c:pt>
                <c:pt idx="2577">
                  <c:v>1631</c:v>
                </c:pt>
                <c:pt idx="2578">
                  <c:v>1621</c:v>
                </c:pt>
                <c:pt idx="2579">
                  <c:v>1676.25</c:v>
                </c:pt>
                <c:pt idx="2580">
                  <c:v>1677.5</c:v>
                </c:pt>
                <c:pt idx="2581">
                  <c:v>1662.5</c:v>
                </c:pt>
                <c:pt idx="2582">
                  <c:v>1662.5</c:v>
                </c:pt>
                <c:pt idx="2583">
                  <c:v>1662.5</c:v>
                </c:pt>
                <c:pt idx="2584">
                  <c:v>1657.5</c:v>
                </c:pt>
                <c:pt idx="2585">
                  <c:v>1676</c:v>
                </c:pt>
                <c:pt idx="2586">
                  <c:v>1692</c:v>
                </c:pt>
                <c:pt idx="2587">
                  <c:v>1680.25</c:v>
                </c:pt>
                <c:pt idx="2588">
                  <c:v>1664</c:v>
                </c:pt>
                <c:pt idx="2589">
                  <c:v>1664</c:v>
                </c:pt>
                <c:pt idx="2590">
                  <c:v>1664</c:v>
                </c:pt>
                <c:pt idx="2591">
                  <c:v>1635.5</c:v>
                </c:pt>
                <c:pt idx="2592">
                  <c:v>1649.25</c:v>
                </c:pt>
                <c:pt idx="2593">
                  <c:v>1656.75</c:v>
                </c:pt>
                <c:pt idx="2594">
                  <c:v>1661.5</c:v>
                </c:pt>
                <c:pt idx="2595">
                  <c:v>1658</c:v>
                </c:pt>
                <c:pt idx="2596">
                  <c:v>1658</c:v>
                </c:pt>
                <c:pt idx="2597">
                  <c:v>1658</c:v>
                </c:pt>
                <c:pt idx="2598">
                  <c:v>1648</c:v>
                </c:pt>
                <c:pt idx="2599">
                  <c:v>1644.25</c:v>
                </c:pt>
                <c:pt idx="2600">
                  <c:v>1690</c:v>
                </c:pt>
                <c:pt idx="2601">
                  <c:v>1697.5</c:v>
                </c:pt>
                <c:pt idx="2602">
                  <c:v>1687.5</c:v>
                </c:pt>
                <c:pt idx="2603">
                  <c:v>1687.5</c:v>
                </c:pt>
                <c:pt idx="2604">
                  <c:v>1687.5</c:v>
                </c:pt>
                <c:pt idx="2605">
                  <c:v>1690</c:v>
                </c:pt>
                <c:pt idx="2606">
                  <c:v>1677.5</c:v>
                </c:pt>
                <c:pt idx="2607">
                  <c:v>1669</c:v>
                </c:pt>
                <c:pt idx="2608">
                  <c:v>1705</c:v>
                </c:pt>
                <c:pt idx="2609">
                  <c:v>1707</c:v>
                </c:pt>
                <c:pt idx="2610">
                  <c:v>1707</c:v>
                </c:pt>
                <c:pt idx="2611">
                  <c:v>1707</c:v>
                </c:pt>
                <c:pt idx="2612">
                  <c:v>1714</c:v>
                </c:pt>
                <c:pt idx="2613">
                  <c:v>1770</c:v>
                </c:pt>
                <c:pt idx="2614">
                  <c:v>1781</c:v>
                </c:pt>
                <c:pt idx="2615">
                  <c:v>1772</c:v>
                </c:pt>
                <c:pt idx="2616">
                  <c:v>1777.5</c:v>
                </c:pt>
                <c:pt idx="2617">
                  <c:v>1777.5</c:v>
                </c:pt>
                <c:pt idx="2618">
                  <c:v>1777.5</c:v>
                </c:pt>
                <c:pt idx="2619">
                  <c:v>1777</c:v>
                </c:pt>
                <c:pt idx="2620">
                  <c:v>1752</c:v>
                </c:pt>
                <c:pt idx="2621">
                  <c:v>1748</c:v>
                </c:pt>
                <c:pt idx="2622">
                  <c:v>1733</c:v>
                </c:pt>
                <c:pt idx="2623">
                  <c:v>1723</c:v>
                </c:pt>
                <c:pt idx="2624">
                  <c:v>1723</c:v>
                </c:pt>
                <c:pt idx="2625">
                  <c:v>1723</c:v>
                </c:pt>
                <c:pt idx="2626">
                  <c:v>1713</c:v>
                </c:pt>
                <c:pt idx="2627">
                  <c:v>1733</c:v>
                </c:pt>
                <c:pt idx="2628">
                  <c:v>1722</c:v>
                </c:pt>
                <c:pt idx="2629">
                  <c:v>1720</c:v>
                </c:pt>
                <c:pt idx="2630">
                  <c:v>1711.5</c:v>
                </c:pt>
                <c:pt idx="2631">
                  <c:v>1711.5</c:v>
                </c:pt>
                <c:pt idx="2632">
                  <c:v>1711.5</c:v>
                </c:pt>
                <c:pt idx="2633">
                  <c:v>1748</c:v>
                </c:pt>
                <c:pt idx="2634">
                  <c:v>1746</c:v>
                </c:pt>
                <c:pt idx="2635">
                  <c:v>1724</c:v>
                </c:pt>
                <c:pt idx="2636">
                  <c:v>1719</c:v>
                </c:pt>
                <c:pt idx="2637">
                  <c:v>1734</c:v>
                </c:pt>
                <c:pt idx="2638">
                  <c:v>1734</c:v>
                </c:pt>
                <c:pt idx="2639">
                  <c:v>1734</c:v>
                </c:pt>
                <c:pt idx="2640">
                  <c:v>1751</c:v>
                </c:pt>
                <c:pt idx="2641">
                  <c:v>1740</c:v>
                </c:pt>
                <c:pt idx="2642">
                  <c:v>1744</c:v>
                </c:pt>
                <c:pt idx="2643">
                  <c:v>1729</c:v>
                </c:pt>
                <c:pt idx="2644">
                  <c:v>1726</c:v>
                </c:pt>
                <c:pt idx="2645">
                  <c:v>1726</c:v>
                </c:pt>
                <c:pt idx="2646">
                  <c:v>1726</c:v>
                </c:pt>
                <c:pt idx="2647">
                  <c:v>1727</c:v>
                </c:pt>
                <c:pt idx="2648">
                  <c:v>1650</c:v>
                </c:pt>
                <c:pt idx="2649">
                  <c:v>1665.5</c:v>
                </c:pt>
                <c:pt idx="2650">
                  <c:v>1675.5</c:v>
                </c:pt>
                <c:pt idx="2651">
                  <c:v>1653</c:v>
                </c:pt>
                <c:pt idx="2652">
                  <c:v>1653</c:v>
                </c:pt>
                <c:pt idx="2653">
                  <c:v>1653</c:v>
                </c:pt>
                <c:pt idx="2654">
                  <c:v>1655</c:v>
                </c:pt>
                <c:pt idx="2655">
                  <c:v>1647</c:v>
                </c:pt>
                <c:pt idx="2656">
                  <c:v>1656</c:v>
                </c:pt>
                <c:pt idx="2657">
                  <c:v>1641</c:v>
                </c:pt>
                <c:pt idx="2658">
                  <c:v>1635.5</c:v>
                </c:pt>
                <c:pt idx="2659">
                  <c:v>1635.5</c:v>
                </c:pt>
                <c:pt idx="2660">
                  <c:v>1635.5</c:v>
                </c:pt>
                <c:pt idx="2661">
                  <c:v>1661</c:v>
                </c:pt>
                <c:pt idx="2662">
                  <c:v>1634.5</c:v>
                </c:pt>
                <c:pt idx="2663">
                  <c:v>1637</c:v>
                </c:pt>
                <c:pt idx="2664">
                  <c:v>1615</c:v>
                </c:pt>
                <c:pt idx="2665">
                  <c:v>1616.5</c:v>
                </c:pt>
                <c:pt idx="2666">
                  <c:v>1616.5</c:v>
                </c:pt>
                <c:pt idx="2667">
                  <c:v>1616.5</c:v>
                </c:pt>
                <c:pt idx="2668">
                  <c:v>1599</c:v>
                </c:pt>
                <c:pt idx="2669">
                  <c:v>1613</c:v>
                </c:pt>
                <c:pt idx="2670">
                  <c:v>1598</c:v>
                </c:pt>
                <c:pt idx="2671">
                  <c:v>1574.5</c:v>
                </c:pt>
                <c:pt idx="2672">
                  <c:v>1574.5</c:v>
                </c:pt>
                <c:pt idx="2673">
                  <c:v>1574.5</c:v>
                </c:pt>
                <c:pt idx="2674">
                  <c:v>1574.5</c:v>
                </c:pt>
                <c:pt idx="2675">
                  <c:v>1531</c:v>
                </c:pt>
                <c:pt idx="2676">
                  <c:v>1571</c:v>
                </c:pt>
                <c:pt idx="2677">
                  <c:v>1607.5</c:v>
                </c:pt>
                <c:pt idx="2678">
                  <c:v>1607.5</c:v>
                </c:pt>
                <c:pt idx="2679">
                  <c:v>1607.5</c:v>
                </c:pt>
                <c:pt idx="2680">
                  <c:v>1607.5</c:v>
                </c:pt>
                <c:pt idx="2681">
                  <c:v>1607.5</c:v>
                </c:pt>
                <c:pt idx="2682">
                  <c:v>1606.5</c:v>
                </c:pt>
                <c:pt idx="2683">
                  <c:v>1608</c:v>
                </c:pt>
                <c:pt idx="2684">
                  <c:v>1613.5</c:v>
                </c:pt>
                <c:pt idx="2685">
                  <c:v>1598</c:v>
                </c:pt>
                <c:pt idx="2686">
                  <c:v>1594</c:v>
                </c:pt>
                <c:pt idx="2687">
                  <c:v>1594</c:v>
                </c:pt>
                <c:pt idx="2688">
                  <c:v>1594</c:v>
                </c:pt>
                <c:pt idx="2689">
                  <c:v>1574</c:v>
                </c:pt>
                <c:pt idx="2690">
                  <c:v>1603</c:v>
                </c:pt>
                <c:pt idx="2691">
                  <c:v>1672.5</c:v>
                </c:pt>
                <c:pt idx="2692">
                  <c:v>1659.5</c:v>
                </c:pt>
                <c:pt idx="2693">
                  <c:v>1709</c:v>
                </c:pt>
                <c:pt idx="2694">
                  <c:v>1709</c:v>
                </c:pt>
                <c:pt idx="2695">
                  <c:v>1709</c:v>
                </c:pt>
                <c:pt idx="2696">
                  <c:v>1715</c:v>
                </c:pt>
                <c:pt idx="2697">
                  <c:v>1735.5</c:v>
                </c:pt>
                <c:pt idx="2698">
                  <c:v>1708</c:v>
                </c:pt>
                <c:pt idx="2699">
                  <c:v>1744</c:v>
                </c:pt>
                <c:pt idx="2700">
                  <c:v>1747</c:v>
                </c:pt>
                <c:pt idx="2701">
                  <c:v>1747</c:v>
                </c:pt>
                <c:pt idx="2702">
                  <c:v>1747</c:v>
                </c:pt>
                <c:pt idx="2703">
                  <c:v>1752</c:v>
                </c:pt>
                <c:pt idx="2704">
                  <c:v>1746</c:v>
                </c:pt>
                <c:pt idx="2705">
                  <c:v>1717</c:v>
                </c:pt>
                <c:pt idx="2706">
                  <c:v>1714</c:v>
                </c:pt>
                <c:pt idx="2707">
                  <c:v>1688.5</c:v>
                </c:pt>
                <c:pt idx="2708">
                  <c:v>1688.5</c:v>
                </c:pt>
                <c:pt idx="2709">
                  <c:v>1688.5</c:v>
                </c:pt>
                <c:pt idx="2710">
                  <c:v>1692.5</c:v>
                </c:pt>
                <c:pt idx="2711">
                  <c:v>1681</c:v>
                </c:pt>
                <c:pt idx="2712">
                  <c:v>1699</c:v>
                </c:pt>
                <c:pt idx="2713">
                  <c:v>1702</c:v>
                </c:pt>
                <c:pt idx="2714">
                  <c:v>1719</c:v>
                </c:pt>
                <c:pt idx="2715">
                  <c:v>1719</c:v>
                </c:pt>
                <c:pt idx="2716">
                  <c:v>1719</c:v>
                </c:pt>
                <c:pt idx="2717">
                  <c:v>1742.5</c:v>
                </c:pt>
                <c:pt idx="2718">
                  <c:v>1756</c:v>
                </c:pt>
                <c:pt idx="2719">
                  <c:v>1785</c:v>
                </c:pt>
                <c:pt idx="2720">
                  <c:v>1776</c:v>
                </c:pt>
                <c:pt idx="2721">
                  <c:v>1773</c:v>
                </c:pt>
                <c:pt idx="2722">
                  <c:v>1773</c:v>
                </c:pt>
                <c:pt idx="2723">
                  <c:v>1773</c:v>
                </c:pt>
                <c:pt idx="2724">
                  <c:v>1756</c:v>
                </c:pt>
                <c:pt idx="2725">
                  <c:v>1784</c:v>
                </c:pt>
                <c:pt idx="2726">
                  <c:v>1795</c:v>
                </c:pt>
                <c:pt idx="2727">
                  <c:v>1782</c:v>
                </c:pt>
                <c:pt idx="2728">
                  <c:v>1749</c:v>
                </c:pt>
                <c:pt idx="2729">
                  <c:v>1749</c:v>
                </c:pt>
                <c:pt idx="2730">
                  <c:v>1749</c:v>
                </c:pt>
                <c:pt idx="2731">
                  <c:v>1758</c:v>
                </c:pt>
                <c:pt idx="2732">
                  <c:v>1743</c:v>
                </c:pt>
                <c:pt idx="2733">
                  <c:v>1699</c:v>
                </c:pt>
                <c:pt idx="2734">
                  <c:v>1722</c:v>
                </c:pt>
                <c:pt idx="2735">
                  <c:v>1741</c:v>
                </c:pt>
                <c:pt idx="2736">
                  <c:v>1741</c:v>
                </c:pt>
                <c:pt idx="2737">
                  <c:v>1741</c:v>
                </c:pt>
                <c:pt idx="2738">
                  <c:v>1718</c:v>
                </c:pt>
                <c:pt idx="2739">
                  <c:v>1715</c:v>
                </c:pt>
                <c:pt idx="2740">
                  <c:v>1656</c:v>
                </c:pt>
                <c:pt idx="2741">
                  <c:v>1652</c:v>
                </c:pt>
                <c:pt idx="2742">
                  <c:v>1642.5</c:v>
                </c:pt>
                <c:pt idx="2743">
                  <c:v>1642.5</c:v>
                </c:pt>
                <c:pt idx="2744">
                  <c:v>1642.5</c:v>
                </c:pt>
                <c:pt idx="2745">
                  <c:v>1620</c:v>
                </c:pt>
                <c:pt idx="2746">
                  <c:v>1652.5</c:v>
                </c:pt>
                <c:pt idx="2747">
                  <c:v>1631</c:v>
                </c:pt>
                <c:pt idx="2748">
                  <c:v>1682</c:v>
                </c:pt>
                <c:pt idx="2749">
                  <c:v>1678</c:v>
                </c:pt>
                <c:pt idx="2750">
                  <c:v>1678</c:v>
                </c:pt>
                <c:pt idx="2751">
                  <c:v>1678</c:v>
                </c:pt>
                <c:pt idx="2752">
                  <c:v>1656</c:v>
                </c:pt>
                <c:pt idx="2753">
                  <c:v>1682</c:v>
                </c:pt>
                <c:pt idx="2754">
                  <c:v>1663</c:v>
                </c:pt>
                <c:pt idx="2755">
                  <c:v>1661</c:v>
                </c:pt>
                <c:pt idx="2756">
                  <c:v>1652</c:v>
                </c:pt>
                <c:pt idx="2757">
                  <c:v>1652</c:v>
                </c:pt>
                <c:pt idx="2758">
                  <c:v>1652</c:v>
                </c:pt>
                <c:pt idx="2759">
                  <c:v>1635</c:v>
                </c:pt>
                <c:pt idx="2760">
                  <c:v>1617</c:v>
                </c:pt>
                <c:pt idx="2761">
                  <c:v>1638</c:v>
                </c:pt>
                <c:pt idx="2762">
                  <c:v>1655.5</c:v>
                </c:pt>
                <c:pt idx="2763">
                  <c:v>1620</c:v>
                </c:pt>
                <c:pt idx="2764">
                  <c:v>1620</c:v>
                </c:pt>
                <c:pt idx="2765">
                  <c:v>1620</c:v>
                </c:pt>
                <c:pt idx="2766">
                  <c:v>1613</c:v>
                </c:pt>
                <c:pt idx="2767">
                  <c:v>1643</c:v>
                </c:pt>
                <c:pt idx="2768">
                  <c:v>1659</c:v>
                </c:pt>
                <c:pt idx="2769">
                  <c:v>1598</c:v>
                </c:pt>
                <c:pt idx="2770">
                  <c:v>1689</c:v>
                </c:pt>
                <c:pt idx="2771">
                  <c:v>1689</c:v>
                </c:pt>
                <c:pt idx="2772">
                  <c:v>1689</c:v>
                </c:pt>
                <c:pt idx="2773">
                  <c:v>1722</c:v>
                </c:pt>
                <c:pt idx="2774">
                  <c:v>1793</c:v>
                </c:pt>
                <c:pt idx="2775">
                  <c:v>1799</c:v>
                </c:pt>
                <c:pt idx="2776">
                  <c:v>1794</c:v>
                </c:pt>
                <c:pt idx="2777">
                  <c:v>1794</c:v>
                </c:pt>
                <c:pt idx="2778">
                  <c:v>1794</c:v>
                </c:pt>
                <c:pt idx="2779">
                  <c:v>1794</c:v>
                </c:pt>
                <c:pt idx="2780">
                  <c:v>1782</c:v>
                </c:pt>
                <c:pt idx="2781">
                  <c:v>1818.5</c:v>
                </c:pt>
                <c:pt idx="2782">
                  <c:v>1820</c:v>
                </c:pt>
                <c:pt idx="2783">
                  <c:v>1834</c:v>
                </c:pt>
                <c:pt idx="2784">
                  <c:v>1851</c:v>
                </c:pt>
                <c:pt idx="2785">
                  <c:v>1851</c:v>
                </c:pt>
                <c:pt idx="2786">
                  <c:v>1851</c:v>
                </c:pt>
                <c:pt idx="2787">
                  <c:v>1855</c:v>
                </c:pt>
                <c:pt idx="2788">
                  <c:v>1810</c:v>
                </c:pt>
                <c:pt idx="2789">
                  <c:v>1895</c:v>
                </c:pt>
                <c:pt idx="2790">
                  <c:v>1895</c:v>
                </c:pt>
                <c:pt idx="2791">
                  <c:v>1875.25</c:v>
                </c:pt>
                <c:pt idx="2792">
                  <c:v>1875.25</c:v>
                </c:pt>
                <c:pt idx="2793">
                  <c:v>1875.25</c:v>
                </c:pt>
                <c:pt idx="2794">
                  <c:v>1821</c:v>
                </c:pt>
                <c:pt idx="2795">
                  <c:v>1813.5</c:v>
                </c:pt>
                <c:pt idx="2796">
                  <c:v>1825</c:v>
                </c:pt>
                <c:pt idx="2797">
                  <c:v>1788</c:v>
                </c:pt>
                <c:pt idx="2798">
                  <c:v>1788</c:v>
                </c:pt>
                <c:pt idx="2799">
                  <c:v>1788</c:v>
                </c:pt>
                <c:pt idx="2800">
                  <c:v>1788</c:v>
                </c:pt>
                <c:pt idx="2801">
                  <c:v>1729</c:v>
                </c:pt>
                <c:pt idx="2802">
                  <c:v>1770</c:v>
                </c:pt>
                <c:pt idx="2803">
                  <c:v>1876</c:v>
                </c:pt>
                <c:pt idx="2804">
                  <c:v>1877.5</c:v>
                </c:pt>
                <c:pt idx="2805">
                  <c:v>1848</c:v>
                </c:pt>
                <c:pt idx="2806">
                  <c:v>1848</c:v>
                </c:pt>
                <c:pt idx="2807">
                  <c:v>1848</c:v>
                </c:pt>
                <c:pt idx="2808">
                  <c:v>1824</c:v>
                </c:pt>
                <c:pt idx="2809">
                  <c:v>1790</c:v>
                </c:pt>
                <c:pt idx="2810">
                  <c:v>1782.5</c:v>
                </c:pt>
                <c:pt idx="2811">
                  <c:v>1739</c:v>
                </c:pt>
                <c:pt idx="2812">
                  <c:v>1736</c:v>
                </c:pt>
                <c:pt idx="2813">
                  <c:v>1736</c:v>
                </c:pt>
                <c:pt idx="2814">
                  <c:v>1736</c:v>
                </c:pt>
                <c:pt idx="2815">
                  <c:v>1760</c:v>
                </c:pt>
                <c:pt idx="2816">
                  <c:v>1772</c:v>
                </c:pt>
                <c:pt idx="2817">
                  <c:v>1736</c:v>
                </c:pt>
                <c:pt idx="2818">
                  <c:v>1693</c:v>
                </c:pt>
                <c:pt idx="2819">
                  <c:v>1658.75</c:v>
                </c:pt>
                <c:pt idx="2820">
                  <c:v>1658.75</c:v>
                </c:pt>
                <c:pt idx="2821">
                  <c:v>1658.75</c:v>
                </c:pt>
                <c:pt idx="2822">
                  <c:v>1679.5</c:v>
                </c:pt>
                <c:pt idx="2823">
                  <c:v>1669.25</c:v>
                </c:pt>
                <c:pt idx="2824">
                  <c:v>1637.75</c:v>
                </c:pt>
                <c:pt idx="2825">
                  <c:v>1623</c:v>
                </c:pt>
                <c:pt idx="2826">
                  <c:v>1628.5</c:v>
                </c:pt>
                <c:pt idx="2827">
                  <c:v>1628.5</c:v>
                </c:pt>
                <c:pt idx="2828">
                  <c:v>1628.5</c:v>
                </c:pt>
                <c:pt idx="2829">
                  <c:v>1613.5</c:v>
                </c:pt>
                <c:pt idx="2830">
                  <c:v>1625</c:v>
                </c:pt>
              </c:numCache>
            </c:numRef>
          </c:val>
          <c:smooth val="0"/>
          <c:extLst xmlns:c16r2="http://schemas.microsoft.com/office/drawing/2015/06/chart">
            <c:ext xmlns:c16="http://schemas.microsoft.com/office/drawing/2014/chart" uri="{C3380CC4-5D6E-409C-BE32-E72D297353CC}">
              <c16:uniqueId val="{00000000-4E04-482E-AE40-033163DCF07C}"/>
            </c:ext>
          </c:extLst>
        </c:ser>
        <c:dLbls>
          <c:showLegendKey val="0"/>
          <c:showVal val="0"/>
          <c:showCatName val="0"/>
          <c:showSerName val="0"/>
          <c:showPercent val="0"/>
          <c:showBubbleSize val="0"/>
        </c:dLbls>
        <c:marker val="1"/>
        <c:smooth val="0"/>
        <c:axId val="256631552"/>
        <c:axId val="256633088"/>
      </c:lineChart>
      <c:lineChart>
        <c:grouping val="standard"/>
        <c:varyColors val="0"/>
        <c:ser>
          <c:idx val="1"/>
          <c:order val="1"/>
          <c:tx>
            <c:strRef>
              <c:f>'价格&amp;市场结构'!$AG$3</c:f>
              <c:strCache>
                <c:ptCount val="1"/>
                <c:pt idx="0">
                  <c:v>美国:标准普尔500波动率指数(VIX)</c:v>
                </c:pt>
              </c:strCache>
            </c:strRef>
          </c:tx>
          <c:spPr>
            <a:ln>
              <a:solidFill>
                <a:srgbClr val="A6A6A6"/>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'价格&amp;市场结构'!$AG$5:$AG$2835</c:f>
              <c:numCache>
                <c:formatCode>###,###,###,###,##0.00</c:formatCode>
                <c:ptCount val="2831"/>
                <c:pt idx="0">
                  <c:v>12.73</c:v>
                </c:pt>
                <c:pt idx="1">
                  <c:v>13.25</c:v>
                </c:pt>
                <c:pt idx="2">
                  <c:v>13.14</c:v>
                </c:pt>
                <c:pt idx="3">
                  <c:v>12.28</c:v>
                </c:pt>
                <c:pt idx="4">
                  <c:v>12.42</c:v>
                </c:pt>
                <c:pt idx="5">
                  <c:v>12.09</c:v>
                </c:pt>
                <c:pt idx="6">
                  <c:v>12.09</c:v>
                </c:pt>
                <c:pt idx="7">
                  <c:v>12.09</c:v>
                </c:pt>
                <c:pt idx="8">
                  <c:v>12.09</c:v>
                </c:pt>
                <c:pt idx="9">
                  <c:v>12.6</c:v>
                </c:pt>
                <c:pt idx="10">
                  <c:v>12.18</c:v>
                </c:pt>
                <c:pt idx="11">
                  <c:v>12.32</c:v>
                </c:pt>
                <c:pt idx="12">
                  <c:v>12.01</c:v>
                </c:pt>
                <c:pt idx="13">
                  <c:v>12.01</c:v>
                </c:pt>
                <c:pt idx="14">
                  <c:v>12.01</c:v>
                </c:pt>
                <c:pt idx="15">
                  <c:v>13.02</c:v>
                </c:pt>
                <c:pt idx="16">
                  <c:v>13.3</c:v>
                </c:pt>
                <c:pt idx="17">
                  <c:v>14.28</c:v>
                </c:pt>
                <c:pt idx="18">
                  <c:v>13.18</c:v>
                </c:pt>
                <c:pt idx="19">
                  <c:v>12.82</c:v>
                </c:pt>
                <c:pt idx="20">
                  <c:v>12.82</c:v>
                </c:pt>
                <c:pt idx="21">
                  <c:v>12.82</c:v>
                </c:pt>
                <c:pt idx="22">
                  <c:v>13.58</c:v>
                </c:pt>
                <c:pt idx="23">
                  <c:v>13.74</c:v>
                </c:pt>
                <c:pt idx="24">
                  <c:v>13.36</c:v>
                </c:pt>
                <c:pt idx="25">
                  <c:v>13.4</c:v>
                </c:pt>
                <c:pt idx="26">
                  <c:v>13.71</c:v>
                </c:pt>
                <c:pt idx="27">
                  <c:v>13.71</c:v>
                </c:pt>
                <c:pt idx="28">
                  <c:v>13.71</c:v>
                </c:pt>
                <c:pt idx="29">
                  <c:v>14.43</c:v>
                </c:pt>
                <c:pt idx="30">
                  <c:v>15.15</c:v>
                </c:pt>
                <c:pt idx="31">
                  <c:v>14.68</c:v>
                </c:pt>
                <c:pt idx="32">
                  <c:v>16.329999999999998</c:v>
                </c:pt>
                <c:pt idx="33">
                  <c:v>16.48</c:v>
                </c:pt>
                <c:pt idx="34">
                  <c:v>16.48</c:v>
                </c:pt>
                <c:pt idx="35">
                  <c:v>16.48</c:v>
                </c:pt>
                <c:pt idx="36">
                  <c:v>13.63</c:v>
                </c:pt>
                <c:pt idx="37">
                  <c:v>13.91</c:v>
                </c:pt>
                <c:pt idx="38">
                  <c:v>13.56</c:v>
                </c:pt>
                <c:pt idx="39">
                  <c:v>13.1</c:v>
                </c:pt>
                <c:pt idx="40">
                  <c:v>12.88</c:v>
                </c:pt>
                <c:pt idx="41">
                  <c:v>12.88</c:v>
                </c:pt>
                <c:pt idx="42">
                  <c:v>12.88</c:v>
                </c:pt>
                <c:pt idx="43">
                  <c:v>13.5</c:v>
                </c:pt>
                <c:pt idx="44">
                  <c:v>13.41</c:v>
                </c:pt>
                <c:pt idx="45">
                  <c:v>13.77</c:v>
                </c:pt>
                <c:pt idx="46">
                  <c:v>14.33</c:v>
                </c:pt>
                <c:pt idx="47">
                  <c:v>16.05</c:v>
                </c:pt>
                <c:pt idx="48">
                  <c:v>16.05</c:v>
                </c:pt>
                <c:pt idx="49">
                  <c:v>16.05</c:v>
                </c:pt>
                <c:pt idx="50">
                  <c:v>16.59</c:v>
                </c:pt>
                <c:pt idx="51">
                  <c:v>15.74</c:v>
                </c:pt>
                <c:pt idx="52">
                  <c:v>15.37</c:v>
                </c:pt>
                <c:pt idx="53">
                  <c:v>14.63</c:v>
                </c:pt>
                <c:pt idx="54">
                  <c:v>13.57</c:v>
                </c:pt>
                <c:pt idx="55">
                  <c:v>13.57</c:v>
                </c:pt>
                <c:pt idx="56">
                  <c:v>13.57</c:v>
                </c:pt>
                <c:pt idx="57">
                  <c:v>14.78</c:v>
                </c:pt>
                <c:pt idx="58">
                  <c:v>14.7</c:v>
                </c:pt>
                <c:pt idx="59">
                  <c:v>15.17</c:v>
                </c:pt>
                <c:pt idx="60">
                  <c:v>14.85</c:v>
                </c:pt>
                <c:pt idx="61">
                  <c:v>13.51</c:v>
                </c:pt>
                <c:pt idx="62">
                  <c:v>13.51</c:v>
                </c:pt>
                <c:pt idx="63">
                  <c:v>13.51</c:v>
                </c:pt>
                <c:pt idx="64">
                  <c:v>14.46</c:v>
                </c:pt>
                <c:pt idx="65">
                  <c:v>14.02</c:v>
                </c:pt>
                <c:pt idx="66">
                  <c:v>14.88</c:v>
                </c:pt>
                <c:pt idx="67">
                  <c:v>14.91</c:v>
                </c:pt>
                <c:pt idx="68">
                  <c:v>14.91</c:v>
                </c:pt>
                <c:pt idx="69">
                  <c:v>14.91</c:v>
                </c:pt>
                <c:pt idx="70">
                  <c:v>14.91</c:v>
                </c:pt>
                <c:pt idx="71">
                  <c:v>16.22</c:v>
                </c:pt>
                <c:pt idx="72">
                  <c:v>15.65</c:v>
                </c:pt>
                <c:pt idx="73">
                  <c:v>15.43</c:v>
                </c:pt>
                <c:pt idx="74">
                  <c:v>15.97</c:v>
                </c:pt>
                <c:pt idx="75">
                  <c:v>15.72</c:v>
                </c:pt>
                <c:pt idx="76">
                  <c:v>15.72</c:v>
                </c:pt>
                <c:pt idx="77">
                  <c:v>15.72</c:v>
                </c:pt>
                <c:pt idx="78">
                  <c:v>16.37</c:v>
                </c:pt>
                <c:pt idx="79">
                  <c:v>15.38</c:v>
                </c:pt>
                <c:pt idx="80">
                  <c:v>15.57</c:v>
                </c:pt>
                <c:pt idx="81">
                  <c:v>15.73</c:v>
                </c:pt>
                <c:pt idx="82">
                  <c:v>16.14</c:v>
                </c:pt>
                <c:pt idx="83">
                  <c:v>16.14</c:v>
                </c:pt>
                <c:pt idx="84">
                  <c:v>16.14</c:v>
                </c:pt>
                <c:pt idx="85">
                  <c:v>16.57</c:v>
                </c:pt>
                <c:pt idx="86">
                  <c:v>17.66</c:v>
                </c:pt>
                <c:pt idx="87">
                  <c:v>19.13</c:v>
                </c:pt>
                <c:pt idx="88">
                  <c:v>18.87</c:v>
                </c:pt>
                <c:pt idx="89">
                  <c:v>17.420000000000002</c:v>
                </c:pt>
                <c:pt idx="90">
                  <c:v>17.420000000000002</c:v>
                </c:pt>
                <c:pt idx="91">
                  <c:v>17.420000000000002</c:v>
                </c:pt>
                <c:pt idx="92">
                  <c:v>18.89</c:v>
                </c:pt>
                <c:pt idx="93">
                  <c:v>19.52</c:v>
                </c:pt>
                <c:pt idx="94">
                  <c:v>20.8</c:v>
                </c:pt>
                <c:pt idx="95">
                  <c:v>17.8</c:v>
                </c:pt>
                <c:pt idx="96">
                  <c:v>17.8</c:v>
                </c:pt>
                <c:pt idx="97">
                  <c:v>17.8</c:v>
                </c:pt>
                <c:pt idx="98">
                  <c:v>17.8</c:v>
                </c:pt>
                <c:pt idx="99">
                  <c:v>18.059999999999999</c:v>
                </c:pt>
                <c:pt idx="100">
                  <c:v>19.04</c:v>
                </c:pt>
                <c:pt idx="101">
                  <c:v>18.600000000000001</c:v>
                </c:pt>
                <c:pt idx="102">
                  <c:v>19.07</c:v>
                </c:pt>
                <c:pt idx="103">
                  <c:v>18.190000000000001</c:v>
                </c:pt>
                <c:pt idx="104">
                  <c:v>18.190000000000001</c:v>
                </c:pt>
                <c:pt idx="105">
                  <c:v>18.190000000000001</c:v>
                </c:pt>
                <c:pt idx="106">
                  <c:v>19.5</c:v>
                </c:pt>
                <c:pt idx="107">
                  <c:v>19.98</c:v>
                </c:pt>
                <c:pt idx="108">
                  <c:v>20.47</c:v>
                </c:pt>
                <c:pt idx="109">
                  <c:v>21.4</c:v>
                </c:pt>
                <c:pt idx="110">
                  <c:v>21.38</c:v>
                </c:pt>
                <c:pt idx="111">
                  <c:v>21.38</c:v>
                </c:pt>
                <c:pt idx="112">
                  <c:v>21.38</c:v>
                </c:pt>
                <c:pt idx="113">
                  <c:v>25.45</c:v>
                </c:pt>
                <c:pt idx="114">
                  <c:v>23.22</c:v>
                </c:pt>
                <c:pt idx="115">
                  <c:v>25.42</c:v>
                </c:pt>
                <c:pt idx="116">
                  <c:v>25.42</c:v>
                </c:pt>
                <c:pt idx="117">
                  <c:v>28.34</c:v>
                </c:pt>
                <c:pt idx="118">
                  <c:v>28.34</c:v>
                </c:pt>
                <c:pt idx="119">
                  <c:v>28.34</c:v>
                </c:pt>
                <c:pt idx="120">
                  <c:v>29.96</c:v>
                </c:pt>
                <c:pt idx="121">
                  <c:v>30.41</c:v>
                </c:pt>
                <c:pt idx="122">
                  <c:v>36.07</c:v>
                </c:pt>
                <c:pt idx="123">
                  <c:v>36.07</c:v>
                </c:pt>
                <c:pt idx="124">
                  <c:v>30.11</c:v>
                </c:pt>
                <c:pt idx="125">
                  <c:v>30.11</c:v>
                </c:pt>
                <c:pt idx="126">
                  <c:v>30.11</c:v>
                </c:pt>
                <c:pt idx="127">
                  <c:v>28.38</c:v>
                </c:pt>
                <c:pt idx="128">
                  <c:v>25.58</c:v>
                </c:pt>
                <c:pt idx="129">
                  <c:v>25.58</c:v>
                </c:pt>
                <c:pt idx="130">
                  <c:v>24.52</c:v>
                </c:pt>
                <c:pt idx="131">
                  <c:v>21.63</c:v>
                </c:pt>
                <c:pt idx="132">
                  <c:v>21.63</c:v>
                </c:pt>
                <c:pt idx="133">
                  <c:v>21.63</c:v>
                </c:pt>
                <c:pt idx="134">
                  <c:v>20.65</c:v>
                </c:pt>
                <c:pt idx="135">
                  <c:v>21.46</c:v>
                </c:pt>
                <c:pt idx="136">
                  <c:v>21.76</c:v>
                </c:pt>
                <c:pt idx="137">
                  <c:v>22.64</c:v>
                </c:pt>
                <c:pt idx="138">
                  <c:v>23.23</c:v>
                </c:pt>
                <c:pt idx="139">
                  <c:v>23.23</c:v>
                </c:pt>
                <c:pt idx="140">
                  <c:v>23.23</c:v>
                </c:pt>
                <c:pt idx="141">
                  <c:v>21.19</c:v>
                </c:pt>
                <c:pt idx="142">
                  <c:v>20.74</c:v>
                </c:pt>
                <c:pt idx="143">
                  <c:v>20.74</c:v>
                </c:pt>
                <c:pt idx="144">
                  <c:v>16.440000000000001</c:v>
                </c:pt>
                <c:pt idx="145">
                  <c:v>18.07</c:v>
                </c:pt>
                <c:pt idx="146">
                  <c:v>18.07</c:v>
                </c:pt>
                <c:pt idx="147">
                  <c:v>18.07</c:v>
                </c:pt>
                <c:pt idx="148">
                  <c:v>18.920000000000002</c:v>
                </c:pt>
                <c:pt idx="149">
                  <c:v>18.489999999999998</c:v>
                </c:pt>
                <c:pt idx="150">
                  <c:v>19.02</c:v>
                </c:pt>
                <c:pt idx="151">
                  <c:v>18.899999999999999</c:v>
                </c:pt>
                <c:pt idx="152">
                  <c:v>21.52</c:v>
                </c:pt>
                <c:pt idx="153">
                  <c:v>21.52</c:v>
                </c:pt>
                <c:pt idx="154">
                  <c:v>21.52</c:v>
                </c:pt>
                <c:pt idx="155">
                  <c:v>20.8</c:v>
                </c:pt>
                <c:pt idx="156">
                  <c:v>20.8</c:v>
                </c:pt>
                <c:pt idx="157">
                  <c:v>22.48</c:v>
                </c:pt>
                <c:pt idx="158">
                  <c:v>20.100000000000001</c:v>
                </c:pt>
                <c:pt idx="159">
                  <c:v>19.760000000000002</c:v>
                </c:pt>
                <c:pt idx="160">
                  <c:v>19.760000000000002</c:v>
                </c:pt>
                <c:pt idx="161">
                  <c:v>19.760000000000002</c:v>
                </c:pt>
                <c:pt idx="162">
                  <c:v>19.98</c:v>
                </c:pt>
                <c:pt idx="163">
                  <c:v>21.25</c:v>
                </c:pt>
                <c:pt idx="164">
                  <c:v>20.02</c:v>
                </c:pt>
                <c:pt idx="165">
                  <c:v>20.45</c:v>
                </c:pt>
                <c:pt idx="166">
                  <c:v>17.36</c:v>
                </c:pt>
                <c:pt idx="167">
                  <c:v>17.36</c:v>
                </c:pt>
                <c:pt idx="168">
                  <c:v>17.36</c:v>
                </c:pt>
                <c:pt idx="169">
                  <c:v>16.72</c:v>
                </c:pt>
                <c:pt idx="170">
                  <c:v>16.36</c:v>
                </c:pt>
                <c:pt idx="171">
                  <c:v>19.91</c:v>
                </c:pt>
                <c:pt idx="172">
                  <c:v>19.96</c:v>
                </c:pt>
                <c:pt idx="173">
                  <c:v>19.510000000000002</c:v>
                </c:pt>
                <c:pt idx="174">
                  <c:v>19.510000000000002</c:v>
                </c:pt>
                <c:pt idx="175">
                  <c:v>19.510000000000002</c:v>
                </c:pt>
                <c:pt idx="176">
                  <c:v>19.34</c:v>
                </c:pt>
                <c:pt idx="177">
                  <c:v>21.23</c:v>
                </c:pt>
                <c:pt idx="178">
                  <c:v>23.35</c:v>
                </c:pt>
                <c:pt idx="179">
                  <c:v>24.7</c:v>
                </c:pt>
                <c:pt idx="180">
                  <c:v>24.16</c:v>
                </c:pt>
                <c:pt idx="181">
                  <c:v>24.16</c:v>
                </c:pt>
                <c:pt idx="182">
                  <c:v>24.16</c:v>
                </c:pt>
                <c:pt idx="183">
                  <c:v>24.22</c:v>
                </c:pt>
                <c:pt idx="184">
                  <c:v>25.23</c:v>
                </c:pt>
                <c:pt idx="185">
                  <c:v>20.71</c:v>
                </c:pt>
                <c:pt idx="186">
                  <c:v>19.64</c:v>
                </c:pt>
                <c:pt idx="187">
                  <c:v>19.89</c:v>
                </c:pt>
                <c:pt idx="188">
                  <c:v>19.89</c:v>
                </c:pt>
                <c:pt idx="189">
                  <c:v>19.89</c:v>
                </c:pt>
                <c:pt idx="190">
                  <c:v>20.059999999999999</c:v>
                </c:pt>
                <c:pt idx="191">
                  <c:v>17.399999999999999</c:v>
                </c:pt>
                <c:pt idx="192">
                  <c:v>17.62</c:v>
                </c:pt>
                <c:pt idx="193">
                  <c:v>21.3</c:v>
                </c:pt>
                <c:pt idx="194">
                  <c:v>21.31</c:v>
                </c:pt>
                <c:pt idx="195">
                  <c:v>21.31</c:v>
                </c:pt>
                <c:pt idx="196">
                  <c:v>21.31</c:v>
                </c:pt>
                <c:pt idx="197">
                  <c:v>24.98</c:v>
                </c:pt>
                <c:pt idx="198">
                  <c:v>22.96</c:v>
                </c:pt>
                <c:pt idx="199">
                  <c:v>15.95</c:v>
                </c:pt>
                <c:pt idx="200">
                  <c:v>15.69</c:v>
                </c:pt>
                <c:pt idx="201">
                  <c:v>14.82</c:v>
                </c:pt>
                <c:pt idx="202">
                  <c:v>14.82</c:v>
                </c:pt>
                <c:pt idx="203">
                  <c:v>14.82</c:v>
                </c:pt>
                <c:pt idx="204">
                  <c:v>14.22</c:v>
                </c:pt>
                <c:pt idx="205">
                  <c:v>11.61</c:v>
                </c:pt>
                <c:pt idx="206">
                  <c:v>12.05</c:v>
                </c:pt>
                <c:pt idx="207">
                  <c:v>12</c:v>
                </c:pt>
                <c:pt idx="208">
                  <c:v>12.12</c:v>
                </c:pt>
                <c:pt idx="209">
                  <c:v>12.12</c:v>
                </c:pt>
                <c:pt idx="210">
                  <c:v>12.12</c:v>
                </c:pt>
                <c:pt idx="211">
                  <c:v>12.41</c:v>
                </c:pt>
                <c:pt idx="212">
                  <c:v>12.89</c:v>
                </c:pt>
                <c:pt idx="213">
                  <c:v>12.42</c:v>
                </c:pt>
                <c:pt idx="214">
                  <c:v>12.2</c:v>
                </c:pt>
                <c:pt idx="215">
                  <c:v>11.68</c:v>
                </c:pt>
                <c:pt idx="216">
                  <c:v>11.68</c:v>
                </c:pt>
                <c:pt idx="217">
                  <c:v>11.68</c:v>
                </c:pt>
                <c:pt idx="218">
                  <c:v>11.8</c:v>
                </c:pt>
                <c:pt idx="219">
                  <c:v>11.75</c:v>
                </c:pt>
                <c:pt idx="220">
                  <c:v>12.79</c:v>
                </c:pt>
                <c:pt idx="221">
                  <c:v>13.68</c:v>
                </c:pt>
                <c:pt idx="222">
                  <c:v>12.07</c:v>
                </c:pt>
                <c:pt idx="223">
                  <c:v>12.07</c:v>
                </c:pt>
                <c:pt idx="224">
                  <c:v>12.07</c:v>
                </c:pt>
                <c:pt idx="225">
                  <c:v>12.37</c:v>
                </c:pt>
                <c:pt idx="226">
                  <c:v>13.14</c:v>
                </c:pt>
                <c:pt idx="227">
                  <c:v>13.22</c:v>
                </c:pt>
                <c:pt idx="228">
                  <c:v>14.16</c:v>
                </c:pt>
                <c:pt idx="229">
                  <c:v>14.88</c:v>
                </c:pt>
                <c:pt idx="230">
                  <c:v>14.88</c:v>
                </c:pt>
                <c:pt idx="231">
                  <c:v>14.88</c:v>
                </c:pt>
                <c:pt idx="232">
                  <c:v>14.65</c:v>
                </c:pt>
                <c:pt idx="233">
                  <c:v>13.91</c:v>
                </c:pt>
                <c:pt idx="234">
                  <c:v>13.16</c:v>
                </c:pt>
                <c:pt idx="235">
                  <c:v>12.86</c:v>
                </c:pt>
                <c:pt idx="236">
                  <c:v>12.86</c:v>
                </c:pt>
                <c:pt idx="237">
                  <c:v>12.86</c:v>
                </c:pt>
                <c:pt idx="238">
                  <c:v>12.86</c:v>
                </c:pt>
                <c:pt idx="239">
                  <c:v>13.53</c:v>
                </c:pt>
                <c:pt idx="240">
                  <c:v>12.25</c:v>
                </c:pt>
                <c:pt idx="241">
                  <c:v>12.5</c:v>
                </c:pt>
                <c:pt idx="242">
                  <c:v>12.16</c:v>
                </c:pt>
                <c:pt idx="243">
                  <c:v>11.99</c:v>
                </c:pt>
                <c:pt idx="244">
                  <c:v>11.99</c:v>
                </c:pt>
                <c:pt idx="245">
                  <c:v>11.99</c:v>
                </c:pt>
                <c:pt idx="246">
                  <c:v>12.41</c:v>
                </c:pt>
                <c:pt idx="247">
                  <c:v>12.25</c:v>
                </c:pt>
                <c:pt idx="248">
                  <c:v>12.86</c:v>
                </c:pt>
                <c:pt idx="249">
                  <c:v>12.49</c:v>
                </c:pt>
                <c:pt idx="250">
                  <c:v>12.64</c:v>
                </c:pt>
                <c:pt idx="251">
                  <c:v>12.64</c:v>
                </c:pt>
                <c:pt idx="252">
                  <c:v>12.64</c:v>
                </c:pt>
                <c:pt idx="253">
                  <c:v>13.45</c:v>
                </c:pt>
                <c:pt idx="254">
                  <c:v>14.64</c:v>
                </c:pt>
                <c:pt idx="255">
                  <c:v>13.31</c:v>
                </c:pt>
                <c:pt idx="256">
                  <c:v>14.78</c:v>
                </c:pt>
                <c:pt idx="257">
                  <c:v>13.16</c:v>
                </c:pt>
                <c:pt idx="258">
                  <c:v>13.16</c:v>
                </c:pt>
                <c:pt idx="259">
                  <c:v>13.16</c:v>
                </c:pt>
                <c:pt idx="260">
                  <c:v>11.27</c:v>
                </c:pt>
                <c:pt idx="261">
                  <c:v>10.85</c:v>
                </c:pt>
                <c:pt idx="262">
                  <c:v>10.93</c:v>
                </c:pt>
                <c:pt idx="263">
                  <c:v>11.27</c:v>
                </c:pt>
                <c:pt idx="264">
                  <c:v>11.64</c:v>
                </c:pt>
                <c:pt idx="265">
                  <c:v>11.64</c:v>
                </c:pt>
                <c:pt idx="266">
                  <c:v>11.64</c:v>
                </c:pt>
                <c:pt idx="267">
                  <c:v>12.19</c:v>
                </c:pt>
                <c:pt idx="268">
                  <c:v>13.15</c:v>
                </c:pt>
                <c:pt idx="269">
                  <c:v>12.83</c:v>
                </c:pt>
                <c:pt idx="270">
                  <c:v>14.26</c:v>
                </c:pt>
                <c:pt idx="271">
                  <c:v>13.03</c:v>
                </c:pt>
                <c:pt idx="272">
                  <c:v>13.03</c:v>
                </c:pt>
                <c:pt idx="273">
                  <c:v>13.03</c:v>
                </c:pt>
                <c:pt idx="274">
                  <c:v>12.14</c:v>
                </c:pt>
                <c:pt idx="275">
                  <c:v>12.29</c:v>
                </c:pt>
                <c:pt idx="276">
                  <c:v>12.41</c:v>
                </c:pt>
                <c:pt idx="277">
                  <c:v>12.62</c:v>
                </c:pt>
                <c:pt idx="278">
                  <c:v>12.86</c:v>
                </c:pt>
                <c:pt idx="279">
                  <c:v>12.86</c:v>
                </c:pt>
                <c:pt idx="280">
                  <c:v>12.86</c:v>
                </c:pt>
                <c:pt idx="281">
                  <c:v>12.87</c:v>
                </c:pt>
                <c:pt idx="282">
                  <c:v>12.1</c:v>
                </c:pt>
                <c:pt idx="283">
                  <c:v>12.06</c:v>
                </c:pt>
                <c:pt idx="284">
                  <c:v>12.83</c:v>
                </c:pt>
                <c:pt idx="285">
                  <c:v>12.18</c:v>
                </c:pt>
                <c:pt idx="286">
                  <c:v>12.18</c:v>
                </c:pt>
                <c:pt idx="287">
                  <c:v>12.18</c:v>
                </c:pt>
                <c:pt idx="288">
                  <c:v>12.58</c:v>
                </c:pt>
                <c:pt idx="289">
                  <c:v>13.63</c:v>
                </c:pt>
                <c:pt idx="290">
                  <c:v>12.64</c:v>
                </c:pt>
                <c:pt idx="291">
                  <c:v>12.69</c:v>
                </c:pt>
                <c:pt idx="292">
                  <c:v>13.37</c:v>
                </c:pt>
                <c:pt idx="293">
                  <c:v>13.37</c:v>
                </c:pt>
                <c:pt idx="294">
                  <c:v>13.37</c:v>
                </c:pt>
                <c:pt idx="295">
                  <c:v>14.97</c:v>
                </c:pt>
                <c:pt idx="296">
                  <c:v>16.14</c:v>
                </c:pt>
                <c:pt idx="297">
                  <c:v>16.14</c:v>
                </c:pt>
                <c:pt idx="298">
                  <c:v>15.6</c:v>
                </c:pt>
                <c:pt idx="299">
                  <c:v>16.09</c:v>
                </c:pt>
                <c:pt idx="300">
                  <c:v>16.09</c:v>
                </c:pt>
                <c:pt idx="301">
                  <c:v>16.09</c:v>
                </c:pt>
                <c:pt idx="302">
                  <c:v>16.850000000000001</c:v>
                </c:pt>
                <c:pt idx="303">
                  <c:v>17.91</c:v>
                </c:pt>
                <c:pt idx="304">
                  <c:v>15.92</c:v>
                </c:pt>
                <c:pt idx="305">
                  <c:v>17.329999999999998</c:v>
                </c:pt>
                <c:pt idx="306">
                  <c:v>13.77</c:v>
                </c:pt>
                <c:pt idx="307">
                  <c:v>13.77</c:v>
                </c:pt>
                <c:pt idx="308">
                  <c:v>13.77</c:v>
                </c:pt>
                <c:pt idx="309">
                  <c:v>14.64</c:v>
                </c:pt>
                <c:pt idx="310">
                  <c:v>12.79</c:v>
                </c:pt>
                <c:pt idx="311">
                  <c:v>13.35</c:v>
                </c:pt>
                <c:pt idx="312">
                  <c:v>12.31</c:v>
                </c:pt>
                <c:pt idx="313">
                  <c:v>11.98</c:v>
                </c:pt>
                <c:pt idx="314">
                  <c:v>11.98</c:v>
                </c:pt>
                <c:pt idx="315">
                  <c:v>11.98</c:v>
                </c:pt>
                <c:pt idx="316">
                  <c:v>12.12</c:v>
                </c:pt>
                <c:pt idx="317">
                  <c:v>12.94</c:v>
                </c:pt>
                <c:pt idx="318">
                  <c:v>12.34</c:v>
                </c:pt>
                <c:pt idx="319">
                  <c:v>12.35</c:v>
                </c:pt>
                <c:pt idx="320">
                  <c:v>12.18</c:v>
                </c:pt>
                <c:pt idx="321">
                  <c:v>12.18</c:v>
                </c:pt>
                <c:pt idx="322">
                  <c:v>12.18</c:v>
                </c:pt>
                <c:pt idx="323">
                  <c:v>12.13</c:v>
                </c:pt>
                <c:pt idx="324">
                  <c:v>11.64</c:v>
                </c:pt>
                <c:pt idx="325">
                  <c:v>12.4</c:v>
                </c:pt>
                <c:pt idx="326">
                  <c:v>12.74</c:v>
                </c:pt>
                <c:pt idx="327">
                  <c:v>13.46</c:v>
                </c:pt>
                <c:pt idx="328">
                  <c:v>13.46</c:v>
                </c:pt>
                <c:pt idx="329">
                  <c:v>13.46</c:v>
                </c:pt>
                <c:pt idx="330">
                  <c:v>15.43</c:v>
                </c:pt>
                <c:pt idx="331">
                  <c:v>14.94</c:v>
                </c:pt>
                <c:pt idx="332">
                  <c:v>17.02</c:v>
                </c:pt>
                <c:pt idx="333">
                  <c:v>13.22</c:v>
                </c:pt>
                <c:pt idx="334">
                  <c:v>13.22</c:v>
                </c:pt>
                <c:pt idx="335">
                  <c:v>13.22</c:v>
                </c:pt>
                <c:pt idx="336">
                  <c:v>13.22</c:v>
                </c:pt>
                <c:pt idx="337">
                  <c:v>12.53</c:v>
                </c:pt>
                <c:pt idx="338">
                  <c:v>12.58</c:v>
                </c:pt>
                <c:pt idx="339">
                  <c:v>13.22</c:v>
                </c:pt>
                <c:pt idx="340">
                  <c:v>13.08</c:v>
                </c:pt>
                <c:pt idx="341">
                  <c:v>13.42</c:v>
                </c:pt>
                <c:pt idx="342">
                  <c:v>13.42</c:v>
                </c:pt>
                <c:pt idx="343">
                  <c:v>13.42</c:v>
                </c:pt>
                <c:pt idx="344">
                  <c:v>13.43</c:v>
                </c:pt>
                <c:pt idx="345">
                  <c:v>13.42</c:v>
                </c:pt>
                <c:pt idx="346">
                  <c:v>14.63</c:v>
                </c:pt>
                <c:pt idx="347">
                  <c:v>12.93</c:v>
                </c:pt>
                <c:pt idx="348">
                  <c:v>12.65</c:v>
                </c:pt>
                <c:pt idx="349">
                  <c:v>12.65</c:v>
                </c:pt>
                <c:pt idx="350">
                  <c:v>12.65</c:v>
                </c:pt>
                <c:pt idx="351">
                  <c:v>13.23</c:v>
                </c:pt>
                <c:pt idx="352">
                  <c:v>13.42</c:v>
                </c:pt>
                <c:pt idx="353">
                  <c:v>14.71</c:v>
                </c:pt>
                <c:pt idx="354">
                  <c:v>14.75</c:v>
                </c:pt>
                <c:pt idx="355">
                  <c:v>14.77</c:v>
                </c:pt>
                <c:pt idx="356">
                  <c:v>14.77</c:v>
                </c:pt>
                <c:pt idx="357">
                  <c:v>14.77</c:v>
                </c:pt>
                <c:pt idx="358">
                  <c:v>15.9</c:v>
                </c:pt>
                <c:pt idx="359">
                  <c:v>15.97</c:v>
                </c:pt>
                <c:pt idx="360">
                  <c:v>15.49</c:v>
                </c:pt>
                <c:pt idx="361">
                  <c:v>15.93</c:v>
                </c:pt>
                <c:pt idx="362">
                  <c:v>15.41</c:v>
                </c:pt>
                <c:pt idx="363">
                  <c:v>15.41</c:v>
                </c:pt>
                <c:pt idx="364">
                  <c:v>15.41</c:v>
                </c:pt>
                <c:pt idx="365">
                  <c:v>16.239999999999998</c:v>
                </c:pt>
                <c:pt idx="366">
                  <c:v>17.84</c:v>
                </c:pt>
                <c:pt idx="367">
                  <c:v>18.02</c:v>
                </c:pt>
                <c:pt idx="368">
                  <c:v>16.34</c:v>
                </c:pt>
                <c:pt idx="369">
                  <c:v>16.88</c:v>
                </c:pt>
                <c:pt idx="370">
                  <c:v>16.88</c:v>
                </c:pt>
                <c:pt idx="371">
                  <c:v>16.88</c:v>
                </c:pt>
                <c:pt idx="372">
                  <c:v>15.96</c:v>
                </c:pt>
                <c:pt idx="373">
                  <c:v>15.6</c:v>
                </c:pt>
                <c:pt idx="374">
                  <c:v>15.25</c:v>
                </c:pt>
                <c:pt idx="375">
                  <c:v>16.559999999999999</c:v>
                </c:pt>
                <c:pt idx="376">
                  <c:v>17.41</c:v>
                </c:pt>
                <c:pt idx="377">
                  <c:v>17.41</c:v>
                </c:pt>
                <c:pt idx="378">
                  <c:v>17.41</c:v>
                </c:pt>
                <c:pt idx="379">
                  <c:v>18.489999999999998</c:v>
                </c:pt>
                <c:pt idx="380">
                  <c:v>20.239999999999998</c:v>
                </c:pt>
                <c:pt idx="381">
                  <c:v>20.47</c:v>
                </c:pt>
                <c:pt idx="382">
                  <c:v>21.77</c:v>
                </c:pt>
                <c:pt idx="383">
                  <c:v>21.49</c:v>
                </c:pt>
                <c:pt idx="384">
                  <c:v>21.49</c:v>
                </c:pt>
                <c:pt idx="385">
                  <c:v>21.49</c:v>
                </c:pt>
                <c:pt idx="386">
                  <c:v>18.940000000000001</c:v>
                </c:pt>
                <c:pt idx="387">
                  <c:v>20.059999999999999</c:v>
                </c:pt>
                <c:pt idx="388">
                  <c:v>21.1</c:v>
                </c:pt>
                <c:pt idx="389">
                  <c:v>23.62</c:v>
                </c:pt>
                <c:pt idx="390">
                  <c:v>19.97</c:v>
                </c:pt>
                <c:pt idx="391">
                  <c:v>19.97</c:v>
                </c:pt>
                <c:pt idx="392">
                  <c:v>19.97</c:v>
                </c:pt>
                <c:pt idx="393">
                  <c:v>19.97</c:v>
                </c:pt>
                <c:pt idx="394">
                  <c:v>22.87</c:v>
                </c:pt>
                <c:pt idx="395">
                  <c:v>22.5</c:v>
                </c:pt>
                <c:pt idx="396">
                  <c:v>21.03</c:v>
                </c:pt>
                <c:pt idx="397">
                  <c:v>24.87</c:v>
                </c:pt>
                <c:pt idx="398">
                  <c:v>24.87</c:v>
                </c:pt>
                <c:pt idx="399">
                  <c:v>24.87</c:v>
                </c:pt>
                <c:pt idx="400">
                  <c:v>23.34</c:v>
                </c:pt>
                <c:pt idx="401">
                  <c:v>17.86</c:v>
                </c:pt>
                <c:pt idx="402">
                  <c:v>18.2</c:v>
                </c:pt>
                <c:pt idx="403">
                  <c:v>19.02</c:v>
                </c:pt>
                <c:pt idx="404">
                  <c:v>15.8</c:v>
                </c:pt>
                <c:pt idx="405">
                  <c:v>15.8</c:v>
                </c:pt>
                <c:pt idx="406">
                  <c:v>15.8</c:v>
                </c:pt>
                <c:pt idx="407">
                  <c:v>16.59</c:v>
                </c:pt>
                <c:pt idx="408">
                  <c:v>17.23</c:v>
                </c:pt>
                <c:pt idx="409">
                  <c:v>16.350000000000001</c:v>
                </c:pt>
                <c:pt idx="410">
                  <c:v>15.78</c:v>
                </c:pt>
                <c:pt idx="411">
                  <c:v>14.64</c:v>
                </c:pt>
                <c:pt idx="412">
                  <c:v>14.64</c:v>
                </c:pt>
                <c:pt idx="413">
                  <c:v>14.64</c:v>
                </c:pt>
                <c:pt idx="414">
                  <c:v>16.54</c:v>
                </c:pt>
                <c:pt idx="415">
                  <c:v>17.760000000000002</c:v>
                </c:pt>
                <c:pt idx="416">
                  <c:v>18.36</c:v>
                </c:pt>
                <c:pt idx="417">
                  <c:v>18.73</c:v>
                </c:pt>
                <c:pt idx="418">
                  <c:v>19.59</c:v>
                </c:pt>
                <c:pt idx="419">
                  <c:v>19.59</c:v>
                </c:pt>
                <c:pt idx="420">
                  <c:v>19.59</c:v>
                </c:pt>
                <c:pt idx="421">
                  <c:v>22.47</c:v>
                </c:pt>
                <c:pt idx="422">
                  <c:v>19.850000000000001</c:v>
                </c:pt>
                <c:pt idx="423">
                  <c:v>18.59</c:v>
                </c:pt>
                <c:pt idx="424">
                  <c:v>15.8</c:v>
                </c:pt>
                <c:pt idx="425">
                  <c:v>16.489999999999998</c:v>
                </c:pt>
                <c:pt idx="426">
                  <c:v>16.489999999999998</c:v>
                </c:pt>
                <c:pt idx="427">
                  <c:v>16.489999999999998</c:v>
                </c:pt>
                <c:pt idx="428">
                  <c:v>18.72</c:v>
                </c:pt>
                <c:pt idx="429">
                  <c:v>20.02</c:v>
                </c:pt>
                <c:pt idx="430">
                  <c:v>20.6</c:v>
                </c:pt>
                <c:pt idx="431">
                  <c:v>19.46</c:v>
                </c:pt>
                <c:pt idx="432">
                  <c:v>19.46</c:v>
                </c:pt>
                <c:pt idx="433">
                  <c:v>19.46</c:v>
                </c:pt>
                <c:pt idx="434">
                  <c:v>19.46</c:v>
                </c:pt>
                <c:pt idx="435">
                  <c:v>19.13</c:v>
                </c:pt>
                <c:pt idx="436">
                  <c:v>19.260000000000002</c:v>
                </c:pt>
                <c:pt idx="437">
                  <c:v>24.97</c:v>
                </c:pt>
                <c:pt idx="438">
                  <c:v>25.61</c:v>
                </c:pt>
                <c:pt idx="439">
                  <c:v>29.06</c:v>
                </c:pt>
                <c:pt idx="440">
                  <c:v>29.06</c:v>
                </c:pt>
                <c:pt idx="441">
                  <c:v>29.06</c:v>
                </c:pt>
                <c:pt idx="442">
                  <c:v>33.46</c:v>
                </c:pt>
                <c:pt idx="443">
                  <c:v>27.73</c:v>
                </c:pt>
                <c:pt idx="444">
                  <c:v>29.98</c:v>
                </c:pt>
                <c:pt idx="445">
                  <c:v>37.32</c:v>
                </c:pt>
                <c:pt idx="446">
                  <c:v>17.309999999999999</c:v>
                </c:pt>
                <c:pt idx="447">
                  <c:v>17.309999999999999</c:v>
                </c:pt>
                <c:pt idx="448">
                  <c:v>17.309999999999999</c:v>
                </c:pt>
                <c:pt idx="449">
                  <c:v>13.47</c:v>
                </c:pt>
                <c:pt idx="450">
                  <c:v>13.54</c:v>
                </c:pt>
                <c:pt idx="451">
                  <c:v>14.79</c:v>
                </c:pt>
                <c:pt idx="452">
                  <c:v>13.84</c:v>
                </c:pt>
                <c:pt idx="453">
                  <c:v>11.08</c:v>
                </c:pt>
                <c:pt idx="454">
                  <c:v>11.08</c:v>
                </c:pt>
                <c:pt idx="455">
                  <c:v>11.08</c:v>
                </c:pt>
                <c:pt idx="456">
                  <c:v>11.58</c:v>
                </c:pt>
                <c:pt idx="457">
                  <c:v>11.47</c:v>
                </c:pt>
                <c:pt idx="458">
                  <c:v>11.1</c:v>
                </c:pt>
                <c:pt idx="459">
                  <c:v>11.03</c:v>
                </c:pt>
                <c:pt idx="460">
                  <c:v>11.27</c:v>
                </c:pt>
                <c:pt idx="461">
                  <c:v>11.27</c:v>
                </c:pt>
                <c:pt idx="462">
                  <c:v>11.27</c:v>
                </c:pt>
                <c:pt idx="463">
                  <c:v>12.22</c:v>
                </c:pt>
                <c:pt idx="464">
                  <c:v>11.91</c:v>
                </c:pt>
                <c:pt idx="465">
                  <c:v>11.66</c:v>
                </c:pt>
                <c:pt idx="466">
                  <c:v>10.16</c:v>
                </c:pt>
                <c:pt idx="467">
                  <c:v>10.16</c:v>
                </c:pt>
                <c:pt idx="468">
                  <c:v>10.16</c:v>
                </c:pt>
                <c:pt idx="469">
                  <c:v>10.16</c:v>
                </c:pt>
                <c:pt idx="470">
                  <c:v>9.8800000000000008</c:v>
                </c:pt>
                <c:pt idx="471">
                  <c:v>9.82</c:v>
                </c:pt>
                <c:pt idx="472">
                  <c:v>10.08</c:v>
                </c:pt>
                <c:pt idx="473">
                  <c:v>9.52</c:v>
                </c:pt>
                <c:pt idx="474">
                  <c:v>9.2200000000000006</c:v>
                </c:pt>
                <c:pt idx="475">
                  <c:v>9.2200000000000006</c:v>
                </c:pt>
                <c:pt idx="476">
                  <c:v>9.2200000000000006</c:v>
                </c:pt>
                <c:pt idx="477">
                  <c:v>9.2200000000000006</c:v>
                </c:pt>
                <c:pt idx="478">
                  <c:v>9.15</c:v>
                </c:pt>
                <c:pt idx="479">
                  <c:v>9.77</c:v>
                </c:pt>
                <c:pt idx="480">
                  <c:v>11.04</c:v>
                </c:pt>
                <c:pt idx="481">
                  <c:v>11.04</c:v>
                </c:pt>
                <c:pt idx="482">
                  <c:v>11.04</c:v>
                </c:pt>
                <c:pt idx="483">
                  <c:v>11.04</c:v>
                </c:pt>
                <c:pt idx="484">
                  <c:v>10.18</c:v>
                </c:pt>
                <c:pt idx="485">
                  <c:v>10.47</c:v>
                </c:pt>
                <c:pt idx="486">
                  <c:v>10.25</c:v>
                </c:pt>
                <c:pt idx="487">
                  <c:v>9.9</c:v>
                </c:pt>
                <c:pt idx="488">
                  <c:v>9.9</c:v>
                </c:pt>
                <c:pt idx="489">
                  <c:v>9.9</c:v>
                </c:pt>
                <c:pt idx="490">
                  <c:v>9.9</c:v>
                </c:pt>
                <c:pt idx="491">
                  <c:v>9.6199999999999992</c:v>
                </c:pt>
                <c:pt idx="492">
                  <c:v>9.7200000000000006</c:v>
                </c:pt>
                <c:pt idx="493">
                  <c:v>10.029999999999999</c:v>
                </c:pt>
                <c:pt idx="494">
                  <c:v>9.5299999999999994</c:v>
                </c:pt>
                <c:pt idx="495">
                  <c:v>9.42</c:v>
                </c:pt>
                <c:pt idx="496">
                  <c:v>9.42</c:v>
                </c:pt>
                <c:pt idx="497">
                  <c:v>9.42</c:v>
                </c:pt>
                <c:pt idx="498">
                  <c:v>10.49</c:v>
                </c:pt>
                <c:pt idx="499">
                  <c:v>10.18</c:v>
                </c:pt>
                <c:pt idx="500">
                  <c:v>9.92</c:v>
                </c:pt>
                <c:pt idx="501">
                  <c:v>9.34</c:v>
                </c:pt>
                <c:pt idx="502">
                  <c:v>9.58</c:v>
                </c:pt>
                <c:pt idx="503">
                  <c:v>9.58</c:v>
                </c:pt>
                <c:pt idx="504">
                  <c:v>9.58</c:v>
                </c:pt>
                <c:pt idx="505">
                  <c:v>10.16</c:v>
                </c:pt>
                <c:pt idx="506">
                  <c:v>11.02</c:v>
                </c:pt>
                <c:pt idx="507">
                  <c:v>11.33</c:v>
                </c:pt>
                <c:pt idx="508">
                  <c:v>11.68</c:v>
                </c:pt>
                <c:pt idx="509">
                  <c:v>11.43</c:v>
                </c:pt>
                <c:pt idx="510">
                  <c:v>11.43</c:v>
                </c:pt>
                <c:pt idx="511">
                  <c:v>11.43</c:v>
                </c:pt>
                <c:pt idx="512">
                  <c:v>11.28</c:v>
                </c:pt>
                <c:pt idx="513">
                  <c:v>10.7</c:v>
                </c:pt>
                <c:pt idx="514">
                  <c:v>10.029999999999999</c:v>
                </c:pt>
                <c:pt idx="515">
                  <c:v>9.8699999999999992</c:v>
                </c:pt>
                <c:pt idx="516">
                  <c:v>9.67</c:v>
                </c:pt>
                <c:pt idx="517">
                  <c:v>9.67</c:v>
                </c:pt>
                <c:pt idx="518">
                  <c:v>9.67</c:v>
                </c:pt>
                <c:pt idx="519">
                  <c:v>9.8800000000000008</c:v>
                </c:pt>
                <c:pt idx="520">
                  <c:v>9.8800000000000008</c:v>
                </c:pt>
                <c:pt idx="521">
                  <c:v>9.73</c:v>
                </c:pt>
                <c:pt idx="522">
                  <c:v>10.65</c:v>
                </c:pt>
                <c:pt idx="523">
                  <c:v>11.43</c:v>
                </c:pt>
                <c:pt idx="524">
                  <c:v>11.43</c:v>
                </c:pt>
                <c:pt idx="525">
                  <c:v>11.43</c:v>
                </c:pt>
                <c:pt idx="526">
                  <c:v>11.76</c:v>
                </c:pt>
                <c:pt idx="527">
                  <c:v>13.13</c:v>
                </c:pt>
                <c:pt idx="528">
                  <c:v>11.59</c:v>
                </c:pt>
                <c:pt idx="529">
                  <c:v>11.5</c:v>
                </c:pt>
                <c:pt idx="530">
                  <c:v>11.29</c:v>
                </c:pt>
                <c:pt idx="531">
                  <c:v>11.29</c:v>
                </c:pt>
                <c:pt idx="532">
                  <c:v>11.29</c:v>
                </c:pt>
                <c:pt idx="533">
                  <c:v>10.5</c:v>
                </c:pt>
                <c:pt idx="534">
                  <c:v>9.7799999999999994</c:v>
                </c:pt>
                <c:pt idx="535">
                  <c:v>9.89</c:v>
                </c:pt>
                <c:pt idx="536">
                  <c:v>9.4</c:v>
                </c:pt>
                <c:pt idx="537">
                  <c:v>9.14</c:v>
                </c:pt>
                <c:pt idx="538">
                  <c:v>9.14</c:v>
                </c:pt>
                <c:pt idx="539">
                  <c:v>9.14</c:v>
                </c:pt>
                <c:pt idx="540">
                  <c:v>9.93</c:v>
                </c:pt>
                <c:pt idx="541">
                  <c:v>10.199999999999999</c:v>
                </c:pt>
                <c:pt idx="542">
                  <c:v>10.18</c:v>
                </c:pt>
                <c:pt idx="543">
                  <c:v>10.5</c:v>
                </c:pt>
                <c:pt idx="544">
                  <c:v>9.8000000000000007</c:v>
                </c:pt>
                <c:pt idx="545">
                  <c:v>9.8000000000000007</c:v>
                </c:pt>
                <c:pt idx="546">
                  <c:v>9.8000000000000007</c:v>
                </c:pt>
                <c:pt idx="547">
                  <c:v>11.3</c:v>
                </c:pt>
                <c:pt idx="548">
                  <c:v>11.23</c:v>
                </c:pt>
                <c:pt idx="549">
                  <c:v>11.16</c:v>
                </c:pt>
                <c:pt idx="550">
                  <c:v>11.07</c:v>
                </c:pt>
                <c:pt idx="551">
                  <c:v>9.9700000000000006</c:v>
                </c:pt>
                <c:pt idx="552">
                  <c:v>9.9700000000000006</c:v>
                </c:pt>
                <c:pt idx="553">
                  <c:v>9.9700000000000006</c:v>
                </c:pt>
                <c:pt idx="554">
                  <c:v>10.050000000000001</c:v>
                </c:pt>
                <c:pt idx="555">
                  <c:v>10.07</c:v>
                </c:pt>
                <c:pt idx="556">
                  <c:v>10.31</c:v>
                </c:pt>
                <c:pt idx="557">
                  <c:v>9.91</c:v>
                </c:pt>
                <c:pt idx="558">
                  <c:v>9.61</c:v>
                </c:pt>
                <c:pt idx="559">
                  <c:v>9.61</c:v>
                </c:pt>
                <c:pt idx="560">
                  <c:v>9.61</c:v>
                </c:pt>
                <c:pt idx="561">
                  <c:v>9.91</c:v>
                </c:pt>
                <c:pt idx="562">
                  <c:v>9.85</c:v>
                </c:pt>
                <c:pt idx="563">
                  <c:v>10.08</c:v>
                </c:pt>
                <c:pt idx="564">
                  <c:v>10.33</c:v>
                </c:pt>
                <c:pt idx="565">
                  <c:v>9.65</c:v>
                </c:pt>
                <c:pt idx="566">
                  <c:v>9.65</c:v>
                </c:pt>
                <c:pt idx="567">
                  <c:v>9.65</c:v>
                </c:pt>
                <c:pt idx="568">
                  <c:v>9.19</c:v>
                </c:pt>
                <c:pt idx="569">
                  <c:v>9.6300000000000008</c:v>
                </c:pt>
                <c:pt idx="570">
                  <c:v>9.51</c:v>
                </c:pt>
                <c:pt idx="571">
                  <c:v>9.4499999999999993</c:v>
                </c:pt>
                <c:pt idx="572">
                  <c:v>9.51</c:v>
                </c:pt>
                <c:pt idx="573">
                  <c:v>9.51</c:v>
                </c:pt>
                <c:pt idx="574">
                  <c:v>9.51</c:v>
                </c:pt>
                <c:pt idx="575">
                  <c:v>9.5500000000000007</c:v>
                </c:pt>
                <c:pt idx="576">
                  <c:v>9.8699999999999992</c:v>
                </c:pt>
                <c:pt idx="577">
                  <c:v>10.17</c:v>
                </c:pt>
                <c:pt idx="578">
                  <c:v>10.210000000000001</c:v>
                </c:pt>
                <c:pt idx="579">
                  <c:v>9.59</c:v>
                </c:pt>
                <c:pt idx="580">
                  <c:v>9.59</c:v>
                </c:pt>
                <c:pt idx="581">
                  <c:v>9.59</c:v>
                </c:pt>
                <c:pt idx="582">
                  <c:v>9.67</c:v>
                </c:pt>
                <c:pt idx="583">
                  <c:v>9.7799999999999994</c:v>
                </c:pt>
                <c:pt idx="584">
                  <c:v>10.18</c:v>
                </c:pt>
                <c:pt idx="585">
                  <c:v>10.15</c:v>
                </c:pt>
                <c:pt idx="586">
                  <c:v>10.17</c:v>
                </c:pt>
                <c:pt idx="587">
                  <c:v>10.17</c:v>
                </c:pt>
                <c:pt idx="588">
                  <c:v>10.17</c:v>
                </c:pt>
                <c:pt idx="589">
                  <c:v>10.44</c:v>
                </c:pt>
                <c:pt idx="590">
                  <c:v>10.5</c:v>
                </c:pt>
                <c:pt idx="591">
                  <c:v>10.58</c:v>
                </c:pt>
                <c:pt idx="592">
                  <c:v>10.73</c:v>
                </c:pt>
                <c:pt idx="593">
                  <c:v>12.12</c:v>
                </c:pt>
                <c:pt idx="594">
                  <c:v>12.12</c:v>
                </c:pt>
                <c:pt idx="595">
                  <c:v>12.12</c:v>
                </c:pt>
                <c:pt idx="596">
                  <c:v>11.55</c:v>
                </c:pt>
                <c:pt idx="597">
                  <c:v>11.63</c:v>
                </c:pt>
                <c:pt idx="598">
                  <c:v>12.23</c:v>
                </c:pt>
                <c:pt idx="599">
                  <c:v>10.130000000000001</c:v>
                </c:pt>
                <c:pt idx="600">
                  <c:v>10.130000000000001</c:v>
                </c:pt>
                <c:pt idx="601">
                  <c:v>10.130000000000001</c:v>
                </c:pt>
                <c:pt idx="602">
                  <c:v>10.130000000000001</c:v>
                </c:pt>
                <c:pt idx="603">
                  <c:v>10.59</c:v>
                </c:pt>
                <c:pt idx="604">
                  <c:v>11.22</c:v>
                </c:pt>
                <c:pt idx="605">
                  <c:v>11.7</c:v>
                </c:pt>
                <c:pt idx="606">
                  <c:v>11.32</c:v>
                </c:pt>
                <c:pt idx="607">
                  <c:v>11.28</c:v>
                </c:pt>
                <c:pt idx="608">
                  <c:v>11.28</c:v>
                </c:pt>
                <c:pt idx="609">
                  <c:v>11.28</c:v>
                </c:pt>
                <c:pt idx="610">
                  <c:v>12.23</c:v>
                </c:pt>
                <c:pt idx="611">
                  <c:v>12.25</c:v>
                </c:pt>
                <c:pt idx="612">
                  <c:v>11.35</c:v>
                </c:pt>
                <c:pt idx="613">
                  <c:v>13.19</c:v>
                </c:pt>
                <c:pt idx="614">
                  <c:v>14.26</c:v>
                </c:pt>
                <c:pt idx="615">
                  <c:v>14.26</c:v>
                </c:pt>
                <c:pt idx="616">
                  <c:v>14.26</c:v>
                </c:pt>
                <c:pt idx="617">
                  <c:v>15.55</c:v>
                </c:pt>
                <c:pt idx="618">
                  <c:v>11.74</c:v>
                </c:pt>
                <c:pt idx="619">
                  <c:v>12.04</c:v>
                </c:pt>
                <c:pt idx="620">
                  <c:v>12.33</c:v>
                </c:pt>
                <c:pt idx="621">
                  <c:v>15.51</c:v>
                </c:pt>
                <c:pt idx="622">
                  <c:v>15.51</c:v>
                </c:pt>
                <c:pt idx="623">
                  <c:v>15.51</c:v>
                </c:pt>
                <c:pt idx="624">
                  <c:v>16.04</c:v>
                </c:pt>
                <c:pt idx="625">
                  <c:v>11.11</c:v>
                </c:pt>
                <c:pt idx="626">
                  <c:v>10.96</c:v>
                </c:pt>
                <c:pt idx="627">
                  <c:v>9.93</c:v>
                </c:pt>
                <c:pt idx="628">
                  <c:v>10.029999999999999</c:v>
                </c:pt>
                <c:pt idx="629">
                  <c:v>10.029999999999999</c:v>
                </c:pt>
                <c:pt idx="630">
                  <c:v>10.029999999999999</c:v>
                </c:pt>
                <c:pt idx="631">
                  <c:v>10.44</c:v>
                </c:pt>
                <c:pt idx="632">
                  <c:v>10.28</c:v>
                </c:pt>
                <c:pt idx="633">
                  <c:v>10.09</c:v>
                </c:pt>
                <c:pt idx="634">
                  <c:v>10.26</c:v>
                </c:pt>
                <c:pt idx="635">
                  <c:v>10.29</c:v>
                </c:pt>
                <c:pt idx="636">
                  <c:v>10.29</c:v>
                </c:pt>
                <c:pt idx="637">
                  <c:v>10.29</c:v>
                </c:pt>
                <c:pt idx="638">
                  <c:v>10.11</c:v>
                </c:pt>
                <c:pt idx="639">
                  <c:v>9.6</c:v>
                </c:pt>
                <c:pt idx="640">
                  <c:v>9.43</c:v>
                </c:pt>
                <c:pt idx="641">
                  <c:v>9.43</c:v>
                </c:pt>
                <c:pt idx="642">
                  <c:v>9.36</c:v>
                </c:pt>
                <c:pt idx="643">
                  <c:v>9.36</c:v>
                </c:pt>
                <c:pt idx="644">
                  <c:v>9.36</c:v>
                </c:pt>
                <c:pt idx="645">
                  <c:v>9.58</c:v>
                </c:pt>
                <c:pt idx="646">
                  <c:v>9.7899999999999991</c:v>
                </c:pt>
                <c:pt idx="647">
                  <c:v>9.89</c:v>
                </c:pt>
                <c:pt idx="648">
                  <c:v>9.82</c:v>
                </c:pt>
                <c:pt idx="649">
                  <c:v>9.51</c:v>
                </c:pt>
                <c:pt idx="650">
                  <c:v>9.51</c:v>
                </c:pt>
                <c:pt idx="651">
                  <c:v>9.51</c:v>
                </c:pt>
                <c:pt idx="652">
                  <c:v>9.9</c:v>
                </c:pt>
                <c:pt idx="653">
                  <c:v>10.3</c:v>
                </c:pt>
                <c:pt idx="654">
                  <c:v>10.89</c:v>
                </c:pt>
                <c:pt idx="655">
                  <c:v>11.11</c:v>
                </c:pt>
                <c:pt idx="656">
                  <c:v>11.19</c:v>
                </c:pt>
                <c:pt idx="657">
                  <c:v>11.19</c:v>
                </c:pt>
                <c:pt idx="658">
                  <c:v>11.19</c:v>
                </c:pt>
                <c:pt idx="659">
                  <c:v>12.54</c:v>
                </c:pt>
                <c:pt idx="660">
                  <c:v>11.07</c:v>
                </c:pt>
                <c:pt idx="661">
                  <c:v>11.22</c:v>
                </c:pt>
                <c:pt idx="662">
                  <c:v>11.22</c:v>
                </c:pt>
                <c:pt idx="663">
                  <c:v>11.18</c:v>
                </c:pt>
                <c:pt idx="664">
                  <c:v>11.18</c:v>
                </c:pt>
                <c:pt idx="665">
                  <c:v>11.18</c:v>
                </c:pt>
                <c:pt idx="666">
                  <c:v>11.44</c:v>
                </c:pt>
                <c:pt idx="667">
                  <c:v>10.029999999999999</c:v>
                </c:pt>
                <c:pt idx="668">
                  <c:v>11.06</c:v>
                </c:pt>
                <c:pt idx="669">
                  <c:v>9.9</c:v>
                </c:pt>
                <c:pt idx="670">
                  <c:v>10.02</c:v>
                </c:pt>
                <c:pt idx="671">
                  <c:v>10.02</c:v>
                </c:pt>
                <c:pt idx="672">
                  <c:v>10.02</c:v>
                </c:pt>
                <c:pt idx="673">
                  <c:v>10.48</c:v>
                </c:pt>
                <c:pt idx="674">
                  <c:v>10.75</c:v>
                </c:pt>
                <c:pt idx="675">
                  <c:v>10.86</c:v>
                </c:pt>
                <c:pt idx="676">
                  <c:v>10.37</c:v>
                </c:pt>
                <c:pt idx="677">
                  <c:v>10.38</c:v>
                </c:pt>
                <c:pt idx="678">
                  <c:v>10.38</c:v>
                </c:pt>
                <c:pt idx="679">
                  <c:v>10.38</c:v>
                </c:pt>
                <c:pt idx="680">
                  <c:v>10.9</c:v>
                </c:pt>
                <c:pt idx="681">
                  <c:v>10.64</c:v>
                </c:pt>
                <c:pt idx="682">
                  <c:v>10.42</c:v>
                </c:pt>
                <c:pt idx="683">
                  <c:v>11.46</c:v>
                </c:pt>
                <c:pt idx="684">
                  <c:v>10.7</c:v>
                </c:pt>
                <c:pt idx="685">
                  <c:v>10.7</c:v>
                </c:pt>
                <c:pt idx="686">
                  <c:v>10.7</c:v>
                </c:pt>
                <c:pt idx="687">
                  <c:v>10.16</c:v>
                </c:pt>
                <c:pt idx="688">
                  <c:v>10.39</c:v>
                </c:pt>
                <c:pt idx="689">
                  <c:v>10.45</c:v>
                </c:pt>
                <c:pt idx="690">
                  <c:v>10.07</c:v>
                </c:pt>
                <c:pt idx="691">
                  <c:v>9.75</c:v>
                </c:pt>
                <c:pt idx="692">
                  <c:v>9.75</c:v>
                </c:pt>
                <c:pt idx="693">
                  <c:v>9.75</c:v>
                </c:pt>
                <c:pt idx="694">
                  <c:v>9.89</c:v>
                </c:pt>
                <c:pt idx="695">
                  <c:v>10.41</c:v>
                </c:pt>
                <c:pt idx="696">
                  <c:v>10.38</c:v>
                </c:pt>
                <c:pt idx="697">
                  <c:v>9.81</c:v>
                </c:pt>
                <c:pt idx="698">
                  <c:v>9.81</c:v>
                </c:pt>
                <c:pt idx="699">
                  <c:v>9.81</c:v>
                </c:pt>
                <c:pt idx="700">
                  <c:v>9.81</c:v>
                </c:pt>
                <c:pt idx="701">
                  <c:v>9.99</c:v>
                </c:pt>
                <c:pt idx="702">
                  <c:v>10.02</c:v>
                </c:pt>
                <c:pt idx="703">
                  <c:v>10.72</c:v>
                </c:pt>
                <c:pt idx="704">
                  <c:v>10.93</c:v>
                </c:pt>
                <c:pt idx="705">
                  <c:v>12.04</c:v>
                </c:pt>
                <c:pt idx="706">
                  <c:v>12.04</c:v>
                </c:pt>
                <c:pt idx="707">
                  <c:v>12.04</c:v>
                </c:pt>
                <c:pt idx="708">
                  <c:v>14.66</c:v>
                </c:pt>
                <c:pt idx="709">
                  <c:v>15.59</c:v>
                </c:pt>
                <c:pt idx="710">
                  <c:v>10.65</c:v>
                </c:pt>
                <c:pt idx="711">
                  <c:v>10.42</c:v>
                </c:pt>
                <c:pt idx="712">
                  <c:v>10.4</c:v>
                </c:pt>
                <c:pt idx="713">
                  <c:v>10.4</c:v>
                </c:pt>
                <c:pt idx="714">
                  <c:v>10.4</c:v>
                </c:pt>
                <c:pt idx="715">
                  <c:v>10.6</c:v>
                </c:pt>
                <c:pt idx="716">
                  <c:v>10.210000000000001</c:v>
                </c:pt>
                <c:pt idx="717">
                  <c:v>9.9600000000000009</c:v>
                </c:pt>
                <c:pt idx="718">
                  <c:v>9.77</c:v>
                </c:pt>
                <c:pt idx="719">
                  <c:v>10.57</c:v>
                </c:pt>
                <c:pt idx="720">
                  <c:v>10.57</c:v>
                </c:pt>
                <c:pt idx="721">
                  <c:v>10.57</c:v>
                </c:pt>
                <c:pt idx="722">
                  <c:v>10.46</c:v>
                </c:pt>
                <c:pt idx="723">
                  <c:v>10.68</c:v>
                </c:pt>
                <c:pt idx="724">
                  <c:v>10.59</c:v>
                </c:pt>
                <c:pt idx="725">
                  <c:v>10.11</c:v>
                </c:pt>
                <c:pt idx="726">
                  <c:v>10.82</c:v>
                </c:pt>
                <c:pt idx="727">
                  <c:v>10.82</c:v>
                </c:pt>
                <c:pt idx="728">
                  <c:v>10.82</c:v>
                </c:pt>
                <c:pt idx="729">
                  <c:v>10.36</c:v>
                </c:pt>
                <c:pt idx="730">
                  <c:v>10.85</c:v>
                </c:pt>
                <c:pt idx="731">
                  <c:v>10.76</c:v>
                </c:pt>
                <c:pt idx="732">
                  <c:v>10.84</c:v>
                </c:pt>
                <c:pt idx="733">
                  <c:v>14.63</c:v>
                </c:pt>
                <c:pt idx="734">
                  <c:v>14.63</c:v>
                </c:pt>
                <c:pt idx="735">
                  <c:v>14.63</c:v>
                </c:pt>
                <c:pt idx="736">
                  <c:v>14.15</c:v>
                </c:pt>
                <c:pt idx="737">
                  <c:v>14.93</c:v>
                </c:pt>
                <c:pt idx="738">
                  <c:v>14.42</c:v>
                </c:pt>
                <c:pt idx="739">
                  <c:v>14.66</c:v>
                </c:pt>
                <c:pt idx="740">
                  <c:v>15.96</c:v>
                </c:pt>
                <c:pt idx="741">
                  <c:v>15.96</c:v>
                </c:pt>
                <c:pt idx="742">
                  <c:v>15.96</c:v>
                </c:pt>
                <c:pt idx="743">
                  <c:v>15.96</c:v>
                </c:pt>
                <c:pt idx="744">
                  <c:v>15.77</c:v>
                </c:pt>
                <c:pt idx="745">
                  <c:v>15.07</c:v>
                </c:pt>
                <c:pt idx="746">
                  <c:v>14.05</c:v>
                </c:pt>
                <c:pt idx="747">
                  <c:v>12.87</c:v>
                </c:pt>
                <c:pt idx="748">
                  <c:v>12.87</c:v>
                </c:pt>
                <c:pt idx="749">
                  <c:v>12.87</c:v>
                </c:pt>
                <c:pt idx="750">
                  <c:v>12.39</c:v>
                </c:pt>
                <c:pt idx="751">
                  <c:v>12.89</c:v>
                </c:pt>
                <c:pt idx="752">
                  <c:v>11.79</c:v>
                </c:pt>
                <c:pt idx="753">
                  <c:v>12.38</c:v>
                </c:pt>
                <c:pt idx="754">
                  <c:v>12.37</c:v>
                </c:pt>
                <c:pt idx="755">
                  <c:v>12.37</c:v>
                </c:pt>
                <c:pt idx="756">
                  <c:v>12.37</c:v>
                </c:pt>
                <c:pt idx="757">
                  <c:v>11.54</c:v>
                </c:pt>
                <c:pt idx="758">
                  <c:v>11.42</c:v>
                </c:pt>
                <c:pt idx="759">
                  <c:v>11.53</c:v>
                </c:pt>
                <c:pt idx="760">
                  <c:v>12.5</c:v>
                </c:pt>
                <c:pt idx="761">
                  <c:v>12.96</c:v>
                </c:pt>
                <c:pt idx="762">
                  <c:v>12.96</c:v>
                </c:pt>
                <c:pt idx="763">
                  <c:v>12.96</c:v>
                </c:pt>
                <c:pt idx="764">
                  <c:v>13.12</c:v>
                </c:pt>
                <c:pt idx="765">
                  <c:v>12.81</c:v>
                </c:pt>
                <c:pt idx="766">
                  <c:v>12.47</c:v>
                </c:pt>
                <c:pt idx="767">
                  <c:v>11.34</c:v>
                </c:pt>
                <c:pt idx="768">
                  <c:v>11.28</c:v>
                </c:pt>
                <c:pt idx="769">
                  <c:v>11.28</c:v>
                </c:pt>
                <c:pt idx="770">
                  <c:v>11.28</c:v>
                </c:pt>
                <c:pt idx="771">
                  <c:v>11.21</c:v>
                </c:pt>
                <c:pt idx="772">
                  <c:v>11.63</c:v>
                </c:pt>
                <c:pt idx="773">
                  <c:v>12.3</c:v>
                </c:pt>
                <c:pt idx="774">
                  <c:v>11.35</c:v>
                </c:pt>
                <c:pt idx="775">
                  <c:v>11.66</c:v>
                </c:pt>
                <c:pt idx="776">
                  <c:v>11.66</c:v>
                </c:pt>
                <c:pt idx="777">
                  <c:v>11.66</c:v>
                </c:pt>
                <c:pt idx="778">
                  <c:v>12.3</c:v>
                </c:pt>
                <c:pt idx="779">
                  <c:v>11.86</c:v>
                </c:pt>
                <c:pt idx="780">
                  <c:v>11.45</c:v>
                </c:pt>
                <c:pt idx="781">
                  <c:v>11.24</c:v>
                </c:pt>
                <c:pt idx="782">
                  <c:v>10.96</c:v>
                </c:pt>
                <c:pt idx="783">
                  <c:v>10.96</c:v>
                </c:pt>
                <c:pt idx="784">
                  <c:v>10.96</c:v>
                </c:pt>
                <c:pt idx="785">
                  <c:v>11.81</c:v>
                </c:pt>
                <c:pt idx="786">
                  <c:v>12.54</c:v>
                </c:pt>
                <c:pt idx="787">
                  <c:v>12.92</c:v>
                </c:pt>
                <c:pt idx="788">
                  <c:v>12.09</c:v>
                </c:pt>
                <c:pt idx="789">
                  <c:v>11.47</c:v>
                </c:pt>
                <c:pt idx="790">
                  <c:v>11.47</c:v>
                </c:pt>
                <c:pt idx="791">
                  <c:v>11.47</c:v>
                </c:pt>
                <c:pt idx="792">
                  <c:v>11.71</c:v>
                </c:pt>
                <c:pt idx="793">
                  <c:v>11.74</c:v>
                </c:pt>
                <c:pt idx="794">
                  <c:v>11.57</c:v>
                </c:pt>
                <c:pt idx="795">
                  <c:v>11.49</c:v>
                </c:pt>
                <c:pt idx="796">
                  <c:v>11.49</c:v>
                </c:pt>
                <c:pt idx="797">
                  <c:v>11.49</c:v>
                </c:pt>
                <c:pt idx="798">
                  <c:v>11.49</c:v>
                </c:pt>
                <c:pt idx="799">
                  <c:v>11.76</c:v>
                </c:pt>
                <c:pt idx="800">
                  <c:v>11.97</c:v>
                </c:pt>
                <c:pt idx="801">
                  <c:v>10.74</c:v>
                </c:pt>
                <c:pt idx="802">
                  <c:v>11.07</c:v>
                </c:pt>
                <c:pt idx="803">
                  <c:v>10.85</c:v>
                </c:pt>
                <c:pt idx="804">
                  <c:v>10.85</c:v>
                </c:pt>
                <c:pt idx="805">
                  <c:v>10.85</c:v>
                </c:pt>
                <c:pt idx="806">
                  <c:v>10.88</c:v>
                </c:pt>
                <c:pt idx="807">
                  <c:v>11.45</c:v>
                </c:pt>
                <c:pt idx="808">
                  <c:v>11.29</c:v>
                </c:pt>
                <c:pt idx="809">
                  <c:v>11.37</c:v>
                </c:pt>
                <c:pt idx="810">
                  <c:v>10.97</c:v>
                </c:pt>
                <c:pt idx="811">
                  <c:v>10.97</c:v>
                </c:pt>
                <c:pt idx="812">
                  <c:v>10.97</c:v>
                </c:pt>
                <c:pt idx="813">
                  <c:v>11.93</c:v>
                </c:pt>
                <c:pt idx="814">
                  <c:v>11.81</c:v>
                </c:pt>
                <c:pt idx="815">
                  <c:v>11.99</c:v>
                </c:pt>
                <c:pt idx="816">
                  <c:v>11.88</c:v>
                </c:pt>
                <c:pt idx="817">
                  <c:v>10.58</c:v>
                </c:pt>
                <c:pt idx="818">
                  <c:v>10.58</c:v>
                </c:pt>
                <c:pt idx="819">
                  <c:v>10.58</c:v>
                </c:pt>
                <c:pt idx="820">
                  <c:v>10.63</c:v>
                </c:pt>
                <c:pt idx="821">
                  <c:v>10.81</c:v>
                </c:pt>
                <c:pt idx="822">
                  <c:v>11.07</c:v>
                </c:pt>
                <c:pt idx="823">
                  <c:v>11.77</c:v>
                </c:pt>
                <c:pt idx="824">
                  <c:v>11.54</c:v>
                </c:pt>
                <c:pt idx="825">
                  <c:v>11.54</c:v>
                </c:pt>
                <c:pt idx="826">
                  <c:v>11.54</c:v>
                </c:pt>
                <c:pt idx="827">
                  <c:v>12.78</c:v>
                </c:pt>
                <c:pt idx="828">
                  <c:v>12.48</c:v>
                </c:pt>
                <c:pt idx="829">
                  <c:v>11.87</c:v>
                </c:pt>
                <c:pt idx="830">
                  <c:v>11.23</c:v>
                </c:pt>
                <c:pt idx="831">
                  <c:v>11.23</c:v>
                </c:pt>
                <c:pt idx="832">
                  <c:v>11.23</c:v>
                </c:pt>
                <c:pt idx="833">
                  <c:v>11.23</c:v>
                </c:pt>
                <c:pt idx="834">
                  <c:v>11.54</c:v>
                </c:pt>
                <c:pt idx="835">
                  <c:v>11.26</c:v>
                </c:pt>
                <c:pt idx="836">
                  <c:v>11.49</c:v>
                </c:pt>
                <c:pt idx="837">
                  <c:v>11.56</c:v>
                </c:pt>
                <c:pt idx="838">
                  <c:v>11.32</c:v>
                </c:pt>
                <c:pt idx="839">
                  <c:v>11.32</c:v>
                </c:pt>
                <c:pt idx="840">
                  <c:v>11.32</c:v>
                </c:pt>
                <c:pt idx="841">
                  <c:v>11.67</c:v>
                </c:pt>
                <c:pt idx="842">
                  <c:v>11.85</c:v>
                </c:pt>
                <c:pt idx="843">
                  <c:v>12.85</c:v>
                </c:pt>
                <c:pt idx="844">
                  <c:v>14.04</c:v>
                </c:pt>
                <c:pt idx="845">
                  <c:v>14.04</c:v>
                </c:pt>
                <c:pt idx="846">
                  <c:v>14.04</c:v>
                </c:pt>
                <c:pt idx="847">
                  <c:v>14.04</c:v>
                </c:pt>
                <c:pt idx="848">
                  <c:v>13.37</c:v>
                </c:pt>
                <c:pt idx="849">
                  <c:v>12.95</c:v>
                </c:pt>
                <c:pt idx="850">
                  <c:v>11.99</c:v>
                </c:pt>
                <c:pt idx="851">
                  <c:v>11.44</c:v>
                </c:pt>
                <c:pt idx="852">
                  <c:v>11.44</c:v>
                </c:pt>
                <c:pt idx="853">
                  <c:v>11.44</c:v>
                </c:pt>
                <c:pt idx="854">
                  <c:v>11.44</c:v>
                </c:pt>
                <c:pt idx="855">
                  <c:v>11.43</c:v>
                </c:pt>
                <c:pt idx="856">
                  <c:v>11.27</c:v>
                </c:pt>
                <c:pt idx="857">
                  <c:v>11.45</c:v>
                </c:pt>
                <c:pt idx="858">
                  <c:v>11.71</c:v>
                </c:pt>
                <c:pt idx="859">
                  <c:v>12.2</c:v>
                </c:pt>
                <c:pt idx="860">
                  <c:v>12.2</c:v>
                </c:pt>
                <c:pt idx="861">
                  <c:v>12.2</c:v>
                </c:pt>
                <c:pt idx="862">
                  <c:v>12.79</c:v>
                </c:pt>
                <c:pt idx="863">
                  <c:v>13.19</c:v>
                </c:pt>
                <c:pt idx="864">
                  <c:v>12.72</c:v>
                </c:pt>
                <c:pt idx="865">
                  <c:v>12.64</c:v>
                </c:pt>
                <c:pt idx="866">
                  <c:v>11.75</c:v>
                </c:pt>
                <c:pt idx="867">
                  <c:v>11.75</c:v>
                </c:pt>
                <c:pt idx="868">
                  <c:v>11.75</c:v>
                </c:pt>
                <c:pt idx="869">
                  <c:v>12.64</c:v>
                </c:pt>
                <c:pt idx="870">
                  <c:v>12.22</c:v>
                </c:pt>
                <c:pt idx="871">
                  <c:v>11.79</c:v>
                </c:pt>
                <c:pt idx="872">
                  <c:v>12.14</c:v>
                </c:pt>
                <c:pt idx="873">
                  <c:v>14.12</c:v>
                </c:pt>
                <c:pt idx="874">
                  <c:v>14.12</c:v>
                </c:pt>
                <c:pt idx="875">
                  <c:v>14.12</c:v>
                </c:pt>
                <c:pt idx="876">
                  <c:v>14.07</c:v>
                </c:pt>
                <c:pt idx="877">
                  <c:v>13.33</c:v>
                </c:pt>
                <c:pt idx="878">
                  <c:v>12.9</c:v>
                </c:pt>
                <c:pt idx="879">
                  <c:v>13.15</c:v>
                </c:pt>
                <c:pt idx="880">
                  <c:v>12.34</c:v>
                </c:pt>
                <c:pt idx="881">
                  <c:v>12.34</c:v>
                </c:pt>
                <c:pt idx="882">
                  <c:v>12.34</c:v>
                </c:pt>
                <c:pt idx="883">
                  <c:v>12.43</c:v>
                </c:pt>
                <c:pt idx="884">
                  <c:v>12.43</c:v>
                </c:pt>
                <c:pt idx="885">
                  <c:v>12.41</c:v>
                </c:pt>
                <c:pt idx="886">
                  <c:v>12.42</c:v>
                </c:pt>
                <c:pt idx="887">
                  <c:v>12.85</c:v>
                </c:pt>
                <c:pt idx="888">
                  <c:v>12.85</c:v>
                </c:pt>
                <c:pt idx="889">
                  <c:v>12.85</c:v>
                </c:pt>
                <c:pt idx="890">
                  <c:v>13.35</c:v>
                </c:pt>
                <c:pt idx="891">
                  <c:v>13.72</c:v>
                </c:pt>
                <c:pt idx="892">
                  <c:v>13.37</c:v>
                </c:pt>
                <c:pt idx="893">
                  <c:v>14.48</c:v>
                </c:pt>
                <c:pt idx="894">
                  <c:v>14.17</c:v>
                </c:pt>
                <c:pt idx="895">
                  <c:v>14.17</c:v>
                </c:pt>
                <c:pt idx="896">
                  <c:v>14.17</c:v>
                </c:pt>
                <c:pt idx="897">
                  <c:v>14.74</c:v>
                </c:pt>
                <c:pt idx="898">
                  <c:v>14.38</c:v>
                </c:pt>
                <c:pt idx="899">
                  <c:v>18.739999999999998</c:v>
                </c:pt>
                <c:pt idx="900">
                  <c:v>18.71</c:v>
                </c:pt>
                <c:pt idx="901">
                  <c:v>22.51</c:v>
                </c:pt>
                <c:pt idx="902">
                  <c:v>22.51</c:v>
                </c:pt>
                <c:pt idx="903">
                  <c:v>22.51</c:v>
                </c:pt>
                <c:pt idx="904">
                  <c:v>22.08</c:v>
                </c:pt>
                <c:pt idx="905">
                  <c:v>19.32</c:v>
                </c:pt>
                <c:pt idx="906">
                  <c:v>18.559999999999999</c:v>
                </c:pt>
                <c:pt idx="907">
                  <c:v>17.059999999999999</c:v>
                </c:pt>
                <c:pt idx="908">
                  <c:v>16.190000000000001</c:v>
                </c:pt>
                <c:pt idx="909">
                  <c:v>16.190000000000001</c:v>
                </c:pt>
                <c:pt idx="910">
                  <c:v>16.190000000000001</c:v>
                </c:pt>
                <c:pt idx="911">
                  <c:v>15.36</c:v>
                </c:pt>
                <c:pt idx="912">
                  <c:v>14.24</c:v>
                </c:pt>
                <c:pt idx="913">
                  <c:v>13.46</c:v>
                </c:pt>
                <c:pt idx="914">
                  <c:v>13.02</c:v>
                </c:pt>
                <c:pt idx="915">
                  <c:v>13.34</c:v>
                </c:pt>
                <c:pt idx="916">
                  <c:v>13.34</c:v>
                </c:pt>
                <c:pt idx="917">
                  <c:v>13.34</c:v>
                </c:pt>
                <c:pt idx="918">
                  <c:v>13.75</c:v>
                </c:pt>
                <c:pt idx="919">
                  <c:v>14.41</c:v>
                </c:pt>
                <c:pt idx="920">
                  <c:v>15.28</c:v>
                </c:pt>
                <c:pt idx="921">
                  <c:v>16.21</c:v>
                </c:pt>
                <c:pt idx="922">
                  <c:v>16.12</c:v>
                </c:pt>
                <c:pt idx="923">
                  <c:v>16.12</c:v>
                </c:pt>
                <c:pt idx="924">
                  <c:v>16.12</c:v>
                </c:pt>
                <c:pt idx="925">
                  <c:v>16.690000000000001</c:v>
                </c:pt>
                <c:pt idx="926">
                  <c:v>15.91</c:v>
                </c:pt>
                <c:pt idx="927">
                  <c:v>15.36</c:v>
                </c:pt>
                <c:pt idx="928">
                  <c:v>13.38</c:v>
                </c:pt>
                <c:pt idx="929">
                  <c:v>13.48</c:v>
                </c:pt>
                <c:pt idx="930">
                  <c:v>13.48</c:v>
                </c:pt>
                <c:pt idx="931">
                  <c:v>13.48</c:v>
                </c:pt>
                <c:pt idx="932">
                  <c:v>12.84</c:v>
                </c:pt>
                <c:pt idx="933">
                  <c:v>12.99</c:v>
                </c:pt>
                <c:pt idx="934">
                  <c:v>13.63</c:v>
                </c:pt>
                <c:pt idx="935">
                  <c:v>13.57</c:v>
                </c:pt>
                <c:pt idx="936">
                  <c:v>13.29</c:v>
                </c:pt>
                <c:pt idx="937">
                  <c:v>13.29</c:v>
                </c:pt>
                <c:pt idx="938">
                  <c:v>13.29</c:v>
                </c:pt>
                <c:pt idx="939">
                  <c:v>14.02</c:v>
                </c:pt>
                <c:pt idx="940">
                  <c:v>12.39</c:v>
                </c:pt>
                <c:pt idx="941">
                  <c:v>13.1</c:v>
                </c:pt>
                <c:pt idx="942">
                  <c:v>14.5</c:v>
                </c:pt>
                <c:pt idx="943">
                  <c:v>12.29</c:v>
                </c:pt>
                <c:pt idx="944">
                  <c:v>12.29</c:v>
                </c:pt>
                <c:pt idx="945">
                  <c:v>12.29</c:v>
                </c:pt>
                <c:pt idx="946">
                  <c:v>12.02</c:v>
                </c:pt>
                <c:pt idx="947">
                  <c:v>13.3</c:v>
                </c:pt>
                <c:pt idx="948">
                  <c:v>15.92</c:v>
                </c:pt>
                <c:pt idx="949">
                  <c:v>15.53</c:v>
                </c:pt>
                <c:pt idx="950">
                  <c:v>15.37</c:v>
                </c:pt>
                <c:pt idx="951">
                  <c:v>15.37</c:v>
                </c:pt>
                <c:pt idx="952">
                  <c:v>15.37</c:v>
                </c:pt>
                <c:pt idx="953">
                  <c:v>16.3</c:v>
                </c:pt>
                <c:pt idx="954">
                  <c:v>18.14</c:v>
                </c:pt>
                <c:pt idx="955">
                  <c:v>17.850000000000001</c:v>
                </c:pt>
                <c:pt idx="956">
                  <c:v>15.16</c:v>
                </c:pt>
                <c:pt idx="957">
                  <c:v>17.5</c:v>
                </c:pt>
                <c:pt idx="958">
                  <c:v>17.5</c:v>
                </c:pt>
                <c:pt idx="959">
                  <c:v>17.5</c:v>
                </c:pt>
                <c:pt idx="960">
                  <c:v>12.51</c:v>
                </c:pt>
                <c:pt idx="961">
                  <c:v>11.94</c:v>
                </c:pt>
                <c:pt idx="962">
                  <c:v>12.02</c:v>
                </c:pt>
                <c:pt idx="963">
                  <c:v>11.98</c:v>
                </c:pt>
                <c:pt idx="964">
                  <c:v>11.98</c:v>
                </c:pt>
                <c:pt idx="965">
                  <c:v>11.98</c:v>
                </c:pt>
                <c:pt idx="966">
                  <c:v>11.98</c:v>
                </c:pt>
                <c:pt idx="967">
                  <c:v>13.48</c:v>
                </c:pt>
                <c:pt idx="968">
                  <c:v>13.42</c:v>
                </c:pt>
                <c:pt idx="969">
                  <c:v>13.12</c:v>
                </c:pt>
                <c:pt idx="970">
                  <c:v>12.94</c:v>
                </c:pt>
                <c:pt idx="971">
                  <c:v>13.65</c:v>
                </c:pt>
                <c:pt idx="972">
                  <c:v>13.65</c:v>
                </c:pt>
                <c:pt idx="973">
                  <c:v>13.65</c:v>
                </c:pt>
                <c:pt idx="974">
                  <c:v>13.63</c:v>
                </c:pt>
                <c:pt idx="975">
                  <c:v>13.45</c:v>
                </c:pt>
                <c:pt idx="976">
                  <c:v>12.38</c:v>
                </c:pt>
                <c:pt idx="977">
                  <c:v>12.27</c:v>
                </c:pt>
                <c:pt idx="978">
                  <c:v>11.34</c:v>
                </c:pt>
                <c:pt idx="979">
                  <c:v>11.34</c:v>
                </c:pt>
                <c:pt idx="980">
                  <c:v>11.34</c:v>
                </c:pt>
                <c:pt idx="981">
                  <c:v>11.43</c:v>
                </c:pt>
                <c:pt idx="982">
                  <c:v>12.19</c:v>
                </c:pt>
                <c:pt idx="983">
                  <c:v>12.64</c:v>
                </c:pt>
                <c:pt idx="984">
                  <c:v>11.81</c:v>
                </c:pt>
                <c:pt idx="985">
                  <c:v>11.55</c:v>
                </c:pt>
                <c:pt idx="986">
                  <c:v>11.55</c:v>
                </c:pt>
                <c:pt idx="987">
                  <c:v>11.55</c:v>
                </c:pt>
                <c:pt idx="988">
                  <c:v>11.68</c:v>
                </c:pt>
                <c:pt idx="989">
                  <c:v>12.05</c:v>
                </c:pt>
                <c:pt idx="990">
                  <c:v>11.66</c:v>
                </c:pt>
                <c:pt idx="991">
                  <c:v>11.5</c:v>
                </c:pt>
                <c:pt idx="992">
                  <c:v>11.39</c:v>
                </c:pt>
                <c:pt idx="993">
                  <c:v>11.39</c:v>
                </c:pt>
                <c:pt idx="994">
                  <c:v>11.39</c:v>
                </c:pt>
                <c:pt idx="995">
                  <c:v>12.42</c:v>
                </c:pt>
                <c:pt idx="996">
                  <c:v>12.86</c:v>
                </c:pt>
                <c:pt idx="997">
                  <c:v>13.37</c:v>
                </c:pt>
                <c:pt idx="998">
                  <c:v>12.44</c:v>
                </c:pt>
                <c:pt idx="999">
                  <c:v>11.87</c:v>
                </c:pt>
                <c:pt idx="1000">
                  <c:v>11.87</c:v>
                </c:pt>
                <c:pt idx="1001">
                  <c:v>11.87</c:v>
                </c:pt>
                <c:pt idx="1002">
                  <c:v>12.72</c:v>
                </c:pt>
                <c:pt idx="1003">
                  <c:v>12.83</c:v>
                </c:pt>
                <c:pt idx="1004">
                  <c:v>13.05</c:v>
                </c:pt>
                <c:pt idx="1005">
                  <c:v>12.87</c:v>
                </c:pt>
                <c:pt idx="1006">
                  <c:v>12.02</c:v>
                </c:pt>
                <c:pt idx="1007">
                  <c:v>12.02</c:v>
                </c:pt>
                <c:pt idx="1008">
                  <c:v>12.02</c:v>
                </c:pt>
                <c:pt idx="1009">
                  <c:v>12.74</c:v>
                </c:pt>
                <c:pt idx="1010">
                  <c:v>11.77</c:v>
                </c:pt>
                <c:pt idx="1011">
                  <c:v>11.97</c:v>
                </c:pt>
                <c:pt idx="1012">
                  <c:v>12.44</c:v>
                </c:pt>
                <c:pt idx="1013">
                  <c:v>12.67</c:v>
                </c:pt>
                <c:pt idx="1014">
                  <c:v>12.67</c:v>
                </c:pt>
                <c:pt idx="1015">
                  <c:v>12.67</c:v>
                </c:pt>
                <c:pt idx="1016">
                  <c:v>12.82</c:v>
                </c:pt>
                <c:pt idx="1017">
                  <c:v>13.04</c:v>
                </c:pt>
                <c:pt idx="1018">
                  <c:v>13.55</c:v>
                </c:pt>
                <c:pt idx="1019">
                  <c:v>13.54</c:v>
                </c:pt>
                <c:pt idx="1020">
                  <c:v>13.2</c:v>
                </c:pt>
                <c:pt idx="1021">
                  <c:v>13.2</c:v>
                </c:pt>
                <c:pt idx="1022">
                  <c:v>13.2</c:v>
                </c:pt>
                <c:pt idx="1023">
                  <c:v>14.76</c:v>
                </c:pt>
                <c:pt idx="1024">
                  <c:v>14.96</c:v>
                </c:pt>
                <c:pt idx="1025">
                  <c:v>15.58</c:v>
                </c:pt>
                <c:pt idx="1026">
                  <c:v>14.77</c:v>
                </c:pt>
                <c:pt idx="1027">
                  <c:v>14.77</c:v>
                </c:pt>
                <c:pt idx="1028">
                  <c:v>14.77</c:v>
                </c:pt>
                <c:pt idx="1029">
                  <c:v>14.77</c:v>
                </c:pt>
                <c:pt idx="1030">
                  <c:v>15.63</c:v>
                </c:pt>
                <c:pt idx="1031">
                  <c:v>16.64</c:v>
                </c:pt>
                <c:pt idx="1032">
                  <c:v>18.75</c:v>
                </c:pt>
                <c:pt idx="1033">
                  <c:v>23.85</c:v>
                </c:pt>
                <c:pt idx="1034">
                  <c:v>25.76</c:v>
                </c:pt>
                <c:pt idx="1035">
                  <c:v>25.76</c:v>
                </c:pt>
                <c:pt idx="1036">
                  <c:v>25.76</c:v>
                </c:pt>
                <c:pt idx="1037">
                  <c:v>17.25</c:v>
                </c:pt>
                <c:pt idx="1038">
                  <c:v>21.17</c:v>
                </c:pt>
                <c:pt idx="1039">
                  <c:v>18.48</c:v>
                </c:pt>
                <c:pt idx="1040">
                  <c:v>18.37</c:v>
                </c:pt>
                <c:pt idx="1041">
                  <c:v>19.41</c:v>
                </c:pt>
                <c:pt idx="1042">
                  <c:v>19.41</c:v>
                </c:pt>
                <c:pt idx="1043">
                  <c:v>19.41</c:v>
                </c:pt>
                <c:pt idx="1044">
                  <c:v>19.55</c:v>
                </c:pt>
                <c:pt idx="1045">
                  <c:v>20.14</c:v>
                </c:pt>
                <c:pt idx="1046">
                  <c:v>20.5</c:v>
                </c:pt>
                <c:pt idx="1047">
                  <c:v>20.97</c:v>
                </c:pt>
                <c:pt idx="1048">
                  <c:v>17.03</c:v>
                </c:pt>
                <c:pt idx="1049">
                  <c:v>17.03</c:v>
                </c:pt>
                <c:pt idx="1050">
                  <c:v>17.03</c:v>
                </c:pt>
                <c:pt idx="1051">
                  <c:v>14.64</c:v>
                </c:pt>
                <c:pt idx="1052">
                  <c:v>14.08</c:v>
                </c:pt>
                <c:pt idx="1053">
                  <c:v>14.05</c:v>
                </c:pt>
                <c:pt idx="1054">
                  <c:v>13.65</c:v>
                </c:pt>
                <c:pt idx="1055">
                  <c:v>13.47</c:v>
                </c:pt>
                <c:pt idx="1056">
                  <c:v>13.47</c:v>
                </c:pt>
                <c:pt idx="1057">
                  <c:v>13.47</c:v>
                </c:pt>
                <c:pt idx="1058">
                  <c:v>13.63</c:v>
                </c:pt>
                <c:pt idx="1059">
                  <c:v>14.2</c:v>
                </c:pt>
                <c:pt idx="1060">
                  <c:v>14.19</c:v>
                </c:pt>
                <c:pt idx="1061">
                  <c:v>13.12</c:v>
                </c:pt>
                <c:pt idx="1062">
                  <c:v>13.12</c:v>
                </c:pt>
                <c:pt idx="1063">
                  <c:v>13.12</c:v>
                </c:pt>
                <c:pt idx="1064">
                  <c:v>13.12</c:v>
                </c:pt>
                <c:pt idx="1065">
                  <c:v>13.43</c:v>
                </c:pt>
                <c:pt idx="1066">
                  <c:v>13.9</c:v>
                </c:pt>
                <c:pt idx="1067">
                  <c:v>14.42</c:v>
                </c:pt>
                <c:pt idx="1068">
                  <c:v>15.82</c:v>
                </c:pt>
                <c:pt idx="1069">
                  <c:v>15.2</c:v>
                </c:pt>
                <c:pt idx="1070">
                  <c:v>15.2</c:v>
                </c:pt>
                <c:pt idx="1071">
                  <c:v>15.2</c:v>
                </c:pt>
                <c:pt idx="1072">
                  <c:v>16.329999999999998</c:v>
                </c:pt>
                <c:pt idx="1073">
                  <c:v>15.95</c:v>
                </c:pt>
                <c:pt idx="1074">
                  <c:v>15.57</c:v>
                </c:pt>
                <c:pt idx="1075">
                  <c:v>14.68</c:v>
                </c:pt>
                <c:pt idx="1076">
                  <c:v>15.04</c:v>
                </c:pt>
                <c:pt idx="1077">
                  <c:v>15.04</c:v>
                </c:pt>
                <c:pt idx="1078">
                  <c:v>15.04</c:v>
                </c:pt>
                <c:pt idx="1079">
                  <c:v>14.41</c:v>
                </c:pt>
                <c:pt idx="1080">
                  <c:v>14.69</c:v>
                </c:pt>
                <c:pt idx="1081">
                  <c:v>13.63</c:v>
                </c:pt>
                <c:pt idx="1082">
                  <c:v>14.57</c:v>
                </c:pt>
                <c:pt idx="1083">
                  <c:v>14.72</c:v>
                </c:pt>
                <c:pt idx="1084">
                  <c:v>14.72</c:v>
                </c:pt>
                <c:pt idx="1085">
                  <c:v>14.72</c:v>
                </c:pt>
                <c:pt idx="1086">
                  <c:v>15.91</c:v>
                </c:pt>
                <c:pt idx="1087">
                  <c:v>16.05</c:v>
                </c:pt>
                <c:pt idx="1088">
                  <c:v>15.6</c:v>
                </c:pt>
                <c:pt idx="1089">
                  <c:v>14.68</c:v>
                </c:pt>
                <c:pt idx="1090">
                  <c:v>15.7</c:v>
                </c:pt>
                <c:pt idx="1091">
                  <c:v>15.7</c:v>
                </c:pt>
                <c:pt idx="1092">
                  <c:v>15.7</c:v>
                </c:pt>
                <c:pt idx="1093">
                  <c:v>15.22</c:v>
                </c:pt>
                <c:pt idx="1094">
                  <c:v>13.77</c:v>
                </c:pt>
                <c:pt idx="1095">
                  <c:v>13.96</c:v>
                </c:pt>
                <c:pt idx="1096">
                  <c:v>14.08</c:v>
                </c:pt>
                <c:pt idx="1097">
                  <c:v>13.22</c:v>
                </c:pt>
                <c:pt idx="1098">
                  <c:v>13.22</c:v>
                </c:pt>
                <c:pt idx="1099">
                  <c:v>13.22</c:v>
                </c:pt>
                <c:pt idx="1100">
                  <c:v>13.95</c:v>
                </c:pt>
                <c:pt idx="1101">
                  <c:v>13.28</c:v>
                </c:pt>
                <c:pt idx="1102">
                  <c:v>13.24</c:v>
                </c:pt>
                <c:pt idx="1103">
                  <c:v>13.35</c:v>
                </c:pt>
                <c:pt idx="1104">
                  <c:v>13.62</c:v>
                </c:pt>
                <c:pt idx="1105">
                  <c:v>13.62</c:v>
                </c:pt>
                <c:pt idx="1106">
                  <c:v>13.62</c:v>
                </c:pt>
                <c:pt idx="1107">
                  <c:v>13.72</c:v>
                </c:pt>
                <c:pt idx="1108">
                  <c:v>13.84</c:v>
                </c:pt>
                <c:pt idx="1109">
                  <c:v>14.85</c:v>
                </c:pt>
                <c:pt idx="1110">
                  <c:v>16.260000000000002</c:v>
                </c:pt>
                <c:pt idx="1111">
                  <c:v>15.36</c:v>
                </c:pt>
                <c:pt idx="1112">
                  <c:v>15.36</c:v>
                </c:pt>
                <c:pt idx="1113">
                  <c:v>15.36</c:v>
                </c:pt>
                <c:pt idx="1114">
                  <c:v>16.16</c:v>
                </c:pt>
                <c:pt idx="1115">
                  <c:v>14.09</c:v>
                </c:pt>
                <c:pt idx="1116">
                  <c:v>15.42</c:v>
                </c:pt>
                <c:pt idx="1117">
                  <c:v>14.12</c:v>
                </c:pt>
                <c:pt idx="1118">
                  <c:v>13.1</c:v>
                </c:pt>
                <c:pt idx="1119">
                  <c:v>13.1</c:v>
                </c:pt>
                <c:pt idx="1120">
                  <c:v>13.1</c:v>
                </c:pt>
                <c:pt idx="1121">
                  <c:v>13.95</c:v>
                </c:pt>
                <c:pt idx="1122">
                  <c:v>13.56</c:v>
                </c:pt>
                <c:pt idx="1123">
                  <c:v>13.82</c:v>
                </c:pt>
                <c:pt idx="1124">
                  <c:v>15.24</c:v>
                </c:pt>
                <c:pt idx="1125">
                  <c:v>14.74</c:v>
                </c:pt>
                <c:pt idx="1126">
                  <c:v>14.74</c:v>
                </c:pt>
                <c:pt idx="1127">
                  <c:v>14.74</c:v>
                </c:pt>
                <c:pt idx="1128">
                  <c:v>14.74</c:v>
                </c:pt>
                <c:pt idx="1129">
                  <c:v>14.94</c:v>
                </c:pt>
                <c:pt idx="1130">
                  <c:v>14.17</c:v>
                </c:pt>
                <c:pt idx="1131">
                  <c:v>13.79</c:v>
                </c:pt>
                <c:pt idx="1132">
                  <c:v>14.02</c:v>
                </c:pt>
                <c:pt idx="1133">
                  <c:v>14.02</c:v>
                </c:pt>
                <c:pt idx="1134">
                  <c:v>14.02</c:v>
                </c:pt>
                <c:pt idx="1135">
                  <c:v>14.44</c:v>
                </c:pt>
                <c:pt idx="1136">
                  <c:v>14.99</c:v>
                </c:pt>
                <c:pt idx="1137">
                  <c:v>16.84</c:v>
                </c:pt>
                <c:pt idx="1138">
                  <c:v>16.920000000000002</c:v>
                </c:pt>
                <c:pt idx="1139">
                  <c:v>16.5</c:v>
                </c:pt>
                <c:pt idx="1140">
                  <c:v>16.5</c:v>
                </c:pt>
                <c:pt idx="1141">
                  <c:v>16.5</c:v>
                </c:pt>
                <c:pt idx="1142">
                  <c:v>18.05</c:v>
                </c:pt>
                <c:pt idx="1143">
                  <c:v>18.34</c:v>
                </c:pt>
                <c:pt idx="1144">
                  <c:v>18.670000000000002</c:v>
                </c:pt>
                <c:pt idx="1145">
                  <c:v>17.350000000000001</c:v>
                </c:pt>
                <c:pt idx="1146">
                  <c:v>16.86</c:v>
                </c:pt>
                <c:pt idx="1147">
                  <c:v>16.86</c:v>
                </c:pt>
                <c:pt idx="1148">
                  <c:v>16.86</c:v>
                </c:pt>
                <c:pt idx="1149">
                  <c:v>16.7</c:v>
                </c:pt>
                <c:pt idx="1150">
                  <c:v>17.09</c:v>
                </c:pt>
                <c:pt idx="1151">
                  <c:v>17.7</c:v>
                </c:pt>
                <c:pt idx="1152">
                  <c:v>20.55</c:v>
                </c:pt>
                <c:pt idx="1153">
                  <c:v>19.809999999999999</c:v>
                </c:pt>
                <c:pt idx="1154">
                  <c:v>19.809999999999999</c:v>
                </c:pt>
                <c:pt idx="1155">
                  <c:v>19.809999999999999</c:v>
                </c:pt>
                <c:pt idx="1156">
                  <c:v>19.11</c:v>
                </c:pt>
                <c:pt idx="1157">
                  <c:v>20.72</c:v>
                </c:pt>
                <c:pt idx="1158">
                  <c:v>20.98</c:v>
                </c:pt>
                <c:pt idx="1159">
                  <c:v>19.38</c:v>
                </c:pt>
                <c:pt idx="1160">
                  <c:v>20.53</c:v>
                </c:pt>
                <c:pt idx="1161">
                  <c:v>20.53</c:v>
                </c:pt>
                <c:pt idx="1162">
                  <c:v>20.53</c:v>
                </c:pt>
                <c:pt idx="1163">
                  <c:v>21.64</c:v>
                </c:pt>
                <c:pt idx="1164">
                  <c:v>22.31</c:v>
                </c:pt>
                <c:pt idx="1165">
                  <c:v>24.11</c:v>
                </c:pt>
                <c:pt idx="1166">
                  <c:v>25.4</c:v>
                </c:pt>
                <c:pt idx="1167">
                  <c:v>25.4</c:v>
                </c:pt>
                <c:pt idx="1168">
                  <c:v>25.4</c:v>
                </c:pt>
                <c:pt idx="1169">
                  <c:v>25.4</c:v>
                </c:pt>
                <c:pt idx="1170">
                  <c:v>28.14</c:v>
                </c:pt>
                <c:pt idx="1171">
                  <c:v>26.29</c:v>
                </c:pt>
                <c:pt idx="1172">
                  <c:v>26.54</c:v>
                </c:pt>
                <c:pt idx="1173">
                  <c:v>26</c:v>
                </c:pt>
                <c:pt idx="1174">
                  <c:v>23.38</c:v>
                </c:pt>
                <c:pt idx="1175">
                  <c:v>23.38</c:v>
                </c:pt>
                <c:pt idx="1176">
                  <c:v>23.38</c:v>
                </c:pt>
                <c:pt idx="1177">
                  <c:v>21.84</c:v>
                </c:pt>
                <c:pt idx="1178">
                  <c:v>21.65</c:v>
                </c:pt>
                <c:pt idx="1179">
                  <c:v>21.98</c:v>
                </c:pt>
                <c:pt idx="1180">
                  <c:v>19.98</c:v>
                </c:pt>
                <c:pt idx="1181">
                  <c:v>20.2</c:v>
                </c:pt>
                <c:pt idx="1182">
                  <c:v>20.2</c:v>
                </c:pt>
                <c:pt idx="1183">
                  <c:v>20.2</c:v>
                </c:pt>
                <c:pt idx="1184">
                  <c:v>22.42</c:v>
                </c:pt>
                <c:pt idx="1185">
                  <c:v>23.11</c:v>
                </c:pt>
                <c:pt idx="1186">
                  <c:v>22.5</c:v>
                </c:pt>
                <c:pt idx="1187">
                  <c:v>24.15</c:v>
                </c:pt>
                <c:pt idx="1188">
                  <c:v>22.34</c:v>
                </c:pt>
                <c:pt idx="1189">
                  <c:v>22.34</c:v>
                </c:pt>
                <c:pt idx="1190">
                  <c:v>22.34</c:v>
                </c:pt>
                <c:pt idx="1191">
                  <c:v>26.69</c:v>
                </c:pt>
                <c:pt idx="1192">
                  <c:v>27.59</c:v>
                </c:pt>
                <c:pt idx="1193">
                  <c:v>26.05</c:v>
                </c:pt>
                <c:pt idx="1194">
                  <c:v>27.02</c:v>
                </c:pt>
                <c:pt idx="1195">
                  <c:v>27.02</c:v>
                </c:pt>
                <c:pt idx="1196">
                  <c:v>27.02</c:v>
                </c:pt>
                <c:pt idx="1197">
                  <c:v>27.02</c:v>
                </c:pt>
                <c:pt idx="1198">
                  <c:v>23.95</c:v>
                </c:pt>
                <c:pt idx="1199">
                  <c:v>25.22</c:v>
                </c:pt>
                <c:pt idx="1200">
                  <c:v>22.47</c:v>
                </c:pt>
                <c:pt idx="1201">
                  <c:v>24.3</c:v>
                </c:pt>
                <c:pt idx="1202">
                  <c:v>27.01</c:v>
                </c:pt>
                <c:pt idx="1203">
                  <c:v>27.01</c:v>
                </c:pt>
                <c:pt idx="1204">
                  <c:v>27.01</c:v>
                </c:pt>
                <c:pt idx="1205">
                  <c:v>24.99</c:v>
                </c:pt>
                <c:pt idx="1206">
                  <c:v>20.59</c:v>
                </c:pt>
                <c:pt idx="1207">
                  <c:v>19.34</c:v>
                </c:pt>
                <c:pt idx="1208">
                  <c:v>20.7</c:v>
                </c:pt>
                <c:pt idx="1209">
                  <c:v>18.21</c:v>
                </c:pt>
                <c:pt idx="1210">
                  <c:v>18.21</c:v>
                </c:pt>
                <c:pt idx="1211">
                  <c:v>18.21</c:v>
                </c:pt>
                <c:pt idx="1212">
                  <c:v>18.21</c:v>
                </c:pt>
                <c:pt idx="1213">
                  <c:v>17.29</c:v>
                </c:pt>
                <c:pt idx="1214">
                  <c:v>16.079999999999998</c:v>
                </c:pt>
                <c:pt idx="1215">
                  <c:v>16.91</c:v>
                </c:pt>
                <c:pt idx="1216">
                  <c:v>15.74</c:v>
                </c:pt>
                <c:pt idx="1217">
                  <c:v>15.74</c:v>
                </c:pt>
                <c:pt idx="1218">
                  <c:v>15.74</c:v>
                </c:pt>
                <c:pt idx="1219">
                  <c:v>15.74</c:v>
                </c:pt>
                <c:pt idx="1220">
                  <c:v>15.57</c:v>
                </c:pt>
                <c:pt idx="1221">
                  <c:v>16.600000000000001</c:v>
                </c:pt>
                <c:pt idx="1222">
                  <c:v>18.7</c:v>
                </c:pt>
                <c:pt idx="1223">
                  <c:v>20.7</c:v>
                </c:pt>
                <c:pt idx="1224">
                  <c:v>20.7</c:v>
                </c:pt>
                <c:pt idx="1225">
                  <c:v>20.7</c:v>
                </c:pt>
                <c:pt idx="1226">
                  <c:v>18.940000000000001</c:v>
                </c:pt>
                <c:pt idx="1227">
                  <c:v>17.86</c:v>
                </c:pt>
                <c:pt idx="1228">
                  <c:v>20.95</c:v>
                </c:pt>
                <c:pt idx="1229">
                  <c:v>22.73</c:v>
                </c:pt>
                <c:pt idx="1230">
                  <c:v>24.39</c:v>
                </c:pt>
                <c:pt idx="1231">
                  <c:v>24.39</c:v>
                </c:pt>
                <c:pt idx="1232">
                  <c:v>24.39</c:v>
                </c:pt>
                <c:pt idx="1233">
                  <c:v>19.34</c:v>
                </c:pt>
                <c:pt idx="1234">
                  <c:v>19.61</c:v>
                </c:pt>
                <c:pt idx="1235">
                  <c:v>17.600000000000001</c:v>
                </c:pt>
                <c:pt idx="1236">
                  <c:v>15.84</c:v>
                </c:pt>
                <c:pt idx="1237">
                  <c:v>14.81</c:v>
                </c:pt>
                <c:pt idx="1238">
                  <c:v>14.81</c:v>
                </c:pt>
                <c:pt idx="1239">
                  <c:v>14.81</c:v>
                </c:pt>
                <c:pt idx="1240">
                  <c:v>18.11</c:v>
                </c:pt>
                <c:pt idx="1241">
                  <c:v>15.91</c:v>
                </c:pt>
                <c:pt idx="1242">
                  <c:v>14.67</c:v>
                </c:pt>
                <c:pt idx="1243">
                  <c:v>16.13</c:v>
                </c:pt>
                <c:pt idx="1244">
                  <c:v>15.12</c:v>
                </c:pt>
                <c:pt idx="1245">
                  <c:v>15.12</c:v>
                </c:pt>
                <c:pt idx="1246">
                  <c:v>15.12</c:v>
                </c:pt>
                <c:pt idx="1247">
                  <c:v>15.19</c:v>
                </c:pt>
                <c:pt idx="1248">
                  <c:v>15.19</c:v>
                </c:pt>
                <c:pt idx="1249">
                  <c:v>15.93</c:v>
                </c:pt>
                <c:pt idx="1250">
                  <c:v>15.62</c:v>
                </c:pt>
                <c:pt idx="1251">
                  <c:v>15.47</c:v>
                </c:pt>
                <c:pt idx="1252">
                  <c:v>15.47</c:v>
                </c:pt>
                <c:pt idx="1253">
                  <c:v>15.47</c:v>
                </c:pt>
                <c:pt idx="1254">
                  <c:v>16.989999999999998</c:v>
                </c:pt>
                <c:pt idx="1255">
                  <c:v>16.850000000000001</c:v>
                </c:pt>
                <c:pt idx="1256">
                  <c:v>18.84</c:v>
                </c:pt>
                <c:pt idx="1257">
                  <c:v>18.16</c:v>
                </c:pt>
                <c:pt idx="1258">
                  <c:v>20.079999999999998</c:v>
                </c:pt>
                <c:pt idx="1259">
                  <c:v>20.079999999999998</c:v>
                </c:pt>
                <c:pt idx="1260">
                  <c:v>20.079999999999998</c:v>
                </c:pt>
                <c:pt idx="1261">
                  <c:v>18.37</c:v>
                </c:pt>
                <c:pt idx="1262">
                  <c:v>16.059999999999999</c:v>
                </c:pt>
                <c:pt idx="1263">
                  <c:v>15.29</c:v>
                </c:pt>
                <c:pt idx="1264">
                  <c:v>16.52</c:v>
                </c:pt>
                <c:pt idx="1265">
                  <c:v>14.33</c:v>
                </c:pt>
                <c:pt idx="1266">
                  <c:v>14.33</c:v>
                </c:pt>
                <c:pt idx="1267">
                  <c:v>14.33</c:v>
                </c:pt>
                <c:pt idx="1268">
                  <c:v>15.05</c:v>
                </c:pt>
                <c:pt idx="1269">
                  <c:v>15.51</c:v>
                </c:pt>
                <c:pt idx="1270">
                  <c:v>14.54</c:v>
                </c:pt>
                <c:pt idx="1271">
                  <c:v>14.15</c:v>
                </c:pt>
                <c:pt idx="1272">
                  <c:v>15.07</c:v>
                </c:pt>
                <c:pt idx="1273">
                  <c:v>15.07</c:v>
                </c:pt>
                <c:pt idx="1274">
                  <c:v>15.07</c:v>
                </c:pt>
                <c:pt idx="1275">
                  <c:v>14.61</c:v>
                </c:pt>
                <c:pt idx="1276">
                  <c:v>14.33</c:v>
                </c:pt>
                <c:pt idx="1277">
                  <c:v>15.43</c:v>
                </c:pt>
                <c:pt idx="1278">
                  <c:v>15.29</c:v>
                </c:pt>
                <c:pt idx="1279">
                  <c:v>14.46</c:v>
                </c:pt>
                <c:pt idx="1280">
                  <c:v>14.46</c:v>
                </c:pt>
                <c:pt idx="1281">
                  <c:v>14.46</c:v>
                </c:pt>
                <c:pt idx="1282">
                  <c:v>14.45</c:v>
                </c:pt>
                <c:pt idx="1283">
                  <c:v>16.7</c:v>
                </c:pt>
                <c:pt idx="1284">
                  <c:v>15.75</c:v>
                </c:pt>
                <c:pt idx="1285">
                  <c:v>14.98</c:v>
                </c:pt>
                <c:pt idx="1286">
                  <c:v>15.05</c:v>
                </c:pt>
                <c:pt idx="1287">
                  <c:v>15.05</c:v>
                </c:pt>
                <c:pt idx="1288">
                  <c:v>15.05</c:v>
                </c:pt>
                <c:pt idx="1289">
                  <c:v>16.05</c:v>
                </c:pt>
                <c:pt idx="1290">
                  <c:v>18.03</c:v>
                </c:pt>
                <c:pt idx="1291">
                  <c:v>17.670000000000002</c:v>
                </c:pt>
                <c:pt idx="1292">
                  <c:v>16.170000000000002</c:v>
                </c:pt>
                <c:pt idx="1293">
                  <c:v>17.079999999999998</c:v>
                </c:pt>
                <c:pt idx="1294">
                  <c:v>17.079999999999998</c:v>
                </c:pt>
                <c:pt idx="1295">
                  <c:v>17.079999999999998</c:v>
                </c:pt>
                <c:pt idx="1296">
                  <c:v>17.420000000000002</c:v>
                </c:pt>
                <c:pt idx="1297">
                  <c:v>18.399999999999999</c:v>
                </c:pt>
                <c:pt idx="1298">
                  <c:v>19.399999999999999</c:v>
                </c:pt>
                <c:pt idx="1299">
                  <c:v>19.54</c:v>
                </c:pt>
                <c:pt idx="1300">
                  <c:v>20.94</c:v>
                </c:pt>
                <c:pt idx="1301">
                  <c:v>20.94</c:v>
                </c:pt>
                <c:pt idx="1302">
                  <c:v>20.94</c:v>
                </c:pt>
                <c:pt idx="1303">
                  <c:v>22.55</c:v>
                </c:pt>
                <c:pt idx="1304">
                  <c:v>24.5</c:v>
                </c:pt>
                <c:pt idx="1305">
                  <c:v>26.83</c:v>
                </c:pt>
                <c:pt idx="1306">
                  <c:v>27.63</c:v>
                </c:pt>
                <c:pt idx="1307">
                  <c:v>23.62</c:v>
                </c:pt>
                <c:pt idx="1308">
                  <c:v>23.62</c:v>
                </c:pt>
                <c:pt idx="1309">
                  <c:v>23.62</c:v>
                </c:pt>
                <c:pt idx="1310">
                  <c:v>23.47</c:v>
                </c:pt>
                <c:pt idx="1311">
                  <c:v>22.13</c:v>
                </c:pt>
                <c:pt idx="1312">
                  <c:v>22.44</c:v>
                </c:pt>
                <c:pt idx="1313">
                  <c:v>20.14</c:v>
                </c:pt>
                <c:pt idx="1314">
                  <c:v>22.28</c:v>
                </c:pt>
                <c:pt idx="1315">
                  <c:v>22.28</c:v>
                </c:pt>
                <c:pt idx="1316">
                  <c:v>22.28</c:v>
                </c:pt>
                <c:pt idx="1317">
                  <c:v>21.14</c:v>
                </c:pt>
                <c:pt idx="1318">
                  <c:v>21.35</c:v>
                </c:pt>
                <c:pt idx="1319">
                  <c:v>22.54</c:v>
                </c:pt>
                <c:pt idx="1320">
                  <c:v>24.25</c:v>
                </c:pt>
                <c:pt idx="1321">
                  <c:v>23.2</c:v>
                </c:pt>
                <c:pt idx="1322">
                  <c:v>23.2</c:v>
                </c:pt>
                <c:pt idx="1323">
                  <c:v>23.2</c:v>
                </c:pt>
                <c:pt idx="1324">
                  <c:v>24.37</c:v>
                </c:pt>
                <c:pt idx="1325">
                  <c:v>26.23</c:v>
                </c:pt>
                <c:pt idx="1326">
                  <c:v>24.9</c:v>
                </c:pt>
                <c:pt idx="1327">
                  <c:v>27.8</c:v>
                </c:pt>
                <c:pt idx="1328">
                  <c:v>27.8</c:v>
                </c:pt>
                <c:pt idx="1329">
                  <c:v>27.8</c:v>
                </c:pt>
                <c:pt idx="1330">
                  <c:v>27.8</c:v>
                </c:pt>
                <c:pt idx="1331">
                  <c:v>25.61</c:v>
                </c:pt>
                <c:pt idx="1332">
                  <c:v>26.09</c:v>
                </c:pt>
                <c:pt idx="1333">
                  <c:v>31.4</c:v>
                </c:pt>
                <c:pt idx="1334">
                  <c:v>28.43</c:v>
                </c:pt>
                <c:pt idx="1335">
                  <c:v>26.05</c:v>
                </c:pt>
                <c:pt idx="1336">
                  <c:v>26.05</c:v>
                </c:pt>
                <c:pt idx="1337">
                  <c:v>26.05</c:v>
                </c:pt>
                <c:pt idx="1338">
                  <c:v>26.1</c:v>
                </c:pt>
                <c:pt idx="1339">
                  <c:v>30.32</c:v>
                </c:pt>
                <c:pt idx="1340">
                  <c:v>36.020000000000003</c:v>
                </c:pt>
                <c:pt idx="1341">
                  <c:v>40.74</c:v>
                </c:pt>
                <c:pt idx="1342">
                  <c:v>28.03</c:v>
                </c:pt>
                <c:pt idx="1343">
                  <c:v>28.03</c:v>
                </c:pt>
                <c:pt idx="1344">
                  <c:v>28.03</c:v>
                </c:pt>
                <c:pt idx="1345">
                  <c:v>19.14</c:v>
                </c:pt>
                <c:pt idx="1346">
                  <c:v>15.25</c:v>
                </c:pt>
                <c:pt idx="1347">
                  <c:v>13.79</c:v>
                </c:pt>
                <c:pt idx="1348">
                  <c:v>13.02</c:v>
                </c:pt>
                <c:pt idx="1349">
                  <c:v>12.83</c:v>
                </c:pt>
                <c:pt idx="1350">
                  <c:v>12.83</c:v>
                </c:pt>
                <c:pt idx="1351">
                  <c:v>12.83</c:v>
                </c:pt>
                <c:pt idx="1352">
                  <c:v>13.49</c:v>
                </c:pt>
                <c:pt idx="1353">
                  <c:v>13.61</c:v>
                </c:pt>
                <c:pt idx="1354">
                  <c:v>13.71</c:v>
                </c:pt>
                <c:pt idx="1355">
                  <c:v>12.23</c:v>
                </c:pt>
                <c:pt idx="1356">
                  <c:v>13.39</c:v>
                </c:pt>
                <c:pt idx="1357">
                  <c:v>13.39</c:v>
                </c:pt>
                <c:pt idx="1358">
                  <c:v>13.39</c:v>
                </c:pt>
                <c:pt idx="1359">
                  <c:v>13.77</c:v>
                </c:pt>
                <c:pt idx="1360">
                  <c:v>12.51</c:v>
                </c:pt>
                <c:pt idx="1361">
                  <c:v>13</c:v>
                </c:pt>
                <c:pt idx="1362">
                  <c:v>12.56</c:v>
                </c:pt>
                <c:pt idx="1363">
                  <c:v>12.12</c:v>
                </c:pt>
                <c:pt idx="1364">
                  <c:v>12.12</c:v>
                </c:pt>
                <c:pt idx="1365">
                  <c:v>12.12</c:v>
                </c:pt>
                <c:pt idx="1366">
                  <c:v>12.13</c:v>
                </c:pt>
                <c:pt idx="1367">
                  <c:v>12.5</c:v>
                </c:pt>
                <c:pt idx="1368">
                  <c:v>13.44</c:v>
                </c:pt>
                <c:pt idx="1369">
                  <c:v>15.6</c:v>
                </c:pt>
                <c:pt idx="1370">
                  <c:v>13.74</c:v>
                </c:pt>
                <c:pt idx="1371">
                  <c:v>13.74</c:v>
                </c:pt>
                <c:pt idx="1372">
                  <c:v>13.74</c:v>
                </c:pt>
                <c:pt idx="1373">
                  <c:v>12.63</c:v>
                </c:pt>
                <c:pt idx="1374">
                  <c:v>12.12</c:v>
                </c:pt>
                <c:pt idx="1375">
                  <c:v>12.22</c:v>
                </c:pt>
                <c:pt idx="1376">
                  <c:v>12.25</c:v>
                </c:pt>
                <c:pt idx="1377">
                  <c:v>11.95</c:v>
                </c:pt>
                <c:pt idx="1378">
                  <c:v>11.95</c:v>
                </c:pt>
                <c:pt idx="1379">
                  <c:v>11.95</c:v>
                </c:pt>
                <c:pt idx="1380">
                  <c:v>12.11</c:v>
                </c:pt>
                <c:pt idx="1381">
                  <c:v>13.23</c:v>
                </c:pt>
                <c:pt idx="1382">
                  <c:v>13.37</c:v>
                </c:pt>
                <c:pt idx="1383">
                  <c:v>13.9</c:v>
                </c:pt>
                <c:pt idx="1384">
                  <c:v>16.829999999999998</c:v>
                </c:pt>
                <c:pt idx="1385">
                  <c:v>16.829999999999998</c:v>
                </c:pt>
                <c:pt idx="1386">
                  <c:v>16.829999999999998</c:v>
                </c:pt>
                <c:pt idx="1387">
                  <c:v>19.97</c:v>
                </c:pt>
                <c:pt idx="1388">
                  <c:v>19.66</c:v>
                </c:pt>
                <c:pt idx="1389">
                  <c:v>16.09</c:v>
                </c:pt>
                <c:pt idx="1390">
                  <c:v>17.010000000000002</c:v>
                </c:pt>
                <c:pt idx="1391">
                  <c:v>16.79</c:v>
                </c:pt>
                <c:pt idx="1392">
                  <c:v>16.79</c:v>
                </c:pt>
                <c:pt idx="1393">
                  <c:v>16.79</c:v>
                </c:pt>
                <c:pt idx="1394">
                  <c:v>16.79</c:v>
                </c:pt>
                <c:pt idx="1395">
                  <c:v>16.09</c:v>
                </c:pt>
                <c:pt idx="1396">
                  <c:v>18.23</c:v>
                </c:pt>
                <c:pt idx="1397">
                  <c:v>18.850000000000001</c:v>
                </c:pt>
                <c:pt idx="1398">
                  <c:v>14.02</c:v>
                </c:pt>
                <c:pt idx="1399">
                  <c:v>14.02</c:v>
                </c:pt>
                <c:pt idx="1400">
                  <c:v>14.02</c:v>
                </c:pt>
                <c:pt idx="1401">
                  <c:v>14.01</c:v>
                </c:pt>
                <c:pt idx="1402">
                  <c:v>13.26</c:v>
                </c:pt>
                <c:pt idx="1403">
                  <c:v>12.11</c:v>
                </c:pt>
                <c:pt idx="1404">
                  <c:v>12.74</c:v>
                </c:pt>
                <c:pt idx="1405">
                  <c:v>13.96</c:v>
                </c:pt>
                <c:pt idx="1406">
                  <c:v>13.96</c:v>
                </c:pt>
                <c:pt idx="1407">
                  <c:v>13.96</c:v>
                </c:pt>
                <c:pt idx="1408">
                  <c:v>13.19</c:v>
                </c:pt>
                <c:pt idx="1409">
                  <c:v>14.5</c:v>
                </c:pt>
                <c:pt idx="1410">
                  <c:v>14.81</c:v>
                </c:pt>
                <c:pt idx="1411">
                  <c:v>15.39</c:v>
                </c:pt>
                <c:pt idx="1412">
                  <c:v>13.78</c:v>
                </c:pt>
                <c:pt idx="1413">
                  <c:v>13.78</c:v>
                </c:pt>
                <c:pt idx="1414">
                  <c:v>13.78</c:v>
                </c:pt>
                <c:pt idx="1415">
                  <c:v>12.85</c:v>
                </c:pt>
                <c:pt idx="1416">
                  <c:v>13.22</c:v>
                </c:pt>
                <c:pt idx="1417">
                  <c:v>14.47</c:v>
                </c:pt>
                <c:pt idx="1418">
                  <c:v>15.29</c:v>
                </c:pt>
                <c:pt idx="1419">
                  <c:v>14.21</c:v>
                </c:pt>
                <c:pt idx="1420">
                  <c:v>14.21</c:v>
                </c:pt>
                <c:pt idx="1421">
                  <c:v>14.21</c:v>
                </c:pt>
                <c:pt idx="1422">
                  <c:v>14.71</c:v>
                </c:pt>
                <c:pt idx="1423">
                  <c:v>13.66</c:v>
                </c:pt>
                <c:pt idx="1424">
                  <c:v>14.24</c:v>
                </c:pt>
                <c:pt idx="1425">
                  <c:v>13.97</c:v>
                </c:pt>
                <c:pt idx="1426">
                  <c:v>13.84</c:v>
                </c:pt>
                <c:pt idx="1427">
                  <c:v>13.84</c:v>
                </c:pt>
                <c:pt idx="1428">
                  <c:v>13.84</c:v>
                </c:pt>
                <c:pt idx="1429">
                  <c:v>13.31</c:v>
                </c:pt>
                <c:pt idx="1430">
                  <c:v>13.27</c:v>
                </c:pt>
                <c:pt idx="1431">
                  <c:v>14.06</c:v>
                </c:pt>
                <c:pt idx="1432">
                  <c:v>12.13</c:v>
                </c:pt>
                <c:pt idx="1433">
                  <c:v>12.13</c:v>
                </c:pt>
                <c:pt idx="1434">
                  <c:v>12.13</c:v>
                </c:pt>
                <c:pt idx="1435">
                  <c:v>12.13</c:v>
                </c:pt>
                <c:pt idx="1436">
                  <c:v>12.11</c:v>
                </c:pt>
                <c:pt idx="1437">
                  <c:v>12.88</c:v>
                </c:pt>
                <c:pt idx="1438">
                  <c:v>12.85</c:v>
                </c:pt>
                <c:pt idx="1439">
                  <c:v>12.73</c:v>
                </c:pt>
                <c:pt idx="1440">
                  <c:v>12.38</c:v>
                </c:pt>
                <c:pt idx="1441">
                  <c:v>12.38</c:v>
                </c:pt>
                <c:pt idx="1442">
                  <c:v>12.38</c:v>
                </c:pt>
                <c:pt idx="1443">
                  <c:v>12.74</c:v>
                </c:pt>
                <c:pt idx="1444">
                  <c:v>13.76</c:v>
                </c:pt>
                <c:pt idx="1445">
                  <c:v>13.86</c:v>
                </c:pt>
                <c:pt idx="1446">
                  <c:v>13.85</c:v>
                </c:pt>
                <c:pt idx="1447">
                  <c:v>12.86</c:v>
                </c:pt>
                <c:pt idx="1448">
                  <c:v>12.86</c:v>
                </c:pt>
                <c:pt idx="1449">
                  <c:v>12.86</c:v>
                </c:pt>
                <c:pt idx="1450">
                  <c:v>15.13</c:v>
                </c:pt>
                <c:pt idx="1451">
                  <c:v>15.15</c:v>
                </c:pt>
                <c:pt idx="1452">
                  <c:v>14.31</c:v>
                </c:pt>
                <c:pt idx="1453">
                  <c:v>12.85</c:v>
                </c:pt>
                <c:pt idx="1454">
                  <c:v>12.7</c:v>
                </c:pt>
                <c:pt idx="1455">
                  <c:v>12.7</c:v>
                </c:pt>
                <c:pt idx="1456">
                  <c:v>12.7</c:v>
                </c:pt>
                <c:pt idx="1457">
                  <c:v>14.55</c:v>
                </c:pt>
                <c:pt idx="1458">
                  <c:v>13.39</c:v>
                </c:pt>
                <c:pt idx="1459">
                  <c:v>12.41</c:v>
                </c:pt>
                <c:pt idx="1460">
                  <c:v>13.12</c:v>
                </c:pt>
                <c:pt idx="1461">
                  <c:v>12.29</c:v>
                </c:pt>
                <c:pt idx="1462">
                  <c:v>12.29</c:v>
                </c:pt>
                <c:pt idx="1463">
                  <c:v>12.29</c:v>
                </c:pt>
                <c:pt idx="1464">
                  <c:v>12.48</c:v>
                </c:pt>
                <c:pt idx="1465">
                  <c:v>12.71</c:v>
                </c:pt>
                <c:pt idx="1466">
                  <c:v>13.25</c:v>
                </c:pt>
                <c:pt idx="1467">
                  <c:v>13.3</c:v>
                </c:pt>
                <c:pt idx="1468">
                  <c:v>13.89</c:v>
                </c:pt>
                <c:pt idx="1469">
                  <c:v>13.89</c:v>
                </c:pt>
                <c:pt idx="1470">
                  <c:v>13.89</c:v>
                </c:pt>
                <c:pt idx="1471">
                  <c:v>12.6</c:v>
                </c:pt>
                <c:pt idx="1472">
                  <c:v>12.84</c:v>
                </c:pt>
                <c:pt idx="1473">
                  <c:v>13.67</c:v>
                </c:pt>
                <c:pt idx="1474">
                  <c:v>13.94</c:v>
                </c:pt>
                <c:pt idx="1475">
                  <c:v>12.58</c:v>
                </c:pt>
                <c:pt idx="1476">
                  <c:v>12.58</c:v>
                </c:pt>
                <c:pt idx="1477">
                  <c:v>12.58</c:v>
                </c:pt>
                <c:pt idx="1478">
                  <c:v>13.09</c:v>
                </c:pt>
                <c:pt idx="1479">
                  <c:v>13.98</c:v>
                </c:pt>
                <c:pt idx="1480">
                  <c:v>14.78</c:v>
                </c:pt>
                <c:pt idx="1481">
                  <c:v>14.74</c:v>
                </c:pt>
                <c:pt idx="1482">
                  <c:v>14.67</c:v>
                </c:pt>
                <c:pt idx="1483">
                  <c:v>14.67</c:v>
                </c:pt>
                <c:pt idx="1484">
                  <c:v>14.67</c:v>
                </c:pt>
                <c:pt idx="1485">
                  <c:v>14.67</c:v>
                </c:pt>
                <c:pt idx="1486">
                  <c:v>15.11</c:v>
                </c:pt>
                <c:pt idx="1487">
                  <c:v>15.29</c:v>
                </c:pt>
                <c:pt idx="1488">
                  <c:v>14.51</c:v>
                </c:pt>
                <c:pt idx="1489">
                  <c:v>15.07</c:v>
                </c:pt>
                <c:pt idx="1490">
                  <c:v>15.07</c:v>
                </c:pt>
                <c:pt idx="1491">
                  <c:v>15.07</c:v>
                </c:pt>
                <c:pt idx="1492">
                  <c:v>15.8</c:v>
                </c:pt>
                <c:pt idx="1493">
                  <c:v>15.44</c:v>
                </c:pt>
                <c:pt idx="1494">
                  <c:v>13.62</c:v>
                </c:pt>
                <c:pt idx="1495">
                  <c:v>13.41</c:v>
                </c:pt>
                <c:pt idx="1496">
                  <c:v>13.02</c:v>
                </c:pt>
                <c:pt idx="1497">
                  <c:v>13.02</c:v>
                </c:pt>
                <c:pt idx="1498">
                  <c:v>13.02</c:v>
                </c:pt>
                <c:pt idx="1499">
                  <c:v>14.07</c:v>
                </c:pt>
                <c:pt idx="1500">
                  <c:v>13.97</c:v>
                </c:pt>
                <c:pt idx="1501">
                  <c:v>15.66</c:v>
                </c:pt>
                <c:pt idx="1502">
                  <c:v>15.61</c:v>
                </c:pt>
                <c:pt idx="1503">
                  <c:v>16</c:v>
                </c:pt>
                <c:pt idx="1504">
                  <c:v>16</c:v>
                </c:pt>
                <c:pt idx="1505">
                  <c:v>16</c:v>
                </c:pt>
                <c:pt idx="1506">
                  <c:v>15.42</c:v>
                </c:pt>
                <c:pt idx="1507">
                  <c:v>16.87</c:v>
                </c:pt>
                <c:pt idx="1508">
                  <c:v>16.690000000000001</c:v>
                </c:pt>
                <c:pt idx="1509">
                  <c:v>15.06</c:v>
                </c:pt>
                <c:pt idx="1510">
                  <c:v>15.2</c:v>
                </c:pt>
                <c:pt idx="1511">
                  <c:v>15.2</c:v>
                </c:pt>
                <c:pt idx="1512">
                  <c:v>15.2</c:v>
                </c:pt>
                <c:pt idx="1513">
                  <c:v>14.04</c:v>
                </c:pt>
                <c:pt idx="1514">
                  <c:v>14.23</c:v>
                </c:pt>
                <c:pt idx="1515">
                  <c:v>13.86</c:v>
                </c:pt>
                <c:pt idx="1516">
                  <c:v>13.04</c:v>
                </c:pt>
                <c:pt idx="1517">
                  <c:v>13.34</c:v>
                </c:pt>
                <c:pt idx="1518">
                  <c:v>13.34</c:v>
                </c:pt>
                <c:pt idx="1519">
                  <c:v>13.34</c:v>
                </c:pt>
                <c:pt idx="1520">
                  <c:v>13.91</c:v>
                </c:pt>
                <c:pt idx="1521">
                  <c:v>13.84</c:v>
                </c:pt>
                <c:pt idx="1522">
                  <c:v>13.69</c:v>
                </c:pt>
                <c:pt idx="1523">
                  <c:v>14.56</c:v>
                </c:pt>
                <c:pt idx="1524">
                  <c:v>14.3</c:v>
                </c:pt>
                <c:pt idx="1525">
                  <c:v>14.3</c:v>
                </c:pt>
                <c:pt idx="1526">
                  <c:v>14.3</c:v>
                </c:pt>
                <c:pt idx="1527">
                  <c:v>15.29</c:v>
                </c:pt>
                <c:pt idx="1528">
                  <c:v>15.45</c:v>
                </c:pt>
                <c:pt idx="1529">
                  <c:v>15.8</c:v>
                </c:pt>
                <c:pt idx="1530">
                  <c:v>14.69</c:v>
                </c:pt>
                <c:pt idx="1531">
                  <c:v>14.69</c:v>
                </c:pt>
                <c:pt idx="1532">
                  <c:v>14.69</c:v>
                </c:pt>
                <c:pt idx="1533">
                  <c:v>14.69</c:v>
                </c:pt>
                <c:pt idx="1534">
                  <c:v>15.34</c:v>
                </c:pt>
                <c:pt idx="1535">
                  <c:v>16.96</c:v>
                </c:pt>
                <c:pt idx="1536">
                  <c:v>17.23</c:v>
                </c:pt>
                <c:pt idx="1537">
                  <c:v>18.55</c:v>
                </c:pt>
                <c:pt idx="1538">
                  <c:v>17.29</c:v>
                </c:pt>
                <c:pt idx="1539">
                  <c:v>17.29</c:v>
                </c:pt>
                <c:pt idx="1540">
                  <c:v>17.29</c:v>
                </c:pt>
                <c:pt idx="1541">
                  <c:v>16.850000000000001</c:v>
                </c:pt>
                <c:pt idx="1542">
                  <c:v>18.329999999999998</c:v>
                </c:pt>
                <c:pt idx="1543">
                  <c:v>17.329999999999998</c:v>
                </c:pt>
                <c:pt idx="1544">
                  <c:v>19.43</c:v>
                </c:pt>
                <c:pt idx="1545">
                  <c:v>20.97</c:v>
                </c:pt>
                <c:pt idx="1546">
                  <c:v>20.97</c:v>
                </c:pt>
                <c:pt idx="1547">
                  <c:v>20.97</c:v>
                </c:pt>
                <c:pt idx="1548">
                  <c:v>18.760000000000002</c:v>
                </c:pt>
                <c:pt idx="1549">
                  <c:v>20.440000000000001</c:v>
                </c:pt>
                <c:pt idx="1550">
                  <c:v>17.22</c:v>
                </c:pt>
                <c:pt idx="1551">
                  <c:v>15.52</c:v>
                </c:pt>
                <c:pt idx="1552">
                  <c:v>16.66</c:v>
                </c:pt>
                <c:pt idx="1553">
                  <c:v>16.66</c:v>
                </c:pt>
                <c:pt idx="1554">
                  <c:v>16.66</c:v>
                </c:pt>
                <c:pt idx="1555">
                  <c:v>16.399999999999999</c:v>
                </c:pt>
                <c:pt idx="1556">
                  <c:v>18.850000000000001</c:v>
                </c:pt>
                <c:pt idx="1557">
                  <c:v>19.89</c:v>
                </c:pt>
                <c:pt idx="1558">
                  <c:v>20.95</c:v>
                </c:pt>
                <c:pt idx="1559">
                  <c:v>20.95</c:v>
                </c:pt>
                <c:pt idx="1560">
                  <c:v>20.95</c:v>
                </c:pt>
                <c:pt idx="1561">
                  <c:v>20.95</c:v>
                </c:pt>
                <c:pt idx="1562">
                  <c:v>22.39</c:v>
                </c:pt>
                <c:pt idx="1563">
                  <c:v>21.48</c:v>
                </c:pt>
                <c:pt idx="1564">
                  <c:v>20.56</c:v>
                </c:pt>
                <c:pt idx="1565">
                  <c:v>19.600000000000001</c:v>
                </c:pt>
                <c:pt idx="1566">
                  <c:v>17.55</c:v>
                </c:pt>
                <c:pt idx="1567">
                  <c:v>17.55</c:v>
                </c:pt>
                <c:pt idx="1568">
                  <c:v>17.55</c:v>
                </c:pt>
                <c:pt idx="1569">
                  <c:v>17.010000000000002</c:v>
                </c:pt>
                <c:pt idx="1570">
                  <c:v>19.309999999999999</c:v>
                </c:pt>
                <c:pt idx="1571">
                  <c:v>21.12</c:v>
                </c:pt>
                <c:pt idx="1572">
                  <c:v>19.920000000000002</c:v>
                </c:pt>
                <c:pt idx="1573">
                  <c:v>17.79</c:v>
                </c:pt>
                <c:pt idx="1574">
                  <c:v>17.79</c:v>
                </c:pt>
                <c:pt idx="1575">
                  <c:v>17.79</c:v>
                </c:pt>
                <c:pt idx="1576">
                  <c:v>19.2</c:v>
                </c:pt>
                <c:pt idx="1577">
                  <c:v>19.2</c:v>
                </c:pt>
                <c:pt idx="1578">
                  <c:v>15.92</c:v>
                </c:pt>
                <c:pt idx="1579">
                  <c:v>15.06</c:v>
                </c:pt>
                <c:pt idx="1580">
                  <c:v>14.5</c:v>
                </c:pt>
                <c:pt idx="1581">
                  <c:v>14.5</c:v>
                </c:pt>
                <c:pt idx="1582">
                  <c:v>14.5</c:v>
                </c:pt>
                <c:pt idx="1583">
                  <c:v>14.37</c:v>
                </c:pt>
                <c:pt idx="1584">
                  <c:v>14.37</c:v>
                </c:pt>
                <c:pt idx="1585">
                  <c:v>14.8</c:v>
                </c:pt>
                <c:pt idx="1586">
                  <c:v>15.25</c:v>
                </c:pt>
                <c:pt idx="1587">
                  <c:v>16.489999999999998</c:v>
                </c:pt>
                <c:pt idx="1588">
                  <c:v>16.489999999999998</c:v>
                </c:pt>
                <c:pt idx="1589">
                  <c:v>16.489999999999998</c:v>
                </c:pt>
                <c:pt idx="1590">
                  <c:v>16.809999999999999</c:v>
                </c:pt>
                <c:pt idx="1591">
                  <c:v>19.440000000000001</c:v>
                </c:pt>
                <c:pt idx="1592">
                  <c:v>23.57</c:v>
                </c:pt>
                <c:pt idx="1593">
                  <c:v>20.420000000000002</c:v>
                </c:pt>
                <c:pt idx="1594">
                  <c:v>21.08</c:v>
                </c:pt>
                <c:pt idx="1595">
                  <c:v>21.08</c:v>
                </c:pt>
                <c:pt idx="1596">
                  <c:v>21.08</c:v>
                </c:pt>
                <c:pt idx="1597">
                  <c:v>20.079999999999998</c:v>
                </c:pt>
                <c:pt idx="1598">
                  <c:v>18.53</c:v>
                </c:pt>
                <c:pt idx="1599">
                  <c:v>14.89</c:v>
                </c:pt>
                <c:pt idx="1600">
                  <c:v>14.21</c:v>
                </c:pt>
                <c:pt idx="1601">
                  <c:v>11.82</c:v>
                </c:pt>
                <c:pt idx="1602">
                  <c:v>11.82</c:v>
                </c:pt>
                <c:pt idx="1603">
                  <c:v>11.82</c:v>
                </c:pt>
                <c:pt idx="1604">
                  <c:v>12.38</c:v>
                </c:pt>
                <c:pt idx="1605">
                  <c:v>12.47</c:v>
                </c:pt>
                <c:pt idx="1606">
                  <c:v>12.85</c:v>
                </c:pt>
                <c:pt idx="1607">
                  <c:v>14.29</c:v>
                </c:pt>
                <c:pt idx="1608">
                  <c:v>13.33</c:v>
                </c:pt>
                <c:pt idx="1609">
                  <c:v>13.33</c:v>
                </c:pt>
                <c:pt idx="1610">
                  <c:v>13.33</c:v>
                </c:pt>
                <c:pt idx="1611">
                  <c:v>12.07</c:v>
                </c:pt>
                <c:pt idx="1612">
                  <c:v>12.07</c:v>
                </c:pt>
                <c:pt idx="1613">
                  <c:v>12.25</c:v>
                </c:pt>
                <c:pt idx="1614">
                  <c:v>12.62</c:v>
                </c:pt>
                <c:pt idx="1615">
                  <c:v>12.9</c:v>
                </c:pt>
                <c:pt idx="1616">
                  <c:v>12.9</c:v>
                </c:pt>
                <c:pt idx="1617">
                  <c:v>12.9</c:v>
                </c:pt>
                <c:pt idx="1618">
                  <c:v>13.58</c:v>
                </c:pt>
                <c:pt idx="1619">
                  <c:v>13.96</c:v>
                </c:pt>
                <c:pt idx="1620">
                  <c:v>13.86</c:v>
                </c:pt>
                <c:pt idx="1621">
                  <c:v>13.99</c:v>
                </c:pt>
                <c:pt idx="1622">
                  <c:v>13.31</c:v>
                </c:pt>
                <c:pt idx="1623">
                  <c:v>13.31</c:v>
                </c:pt>
                <c:pt idx="1624">
                  <c:v>13.31</c:v>
                </c:pt>
                <c:pt idx="1625">
                  <c:v>13.79</c:v>
                </c:pt>
                <c:pt idx="1626">
                  <c:v>13.02</c:v>
                </c:pt>
                <c:pt idx="1627">
                  <c:v>12.92</c:v>
                </c:pt>
                <c:pt idx="1628">
                  <c:v>12.67</c:v>
                </c:pt>
                <c:pt idx="1629">
                  <c:v>13.12</c:v>
                </c:pt>
                <c:pt idx="1630">
                  <c:v>13.12</c:v>
                </c:pt>
                <c:pt idx="1631">
                  <c:v>13.12</c:v>
                </c:pt>
                <c:pt idx="1632">
                  <c:v>13.67</c:v>
                </c:pt>
                <c:pt idx="1633">
                  <c:v>14.17</c:v>
                </c:pt>
                <c:pt idx="1634">
                  <c:v>14.89</c:v>
                </c:pt>
                <c:pt idx="1635">
                  <c:v>14.73</c:v>
                </c:pt>
                <c:pt idx="1636">
                  <c:v>14.03</c:v>
                </c:pt>
                <c:pt idx="1637">
                  <c:v>14.03</c:v>
                </c:pt>
                <c:pt idx="1638">
                  <c:v>14.03</c:v>
                </c:pt>
                <c:pt idx="1639">
                  <c:v>14.52</c:v>
                </c:pt>
                <c:pt idx="1640">
                  <c:v>15.15</c:v>
                </c:pt>
                <c:pt idx="1641">
                  <c:v>14.39</c:v>
                </c:pt>
                <c:pt idx="1642">
                  <c:v>16.04</c:v>
                </c:pt>
                <c:pt idx="1643">
                  <c:v>16.11</c:v>
                </c:pt>
                <c:pt idx="1644">
                  <c:v>16.11</c:v>
                </c:pt>
                <c:pt idx="1645">
                  <c:v>16.11</c:v>
                </c:pt>
                <c:pt idx="1646">
                  <c:v>16.53</c:v>
                </c:pt>
                <c:pt idx="1647">
                  <c:v>17.87</c:v>
                </c:pt>
                <c:pt idx="1648">
                  <c:v>16.079999999999998</c:v>
                </c:pt>
                <c:pt idx="1649">
                  <c:v>18.57</c:v>
                </c:pt>
                <c:pt idx="1650">
                  <c:v>21.99</c:v>
                </c:pt>
                <c:pt idx="1651">
                  <c:v>21.99</c:v>
                </c:pt>
                <c:pt idx="1652">
                  <c:v>21.99</c:v>
                </c:pt>
                <c:pt idx="1653">
                  <c:v>25.2</c:v>
                </c:pt>
                <c:pt idx="1654">
                  <c:v>26.25</c:v>
                </c:pt>
                <c:pt idx="1655">
                  <c:v>22.79</c:v>
                </c:pt>
                <c:pt idx="1656">
                  <c:v>24.64</c:v>
                </c:pt>
                <c:pt idx="1657">
                  <c:v>21.24</c:v>
                </c:pt>
                <c:pt idx="1658">
                  <c:v>21.24</c:v>
                </c:pt>
                <c:pt idx="1659">
                  <c:v>21.24</c:v>
                </c:pt>
                <c:pt idx="1660">
                  <c:v>18.760000000000002</c:v>
                </c:pt>
                <c:pt idx="1661">
                  <c:v>15.11</c:v>
                </c:pt>
                <c:pt idx="1662">
                  <c:v>17.2</c:v>
                </c:pt>
                <c:pt idx="1663">
                  <c:v>15.46</c:v>
                </c:pt>
                <c:pt idx="1664">
                  <c:v>14.55</c:v>
                </c:pt>
                <c:pt idx="1665">
                  <c:v>14.55</c:v>
                </c:pt>
                <c:pt idx="1666">
                  <c:v>14.55</c:v>
                </c:pt>
                <c:pt idx="1667">
                  <c:v>16.16</c:v>
                </c:pt>
                <c:pt idx="1668">
                  <c:v>16.71</c:v>
                </c:pt>
                <c:pt idx="1669">
                  <c:v>16.309999999999999</c:v>
                </c:pt>
                <c:pt idx="1670">
                  <c:v>15.98</c:v>
                </c:pt>
                <c:pt idx="1671">
                  <c:v>14.85</c:v>
                </c:pt>
                <c:pt idx="1672">
                  <c:v>14.85</c:v>
                </c:pt>
                <c:pt idx="1673">
                  <c:v>14.85</c:v>
                </c:pt>
                <c:pt idx="1674">
                  <c:v>15.64</c:v>
                </c:pt>
                <c:pt idx="1675">
                  <c:v>13.27</c:v>
                </c:pt>
                <c:pt idx="1676">
                  <c:v>14.93</c:v>
                </c:pt>
                <c:pt idx="1677">
                  <c:v>13.69</c:v>
                </c:pt>
                <c:pt idx="1678">
                  <c:v>12.11</c:v>
                </c:pt>
                <c:pt idx="1679">
                  <c:v>12.11</c:v>
                </c:pt>
                <c:pt idx="1680">
                  <c:v>12.11</c:v>
                </c:pt>
                <c:pt idx="1681">
                  <c:v>12.03</c:v>
                </c:pt>
                <c:pt idx="1682">
                  <c:v>12.65</c:v>
                </c:pt>
                <c:pt idx="1683">
                  <c:v>12.73</c:v>
                </c:pt>
                <c:pt idx="1684">
                  <c:v>14.12</c:v>
                </c:pt>
                <c:pt idx="1685">
                  <c:v>13.31</c:v>
                </c:pt>
                <c:pt idx="1686">
                  <c:v>13.31</c:v>
                </c:pt>
                <c:pt idx="1687">
                  <c:v>13.31</c:v>
                </c:pt>
                <c:pt idx="1688">
                  <c:v>12.8</c:v>
                </c:pt>
                <c:pt idx="1689">
                  <c:v>12.88</c:v>
                </c:pt>
                <c:pt idx="1690">
                  <c:v>13.5</c:v>
                </c:pt>
                <c:pt idx="1691">
                  <c:v>12.66</c:v>
                </c:pt>
                <c:pt idx="1692">
                  <c:v>12.09</c:v>
                </c:pt>
                <c:pt idx="1693">
                  <c:v>12.09</c:v>
                </c:pt>
                <c:pt idx="1694">
                  <c:v>12.09</c:v>
                </c:pt>
                <c:pt idx="1695">
                  <c:v>12.64</c:v>
                </c:pt>
                <c:pt idx="1696">
                  <c:v>12.36</c:v>
                </c:pt>
                <c:pt idx="1697">
                  <c:v>12.25</c:v>
                </c:pt>
                <c:pt idx="1698">
                  <c:v>11.98</c:v>
                </c:pt>
                <c:pt idx="1699">
                  <c:v>11.98</c:v>
                </c:pt>
                <c:pt idx="1700">
                  <c:v>11.98</c:v>
                </c:pt>
                <c:pt idx="1701">
                  <c:v>11.98</c:v>
                </c:pt>
                <c:pt idx="1702">
                  <c:v>12.05</c:v>
                </c:pt>
                <c:pt idx="1703">
                  <c:v>11.78</c:v>
                </c:pt>
                <c:pt idx="1704">
                  <c:v>11.63</c:v>
                </c:pt>
                <c:pt idx="1705">
                  <c:v>11.7</c:v>
                </c:pt>
                <c:pt idx="1706">
                  <c:v>11.47</c:v>
                </c:pt>
                <c:pt idx="1707">
                  <c:v>11.47</c:v>
                </c:pt>
                <c:pt idx="1708">
                  <c:v>11.47</c:v>
                </c:pt>
                <c:pt idx="1709">
                  <c:v>11.76</c:v>
                </c:pt>
                <c:pt idx="1710">
                  <c:v>11.78</c:v>
                </c:pt>
                <c:pt idx="1711">
                  <c:v>12.21</c:v>
                </c:pt>
                <c:pt idx="1712">
                  <c:v>12.32</c:v>
                </c:pt>
                <c:pt idx="1713">
                  <c:v>13.15</c:v>
                </c:pt>
                <c:pt idx="1714">
                  <c:v>13.15</c:v>
                </c:pt>
                <c:pt idx="1715">
                  <c:v>13.15</c:v>
                </c:pt>
                <c:pt idx="1716">
                  <c:v>12.42</c:v>
                </c:pt>
                <c:pt idx="1717">
                  <c:v>12.9</c:v>
                </c:pt>
                <c:pt idx="1718">
                  <c:v>14.13</c:v>
                </c:pt>
                <c:pt idx="1719">
                  <c:v>14.23</c:v>
                </c:pt>
                <c:pt idx="1720">
                  <c:v>15.77</c:v>
                </c:pt>
                <c:pt idx="1721">
                  <c:v>15.77</c:v>
                </c:pt>
                <c:pt idx="1722">
                  <c:v>15.77</c:v>
                </c:pt>
                <c:pt idx="1723">
                  <c:v>16.66</c:v>
                </c:pt>
                <c:pt idx="1724">
                  <c:v>16.37</c:v>
                </c:pt>
                <c:pt idx="1725">
                  <c:v>16.87</c:v>
                </c:pt>
                <c:pt idx="1726">
                  <c:v>15.12</c:v>
                </c:pt>
                <c:pt idx="1727">
                  <c:v>17.03</c:v>
                </c:pt>
                <c:pt idx="1728">
                  <c:v>17.03</c:v>
                </c:pt>
                <c:pt idx="1729">
                  <c:v>17.03</c:v>
                </c:pt>
                <c:pt idx="1730">
                  <c:v>16.95</c:v>
                </c:pt>
                <c:pt idx="1731">
                  <c:v>13.33</c:v>
                </c:pt>
                <c:pt idx="1732">
                  <c:v>13.28</c:v>
                </c:pt>
                <c:pt idx="1733">
                  <c:v>12.56</c:v>
                </c:pt>
                <c:pt idx="1734">
                  <c:v>12.69</c:v>
                </c:pt>
                <c:pt idx="1735">
                  <c:v>12.69</c:v>
                </c:pt>
                <c:pt idx="1736">
                  <c:v>12.69</c:v>
                </c:pt>
                <c:pt idx="1737">
                  <c:v>11.84</c:v>
                </c:pt>
                <c:pt idx="1738">
                  <c:v>11.52</c:v>
                </c:pt>
                <c:pt idx="1739">
                  <c:v>12.24</c:v>
                </c:pt>
                <c:pt idx="1740">
                  <c:v>12.81</c:v>
                </c:pt>
                <c:pt idx="1741">
                  <c:v>12.06</c:v>
                </c:pt>
                <c:pt idx="1742">
                  <c:v>12.06</c:v>
                </c:pt>
                <c:pt idx="1743">
                  <c:v>12.06</c:v>
                </c:pt>
                <c:pt idx="1744">
                  <c:v>14.54</c:v>
                </c:pt>
                <c:pt idx="1745">
                  <c:v>11</c:v>
                </c:pt>
                <c:pt idx="1746">
                  <c:v>11.96</c:v>
                </c:pt>
                <c:pt idx="1747">
                  <c:v>11.82</c:v>
                </c:pt>
                <c:pt idx="1748">
                  <c:v>12.08</c:v>
                </c:pt>
                <c:pt idx="1749">
                  <c:v>12.08</c:v>
                </c:pt>
                <c:pt idx="1750">
                  <c:v>12.08</c:v>
                </c:pt>
                <c:pt idx="1751">
                  <c:v>12.59</c:v>
                </c:pt>
                <c:pt idx="1752">
                  <c:v>11.65</c:v>
                </c:pt>
                <c:pt idx="1753">
                  <c:v>11.98</c:v>
                </c:pt>
                <c:pt idx="1754">
                  <c:v>11.33</c:v>
                </c:pt>
                <c:pt idx="1755">
                  <c:v>10.32</c:v>
                </c:pt>
                <c:pt idx="1756">
                  <c:v>10.32</c:v>
                </c:pt>
                <c:pt idx="1757">
                  <c:v>10.32</c:v>
                </c:pt>
                <c:pt idx="1758">
                  <c:v>10.32</c:v>
                </c:pt>
                <c:pt idx="1759">
                  <c:v>10.82</c:v>
                </c:pt>
                <c:pt idx="1760">
                  <c:v>11.15</c:v>
                </c:pt>
                <c:pt idx="1761">
                  <c:v>11.57</c:v>
                </c:pt>
                <c:pt idx="1762">
                  <c:v>11.26</c:v>
                </c:pt>
                <c:pt idx="1763">
                  <c:v>11.26</c:v>
                </c:pt>
                <c:pt idx="1764">
                  <c:v>11.26</c:v>
                </c:pt>
                <c:pt idx="1765">
                  <c:v>11.63</c:v>
                </c:pt>
                <c:pt idx="1766">
                  <c:v>11.59</c:v>
                </c:pt>
                <c:pt idx="1767">
                  <c:v>12.13</c:v>
                </c:pt>
                <c:pt idx="1768">
                  <c:v>10.98</c:v>
                </c:pt>
                <c:pt idx="1769">
                  <c:v>10.85</c:v>
                </c:pt>
                <c:pt idx="1770">
                  <c:v>10.85</c:v>
                </c:pt>
                <c:pt idx="1771">
                  <c:v>10.85</c:v>
                </c:pt>
                <c:pt idx="1772">
                  <c:v>10.62</c:v>
                </c:pt>
                <c:pt idx="1773">
                  <c:v>10.61</c:v>
                </c:pt>
                <c:pt idx="1774">
                  <c:v>12.06</c:v>
                </c:pt>
                <c:pt idx="1775">
                  <c:v>12.65</c:v>
                </c:pt>
                <c:pt idx="1776">
                  <c:v>12.18</c:v>
                </c:pt>
                <c:pt idx="1777">
                  <c:v>12.18</c:v>
                </c:pt>
                <c:pt idx="1778">
                  <c:v>12.18</c:v>
                </c:pt>
                <c:pt idx="1779">
                  <c:v>12.56</c:v>
                </c:pt>
                <c:pt idx="1780">
                  <c:v>11.6</c:v>
                </c:pt>
                <c:pt idx="1781">
                  <c:v>10.99</c:v>
                </c:pt>
                <c:pt idx="1782">
                  <c:v>11.15</c:v>
                </c:pt>
                <c:pt idx="1783">
                  <c:v>10.73</c:v>
                </c:pt>
                <c:pt idx="1784">
                  <c:v>10.73</c:v>
                </c:pt>
                <c:pt idx="1785">
                  <c:v>10.73</c:v>
                </c:pt>
                <c:pt idx="1786">
                  <c:v>11.68</c:v>
                </c:pt>
                <c:pt idx="1787">
                  <c:v>12.08</c:v>
                </c:pt>
                <c:pt idx="1788">
                  <c:v>11.87</c:v>
                </c:pt>
                <c:pt idx="1789">
                  <c:v>11.58</c:v>
                </c:pt>
                <c:pt idx="1790">
                  <c:v>11.4</c:v>
                </c:pt>
                <c:pt idx="1791">
                  <c:v>11.4</c:v>
                </c:pt>
                <c:pt idx="1792">
                  <c:v>11.4</c:v>
                </c:pt>
                <c:pt idx="1793">
                  <c:v>11.57</c:v>
                </c:pt>
                <c:pt idx="1794">
                  <c:v>11.68</c:v>
                </c:pt>
                <c:pt idx="1795">
                  <c:v>11.51</c:v>
                </c:pt>
                <c:pt idx="1796">
                  <c:v>11.36</c:v>
                </c:pt>
                <c:pt idx="1797">
                  <c:v>11.36</c:v>
                </c:pt>
                <c:pt idx="1798">
                  <c:v>11.36</c:v>
                </c:pt>
                <c:pt idx="1799">
                  <c:v>11.36</c:v>
                </c:pt>
                <c:pt idx="1800">
                  <c:v>12.03</c:v>
                </c:pt>
                <c:pt idx="1801">
                  <c:v>11.91</c:v>
                </c:pt>
                <c:pt idx="1802">
                  <c:v>12.96</c:v>
                </c:pt>
                <c:pt idx="1803">
                  <c:v>12.42</c:v>
                </c:pt>
                <c:pt idx="1804">
                  <c:v>12.44</c:v>
                </c:pt>
                <c:pt idx="1805">
                  <c:v>12.44</c:v>
                </c:pt>
                <c:pt idx="1806">
                  <c:v>12.44</c:v>
                </c:pt>
                <c:pt idx="1807">
                  <c:v>13.17</c:v>
                </c:pt>
                <c:pt idx="1808">
                  <c:v>12.17</c:v>
                </c:pt>
                <c:pt idx="1809">
                  <c:v>12.13</c:v>
                </c:pt>
                <c:pt idx="1810">
                  <c:v>12.23</c:v>
                </c:pt>
                <c:pt idx="1811">
                  <c:v>12.92</c:v>
                </c:pt>
                <c:pt idx="1812">
                  <c:v>12.92</c:v>
                </c:pt>
                <c:pt idx="1813">
                  <c:v>12.92</c:v>
                </c:pt>
                <c:pt idx="1814">
                  <c:v>13.43</c:v>
                </c:pt>
                <c:pt idx="1815">
                  <c:v>13.4</c:v>
                </c:pt>
                <c:pt idx="1816">
                  <c:v>13.8</c:v>
                </c:pt>
                <c:pt idx="1817">
                  <c:v>13.29</c:v>
                </c:pt>
                <c:pt idx="1818">
                  <c:v>12.91</c:v>
                </c:pt>
                <c:pt idx="1819">
                  <c:v>12.91</c:v>
                </c:pt>
                <c:pt idx="1820">
                  <c:v>12.91</c:v>
                </c:pt>
                <c:pt idx="1821">
                  <c:v>13.25</c:v>
                </c:pt>
                <c:pt idx="1822">
                  <c:v>13.41</c:v>
                </c:pt>
                <c:pt idx="1823">
                  <c:v>13.71</c:v>
                </c:pt>
                <c:pt idx="1824">
                  <c:v>13.97</c:v>
                </c:pt>
                <c:pt idx="1825">
                  <c:v>14.06</c:v>
                </c:pt>
                <c:pt idx="1826">
                  <c:v>14.06</c:v>
                </c:pt>
                <c:pt idx="1827">
                  <c:v>14.06</c:v>
                </c:pt>
                <c:pt idx="1828">
                  <c:v>13.32</c:v>
                </c:pt>
                <c:pt idx="1829">
                  <c:v>13.27</c:v>
                </c:pt>
                <c:pt idx="1830">
                  <c:v>13.19</c:v>
                </c:pt>
                <c:pt idx="1831">
                  <c:v>13.25</c:v>
                </c:pt>
                <c:pt idx="1832">
                  <c:v>13.36</c:v>
                </c:pt>
                <c:pt idx="1833">
                  <c:v>13.36</c:v>
                </c:pt>
                <c:pt idx="1834">
                  <c:v>13.36</c:v>
                </c:pt>
                <c:pt idx="1835">
                  <c:v>13.36</c:v>
                </c:pt>
                <c:pt idx="1836">
                  <c:v>14.18</c:v>
                </c:pt>
                <c:pt idx="1837">
                  <c:v>15.61</c:v>
                </c:pt>
                <c:pt idx="1838">
                  <c:v>16.11</c:v>
                </c:pt>
                <c:pt idx="1839">
                  <c:v>17.03</c:v>
                </c:pt>
                <c:pt idx="1840">
                  <c:v>17.03</c:v>
                </c:pt>
                <c:pt idx="1841">
                  <c:v>17.03</c:v>
                </c:pt>
                <c:pt idx="1842">
                  <c:v>15.89</c:v>
                </c:pt>
                <c:pt idx="1843">
                  <c:v>13.82</c:v>
                </c:pt>
                <c:pt idx="1844">
                  <c:v>14.89</c:v>
                </c:pt>
                <c:pt idx="1845">
                  <c:v>15.57</c:v>
                </c:pt>
                <c:pt idx="1846">
                  <c:v>13.96</c:v>
                </c:pt>
                <c:pt idx="1847">
                  <c:v>13.96</c:v>
                </c:pt>
                <c:pt idx="1848">
                  <c:v>13.96</c:v>
                </c:pt>
                <c:pt idx="1849">
                  <c:v>13.37</c:v>
                </c:pt>
                <c:pt idx="1850">
                  <c:v>13.09</c:v>
                </c:pt>
                <c:pt idx="1851">
                  <c:v>13.1</c:v>
                </c:pt>
                <c:pt idx="1852">
                  <c:v>13.88</c:v>
                </c:pt>
                <c:pt idx="1853">
                  <c:v>14.41</c:v>
                </c:pt>
                <c:pt idx="1854">
                  <c:v>14.41</c:v>
                </c:pt>
                <c:pt idx="1855">
                  <c:v>14.41</c:v>
                </c:pt>
                <c:pt idx="1856">
                  <c:v>14.62</c:v>
                </c:pt>
                <c:pt idx="1857">
                  <c:v>14.93</c:v>
                </c:pt>
                <c:pt idx="1858">
                  <c:v>14.02</c:v>
                </c:pt>
                <c:pt idx="1859">
                  <c:v>15.09</c:v>
                </c:pt>
                <c:pt idx="1860">
                  <c:v>15</c:v>
                </c:pt>
                <c:pt idx="1861">
                  <c:v>15</c:v>
                </c:pt>
                <c:pt idx="1862">
                  <c:v>15</c:v>
                </c:pt>
                <c:pt idx="1863">
                  <c:v>14.52</c:v>
                </c:pt>
                <c:pt idx="1864">
                  <c:v>15.12</c:v>
                </c:pt>
                <c:pt idx="1865">
                  <c:v>14.52</c:v>
                </c:pt>
                <c:pt idx="1866">
                  <c:v>15.64</c:v>
                </c:pt>
                <c:pt idx="1867">
                  <c:v>17.82</c:v>
                </c:pt>
                <c:pt idx="1868">
                  <c:v>17.82</c:v>
                </c:pt>
                <c:pt idx="1869">
                  <c:v>17.82</c:v>
                </c:pt>
                <c:pt idx="1870">
                  <c:v>16.22</c:v>
                </c:pt>
                <c:pt idx="1871">
                  <c:v>14.47</c:v>
                </c:pt>
                <c:pt idx="1872">
                  <c:v>14.8</c:v>
                </c:pt>
                <c:pt idx="1873">
                  <c:v>14.2</c:v>
                </c:pt>
                <c:pt idx="1874">
                  <c:v>14.11</c:v>
                </c:pt>
                <c:pt idx="1875">
                  <c:v>14.11</c:v>
                </c:pt>
                <c:pt idx="1876">
                  <c:v>14.11</c:v>
                </c:pt>
                <c:pt idx="1877">
                  <c:v>14.21</c:v>
                </c:pt>
                <c:pt idx="1878">
                  <c:v>13.89</c:v>
                </c:pt>
                <c:pt idx="1879">
                  <c:v>14.1</c:v>
                </c:pt>
                <c:pt idx="1880">
                  <c:v>16</c:v>
                </c:pt>
                <c:pt idx="1881">
                  <c:v>14</c:v>
                </c:pt>
                <c:pt idx="1882">
                  <c:v>14</c:v>
                </c:pt>
                <c:pt idx="1883">
                  <c:v>14</c:v>
                </c:pt>
                <c:pt idx="1884">
                  <c:v>14.04</c:v>
                </c:pt>
                <c:pt idx="1885">
                  <c:v>14.35</c:v>
                </c:pt>
                <c:pt idx="1886">
                  <c:v>13.67</c:v>
                </c:pt>
                <c:pt idx="1887">
                  <c:v>14.23</c:v>
                </c:pt>
                <c:pt idx="1888">
                  <c:v>14.68</c:v>
                </c:pt>
                <c:pt idx="1889">
                  <c:v>14.68</c:v>
                </c:pt>
                <c:pt idx="1890">
                  <c:v>14.68</c:v>
                </c:pt>
                <c:pt idx="1891">
                  <c:v>14.79</c:v>
                </c:pt>
                <c:pt idx="1892">
                  <c:v>15.5</c:v>
                </c:pt>
                <c:pt idx="1893">
                  <c:v>13.87</c:v>
                </c:pt>
                <c:pt idx="1894">
                  <c:v>13.57</c:v>
                </c:pt>
                <c:pt idx="1895">
                  <c:v>13.57</c:v>
                </c:pt>
                <c:pt idx="1896">
                  <c:v>13.57</c:v>
                </c:pt>
                <c:pt idx="1897">
                  <c:v>13.57</c:v>
                </c:pt>
                <c:pt idx="1898">
                  <c:v>14.14</c:v>
                </c:pt>
                <c:pt idx="1899">
                  <c:v>14.3</c:v>
                </c:pt>
                <c:pt idx="1900">
                  <c:v>14.51</c:v>
                </c:pt>
                <c:pt idx="1901">
                  <c:v>15.26</c:v>
                </c:pt>
                <c:pt idx="1902">
                  <c:v>15.29</c:v>
                </c:pt>
                <c:pt idx="1903">
                  <c:v>15.29</c:v>
                </c:pt>
                <c:pt idx="1904">
                  <c:v>15.29</c:v>
                </c:pt>
                <c:pt idx="1905">
                  <c:v>17.23</c:v>
                </c:pt>
                <c:pt idx="1906">
                  <c:v>19.95</c:v>
                </c:pt>
                <c:pt idx="1907">
                  <c:v>19.11</c:v>
                </c:pt>
                <c:pt idx="1908">
                  <c:v>21.44</c:v>
                </c:pt>
                <c:pt idx="1909">
                  <c:v>18.41</c:v>
                </c:pt>
                <c:pt idx="1910">
                  <c:v>18.41</c:v>
                </c:pt>
                <c:pt idx="1911">
                  <c:v>18.41</c:v>
                </c:pt>
                <c:pt idx="1912">
                  <c:v>17.29</c:v>
                </c:pt>
                <c:pt idx="1913">
                  <c:v>17.350000000000001</c:v>
                </c:pt>
                <c:pt idx="1914">
                  <c:v>15.8</c:v>
                </c:pt>
                <c:pt idx="1915">
                  <c:v>17.420000000000002</c:v>
                </c:pt>
                <c:pt idx="1916">
                  <c:v>18.14</c:v>
                </c:pt>
                <c:pt idx="1917">
                  <c:v>18.14</c:v>
                </c:pt>
                <c:pt idx="1918">
                  <c:v>18.14</c:v>
                </c:pt>
                <c:pt idx="1919">
                  <c:v>13.77</c:v>
                </c:pt>
                <c:pt idx="1920">
                  <c:v>12.84</c:v>
                </c:pt>
                <c:pt idx="1921">
                  <c:v>12.87</c:v>
                </c:pt>
                <c:pt idx="1922">
                  <c:v>12.44</c:v>
                </c:pt>
                <c:pt idx="1923">
                  <c:v>12.44</c:v>
                </c:pt>
                <c:pt idx="1924">
                  <c:v>12.44</c:v>
                </c:pt>
                <c:pt idx="1925">
                  <c:v>12.44</c:v>
                </c:pt>
                <c:pt idx="1926">
                  <c:v>12.53</c:v>
                </c:pt>
                <c:pt idx="1927">
                  <c:v>12.28</c:v>
                </c:pt>
                <c:pt idx="1928">
                  <c:v>12.28</c:v>
                </c:pt>
                <c:pt idx="1929">
                  <c:v>13.28</c:v>
                </c:pt>
                <c:pt idx="1930">
                  <c:v>12.14</c:v>
                </c:pt>
                <c:pt idx="1931">
                  <c:v>12.14</c:v>
                </c:pt>
                <c:pt idx="1932">
                  <c:v>12.14</c:v>
                </c:pt>
                <c:pt idx="1933">
                  <c:v>12.89</c:v>
                </c:pt>
                <c:pt idx="1934">
                  <c:v>12.87</c:v>
                </c:pt>
                <c:pt idx="1935">
                  <c:v>12.92</c:v>
                </c:pt>
                <c:pt idx="1936">
                  <c:v>13.55</c:v>
                </c:pt>
                <c:pt idx="1937">
                  <c:v>13.76</c:v>
                </c:pt>
                <c:pt idx="1938">
                  <c:v>13.76</c:v>
                </c:pt>
                <c:pt idx="1939">
                  <c:v>13.76</c:v>
                </c:pt>
                <c:pt idx="1940">
                  <c:v>14.23</c:v>
                </c:pt>
                <c:pt idx="1941">
                  <c:v>13.72</c:v>
                </c:pt>
                <c:pt idx="1942">
                  <c:v>13.72</c:v>
                </c:pt>
                <c:pt idx="1943">
                  <c:v>13.56</c:v>
                </c:pt>
                <c:pt idx="1944">
                  <c:v>12.46</c:v>
                </c:pt>
                <c:pt idx="1945">
                  <c:v>12.46</c:v>
                </c:pt>
                <c:pt idx="1946">
                  <c:v>12.46</c:v>
                </c:pt>
                <c:pt idx="1947">
                  <c:v>12.33</c:v>
                </c:pt>
                <c:pt idx="1948">
                  <c:v>12.48</c:v>
                </c:pt>
                <c:pt idx="1949">
                  <c:v>12.48</c:v>
                </c:pt>
                <c:pt idx="1950">
                  <c:v>13.04</c:v>
                </c:pt>
                <c:pt idx="1951">
                  <c:v>13.79</c:v>
                </c:pt>
                <c:pt idx="1952">
                  <c:v>13.79</c:v>
                </c:pt>
                <c:pt idx="1953">
                  <c:v>13.79</c:v>
                </c:pt>
                <c:pt idx="1954">
                  <c:v>14.15</c:v>
                </c:pt>
                <c:pt idx="1955">
                  <c:v>13.8</c:v>
                </c:pt>
                <c:pt idx="1956">
                  <c:v>16.21</c:v>
                </c:pt>
                <c:pt idx="1957">
                  <c:v>16.03</c:v>
                </c:pt>
                <c:pt idx="1958">
                  <c:v>15.76</c:v>
                </c:pt>
                <c:pt idx="1959">
                  <c:v>15.76</c:v>
                </c:pt>
                <c:pt idx="1960">
                  <c:v>15.76</c:v>
                </c:pt>
                <c:pt idx="1961">
                  <c:v>15.54</c:v>
                </c:pt>
                <c:pt idx="1962">
                  <c:v>15.42</c:v>
                </c:pt>
                <c:pt idx="1963">
                  <c:v>13.91</c:v>
                </c:pt>
                <c:pt idx="1964">
                  <c:v>13.49</c:v>
                </c:pt>
                <c:pt idx="1965">
                  <c:v>13.79</c:v>
                </c:pt>
                <c:pt idx="1966">
                  <c:v>13.79</c:v>
                </c:pt>
                <c:pt idx="1967">
                  <c:v>13.79</c:v>
                </c:pt>
                <c:pt idx="1968">
                  <c:v>15.08</c:v>
                </c:pt>
                <c:pt idx="1969">
                  <c:v>14.7</c:v>
                </c:pt>
                <c:pt idx="1970">
                  <c:v>14.55</c:v>
                </c:pt>
                <c:pt idx="1971">
                  <c:v>14.23</c:v>
                </c:pt>
                <c:pt idx="1972">
                  <c:v>13.7</c:v>
                </c:pt>
                <c:pt idx="1973">
                  <c:v>13.7</c:v>
                </c:pt>
                <c:pt idx="1974">
                  <c:v>13.7</c:v>
                </c:pt>
                <c:pt idx="1975">
                  <c:v>12.98</c:v>
                </c:pt>
                <c:pt idx="1976">
                  <c:v>12.98</c:v>
                </c:pt>
                <c:pt idx="1977">
                  <c:v>12.81</c:v>
                </c:pt>
                <c:pt idx="1978">
                  <c:v>12.79</c:v>
                </c:pt>
                <c:pt idx="1979">
                  <c:v>12.26</c:v>
                </c:pt>
                <c:pt idx="1980">
                  <c:v>12.26</c:v>
                </c:pt>
                <c:pt idx="1981">
                  <c:v>12.26</c:v>
                </c:pt>
                <c:pt idx="1982">
                  <c:v>12.66</c:v>
                </c:pt>
                <c:pt idx="1983">
                  <c:v>13.4</c:v>
                </c:pt>
                <c:pt idx="1984">
                  <c:v>13.39</c:v>
                </c:pt>
                <c:pt idx="1985">
                  <c:v>13.1</c:v>
                </c:pt>
                <c:pt idx="1986">
                  <c:v>12.19</c:v>
                </c:pt>
                <c:pt idx="1987">
                  <c:v>12.19</c:v>
                </c:pt>
                <c:pt idx="1988">
                  <c:v>12.19</c:v>
                </c:pt>
                <c:pt idx="1989">
                  <c:v>12.37</c:v>
                </c:pt>
                <c:pt idx="1990">
                  <c:v>12.52</c:v>
                </c:pt>
                <c:pt idx="1991">
                  <c:v>12.82</c:v>
                </c:pt>
                <c:pt idx="1992">
                  <c:v>12.53</c:v>
                </c:pt>
                <c:pt idx="1993">
                  <c:v>12.9</c:v>
                </c:pt>
                <c:pt idx="1994">
                  <c:v>12.9</c:v>
                </c:pt>
                <c:pt idx="1995">
                  <c:v>12.9</c:v>
                </c:pt>
                <c:pt idx="1996">
                  <c:v>13.91</c:v>
                </c:pt>
                <c:pt idx="1997">
                  <c:v>12.67</c:v>
                </c:pt>
                <c:pt idx="1998">
                  <c:v>13.27</c:v>
                </c:pt>
                <c:pt idx="1999">
                  <c:v>12.93</c:v>
                </c:pt>
                <c:pt idx="2000">
                  <c:v>13.28</c:v>
                </c:pt>
                <c:pt idx="2001">
                  <c:v>13.28</c:v>
                </c:pt>
                <c:pt idx="2002">
                  <c:v>13.28</c:v>
                </c:pt>
                <c:pt idx="2003">
                  <c:v>13.75</c:v>
                </c:pt>
                <c:pt idx="2004">
                  <c:v>13.65</c:v>
                </c:pt>
                <c:pt idx="2005">
                  <c:v>13.41</c:v>
                </c:pt>
                <c:pt idx="2006">
                  <c:v>13.31</c:v>
                </c:pt>
                <c:pt idx="2007">
                  <c:v>13.09</c:v>
                </c:pt>
                <c:pt idx="2008">
                  <c:v>13.09</c:v>
                </c:pt>
                <c:pt idx="2009">
                  <c:v>13.09</c:v>
                </c:pt>
                <c:pt idx="2010">
                  <c:v>13.2</c:v>
                </c:pt>
                <c:pt idx="2011">
                  <c:v>13.42</c:v>
                </c:pt>
                <c:pt idx="2012">
                  <c:v>13.33</c:v>
                </c:pt>
                <c:pt idx="2013">
                  <c:v>13.16</c:v>
                </c:pt>
                <c:pt idx="2014">
                  <c:v>13.04</c:v>
                </c:pt>
                <c:pt idx="2015">
                  <c:v>13.04</c:v>
                </c:pt>
                <c:pt idx="2016">
                  <c:v>13.04</c:v>
                </c:pt>
                <c:pt idx="2017">
                  <c:v>13.48</c:v>
                </c:pt>
                <c:pt idx="2018">
                  <c:v>14.71</c:v>
                </c:pt>
                <c:pt idx="2019">
                  <c:v>18.66</c:v>
                </c:pt>
                <c:pt idx="2020">
                  <c:v>16.07</c:v>
                </c:pt>
                <c:pt idx="2021">
                  <c:v>15.72</c:v>
                </c:pt>
                <c:pt idx="2022">
                  <c:v>15.72</c:v>
                </c:pt>
                <c:pt idx="2023">
                  <c:v>15.72</c:v>
                </c:pt>
                <c:pt idx="2024">
                  <c:v>16.48</c:v>
                </c:pt>
                <c:pt idx="2025">
                  <c:v>19.600000000000001</c:v>
                </c:pt>
                <c:pt idx="2026">
                  <c:v>20.34</c:v>
                </c:pt>
                <c:pt idx="2027">
                  <c:v>19.41</c:v>
                </c:pt>
                <c:pt idx="2028">
                  <c:v>16.739999999999998</c:v>
                </c:pt>
                <c:pt idx="2029">
                  <c:v>16.739999999999998</c:v>
                </c:pt>
                <c:pt idx="2030">
                  <c:v>16.739999999999998</c:v>
                </c:pt>
                <c:pt idx="2031">
                  <c:v>17.670000000000002</c:v>
                </c:pt>
                <c:pt idx="2032">
                  <c:v>16.600000000000001</c:v>
                </c:pt>
                <c:pt idx="2033">
                  <c:v>15.54</c:v>
                </c:pt>
                <c:pt idx="2034">
                  <c:v>16.600000000000001</c:v>
                </c:pt>
                <c:pt idx="2035">
                  <c:v>15.46</c:v>
                </c:pt>
                <c:pt idx="2036">
                  <c:v>15.46</c:v>
                </c:pt>
                <c:pt idx="2037">
                  <c:v>15.46</c:v>
                </c:pt>
                <c:pt idx="2038">
                  <c:v>14.06</c:v>
                </c:pt>
                <c:pt idx="2039">
                  <c:v>14.01</c:v>
                </c:pt>
                <c:pt idx="2040">
                  <c:v>14.08</c:v>
                </c:pt>
                <c:pt idx="2041">
                  <c:v>14.31</c:v>
                </c:pt>
                <c:pt idx="2042">
                  <c:v>13.12</c:v>
                </c:pt>
                <c:pt idx="2043">
                  <c:v>13.12</c:v>
                </c:pt>
                <c:pt idx="2044">
                  <c:v>13.12</c:v>
                </c:pt>
                <c:pt idx="2045">
                  <c:v>13.16</c:v>
                </c:pt>
                <c:pt idx="2046">
                  <c:v>13.59</c:v>
                </c:pt>
                <c:pt idx="2047">
                  <c:v>14.53</c:v>
                </c:pt>
                <c:pt idx="2048">
                  <c:v>14.38</c:v>
                </c:pt>
                <c:pt idx="2049">
                  <c:v>14.16</c:v>
                </c:pt>
                <c:pt idx="2050">
                  <c:v>14.16</c:v>
                </c:pt>
                <c:pt idx="2051">
                  <c:v>14.16</c:v>
                </c:pt>
                <c:pt idx="2052">
                  <c:v>14.29</c:v>
                </c:pt>
                <c:pt idx="2053">
                  <c:v>13.82</c:v>
                </c:pt>
                <c:pt idx="2054">
                  <c:v>14.53</c:v>
                </c:pt>
                <c:pt idx="2055">
                  <c:v>15.63</c:v>
                </c:pt>
                <c:pt idx="2056">
                  <c:v>15.85</c:v>
                </c:pt>
                <c:pt idx="2057">
                  <c:v>15.85</c:v>
                </c:pt>
                <c:pt idx="2058">
                  <c:v>15.85</c:v>
                </c:pt>
                <c:pt idx="2059">
                  <c:v>15.77</c:v>
                </c:pt>
                <c:pt idx="2060">
                  <c:v>15.88</c:v>
                </c:pt>
                <c:pt idx="2061">
                  <c:v>16.61</c:v>
                </c:pt>
                <c:pt idx="2062">
                  <c:v>17.010000000000002</c:v>
                </c:pt>
                <c:pt idx="2063">
                  <c:v>17.010000000000002</c:v>
                </c:pt>
                <c:pt idx="2064">
                  <c:v>17.010000000000002</c:v>
                </c:pt>
                <c:pt idx="2065">
                  <c:v>17.010000000000002</c:v>
                </c:pt>
                <c:pt idx="2066">
                  <c:v>16.809999999999999</c:v>
                </c:pt>
                <c:pt idx="2067">
                  <c:v>16.489999999999998</c:v>
                </c:pt>
                <c:pt idx="2068">
                  <c:v>16.77</c:v>
                </c:pt>
                <c:pt idx="2069">
                  <c:v>14.99</c:v>
                </c:pt>
                <c:pt idx="2070">
                  <c:v>13.98</c:v>
                </c:pt>
                <c:pt idx="2071">
                  <c:v>13.98</c:v>
                </c:pt>
                <c:pt idx="2072">
                  <c:v>13.98</c:v>
                </c:pt>
                <c:pt idx="2073">
                  <c:v>14.76</c:v>
                </c:pt>
                <c:pt idx="2074">
                  <c:v>15.94</c:v>
                </c:pt>
                <c:pt idx="2075">
                  <c:v>14.91</c:v>
                </c:pt>
                <c:pt idx="2076">
                  <c:v>15.1</c:v>
                </c:pt>
                <c:pt idx="2077">
                  <c:v>14.37</c:v>
                </c:pt>
                <c:pt idx="2078">
                  <c:v>14.37</c:v>
                </c:pt>
                <c:pt idx="2079">
                  <c:v>14.37</c:v>
                </c:pt>
                <c:pt idx="2080">
                  <c:v>14.73</c:v>
                </c:pt>
                <c:pt idx="2081">
                  <c:v>13.04</c:v>
                </c:pt>
                <c:pt idx="2082">
                  <c:v>12.31</c:v>
                </c:pt>
                <c:pt idx="2083">
                  <c:v>12.81</c:v>
                </c:pt>
                <c:pt idx="2084">
                  <c:v>13.41</c:v>
                </c:pt>
                <c:pt idx="2085">
                  <c:v>13.41</c:v>
                </c:pt>
                <c:pt idx="2086">
                  <c:v>13.41</c:v>
                </c:pt>
                <c:pt idx="2087">
                  <c:v>12.73</c:v>
                </c:pt>
                <c:pt idx="2088">
                  <c:v>12.98</c:v>
                </c:pt>
                <c:pt idx="2089">
                  <c:v>12.72</c:v>
                </c:pt>
                <c:pt idx="2090">
                  <c:v>11.84</c:v>
                </c:pt>
                <c:pt idx="2091">
                  <c:v>11.98</c:v>
                </c:pt>
                <c:pt idx="2092">
                  <c:v>11.98</c:v>
                </c:pt>
                <c:pt idx="2093">
                  <c:v>11.98</c:v>
                </c:pt>
                <c:pt idx="2094">
                  <c:v>12.94</c:v>
                </c:pt>
                <c:pt idx="2095">
                  <c:v>13.45</c:v>
                </c:pt>
                <c:pt idx="2096">
                  <c:v>13.39</c:v>
                </c:pt>
                <c:pt idx="2097">
                  <c:v>13.39</c:v>
                </c:pt>
                <c:pt idx="2098">
                  <c:v>12.72</c:v>
                </c:pt>
                <c:pt idx="2099">
                  <c:v>12.72</c:v>
                </c:pt>
                <c:pt idx="2100">
                  <c:v>12.72</c:v>
                </c:pt>
                <c:pt idx="2101">
                  <c:v>12.97</c:v>
                </c:pt>
                <c:pt idx="2102">
                  <c:v>13.18</c:v>
                </c:pt>
                <c:pt idx="2103">
                  <c:v>12.66</c:v>
                </c:pt>
                <c:pt idx="2104">
                  <c:v>12.29</c:v>
                </c:pt>
                <c:pt idx="2105">
                  <c:v>12.54</c:v>
                </c:pt>
                <c:pt idx="2106">
                  <c:v>12.54</c:v>
                </c:pt>
                <c:pt idx="2107">
                  <c:v>12.54</c:v>
                </c:pt>
                <c:pt idx="2108">
                  <c:v>13.77</c:v>
                </c:pt>
                <c:pt idx="2109">
                  <c:v>13.78</c:v>
                </c:pt>
                <c:pt idx="2110">
                  <c:v>14.42</c:v>
                </c:pt>
                <c:pt idx="2111">
                  <c:v>13.79</c:v>
                </c:pt>
                <c:pt idx="2112">
                  <c:v>13.84</c:v>
                </c:pt>
                <c:pt idx="2113">
                  <c:v>13.84</c:v>
                </c:pt>
                <c:pt idx="2114">
                  <c:v>13.84</c:v>
                </c:pt>
                <c:pt idx="2115">
                  <c:v>14.01</c:v>
                </c:pt>
                <c:pt idx="2116">
                  <c:v>14.21</c:v>
                </c:pt>
                <c:pt idx="2117">
                  <c:v>14.35</c:v>
                </c:pt>
                <c:pt idx="2118">
                  <c:v>14.78</c:v>
                </c:pt>
                <c:pt idx="2119">
                  <c:v>14.89</c:v>
                </c:pt>
                <c:pt idx="2120">
                  <c:v>14.89</c:v>
                </c:pt>
                <c:pt idx="2121">
                  <c:v>14.89</c:v>
                </c:pt>
                <c:pt idx="2122">
                  <c:v>16.2</c:v>
                </c:pt>
                <c:pt idx="2123">
                  <c:v>16.2</c:v>
                </c:pt>
                <c:pt idx="2124">
                  <c:v>16.440000000000001</c:v>
                </c:pt>
                <c:pt idx="2125">
                  <c:v>16.37</c:v>
                </c:pt>
                <c:pt idx="2126">
                  <c:v>16.86</c:v>
                </c:pt>
                <c:pt idx="2127">
                  <c:v>16.86</c:v>
                </c:pt>
                <c:pt idx="2128">
                  <c:v>16.86</c:v>
                </c:pt>
                <c:pt idx="2129">
                  <c:v>16.86</c:v>
                </c:pt>
                <c:pt idx="2130">
                  <c:v>17.21</c:v>
                </c:pt>
                <c:pt idx="2131">
                  <c:v>18.47</c:v>
                </c:pt>
                <c:pt idx="2132">
                  <c:v>20.11</c:v>
                </c:pt>
                <c:pt idx="2133">
                  <c:v>18.899999999999999</c:v>
                </c:pt>
                <c:pt idx="2134">
                  <c:v>18.899999999999999</c:v>
                </c:pt>
                <c:pt idx="2135">
                  <c:v>18.899999999999999</c:v>
                </c:pt>
                <c:pt idx="2136">
                  <c:v>20.49</c:v>
                </c:pt>
                <c:pt idx="2137">
                  <c:v>16.64</c:v>
                </c:pt>
                <c:pt idx="2138">
                  <c:v>16.61</c:v>
                </c:pt>
                <c:pt idx="2139">
                  <c:v>16.8</c:v>
                </c:pt>
                <c:pt idx="2140">
                  <c:v>17.149999999999999</c:v>
                </c:pt>
                <c:pt idx="2141">
                  <c:v>17.149999999999999</c:v>
                </c:pt>
                <c:pt idx="2142">
                  <c:v>17.149999999999999</c:v>
                </c:pt>
                <c:pt idx="2143">
                  <c:v>16.41</c:v>
                </c:pt>
                <c:pt idx="2144">
                  <c:v>18.59</c:v>
                </c:pt>
                <c:pt idx="2145">
                  <c:v>17.07</c:v>
                </c:pt>
                <c:pt idx="2146">
                  <c:v>15.44</c:v>
                </c:pt>
                <c:pt idx="2147">
                  <c:v>15.14</c:v>
                </c:pt>
                <c:pt idx="2148">
                  <c:v>15.14</c:v>
                </c:pt>
                <c:pt idx="2149">
                  <c:v>15.14</c:v>
                </c:pt>
                <c:pt idx="2150">
                  <c:v>16.63</c:v>
                </c:pt>
                <c:pt idx="2151">
                  <c:v>17.5</c:v>
                </c:pt>
                <c:pt idx="2152">
                  <c:v>16.27</c:v>
                </c:pt>
                <c:pt idx="2153">
                  <c:v>16.28</c:v>
                </c:pt>
                <c:pt idx="2154">
                  <c:v>16.3</c:v>
                </c:pt>
                <c:pt idx="2155">
                  <c:v>16.3</c:v>
                </c:pt>
                <c:pt idx="2156">
                  <c:v>16.3</c:v>
                </c:pt>
                <c:pt idx="2157">
                  <c:v>14.53</c:v>
                </c:pt>
                <c:pt idx="2158">
                  <c:v>14.83</c:v>
                </c:pt>
                <c:pt idx="2159">
                  <c:v>14.48</c:v>
                </c:pt>
                <c:pt idx="2160">
                  <c:v>13.99</c:v>
                </c:pt>
                <c:pt idx="2161">
                  <c:v>13.99</c:v>
                </c:pt>
                <c:pt idx="2162">
                  <c:v>13.99</c:v>
                </c:pt>
                <c:pt idx="2163">
                  <c:v>13.99</c:v>
                </c:pt>
                <c:pt idx="2164">
                  <c:v>14.07</c:v>
                </c:pt>
                <c:pt idx="2165">
                  <c:v>13.82</c:v>
                </c:pt>
                <c:pt idx="2166">
                  <c:v>13.37</c:v>
                </c:pt>
                <c:pt idx="2167">
                  <c:v>13.02</c:v>
                </c:pt>
                <c:pt idx="2168">
                  <c:v>12.45</c:v>
                </c:pt>
                <c:pt idx="2169">
                  <c:v>12.45</c:v>
                </c:pt>
                <c:pt idx="2170">
                  <c:v>12.45</c:v>
                </c:pt>
                <c:pt idx="2171">
                  <c:v>13.07</c:v>
                </c:pt>
                <c:pt idx="2172">
                  <c:v>12.81</c:v>
                </c:pt>
                <c:pt idx="2173">
                  <c:v>12.77</c:v>
                </c:pt>
                <c:pt idx="2174">
                  <c:v>12.55</c:v>
                </c:pt>
                <c:pt idx="2175">
                  <c:v>12.59</c:v>
                </c:pt>
                <c:pt idx="2176">
                  <c:v>12.59</c:v>
                </c:pt>
                <c:pt idx="2177">
                  <c:v>12.59</c:v>
                </c:pt>
                <c:pt idx="2178">
                  <c:v>13.13</c:v>
                </c:pt>
                <c:pt idx="2179">
                  <c:v>12.66</c:v>
                </c:pt>
                <c:pt idx="2180">
                  <c:v>12.83</c:v>
                </c:pt>
                <c:pt idx="2181">
                  <c:v>12.66</c:v>
                </c:pt>
                <c:pt idx="2182">
                  <c:v>12.85</c:v>
                </c:pt>
                <c:pt idx="2183">
                  <c:v>12.85</c:v>
                </c:pt>
                <c:pt idx="2184">
                  <c:v>12.85</c:v>
                </c:pt>
                <c:pt idx="2185">
                  <c:v>13.59</c:v>
                </c:pt>
                <c:pt idx="2186">
                  <c:v>14.49</c:v>
                </c:pt>
                <c:pt idx="2187">
                  <c:v>13.52</c:v>
                </c:pt>
                <c:pt idx="2188">
                  <c:v>13.71</c:v>
                </c:pt>
                <c:pt idx="2189">
                  <c:v>13.61</c:v>
                </c:pt>
                <c:pt idx="2190">
                  <c:v>13.61</c:v>
                </c:pt>
                <c:pt idx="2191">
                  <c:v>13.61</c:v>
                </c:pt>
                <c:pt idx="2192">
                  <c:v>13.62</c:v>
                </c:pt>
                <c:pt idx="2193">
                  <c:v>13.61</c:v>
                </c:pt>
                <c:pt idx="2194">
                  <c:v>13.48</c:v>
                </c:pt>
                <c:pt idx="2195">
                  <c:v>14.39</c:v>
                </c:pt>
                <c:pt idx="2196">
                  <c:v>14.97</c:v>
                </c:pt>
                <c:pt idx="2197">
                  <c:v>14.97</c:v>
                </c:pt>
                <c:pt idx="2198">
                  <c:v>14.97</c:v>
                </c:pt>
                <c:pt idx="2199">
                  <c:v>17.559999999999999</c:v>
                </c:pt>
                <c:pt idx="2200">
                  <c:v>16.510000000000002</c:v>
                </c:pt>
                <c:pt idx="2201">
                  <c:v>13.96</c:v>
                </c:pt>
                <c:pt idx="2202">
                  <c:v>17.27</c:v>
                </c:pt>
                <c:pt idx="2203">
                  <c:v>12.06</c:v>
                </c:pt>
                <c:pt idx="2204">
                  <c:v>12.06</c:v>
                </c:pt>
                <c:pt idx="2205">
                  <c:v>12.06</c:v>
                </c:pt>
                <c:pt idx="2206">
                  <c:v>12.24</c:v>
                </c:pt>
                <c:pt idx="2207">
                  <c:v>12.36</c:v>
                </c:pt>
                <c:pt idx="2208">
                  <c:v>12.84</c:v>
                </c:pt>
                <c:pt idx="2209">
                  <c:v>13.19</c:v>
                </c:pt>
                <c:pt idx="2210">
                  <c:v>13.92</c:v>
                </c:pt>
                <c:pt idx="2211">
                  <c:v>13.92</c:v>
                </c:pt>
                <c:pt idx="2212">
                  <c:v>13.92</c:v>
                </c:pt>
                <c:pt idx="2213">
                  <c:v>13.89</c:v>
                </c:pt>
                <c:pt idx="2214">
                  <c:v>14.21</c:v>
                </c:pt>
                <c:pt idx="2215">
                  <c:v>12.78</c:v>
                </c:pt>
                <c:pt idx="2216">
                  <c:v>13.58</c:v>
                </c:pt>
                <c:pt idx="2217">
                  <c:v>12.7</c:v>
                </c:pt>
                <c:pt idx="2218">
                  <c:v>12.7</c:v>
                </c:pt>
                <c:pt idx="2219">
                  <c:v>12.7</c:v>
                </c:pt>
                <c:pt idx="2220">
                  <c:v>12.7</c:v>
                </c:pt>
                <c:pt idx="2221">
                  <c:v>13.15</c:v>
                </c:pt>
                <c:pt idx="2222">
                  <c:v>12.77</c:v>
                </c:pt>
                <c:pt idx="2223">
                  <c:v>13.74</c:v>
                </c:pt>
                <c:pt idx="2224">
                  <c:v>13.57</c:v>
                </c:pt>
                <c:pt idx="2225">
                  <c:v>13.57</c:v>
                </c:pt>
                <c:pt idx="2226">
                  <c:v>13.57</c:v>
                </c:pt>
                <c:pt idx="2227">
                  <c:v>13.99</c:v>
                </c:pt>
                <c:pt idx="2228">
                  <c:v>12.67</c:v>
                </c:pt>
                <c:pt idx="2229">
                  <c:v>14.39</c:v>
                </c:pt>
                <c:pt idx="2230">
                  <c:v>13.36</c:v>
                </c:pt>
                <c:pt idx="2231">
                  <c:v>11.3</c:v>
                </c:pt>
                <c:pt idx="2232">
                  <c:v>11.3</c:v>
                </c:pt>
                <c:pt idx="2233">
                  <c:v>11.3</c:v>
                </c:pt>
                <c:pt idx="2234">
                  <c:v>11.3</c:v>
                </c:pt>
                <c:pt idx="2235">
                  <c:v>11.83</c:v>
                </c:pt>
                <c:pt idx="2236">
                  <c:v>12.27</c:v>
                </c:pt>
                <c:pt idx="2237">
                  <c:v>11.56</c:v>
                </c:pt>
                <c:pt idx="2238">
                  <c:v>12.59</c:v>
                </c:pt>
                <c:pt idx="2239">
                  <c:v>12.59</c:v>
                </c:pt>
                <c:pt idx="2240">
                  <c:v>12.59</c:v>
                </c:pt>
                <c:pt idx="2241">
                  <c:v>13.06</c:v>
                </c:pt>
                <c:pt idx="2242">
                  <c:v>13.53</c:v>
                </c:pt>
                <c:pt idx="2243">
                  <c:v>13.48</c:v>
                </c:pt>
                <c:pt idx="2244">
                  <c:v>14.01</c:v>
                </c:pt>
                <c:pt idx="2245">
                  <c:v>15.36</c:v>
                </c:pt>
                <c:pt idx="2246">
                  <c:v>15.36</c:v>
                </c:pt>
                <c:pt idx="2247">
                  <c:v>15.36</c:v>
                </c:pt>
                <c:pt idx="2248">
                  <c:v>15.51</c:v>
                </c:pt>
                <c:pt idx="2249">
                  <c:v>14.73</c:v>
                </c:pt>
                <c:pt idx="2250">
                  <c:v>16.87</c:v>
                </c:pt>
                <c:pt idx="2251">
                  <c:v>18.989999999999998</c:v>
                </c:pt>
                <c:pt idx="2252">
                  <c:v>14.17</c:v>
                </c:pt>
                <c:pt idx="2253">
                  <c:v>14.17</c:v>
                </c:pt>
                <c:pt idx="2254">
                  <c:v>14.17</c:v>
                </c:pt>
                <c:pt idx="2255">
                  <c:v>15.22</c:v>
                </c:pt>
                <c:pt idx="2256">
                  <c:v>14.68</c:v>
                </c:pt>
                <c:pt idx="2257">
                  <c:v>12.31</c:v>
                </c:pt>
                <c:pt idx="2258">
                  <c:v>12.46</c:v>
                </c:pt>
                <c:pt idx="2259">
                  <c:v>12.46</c:v>
                </c:pt>
                <c:pt idx="2260">
                  <c:v>12.46</c:v>
                </c:pt>
                <c:pt idx="2261">
                  <c:v>12.46</c:v>
                </c:pt>
                <c:pt idx="2262">
                  <c:v>12.66</c:v>
                </c:pt>
                <c:pt idx="2263">
                  <c:v>12.98</c:v>
                </c:pt>
                <c:pt idx="2264">
                  <c:v>12.64</c:v>
                </c:pt>
                <c:pt idx="2265">
                  <c:v>12.94</c:v>
                </c:pt>
                <c:pt idx="2266">
                  <c:v>13.02</c:v>
                </c:pt>
                <c:pt idx="2267">
                  <c:v>13.02</c:v>
                </c:pt>
                <c:pt idx="2268">
                  <c:v>13.02</c:v>
                </c:pt>
                <c:pt idx="2269">
                  <c:v>13.5</c:v>
                </c:pt>
                <c:pt idx="2270">
                  <c:v>13.41</c:v>
                </c:pt>
                <c:pt idx="2271">
                  <c:v>13.72</c:v>
                </c:pt>
                <c:pt idx="2272">
                  <c:v>14.67</c:v>
                </c:pt>
                <c:pt idx="2273">
                  <c:v>12.9</c:v>
                </c:pt>
                <c:pt idx="2274">
                  <c:v>12.9</c:v>
                </c:pt>
                <c:pt idx="2275">
                  <c:v>12.9</c:v>
                </c:pt>
                <c:pt idx="2276">
                  <c:v>14.28</c:v>
                </c:pt>
                <c:pt idx="2277">
                  <c:v>14.32</c:v>
                </c:pt>
                <c:pt idx="2278">
                  <c:v>13.31</c:v>
                </c:pt>
                <c:pt idx="2279">
                  <c:v>13.57</c:v>
                </c:pt>
                <c:pt idx="2280">
                  <c:v>12.89</c:v>
                </c:pt>
                <c:pt idx="2281">
                  <c:v>12.89</c:v>
                </c:pt>
                <c:pt idx="2282">
                  <c:v>12.89</c:v>
                </c:pt>
                <c:pt idx="2283">
                  <c:v>12.69</c:v>
                </c:pt>
                <c:pt idx="2284">
                  <c:v>12.46</c:v>
                </c:pt>
                <c:pt idx="2285">
                  <c:v>12.43</c:v>
                </c:pt>
                <c:pt idx="2286">
                  <c:v>12.46</c:v>
                </c:pt>
                <c:pt idx="2287">
                  <c:v>12.46</c:v>
                </c:pt>
                <c:pt idx="2288">
                  <c:v>12.46</c:v>
                </c:pt>
                <c:pt idx="2289">
                  <c:v>12.46</c:v>
                </c:pt>
                <c:pt idx="2290">
                  <c:v>13.57</c:v>
                </c:pt>
                <c:pt idx="2291">
                  <c:v>13.42</c:v>
                </c:pt>
                <c:pt idx="2292">
                  <c:v>13.55</c:v>
                </c:pt>
                <c:pt idx="2293">
                  <c:v>13.52</c:v>
                </c:pt>
                <c:pt idx="2294">
                  <c:v>13.36</c:v>
                </c:pt>
                <c:pt idx="2295">
                  <c:v>13.36</c:v>
                </c:pt>
                <c:pt idx="2296">
                  <c:v>13.36</c:v>
                </c:pt>
                <c:pt idx="2297">
                  <c:v>13.49</c:v>
                </c:pt>
                <c:pt idx="2298">
                  <c:v>13.81</c:v>
                </c:pt>
                <c:pt idx="2299">
                  <c:v>13.62</c:v>
                </c:pt>
                <c:pt idx="2300">
                  <c:v>13.79</c:v>
                </c:pt>
                <c:pt idx="2301">
                  <c:v>13.83</c:v>
                </c:pt>
                <c:pt idx="2302">
                  <c:v>13.83</c:v>
                </c:pt>
                <c:pt idx="2303">
                  <c:v>13.83</c:v>
                </c:pt>
                <c:pt idx="2304">
                  <c:v>14.56</c:v>
                </c:pt>
                <c:pt idx="2305">
                  <c:v>14.68</c:v>
                </c:pt>
                <c:pt idx="2306">
                  <c:v>18.02</c:v>
                </c:pt>
                <c:pt idx="2307">
                  <c:v>18.02</c:v>
                </c:pt>
                <c:pt idx="2308">
                  <c:v>22.72</c:v>
                </c:pt>
                <c:pt idx="2309">
                  <c:v>22.72</c:v>
                </c:pt>
                <c:pt idx="2310">
                  <c:v>22.72</c:v>
                </c:pt>
                <c:pt idx="2311">
                  <c:v>19.47</c:v>
                </c:pt>
                <c:pt idx="2312">
                  <c:v>19.48</c:v>
                </c:pt>
                <c:pt idx="2313">
                  <c:v>17.84</c:v>
                </c:pt>
                <c:pt idx="2314">
                  <c:v>17.84</c:v>
                </c:pt>
                <c:pt idx="2315">
                  <c:v>17.84</c:v>
                </c:pt>
                <c:pt idx="2316">
                  <c:v>17.84</c:v>
                </c:pt>
                <c:pt idx="2317">
                  <c:v>17.84</c:v>
                </c:pt>
                <c:pt idx="2318">
                  <c:v>17.670000000000002</c:v>
                </c:pt>
                <c:pt idx="2319">
                  <c:v>17.36</c:v>
                </c:pt>
                <c:pt idx="2320">
                  <c:v>15.57</c:v>
                </c:pt>
                <c:pt idx="2321">
                  <c:v>16.34</c:v>
                </c:pt>
                <c:pt idx="2322">
                  <c:v>17</c:v>
                </c:pt>
                <c:pt idx="2323">
                  <c:v>17</c:v>
                </c:pt>
                <c:pt idx="2324">
                  <c:v>17</c:v>
                </c:pt>
                <c:pt idx="2325">
                  <c:v>16.559999999999999</c:v>
                </c:pt>
                <c:pt idx="2326">
                  <c:v>15.95</c:v>
                </c:pt>
                <c:pt idx="2327">
                  <c:v>15.57</c:v>
                </c:pt>
                <c:pt idx="2328">
                  <c:v>16.05</c:v>
                </c:pt>
                <c:pt idx="2329">
                  <c:v>15.9</c:v>
                </c:pt>
                <c:pt idx="2330">
                  <c:v>15.9</c:v>
                </c:pt>
                <c:pt idx="2331">
                  <c:v>15.9</c:v>
                </c:pt>
                <c:pt idx="2332">
                  <c:v>16.579999999999998</c:v>
                </c:pt>
                <c:pt idx="2333">
                  <c:v>16.46</c:v>
                </c:pt>
                <c:pt idx="2334">
                  <c:v>17.12</c:v>
                </c:pt>
                <c:pt idx="2335">
                  <c:v>16.64</c:v>
                </c:pt>
                <c:pt idx="2336">
                  <c:v>15.87</c:v>
                </c:pt>
                <c:pt idx="2337">
                  <c:v>15.87</c:v>
                </c:pt>
                <c:pt idx="2338">
                  <c:v>15.87</c:v>
                </c:pt>
                <c:pt idx="2339">
                  <c:v>15.06</c:v>
                </c:pt>
                <c:pt idx="2340">
                  <c:v>15.51</c:v>
                </c:pt>
                <c:pt idx="2341">
                  <c:v>15.92</c:v>
                </c:pt>
                <c:pt idx="2342">
                  <c:v>15.5</c:v>
                </c:pt>
                <c:pt idx="2343">
                  <c:v>15.14</c:v>
                </c:pt>
                <c:pt idx="2344">
                  <c:v>15.14</c:v>
                </c:pt>
                <c:pt idx="2345">
                  <c:v>15.14</c:v>
                </c:pt>
                <c:pt idx="2346">
                  <c:v>15.31</c:v>
                </c:pt>
                <c:pt idx="2347">
                  <c:v>15.31</c:v>
                </c:pt>
                <c:pt idx="2348">
                  <c:v>15.08</c:v>
                </c:pt>
                <c:pt idx="2349">
                  <c:v>15.24</c:v>
                </c:pt>
                <c:pt idx="2350">
                  <c:v>16.41</c:v>
                </c:pt>
                <c:pt idx="2351">
                  <c:v>16.41</c:v>
                </c:pt>
                <c:pt idx="2352">
                  <c:v>16.41</c:v>
                </c:pt>
                <c:pt idx="2353">
                  <c:v>17.989999999999998</c:v>
                </c:pt>
                <c:pt idx="2354">
                  <c:v>17.920000000000002</c:v>
                </c:pt>
                <c:pt idx="2355">
                  <c:v>16.649999999999999</c:v>
                </c:pt>
                <c:pt idx="2356">
                  <c:v>16.68</c:v>
                </c:pt>
                <c:pt idx="2357">
                  <c:v>18.61</c:v>
                </c:pt>
                <c:pt idx="2358">
                  <c:v>18.61</c:v>
                </c:pt>
                <c:pt idx="2359">
                  <c:v>18.61</c:v>
                </c:pt>
                <c:pt idx="2360">
                  <c:v>18.489999999999998</c:v>
                </c:pt>
                <c:pt idx="2361">
                  <c:v>19.079999999999998</c:v>
                </c:pt>
                <c:pt idx="2362">
                  <c:v>17.579999999999998</c:v>
                </c:pt>
                <c:pt idx="2363">
                  <c:v>18.420000000000002</c:v>
                </c:pt>
                <c:pt idx="2364">
                  <c:v>17.59</c:v>
                </c:pt>
                <c:pt idx="2365">
                  <c:v>17.59</c:v>
                </c:pt>
                <c:pt idx="2366">
                  <c:v>17.59</c:v>
                </c:pt>
                <c:pt idx="2367">
                  <c:v>16.690000000000001</c:v>
                </c:pt>
                <c:pt idx="2368">
                  <c:v>18.600000000000001</c:v>
                </c:pt>
                <c:pt idx="2369">
                  <c:v>17.809999999999999</c:v>
                </c:pt>
                <c:pt idx="2370">
                  <c:v>17.809999999999999</c:v>
                </c:pt>
                <c:pt idx="2371">
                  <c:v>17.809999999999999</c:v>
                </c:pt>
                <c:pt idx="2372">
                  <c:v>17.809999999999999</c:v>
                </c:pt>
                <c:pt idx="2373">
                  <c:v>17.809999999999999</c:v>
                </c:pt>
                <c:pt idx="2374">
                  <c:v>18.12</c:v>
                </c:pt>
                <c:pt idx="2375">
                  <c:v>18.329999999999998</c:v>
                </c:pt>
                <c:pt idx="2376">
                  <c:v>18.829999999999998</c:v>
                </c:pt>
                <c:pt idx="2377">
                  <c:v>16.62</c:v>
                </c:pt>
                <c:pt idx="2378">
                  <c:v>17.059999999999999</c:v>
                </c:pt>
                <c:pt idx="2379">
                  <c:v>17.059999999999999</c:v>
                </c:pt>
                <c:pt idx="2380">
                  <c:v>17.059999999999999</c:v>
                </c:pt>
                <c:pt idx="2381">
                  <c:v>15.03</c:v>
                </c:pt>
                <c:pt idx="2382">
                  <c:v>15.07</c:v>
                </c:pt>
                <c:pt idx="2383">
                  <c:v>15.22</c:v>
                </c:pt>
                <c:pt idx="2384">
                  <c:v>15.27</c:v>
                </c:pt>
                <c:pt idx="2385">
                  <c:v>16.14</c:v>
                </c:pt>
                <c:pt idx="2386">
                  <c:v>16.14</c:v>
                </c:pt>
                <c:pt idx="2387">
                  <c:v>16.14</c:v>
                </c:pt>
                <c:pt idx="2388">
                  <c:v>15.59</c:v>
                </c:pt>
                <c:pt idx="2389">
                  <c:v>16.29</c:v>
                </c:pt>
                <c:pt idx="2390">
                  <c:v>16.37</c:v>
                </c:pt>
                <c:pt idx="2391">
                  <c:v>15.11</c:v>
                </c:pt>
                <c:pt idx="2392">
                  <c:v>14.33</c:v>
                </c:pt>
                <c:pt idx="2393">
                  <c:v>14.33</c:v>
                </c:pt>
                <c:pt idx="2394">
                  <c:v>14.33</c:v>
                </c:pt>
                <c:pt idx="2395">
                  <c:v>14.55</c:v>
                </c:pt>
                <c:pt idx="2396">
                  <c:v>15.43</c:v>
                </c:pt>
                <c:pt idx="2397">
                  <c:v>15.71</c:v>
                </c:pt>
                <c:pt idx="2398">
                  <c:v>16.32</c:v>
                </c:pt>
                <c:pt idx="2399">
                  <c:v>15.73</c:v>
                </c:pt>
                <c:pt idx="2400">
                  <c:v>15.73</c:v>
                </c:pt>
                <c:pt idx="2401">
                  <c:v>15.73</c:v>
                </c:pt>
                <c:pt idx="2402">
                  <c:v>14.84</c:v>
                </c:pt>
                <c:pt idx="2403">
                  <c:v>16.809999999999999</c:v>
                </c:pt>
                <c:pt idx="2404">
                  <c:v>15.43</c:v>
                </c:pt>
                <c:pt idx="2405">
                  <c:v>14.15</c:v>
                </c:pt>
                <c:pt idx="2406">
                  <c:v>13.98</c:v>
                </c:pt>
                <c:pt idx="2407">
                  <c:v>13.98</c:v>
                </c:pt>
                <c:pt idx="2408">
                  <c:v>13.98</c:v>
                </c:pt>
                <c:pt idx="2409">
                  <c:v>14.07</c:v>
                </c:pt>
                <c:pt idx="2410">
                  <c:v>13.88</c:v>
                </c:pt>
                <c:pt idx="2411">
                  <c:v>14.18</c:v>
                </c:pt>
                <c:pt idx="2412">
                  <c:v>14.59</c:v>
                </c:pt>
                <c:pt idx="2413">
                  <c:v>14.51</c:v>
                </c:pt>
                <c:pt idx="2414">
                  <c:v>14.51</c:v>
                </c:pt>
                <c:pt idx="2415">
                  <c:v>14.51</c:v>
                </c:pt>
                <c:pt idx="2416">
                  <c:v>14.05</c:v>
                </c:pt>
                <c:pt idx="2417">
                  <c:v>15.8</c:v>
                </c:pt>
                <c:pt idx="2418">
                  <c:v>16.41</c:v>
                </c:pt>
                <c:pt idx="2419">
                  <c:v>16.28</c:v>
                </c:pt>
                <c:pt idx="2420">
                  <c:v>14.38</c:v>
                </c:pt>
                <c:pt idx="2421">
                  <c:v>14.38</c:v>
                </c:pt>
                <c:pt idx="2422">
                  <c:v>14.38</c:v>
                </c:pt>
                <c:pt idx="2423">
                  <c:v>15.6</c:v>
                </c:pt>
                <c:pt idx="2424">
                  <c:v>17.739999999999998</c:v>
                </c:pt>
                <c:pt idx="2425">
                  <c:v>17.98</c:v>
                </c:pt>
                <c:pt idx="2426">
                  <c:v>17.47</c:v>
                </c:pt>
                <c:pt idx="2427">
                  <c:v>17.47</c:v>
                </c:pt>
                <c:pt idx="2428">
                  <c:v>17.47</c:v>
                </c:pt>
                <c:pt idx="2429">
                  <c:v>17.47</c:v>
                </c:pt>
                <c:pt idx="2430">
                  <c:v>17.829999999999998</c:v>
                </c:pt>
                <c:pt idx="2431">
                  <c:v>17.059999999999999</c:v>
                </c:pt>
                <c:pt idx="2432">
                  <c:v>16.489999999999998</c:v>
                </c:pt>
                <c:pt idx="2433">
                  <c:v>16.350000000000001</c:v>
                </c:pt>
                <c:pt idx="2434">
                  <c:v>15.18</c:v>
                </c:pt>
                <c:pt idx="2435">
                  <c:v>15.18</c:v>
                </c:pt>
                <c:pt idx="2436">
                  <c:v>15.18</c:v>
                </c:pt>
                <c:pt idx="2437">
                  <c:v>15.96</c:v>
                </c:pt>
                <c:pt idx="2438">
                  <c:v>15.11</c:v>
                </c:pt>
                <c:pt idx="2439">
                  <c:v>15.02</c:v>
                </c:pt>
                <c:pt idx="2440">
                  <c:v>14.02</c:v>
                </c:pt>
                <c:pt idx="2441">
                  <c:v>13.45</c:v>
                </c:pt>
                <c:pt idx="2442">
                  <c:v>13.45</c:v>
                </c:pt>
                <c:pt idx="2443">
                  <c:v>13.45</c:v>
                </c:pt>
                <c:pt idx="2444">
                  <c:v>14.29</c:v>
                </c:pt>
                <c:pt idx="2445">
                  <c:v>14.63</c:v>
                </c:pt>
                <c:pt idx="2446">
                  <c:v>14.85</c:v>
                </c:pt>
                <c:pt idx="2447">
                  <c:v>13.7</c:v>
                </c:pt>
                <c:pt idx="2448">
                  <c:v>14.74</c:v>
                </c:pt>
                <c:pt idx="2449">
                  <c:v>14.74</c:v>
                </c:pt>
                <c:pt idx="2450">
                  <c:v>14.74</c:v>
                </c:pt>
                <c:pt idx="2451">
                  <c:v>15.28</c:v>
                </c:pt>
                <c:pt idx="2452">
                  <c:v>15.32</c:v>
                </c:pt>
                <c:pt idx="2453">
                  <c:v>15.99</c:v>
                </c:pt>
                <c:pt idx="2454">
                  <c:v>15.95</c:v>
                </c:pt>
                <c:pt idx="2455">
                  <c:v>15.64</c:v>
                </c:pt>
                <c:pt idx="2456">
                  <c:v>15.64</c:v>
                </c:pt>
                <c:pt idx="2457">
                  <c:v>15.64</c:v>
                </c:pt>
                <c:pt idx="2458">
                  <c:v>17.57</c:v>
                </c:pt>
                <c:pt idx="2459">
                  <c:v>18.96</c:v>
                </c:pt>
                <c:pt idx="2460">
                  <c:v>18.93</c:v>
                </c:pt>
                <c:pt idx="2461">
                  <c:v>18.03</c:v>
                </c:pt>
                <c:pt idx="2462">
                  <c:v>16.7</c:v>
                </c:pt>
                <c:pt idx="2463">
                  <c:v>16.7</c:v>
                </c:pt>
                <c:pt idx="2464">
                  <c:v>16.7</c:v>
                </c:pt>
                <c:pt idx="2465">
                  <c:v>17.53</c:v>
                </c:pt>
                <c:pt idx="2466">
                  <c:v>19.34</c:v>
                </c:pt>
                <c:pt idx="2467">
                  <c:v>20.47</c:v>
                </c:pt>
                <c:pt idx="2468">
                  <c:v>18.62</c:v>
                </c:pt>
                <c:pt idx="2469">
                  <c:v>16.27</c:v>
                </c:pt>
                <c:pt idx="2470">
                  <c:v>16.27</c:v>
                </c:pt>
                <c:pt idx="2471">
                  <c:v>16.27</c:v>
                </c:pt>
                <c:pt idx="2472">
                  <c:v>15.45</c:v>
                </c:pt>
                <c:pt idx="2473">
                  <c:v>16.16</c:v>
                </c:pt>
                <c:pt idx="2474">
                  <c:v>16.48</c:v>
                </c:pt>
                <c:pt idx="2475">
                  <c:v>17.11</c:v>
                </c:pt>
                <c:pt idx="2476">
                  <c:v>16.739999999999998</c:v>
                </c:pt>
                <c:pt idx="2477">
                  <c:v>16.739999999999998</c:v>
                </c:pt>
                <c:pt idx="2478">
                  <c:v>16.739999999999998</c:v>
                </c:pt>
                <c:pt idx="2479">
                  <c:v>18.329999999999998</c:v>
                </c:pt>
                <c:pt idx="2480">
                  <c:v>17.95</c:v>
                </c:pt>
                <c:pt idx="2481">
                  <c:v>18.72</c:v>
                </c:pt>
                <c:pt idx="2482">
                  <c:v>17.98</c:v>
                </c:pt>
                <c:pt idx="2483">
                  <c:v>17.100000000000001</c:v>
                </c:pt>
                <c:pt idx="2484">
                  <c:v>17.100000000000001</c:v>
                </c:pt>
                <c:pt idx="2485">
                  <c:v>17.100000000000001</c:v>
                </c:pt>
                <c:pt idx="2486">
                  <c:v>17.5</c:v>
                </c:pt>
                <c:pt idx="2487">
                  <c:v>16.66</c:v>
                </c:pt>
                <c:pt idx="2488">
                  <c:v>16.66</c:v>
                </c:pt>
                <c:pt idx="2489">
                  <c:v>16.8</c:v>
                </c:pt>
                <c:pt idx="2490">
                  <c:v>17.079999999999998</c:v>
                </c:pt>
                <c:pt idx="2491">
                  <c:v>17.079999999999998</c:v>
                </c:pt>
                <c:pt idx="2492">
                  <c:v>17.079999999999998</c:v>
                </c:pt>
                <c:pt idx="2493">
                  <c:v>19.71</c:v>
                </c:pt>
                <c:pt idx="2494">
                  <c:v>19.45</c:v>
                </c:pt>
                <c:pt idx="2495">
                  <c:v>19.72</c:v>
                </c:pt>
                <c:pt idx="2496">
                  <c:v>20.38</c:v>
                </c:pt>
                <c:pt idx="2497">
                  <c:v>18.11</c:v>
                </c:pt>
                <c:pt idx="2498">
                  <c:v>18.11</c:v>
                </c:pt>
                <c:pt idx="2499">
                  <c:v>18.11</c:v>
                </c:pt>
                <c:pt idx="2500">
                  <c:v>20.079999999999998</c:v>
                </c:pt>
                <c:pt idx="2501">
                  <c:v>17.239999999999998</c:v>
                </c:pt>
                <c:pt idx="2502">
                  <c:v>18.38</c:v>
                </c:pt>
                <c:pt idx="2503">
                  <c:v>18.32</c:v>
                </c:pt>
                <c:pt idx="2504">
                  <c:v>21.11</c:v>
                </c:pt>
                <c:pt idx="2505">
                  <c:v>21.11</c:v>
                </c:pt>
                <c:pt idx="2506">
                  <c:v>21.11</c:v>
                </c:pt>
                <c:pt idx="2507">
                  <c:v>21.68</c:v>
                </c:pt>
                <c:pt idx="2508">
                  <c:v>24.27</c:v>
                </c:pt>
                <c:pt idx="2509">
                  <c:v>22.09</c:v>
                </c:pt>
                <c:pt idx="2510">
                  <c:v>23.56</c:v>
                </c:pt>
                <c:pt idx="2511">
                  <c:v>21.23</c:v>
                </c:pt>
                <c:pt idx="2512">
                  <c:v>21.23</c:v>
                </c:pt>
                <c:pt idx="2513">
                  <c:v>21.23</c:v>
                </c:pt>
                <c:pt idx="2514">
                  <c:v>21.72</c:v>
                </c:pt>
                <c:pt idx="2515">
                  <c:v>22.16</c:v>
                </c:pt>
                <c:pt idx="2516">
                  <c:v>24.68</c:v>
                </c:pt>
                <c:pt idx="2517">
                  <c:v>26.12</c:v>
                </c:pt>
                <c:pt idx="2518">
                  <c:v>26.66</c:v>
                </c:pt>
                <c:pt idx="2519">
                  <c:v>26.66</c:v>
                </c:pt>
                <c:pt idx="2520">
                  <c:v>26.66</c:v>
                </c:pt>
                <c:pt idx="2521">
                  <c:v>24.06</c:v>
                </c:pt>
                <c:pt idx="2522">
                  <c:v>24.14</c:v>
                </c:pt>
                <c:pt idx="2523">
                  <c:v>21.03</c:v>
                </c:pt>
                <c:pt idx="2524">
                  <c:v>21.76</c:v>
                </c:pt>
                <c:pt idx="2525">
                  <c:v>21.76</c:v>
                </c:pt>
                <c:pt idx="2526">
                  <c:v>21.76</c:v>
                </c:pt>
                <c:pt idx="2527">
                  <c:v>21.76</c:v>
                </c:pt>
                <c:pt idx="2528">
                  <c:v>21.54</c:v>
                </c:pt>
                <c:pt idx="2529">
                  <c:v>22.33</c:v>
                </c:pt>
                <c:pt idx="2530">
                  <c:v>22.48</c:v>
                </c:pt>
                <c:pt idx="2531">
                  <c:v>22.01</c:v>
                </c:pt>
                <c:pt idx="2532">
                  <c:v>25.1</c:v>
                </c:pt>
                <c:pt idx="2533">
                  <c:v>25.1</c:v>
                </c:pt>
                <c:pt idx="2534">
                  <c:v>25.1</c:v>
                </c:pt>
                <c:pt idx="2535">
                  <c:v>24.49</c:v>
                </c:pt>
                <c:pt idx="2536">
                  <c:v>22.27</c:v>
                </c:pt>
                <c:pt idx="2537">
                  <c:v>21.97</c:v>
                </c:pt>
                <c:pt idx="2538">
                  <c:v>21.87</c:v>
                </c:pt>
                <c:pt idx="2539">
                  <c:v>19.89</c:v>
                </c:pt>
                <c:pt idx="2540">
                  <c:v>19.89</c:v>
                </c:pt>
                <c:pt idx="2541">
                  <c:v>19.89</c:v>
                </c:pt>
                <c:pt idx="2542">
                  <c:v>18.829999999999998</c:v>
                </c:pt>
                <c:pt idx="2543">
                  <c:v>20.079999999999998</c:v>
                </c:pt>
                <c:pt idx="2544">
                  <c:v>19.05</c:v>
                </c:pt>
                <c:pt idx="2545">
                  <c:v>18.940000000000001</c:v>
                </c:pt>
                <c:pt idx="2546">
                  <c:v>19.16</c:v>
                </c:pt>
                <c:pt idx="2547">
                  <c:v>19.16</c:v>
                </c:pt>
                <c:pt idx="2548">
                  <c:v>19.16</c:v>
                </c:pt>
                <c:pt idx="2549">
                  <c:v>17.559999999999999</c:v>
                </c:pt>
                <c:pt idx="2550">
                  <c:v>16.88</c:v>
                </c:pt>
                <c:pt idx="2551">
                  <c:v>16.600000000000001</c:v>
                </c:pt>
                <c:pt idx="2552">
                  <c:v>17.149999999999999</c:v>
                </c:pt>
                <c:pt idx="2553">
                  <c:v>16.32</c:v>
                </c:pt>
                <c:pt idx="2554">
                  <c:v>16.32</c:v>
                </c:pt>
                <c:pt idx="2555">
                  <c:v>16.32</c:v>
                </c:pt>
                <c:pt idx="2556">
                  <c:v>16.239999999999998</c:v>
                </c:pt>
                <c:pt idx="2557">
                  <c:v>16.82</c:v>
                </c:pt>
                <c:pt idx="2558">
                  <c:v>18.100000000000001</c:v>
                </c:pt>
                <c:pt idx="2559">
                  <c:v>18.97</c:v>
                </c:pt>
                <c:pt idx="2560">
                  <c:v>17.440000000000001</c:v>
                </c:pt>
                <c:pt idx="2561">
                  <c:v>17.440000000000001</c:v>
                </c:pt>
                <c:pt idx="2562">
                  <c:v>17.440000000000001</c:v>
                </c:pt>
                <c:pt idx="2563">
                  <c:v>18.36</c:v>
                </c:pt>
                <c:pt idx="2564">
                  <c:v>18.64</c:v>
                </c:pt>
                <c:pt idx="2565">
                  <c:v>18.46</c:v>
                </c:pt>
                <c:pt idx="2566">
                  <c:v>19.55</c:v>
                </c:pt>
                <c:pt idx="2567">
                  <c:v>19.55</c:v>
                </c:pt>
                <c:pt idx="2568">
                  <c:v>19.55</c:v>
                </c:pt>
                <c:pt idx="2569">
                  <c:v>19.55</c:v>
                </c:pt>
                <c:pt idx="2570">
                  <c:v>17.2</c:v>
                </c:pt>
                <c:pt idx="2571">
                  <c:v>20.02</c:v>
                </c:pt>
                <c:pt idx="2572">
                  <c:v>20.39</c:v>
                </c:pt>
                <c:pt idx="2573">
                  <c:v>18.809999999999999</c:v>
                </c:pt>
                <c:pt idx="2574">
                  <c:v>16.7</c:v>
                </c:pt>
                <c:pt idx="2575">
                  <c:v>16.7</c:v>
                </c:pt>
                <c:pt idx="2576">
                  <c:v>16.7</c:v>
                </c:pt>
                <c:pt idx="2577">
                  <c:v>16.7</c:v>
                </c:pt>
                <c:pt idx="2578">
                  <c:v>16.440000000000001</c:v>
                </c:pt>
                <c:pt idx="2579">
                  <c:v>15.66</c:v>
                </c:pt>
                <c:pt idx="2580">
                  <c:v>15.64</c:v>
                </c:pt>
                <c:pt idx="2581">
                  <c:v>15.5</c:v>
                </c:pt>
                <c:pt idx="2582">
                  <c:v>15.5</c:v>
                </c:pt>
                <c:pt idx="2583">
                  <c:v>15.5</c:v>
                </c:pt>
                <c:pt idx="2584">
                  <c:v>15.48</c:v>
                </c:pt>
                <c:pt idx="2585">
                  <c:v>15.47</c:v>
                </c:pt>
                <c:pt idx="2586">
                  <c:v>15.59</c:v>
                </c:pt>
                <c:pt idx="2587">
                  <c:v>14.26</c:v>
                </c:pt>
                <c:pt idx="2588">
                  <c:v>14.82</c:v>
                </c:pt>
                <c:pt idx="2589">
                  <c:v>14.82</c:v>
                </c:pt>
                <c:pt idx="2590">
                  <c:v>14.82</c:v>
                </c:pt>
                <c:pt idx="2591">
                  <c:v>15.57</c:v>
                </c:pt>
                <c:pt idx="2592">
                  <c:v>15.13</c:v>
                </c:pt>
                <c:pt idx="2593">
                  <c:v>15.58</c:v>
                </c:pt>
                <c:pt idx="2594">
                  <c:v>15.04</c:v>
                </c:pt>
                <c:pt idx="2595">
                  <c:v>14.47</c:v>
                </c:pt>
                <c:pt idx="2596">
                  <c:v>14.47</c:v>
                </c:pt>
                <c:pt idx="2597">
                  <c:v>14.47</c:v>
                </c:pt>
                <c:pt idx="2598">
                  <c:v>15.42</c:v>
                </c:pt>
                <c:pt idx="2599">
                  <c:v>15.31</c:v>
                </c:pt>
                <c:pt idx="2600">
                  <c:v>14.8</c:v>
                </c:pt>
                <c:pt idx="2601">
                  <c:v>15.64</c:v>
                </c:pt>
                <c:pt idx="2602">
                  <c:v>17.11</c:v>
                </c:pt>
                <c:pt idx="2603">
                  <c:v>17.11</c:v>
                </c:pt>
                <c:pt idx="2604">
                  <c:v>17.11</c:v>
                </c:pt>
                <c:pt idx="2605">
                  <c:v>17.95</c:v>
                </c:pt>
                <c:pt idx="2606">
                  <c:v>19.07</c:v>
                </c:pt>
                <c:pt idx="2607">
                  <c:v>20.87</c:v>
                </c:pt>
                <c:pt idx="2608">
                  <c:v>18.05</c:v>
                </c:pt>
                <c:pt idx="2609">
                  <c:v>17.29</c:v>
                </c:pt>
                <c:pt idx="2610">
                  <c:v>17.29</c:v>
                </c:pt>
                <c:pt idx="2611">
                  <c:v>17.29</c:v>
                </c:pt>
                <c:pt idx="2612">
                  <c:v>17.260000000000002</c:v>
                </c:pt>
                <c:pt idx="2613">
                  <c:v>18.43</c:v>
                </c:pt>
                <c:pt idx="2614">
                  <c:v>17.96</c:v>
                </c:pt>
                <c:pt idx="2615">
                  <c:v>18.190000000000001</c:v>
                </c:pt>
                <c:pt idx="2616">
                  <c:v>17.309999999999999</c:v>
                </c:pt>
                <c:pt idx="2617">
                  <c:v>17.309999999999999</c:v>
                </c:pt>
                <c:pt idx="2618">
                  <c:v>17.309999999999999</c:v>
                </c:pt>
                <c:pt idx="2619">
                  <c:v>16.8</c:v>
                </c:pt>
                <c:pt idx="2620">
                  <c:v>18.190000000000001</c:v>
                </c:pt>
                <c:pt idx="2621">
                  <c:v>18.190000000000001</c:v>
                </c:pt>
                <c:pt idx="2622">
                  <c:v>17.78</c:v>
                </c:pt>
                <c:pt idx="2623">
                  <c:v>17.78</c:v>
                </c:pt>
                <c:pt idx="2624">
                  <c:v>17.78</c:v>
                </c:pt>
                <c:pt idx="2625">
                  <c:v>17.78</c:v>
                </c:pt>
                <c:pt idx="2626">
                  <c:v>19.22</c:v>
                </c:pt>
                <c:pt idx="2627">
                  <c:v>21.14</c:v>
                </c:pt>
                <c:pt idx="2628">
                  <c:v>19.54</c:v>
                </c:pt>
                <c:pt idx="2629">
                  <c:v>19.04</c:v>
                </c:pt>
                <c:pt idx="2630">
                  <c:v>20.79</c:v>
                </c:pt>
                <c:pt idx="2631">
                  <c:v>20.79</c:v>
                </c:pt>
                <c:pt idx="2632">
                  <c:v>20.79</c:v>
                </c:pt>
                <c:pt idx="2633">
                  <c:v>18.63</c:v>
                </c:pt>
                <c:pt idx="2634">
                  <c:v>18.16</c:v>
                </c:pt>
                <c:pt idx="2635">
                  <c:v>17.649999999999999</c:v>
                </c:pt>
                <c:pt idx="2636">
                  <c:v>17.760000000000002</c:v>
                </c:pt>
                <c:pt idx="2637">
                  <c:v>17.100000000000001</c:v>
                </c:pt>
                <c:pt idx="2638">
                  <c:v>17.100000000000001</c:v>
                </c:pt>
                <c:pt idx="2639">
                  <c:v>17.100000000000001</c:v>
                </c:pt>
                <c:pt idx="2640">
                  <c:v>17.98</c:v>
                </c:pt>
                <c:pt idx="2641">
                  <c:v>18.55</c:v>
                </c:pt>
                <c:pt idx="2642">
                  <c:v>19.440000000000001</c:v>
                </c:pt>
                <c:pt idx="2643">
                  <c:v>19.399999999999999</c:v>
                </c:pt>
                <c:pt idx="2644">
                  <c:v>18.53</c:v>
                </c:pt>
                <c:pt idx="2645">
                  <c:v>18.53</c:v>
                </c:pt>
                <c:pt idx="2646">
                  <c:v>18.53</c:v>
                </c:pt>
                <c:pt idx="2647">
                  <c:v>18.57</c:v>
                </c:pt>
                <c:pt idx="2648">
                  <c:v>18.309999999999999</c:v>
                </c:pt>
                <c:pt idx="2649">
                  <c:v>18.91</c:v>
                </c:pt>
                <c:pt idx="2650">
                  <c:v>18.670000000000002</c:v>
                </c:pt>
                <c:pt idx="2651">
                  <c:v>18.28</c:v>
                </c:pt>
                <c:pt idx="2652">
                  <c:v>18.28</c:v>
                </c:pt>
                <c:pt idx="2653">
                  <c:v>18.28</c:v>
                </c:pt>
                <c:pt idx="2654">
                  <c:v>19.87</c:v>
                </c:pt>
                <c:pt idx="2655">
                  <c:v>20.89</c:v>
                </c:pt>
                <c:pt idx="2656">
                  <c:v>22.2</c:v>
                </c:pt>
                <c:pt idx="2657">
                  <c:v>20.91</c:v>
                </c:pt>
                <c:pt idx="2658">
                  <c:v>20.91</c:v>
                </c:pt>
                <c:pt idx="2659">
                  <c:v>20.91</c:v>
                </c:pt>
                <c:pt idx="2660">
                  <c:v>20.91</c:v>
                </c:pt>
                <c:pt idx="2661">
                  <c:v>20.47</c:v>
                </c:pt>
                <c:pt idx="2662">
                  <c:v>21.05</c:v>
                </c:pt>
                <c:pt idx="2663">
                  <c:v>20.69</c:v>
                </c:pt>
                <c:pt idx="2664">
                  <c:v>21.07</c:v>
                </c:pt>
                <c:pt idx="2665">
                  <c:v>20.63</c:v>
                </c:pt>
                <c:pt idx="2666">
                  <c:v>20.63</c:v>
                </c:pt>
                <c:pt idx="2667">
                  <c:v>20.63</c:v>
                </c:pt>
                <c:pt idx="2668">
                  <c:v>21.48</c:v>
                </c:pt>
                <c:pt idx="2669">
                  <c:v>22.22</c:v>
                </c:pt>
                <c:pt idx="2670">
                  <c:v>22.97</c:v>
                </c:pt>
                <c:pt idx="2671">
                  <c:v>23.4</c:v>
                </c:pt>
                <c:pt idx="2672">
                  <c:v>23.4</c:v>
                </c:pt>
                <c:pt idx="2673">
                  <c:v>23.4</c:v>
                </c:pt>
                <c:pt idx="2674">
                  <c:v>23.4</c:v>
                </c:pt>
                <c:pt idx="2675">
                  <c:v>22.65</c:v>
                </c:pt>
                <c:pt idx="2676">
                  <c:v>23.52</c:v>
                </c:pt>
                <c:pt idx="2677">
                  <c:v>21.91</c:v>
                </c:pt>
                <c:pt idx="2678">
                  <c:v>20.73</c:v>
                </c:pt>
                <c:pt idx="2679">
                  <c:v>20.73</c:v>
                </c:pt>
                <c:pt idx="2680">
                  <c:v>20.73</c:v>
                </c:pt>
                <c:pt idx="2681">
                  <c:v>20.73</c:v>
                </c:pt>
                <c:pt idx="2682">
                  <c:v>21.16</c:v>
                </c:pt>
                <c:pt idx="2683">
                  <c:v>21.43</c:v>
                </c:pt>
                <c:pt idx="2684">
                  <c:v>23.22</c:v>
                </c:pt>
                <c:pt idx="2685">
                  <c:v>24.92</c:v>
                </c:pt>
                <c:pt idx="2686">
                  <c:v>24.29</c:v>
                </c:pt>
                <c:pt idx="2687">
                  <c:v>24.29</c:v>
                </c:pt>
                <c:pt idx="2688">
                  <c:v>24.29</c:v>
                </c:pt>
                <c:pt idx="2689">
                  <c:v>25.11</c:v>
                </c:pt>
                <c:pt idx="2690">
                  <c:v>26.04</c:v>
                </c:pt>
                <c:pt idx="2691">
                  <c:v>25.41</c:v>
                </c:pt>
                <c:pt idx="2692">
                  <c:v>25.67</c:v>
                </c:pt>
                <c:pt idx="2693">
                  <c:v>26.38</c:v>
                </c:pt>
                <c:pt idx="2694">
                  <c:v>26.38</c:v>
                </c:pt>
                <c:pt idx="2695">
                  <c:v>26.38</c:v>
                </c:pt>
                <c:pt idx="2696">
                  <c:v>30.59</c:v>
                </c:pt>
                <c:pt idx="2697">
                  <c:v>28.67</c:v>
                </c:pt>
                <c:pt idx="2698">
                  <c:v>28.13</c:v>
                </c:pt>
                <c:pt idx="2699">
                  <c:v>27.84</c:v>
                </c:pt>
                <c:pt idx="2700">
                  <c:v>27.52</c:v>
                </c:pt>
                <c:pt idx="2701">
                  <c:v>27.52</c:v>
                </c:pt>
                <c:pt idx="2702">
                  <c:v>27.52</c:v>
                </c:pt>
                <c:pt idx="2703">
                  <c:v>27.41</c:v>
                </c:pt>
                <c:pt idx="2704">
                  <c:v>27.8</c:v>
                </c:pt>
                <c:pt idx="2705">
                  <c:v>30.64</c:v>
                </c:pt>
                <c:pt idx="2706">
                  <c:v>32.130000000000003</c:v>
                </c:pt>
                <c:pt idx="2707">
                  <c:v>34.47</c:v>
                </c:pt>
                <c:pt idx="2708">
                  <c:v>34.47</c:v>
                </c:pt>
                <c:pt idx="2709">
                  <c:v>34.47</c:v>
                </c:pt>
                <c:pt idx="2710">
                  <c:v>33.979999999999997</c:v>
                </c:pt>
                <c:pt idx="2711">
                  <c:v>33.979999999999997</c:v>
                </c:pt>
                <c:pt idx="2712">
                  <c:v>31.97</c:v>
                </c:pt>
                <c:pt idx="2713">
                  <c:v>32.909999999999997</c:v>
                </c:pt>
                <c:pt idx="2714">
                  <c:v>32</c:v>
                </c:pt>
                <c:pt idx="2715">
                  <c:v>32</c:v>
                </c:pt>
                <c:pt idx="2716">
                  <c:v>32</c:v>
                </c:pt>
                <c:pt idx="2717">
                  <c:v>34.51</c:v>
                </c:pt>
                <c:pt idx="2718">
                  <c:v>33.51</c:v>
                </c:pt>
                <c:pt idx="2719">
                  <c:v>31.22</c:v>
                </c:pt>
                <c:pt idx="2720">
                  <c:v>31.13</c:v>
                </c:pt>
                <c:pt idx="2721">
                  <c:v>30.04</c:v>
                </c:pt>
                <c:pt idx="2722">
                  <c:v>30.04</c:v>
                </c:pt>
                <c:pt idx="2723">
                  <c:v>30.04</c:v>
                </c:pt>
                <c:pt idx="2724">
                  <c:v>32.81</c:v>
                </c:pt>
                <c:pt idx="2725">
                  <c:v>36.159999999999997</c:v>
                </c:pt>
                <c:pt idx="2726">
                  <c:v>27.48</c:v>
                </c:pt>
                <c:pt idx="2727">
                  <c:v>29.85</c:v>
                </c:pt>
                <c:pt idx="2728">
                  <c:v>30.16</c:v>
                </c:pt>
                <c:pt idx="2729">
                  <c:v>30.16</c:v>
                </c:pt>
                <c:pt idx="2730">
                  <c:v>30.16</c:v>
                </c:pt>
                <c:pt idx="2731">
                  <c:v>30.5</c:v>
                </c:pt>
                <c:pt idx="2732">
                  <c:v>32.74</c:v>
                </c:pt>
                <c:pt idx="2733">
                  <c:v>34.770000000000003</c:v>
                </c:pt>
                <c:pt idx="2734">
                  <c:v>29.96</c:v>
                </c:pt>
                <c:pt idx="2735">
                  <c:v>24.53</c:v>
                </c:pt>
                <c:pt idx="2736">
                  <c:v>24.53</c:v>
                </c:pt>
                <c:pt idx="2737">
                  <c:v>24.53</c:v>
                </c:pt>
                <c:pt idx="2738">
                  <c:v>25.46</c:v>
                </c:pt>
                <c:pt idx="2739">
                  <c:v>29.86</c:v>
                </c:pt>
                <c:pt idx="2740">
                  <c:v>32.22</c:v>
                </c:pt>
                <c:pt idx="2741">
                  <c:v>29.26</c:v>
                </c:pt>
                <c:pt idx="2742">
                  <c:v>31.32</c:v>
                </c:pt>
                <c:pt idx="2743">
                  <c:v>31.32</c:v>
                </c:pt>
                <c:pt idx="2744">
                  <c:v>31.32</c:v>
                </c:pt>
                <c:pt idx="2745">
                  <c:v>34.78</c:v>
                </c:pt>
                <c:pt idx="2746">
                  <c:v>34.44</c:v>
                </c:pt>
                <c:pt idx="2747">
                  <c:v>31.56</c:v>
                </c:pt>
                <c:pt idx="2748">
                  <c:v>33.39</c:v>
                </c:pt>
                <c:pt idx="2749">
                  <c:v>28.24</c:v>
                </c:pt>
                <c:pt idx="2750">
                  <c:v>28.24</c:v>
                </c:pt>
                <c:pt idx="2751">
                  <c:v>28.24</c:v>
                </c:pt>
                <c:pt idx="2752">
                  <c:v>30.7</c:v>
                </c:pt>
                <c:pt idx="2753">
                  <c:v>31.26</c:v>
                </c:pt>
                <c:pt idx="2754">
                  <c:v>32.86</c:v>
                </c:pt>
                <c:pt idx="2755">
                  <c:v>33.020000000000003</c:v>
                </c:pt>
                <c:pt idx="2756">
                  <c:v>36.200000000000003</c:v>
                </c:pt>
                <c:pt idx="2757">
                  <c:v>36.200000000000003</c:v>
                </c:pt>
                <c:pt idx="2758">
                  <c:v>36.200000000000003</c:v>
                </c:pt>
                <c:pt idx="2759">
                  <c:v>36.270000000000003</c:v>
                </c:pt>
                <c:pt idx="2760">
                  <c:v>37.81</c:v>
                </c:pt>
                <c:pt idx="2761">
                  <c:v>40.82</c:v>
                </c:pt>
                <c:pt idx="2762">
                  <c:v>45.45</c:v>
                </c:pt>
                <c:pt idx="2763">
                  <c:v>42.96</c:v>
                </c:pt>
                <c:pt idx="2764">
                  <c:v>42.96</c:v>
                </c:pt>
                <c:pt idx="2765">
                  <c:v>42.96</c:v>
                </c:pt>
                <c:pt idx="2766">
                  <c:v>38.840000000000003</c:v>
                </c:pt>
                <c:pt idx="2767">
                  <c:v>41.08</c:v>
                </c:pt>
                <c:pt idx="2768">
                  <c:v>37.71</c:v>
                </c:pt>
                <c:pt idx="2769">
                  <c:v>39.020000000000003</c:v>
                </c:pt>
                <c:pt idx="2770">
                  <c:v>41.25</c:v>
                </c:pt>
                <c:pt idx="2771">
                  <c:v>41.25</c:v>
                </c:pt>
                <c:pt idx="2772">
                  <c:v>41.25</c:v>
                </c:pt>
                <c:pt idx="2773">
                  <c:v>41.35</c:v>
                </c:pt>
                <c:pt idx="2774">
                  <c:v>37.32</c:v>
                </c:pt>
                <c:pt idx="2775">
                  <c:v>32.86</c:v>
                </c:pt>
                <c:pt idx="2776">
                  <c:v>32.729999999999997</c:v>
                </c:pt>
                <c:pt idx="2777">
                  <c:v>30.98</c:v>
                </c:pt>
                <c:pt idx="2778">
                  <c:v>30.98</c:v>
                </c:pt>
                <c:pt idx="2779">
                  <c:v>30.98</c:v>
                </c:pt>
                <c:pt idx="2780">
                  <c:v>31.97</c:v>
                </c:pt>
                <c:pt idx="2781">
                  <c:v>34.6</c:v>
                </c:pt>
                <c:pt idx="2782">
                  <c:v>36.909999999999997</c:v>
                </c:pt>
                <c:pt idx="2783">
                  <c:v>38.590000000000003</c:v>
                </c:pt>
                <c:pt idx="2784">
                  <c:v>38.520000000000003</c:v>
                </c:pt>
                <c:pt idx="2785">
                  <c:v>38.520000000000003</c:v>
                </c:pt>
                <c:pt idx="2786">
                  <c:v>38.520000000000003</c:v>
                </c:pt>
                <c:pt idx="2787">
                  <c:v>34.32</c:v>
                </c:pt>
                <c:pt idx="2788">
                  <c:v>33.380000000000003</c:v>
                </c:pt>
                <c:pt idx="2789">
                  <c:v>37</c:v>
                </c:pt>
                <c:pt idx="2790">
                  <c:v>33.92</c:v>
                </c:pt>
                <c:pt idx="2791">
                  <c:v>33.92</c:v>
                </c:pt>
                <c:pt idx="2792">
                  <c:v>33.92</c:v>
                </c:pt>
                <c:pt idx="2793">
                  <c:v>33.92</c:v>
                </c:pt>
                <c:pt idx="2794">
                  <c:v>31.82</c:v>
                </c:pt>
                <c:pt idx="2795">
                  <c:v>31.62</c:v>
                </c:pt>
                <c:pt idx="2796">
                  <c:v>32.89</c:v>
                </c:pt>
                <c:pt idx="2797">
                  <c:v>32.28</c:v>
                </c:pt>
                <c:pt idx="2798">
                  <c:v>35.590000000000003</c:v>
                </c:pt>
                <c:pt idx="2799">
                  <c:v>35.590000000000003</c:v>
                </c:pt>
                <c:pt idx="2800">
                  <c:v>35.590000000000003</c:v>
                </c:pt>
                <c:pt idx="2801">
                  <c:v>39.76</c:v>
                </c:pt>
                <c:pt idx="2802">
                  <c:v>35.9</c:v>
                </c:pt>
                <c:pt idx="2803">
                  <c:v>36.270000000000003</c:v>
                </c:pt>
                <c:pt idx="2804">
                  <c:v>42.44</c:v>
                </c:pt>
                <c:pt idx="2805">
                  <c:v>43.05</c:v>
                </c:pt>
                <c:pt idx="2806">
                  <c:v>43.05</c:v>
                </c:pt>
                <c:pt idx="2807">
                  <c:v>43.05</c:v>
                </c:pt>
                <c:pt idx="2808">
                  <c:v>42.67</c:v>
                </c:pt>
                <c:pt idx="2809">
                  <c:v>31.58</c:v>
                </c:pt>
                <c:pt idx="2810">
                  <c:v>32.85</c:v>
                </c:pt>
                <c:pt idx="2811">
                  <c:v>31.87</c:v>
                </c:pt>
                <c:pt idx="2812">
                  <c:v>36.36</c:v>
                </c:pt>
                <c:pt idx="2813">
                  <c:v>36.36</c:v>
                </c:pt>
                <c:pt idx="2814">
                  <c:v>36.36</c:v>
                </c:pt>
                <c:pt idx="2815">
                  <c:v>39</c:v>
                </c:pt>
                <c:pt idx="2816">
                  <c:v>42.99</c:v>
                </c:pt>
                <c:pt idx="2817">
                  <c:v>35.06</c:v>
                </c:pt>
                <c:pt idx="2818">
                  <c:v>48</c:v>
                </c:pt>
                <c:pt idx="2819">
                  <c:v>32</c:v>
                </c:pt>
                <c:pt idx="2820">
                  <c:v>32</c:v>
                </c:pt>
                <c:pt idx="2821">
                  <c:v>32</c:v>
                </c:pt>
                <c:pt idx="2822">
                  <c:v>31.66</c:v>
                </c:pt>
                <c:pt idx="2823">
                  <c:v>23.38</c:v>
                </c:pt>
                <c:pt idx="2824">
                  <c:v>24.79</c:v>
                </c:pt>
                <c:pt idx="2825">
                  <c:v>23.66</c:v>
                </c:pt>
                <c:pt idx="2826">
                  <c:v>25.25</c:v>
                </c:pt>
                <c:pt idx="2827">
                  <c:v>25.25</c:v>
                </c:pt>
                <c:pt idx="2828">
                  <c:v>25.25</c:v>
                </c:pt>
                <c:pt idx="2829">
                  <c:v>23.74</c:v>
                </c:pt>
                <c:pt idx="2830">
                  <c:v>22.98</c:v>
                </c:pt>
              </c:numCache>
            </c:numRef>
          </c:val>
          <c:smooth val="0"/>
          <c:extLst xmlns:c16r2="http://schemas.microsoft.com/office/drawing/2015/06/chart">
            <c:ext xmlns:c16="http://schemas.microsoft.com/office/drawing/2014/chart" uri="{C3380CC4-5D6E-409C-BE32-E72D297353CC}">
              <c16:uniqueId val="{00000001-4E04-482E-AE40-033163DCF07C}"/>
            </c:ext>
          </c:extLst>
        </c:ser>
        <c:dLbls>
          <c:showLegendKey val="0"/>
          <c:showVal val="0"/>
          <c:showCatName val="0"/>
          <c:showSerName val="0"/>
          <c:showPercent val="0"/>
          <c:showBubbleSize val="0"/>
        </c:dLbls>
        <c:marker val="1"/>
        <c:smooth val="0"/>
        <c:axId val="257103360"/>
        <c:axId val="257101824"/>
      </c:lineChart>
      <c:dateAx>
        <c:axId val="256631552"/>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6633088"/>
        <c:crosses val="autoZero"/>
        <c:auto val="1"/>
        <c:lblOffset val="100"/>
        <c:baseTimeUnit val="days"/>
      </c:dateAx>
      <c:valAx>
        <c:axId val="256633088"/>
        <c:scaling>
          <c:orientation val="minMax"/>
        </c:scaling>
        <c:delete val="0"/>
        <c:axPos val="l"/>
        <c:majorGridlines>
          <c:spPr>
            <a:ln>
              <a:noFill/>
            </a:ln>
          </c:spPr>
        </c:majorGridlines>
        <c:numFmt formatCode="#,##0_);[Red]\(#,##0\)" sourceLinked="0"/>
        <c:majorTickMark val="out"/>
        <c:minorTickMark val="none"/>
        <c:tickLblPos val="nextTo"/>
        <c:crossAx val="256631552"/>
        <c:crosses val="autoZero"/>
        <c:crossBetween val="between"/>
      </c:valAx>
      <c:valAx>
        <c:axId val="257101824"/>
        <c:scaling>
          <c:orientation val="minMax"/>
        </c:scaling>
        <c:delete val="0"/>
        <c:axPos val="r"/>
        <c:numFmt formatCode="#,##0_);[Red]\(#,##0\)" sourceLinked="0"/>
        <c:majorTickMark val="out"/>
        <c:minorTickMark val="none"/>
        <c:tickLblPos val="nextTo"/>
        <c:crossAx val="257103360"/>
        <c:crosses val="max"/>
        <c:crossBetween val="between"/>
      </c:valAx>
      <c:dateAx>
        <c:axId val="257103360"/>
        <c:scaling>
          <c:orientation val="minMax"/>
        </c:scaling>
        <c:delete val="1"/>
        <c:axPos val="b"/>
        <c:numFmt formatCode="yyyy\-mm\-dd;@" sourceLinked="1"/>
        <c:majorTickMark val="out"/>
        <c:minorTickMark val="none"/>
        <c:tickLblPos val="nextTo"/>
        <c:crossAx val="257101824"/>
        <c:crosses val="autoZero"/>
        <c:auto val="1"/>
        <c:lblOffset val="100"/>
        <c:baseTimeUnit val="days"/>
      </c:dateAx>
    </c:plotArea>
    <c:legend>
      <c:legendPos val="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15135608048993"/>
          <c:y val="0.14198106559637244"/>
          <c:w val="0.74423447069116355"/>
          <c:h val="0.64354381772317371"/>
        </c:manualLayout>
      </c:layout>
      <c:lineChart>
        <c:grouping val="standard"/>
        <c:varyColors val="0"/>
        <c:ser>
          <c:idx val="0"/>
          <c:order val="0"/>
          <c:tx>
            <c:v>伦敦金价</c:v>
          </c:tx>
          <c:spPr>
            <a:ln>
              <a:solidFill>
                <a:srgbClr val="993300"/>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'价格&amp;市场结构'!$I$5:$I$2835</c:f>
              <c:numCache>
                <c:formatCode>###,###,###,###,##0.00</c:formatCode>
                <c:ptCount val="2831"/>
                <c:pt idx="0">
                  <c:v>1284.2</c:v>
                </c:pt>
                <c:pt idx="1">
                  <c:v>1280.8</c:v>
                </c:pt>
                <c:pt idx="2">
                  <c:v>1271.6500000000001</c:v>
                </c:pt>
                <c:pt idx="3">
                  <c:v>1269.5</c:v>
                </c:pt>
                <c:pt idx="4">
                  <c:v>1275.7</c:v>
                </c:pt>
                <c:pt idx="5">
                  <c:v>1275.7</c:v>
                </c:pt>
                <c:pt idx="6">
                  <c:v>1275.7</c:v>
                </c:pt>
                <c:pt idx="7">
                  <c:v>1275.7</c:v>
                </c:pt>
                <c:pt idx="8">
                  <c:v>1275.7</c:v>
                </c:pt>
                <c:pt idx="9">
                  <c:v>1275.8499999999999</c:v>
                </c:pt>
                <c:pt idx="10">
                  <c:v>1276.3499999999999</c:v>
                </c:pt>
                <c:pt idx="11">
                  <c:v>1285.6500000000001</c:v>
                </c:pt>
                <c:pt idx="12">
                  <c:v>1294.3</c:v>
                </c:pt>
                <c:pt idx="13">
                  <c:v>1294.3</c:v>
                </c:pt>
                <c:pt idx="14">
                  <c:v>1294.3</c:v>
                </c:pt>
                <c:pt idx="15">
                  <c:v>1298.8</c:v>
                </c:pt>
                <c:pt idx="16">
                  <c:v>1305.45</c:v>
                </c:pt>
                <c:pt idx="17">
                  <c:v>1303</c:v>
                </c:pt>
                <c:pt idx="18">
                  <c:v>1300</c:v>
                </c:pt>
                <c:pt idx="19">
                  <c:v>1288.45</c:v>
                </c:pt>
                <c:pt idx="20">
                  <c:v>1288.45</c:v>
                </c:pt>
                <c:pt idx="21">
                  <c:v>1288.45</c:v>
                </c:pt>
                <c:pt idx="22">
                  <c:v>1283.1500000000001</c:v>
                </c:pt>
                <c:pt idx="23">
                  <c:v>1290.45</c:v>
                </c:pt>
                <c:pt idx="24">
                  <c:v>1290.3</c:v>
                </c:pt>
                <c:pt idx="25">
                  <c:v>1293.5</c:v>
                </c:pt>
                <c:pt idx="26">
                  <c:v>1295.4000000000001</c:v>
                </c:pt>
                <c:pt idx="27">
                  <c:v>1295.4000000000001</c:v>
                </c:pt>
                <c:pt idx="28">
                  <c:v>1295.4000000000001</c:v>
                </c:pt>
                <c:pt idx="29">
                  <c:v>1295.1500000000001</c:v>
                </c:pt>
                <c:pt idx="30">
                  <c:v>1309.7</c:v>
                </c:pt>
                <c:pt idx="31">
                  <c:v>1316.3</c:v>
                </c:pt>
                <c:pt idx="32">
                  <c:v>1319.55</c:v>
                </c:pt>
                <c:pt idx="33">
                  <c:v>1311.3</c:v>
                </c:pt>
                <c:pt idx="34">
                  <c:v>1311.3</c:v>
                </c:pt>
                <c:pt idx="35">
                  <c:v>1311.3</c:v>
                </c:pt>
                <c:pt idx="36">
                  <c:v>1309.5999999999999</c:v>
                </c:pt>
                <c:pt idx="37">
                  <c:v>1303.7</c:v>
                </c:pt>
                <c:pt idx="38">
                  <c:v>1307.7</c:v>
                </c:pt>
                <c:pt idx="39">
                  <c:v>1305.5999999999999</c:v>
                </c:pt>
                <c:pt idx="40">
                  <c:v>1303.5</c:v>
                </c:pt>
                <c:pt idx="41">
                  <c:v>1303.5</c:v>
                </c:pt>
                <c:pt idx="42">
                  <c:v>1303.5</c:v>
                </c:pt>
                <c:pt idx="43">
                  <c:v>1295.55</c:v>
                </c:pt>
                <c:pt idx="44">
                  <c:v>1306.95</c:v>
                </c:pt>
                <c:pt idx="45">
                  <c:v>1297.05</c:v>
                </c:pt>
                <c:pt idx="46">
                  <c:v>1292.75</c:v>
                </c:pt>
                <c:pt idx="47">
                  <c:v>1296.75</c:v>
                </c:pt>
                <c:pt idx="48">
                  <c:v>1296.75</c:v>
                </c:pt>
                <c:pt idx="49">
                  <c:v>1296.75</c:v>
                </c:pt>
                <c:pt idx="50">
                  <c:v>1285.3</c:v>
                </c:pt>
                <c:pt idx="51">
                  <c:v>1285.8499999999999</c:v>
                </c:pt>
                <c:pt idx="52">
                  <c:v>1283.8</c:v>
                </c:pt>
                <c:pt idx="53">
                  <c:v>1285.4000000000001</c:v>
                </c:pt>
                <c:pt idx="54">
                  <c:v>1311.95</c:v>
                </c:pt>
                <c:pt idx="55">
                  <c:v>1311.95</c:v>
                </c:pt>
                <c:pt idx="56">
                  <c:v>1311.95</c:v>
                </c:pt>
                <c:pt idx="57">
                  <c:v>1319.15</c:v>
                </c:pt>
                <c:pt idx="58">
                  <c:v>1322.85</c:v>
                </c:pt>
                <c:pt idx="59">
                  <c:v>1325.05</c:v>
                </c:pt>
                <c:pt idx="60">
                  <c:v>1331.05</c:v>
                </c:pt>
                <c:pt idx="61">
                  <c:v>1329.05</c:v>
                </c:pt>
                <c:pt idx="62">
                  <c:v>1329.05</c:v>
                </c:pt>
                <c:pt idx="63">
                  <c:v>1329.05</c:v>
                </c:pt>
                <c:pt idx="64">
                  <c:v>1331.25</c:v>
                </c:pt>
                <c:pt idx="65">
                  <c:v>1343.75</c:v>
                </c:pt>
                <c:pt idx="66">
                  <c:v>1334.15</c:v>
                </c:pt>
                <c:pt idx="67">
                  <c:v>1325.5</c:v>
                </c:pt>
                <c:pt idx="68">
                  <c:v>1316.55</c:v>
                </c:pt>
                <c:pt idx="69">
                  <c:v>1316.55</c:v>
                </c:pt>
                <c:pt idx="70">
                  <c:v>1316.55</c:v>
                </c:pt>
                <c:pt idx="71">
                  <c:v>1311.45</c:v>
                </c:pt>
                <c:pt idx="72">
                  <c:v>1312.8</c:v>
                </c:pt>
                <c:pt idx="73">
                  <c:v>1310</c:v>
                </c:pt>
                <c:pt idx="74">
                  <c:v>1306.4000000000001</c:v>
                </c:pt>
                <c:pt idx="75">
                  <c:v>1314.85</c:v>
                </c:pt>
                <c:pt idx="76">
                  <c:v>1314.85</c:v>
                </c:pt>
                <c:pt idx="77">
                  <c:v>1314.85</c:v>
                </c:pt>
                <c:pt idx="78">
                  <c:v>1310</c:v>
                </c:pt>
                <c:pt idx="79">
                  <c:v>1312.4</c:v>
                </c:pt>
                <c:pt idx="80">
                  <c:v>1314.2</c:v>
                </c:pt>
                <c:pt idx="81">
                  <c:v>1312.15</c:v>
                </c:pt>
                <c:pt idx="82">
                  <c:v>1318.7</c:v>
                </c:pt>
                <c:pt idx="83">
                  <c:v>1318.7</c:v>
                </c:pt>
                <c:pt idx="84">
                  <c:v>1318.7</c:v>
                </c:pt>
                <c:pt idx="85">
                  <c:v>1323.25</c:v>
                </c:pt>
                <c:pt idx="86">
                  <c:v>1310.7</c:v>
                </c:pt>
                <c:pt idx="87">
                  <c:v>1307.55</c:v>
                </c:pt>
                <c:pt idx="88">
                  <c:v>1302.1500000000001</c:v>
                </c:pt>
                <c:pt idx="89">
                  <c:v>1293.9000000000001</c:v>
                </c:pt>
                <c:pt idx="90">
                  <c:v>1293.9000000000001</c:v>
                </c:pt>
                <c:pt idx="91">
                  <c:v>1293.9000000000001</c:v>
                </c:pt>
                <c:pt idx="92">
                  <c:v>1283.7</c:v>
                </c:pt>
                <c:pt idx="93">
                  <c:v>1279.8</c:v>
                </c:pt>
                <c:pt idx="94">
                  <c:v>1282.0999999999999</c:v>
                </c:pt>
                <c:pt idx="95">
                  <c:v>1279.55</c:v>
                </c:pt>
                <c:pt idx="96">
                  <c:v>1284.2</c:v>
                </c:pt>
                <c:pt idx="97">
                  <c:v>1284.2</c:v>
                </c:pt>
                <c:pt idx="98">
                  <c:v>1284.2</c:v>
                </c:pt>
                <c:pt idx="99">
                  <c:v>1290.7</c:v>
                </c:pt>
                <c:pt idx="100">
                  <c:v>1292.3</c:v>
                </c:pt>
                <c:pt idx="101">
                  <c:v>1294.4000000000001</c:v>
                </c:pt>
                <c:pt idx="102">
                  <c:v>1292.75</c:v>
                </c:pt>
                <c:pt idx="103">
                  <c:v>1288.95</c:v>
                </c:pt>
                <c:pt idx="104">
                  <c:v>1288.95</c:v>
                </c:pt>
                <c:pt idx="105">
                  <c:v>1288.95</c:v>
                </c:pt>
                <c:pt idx="106">
                  <c:v>1291.9000000000001</c:v>
                </c:pt>
                <c:pt idx="107">
                  <c:v>1288.5999999999999</c:v>
                </c:pt>
                <c:pt idx="108">
                  <c:v>1286.45</c:v>
                </c:pt>
                <c:pt idx="109">
                  <c:v>1292.2</c:v>
                </c:pt>
                <c:pt idx="110">
                  <c:v>1279.9000000000001</c:v>
                </c:pt>
                <c:pt idx="111">
                  <c:v>1279.9000000000001</c:v>
                </c:pt>
                <c:pt idx="112">
                  <c:v>1279.9000000000001</c:v>
                </c:pt>
                <c:pt idx="113">
                  <c:v>1290.45</c:v>
                </c:pt>
                <c:pt idx="114">
                  <c:v>1282.9000000000001</c:v>
                </c:pt>
                <c:pt idx="115">
                  <c:v>1281.6500000000001</c:v>
                </c:pt>
                <c:pt idx="116">
                  <c:v>1281.6500000000001</c:v>
                </c:pt>
                <c:pt idx="117">
                  <c:v>1279</c:v>
                </c:pt>
                <c:pt idx="118">
                  <c:v>1279</c:v>
                </c:pt>
                <c:pt idx="119">
                  <c:v>1279</c:v>
                </c:pt>
                <c:pt idx="120">
                  <c:v>1268</c:v>
                </c:pt>
                <c:pt idx="121">
                  <c:v>1261.25</c:v>
                </c:pt>
                <c:pt idx="122">
                  <c:v>1261.25</c:v>
                </c:pt>
                <c:pt idx="123">
                  <c:v>1261.25</c:v>
                </c:pt>
                <c:pt idx="124">
                  <c:v>1258.1500000000001</c:v>
                </c:pt>
                <c:pt idx="125">
                  <c:v>1258.1500000000001</c:v>
                </c:pt>
                <c:pt idx="126">
                  <c:v>1258.1500000000001</c:v>
                </c:pt>
                <c:pt idx="127">
                  <c:v>1259.75</c:v>
                </c:pt>
                <c:pt idx="128">
                  <c:v>1255</c:v>
                </c:pt>
                <c:pt idx="129">
                  <c:v>1246.3</c:v>
                </c:pt>
                <c:pt idx="130">
                  <c:v>1241.6500000000001</c:v>
                </c:pt>
                <c:pt idx="131">
                  <c:v>1235.3499999999999</c:v>
                </c:pt>
                <c:pt idx="132">
                  <c:v>1235.3499999999999</c:v>
                </c:pt>
                <c:pt idx="133">
                  <c:v>1235.3499999999999</c:v>
                </c:pt>
                <c:pt idx="134">
                  <c:v>1242.75</c:v>
                </c:pt>
                <c:pt idx="135">
                  <c:v>1245.75</c:v>
                </c:pt>
                <c:pt idx="136">
                  <c:v>1245.3</c:v>
                </c:pt>
                <c:pt idx="137">
                  <c:v>1245.3499999999999</c:v>
                </c:pt>
                <c:pt idx="138">
                  <c:v>1243.3</c:v>
                </c:pt>
                <c:pt idx="139">
                  <c:v>1243.3</c:v>
                </c:pt>
                <c:pt idx="140">
                  <c:v>1243.3</c:v>
                </c:pt>
                <c:pt idx="141">
                  <c:v>1242.55</c:v>
                </c:pt>
                <c:pt idx="142">
                  <c:v>1235.9000000000001</c:v>
                </c:pt>
                <c:pt idx="143">
                  <c:v>1240.3</c:v>
                </c:pt>
                <c:pt idx="144">
                  <c:v>1230.3</c:v>
                </c:pt>
                <c:pt idx="145">
                  <c:v>1217.55</c:v>
                </c:pt>
                <c:pt idx="146">
                  <c:v>1217.55</c:v>
                </c:pt>
                <c:pt idx="147">
                  <c:v>1217.55</c:v>
                </c:pt>
                <c:pt idx="148">
                  <c:v>1226.25</c:v>
                </c:pt>
                <c:pt idx="149">
                  <c:v>1213.25</c:v>
                </c:pt>
                <c:pt idx="150">
                  <c:v>1221.2</c:v>
                </c:pt>
                <c:pt idx="151">
                  <c:v>1223.4000000000001</c:v>
                </c:pt>
                <c:pt idx="152">
                  <c:v>1223.6500000000001</c:v>
                </c:pt>
                <c:pt idx="153">
                  <c:v>1223.6500000000001</c:v>
                </c:pt>
                <c:pt idx="154">
                  <c:v>1223.6500000000001</c:v>
                </c:pt>
                <c:pt idx="155">
                  <c:v>1227.05</c:v>
                </c:pt>
                <c:pt idx="156">
                  <c:v>1226.0999999999999</c:v>
                </c:pt>
                <c:pt idx="157">
                  <c:v>1223</c:v>
                </c:pt>
                <c:pt idx="158">
                  <c:v>1221.5999999999999</c:v>
                </c:pt>
                <c:pt idx="159">
                  <c:v>1222.4000000000001</c:v>
                </c:pt>
                <c:pt idx="160">
                  <c:v>1222.4000000000001</c:v>
                </c:pt>
                <c:pt idx="161">
                  <c:v>1222.4000000000001</c:v>
                </c:pt>
                <c:pt idx="162">
                  <c:v>1211.8499999999999</c:v>
                </c:pt>
                <c:pt idx="163">
                  <c:v>1203.25</c:v>
                </c:pt>
                <c:pt idx="164">
                  <c:v>1202.0999999999999</c:v>
                </c:pt>
                <c:pt idx="165">
                  <c:v>1205.55</c:v>
                </c:pt>
                <c:pt idx="166">
                  <c:v>1211.4000000000001</c:v>
                </c:pt>
                <c:pt idx="167">
                  <c:v>1211.4000000000001</c:v>
                </c:pt>
                <c:pt idx="168">
                  <c:v>1211.4000000000001</c:v>
                </c:pt>
                <c:pt idx="169">
                  <c:v>1224.1500000000001</c:v>
                </c:pt>
                <c:pt idx="170">
                  <c:v>1229.95</c:v>
                </c:pt>
                <c:pt idx="171">
                  <c:v>1231.5999999999999</c:v>
                </c:pt>
                <c:pt idx="172">
                  <c:v>1232.25</c:v>
                </c:pt>
                <c:pt idx="173">
                  <c:v>1232.0999999999999</c:v>
                </c:pt>
                <c:pt idx="174">
                  <c:v>1232.0999999999999</c:v>
                </c:pt>
                <c:pt idx="175">
                  <c:v>1232.0999999999999</c:v>
                </c:pt>
                <c:pt idx="176">
                  <c:v>1231.1500000000001</c:v>
                </c:pt>
                <c:pt idx="177">
                  <c:v>1214.95</c:v>
                </c:pt>
                <c:pt idx="178">
                  <c:v>1225.4000000000001</c:v>
                </c:pt>
                <c:pt idx="179">
                  <c:v>1230.8</c:v>
                </c:pt>
                <c:pt idx="180">
                  <c:v>1233.8499999999999</c:v>
                </c:pt>
                <c:pt idx="181">
                  <c:v>1233.8499999999999</c:v>
                </c:pt>
                <c:pt idx="182">
                  <c:v>1233.8499999999999</c:v>
                </c:pt>
                <c:pt idx="183">
                  <c:v>1230.8</c:v>
                </c:pt>
                <c:pt idx="184">
                  <c:v>1230.55</c:v>
                </c:pt>
                <c:pt idx="185">
                  <c:v>1235.95</c:v>
                </c:pt>
                <c:pt idx="186">
                  <c:v>1222.3</c:v>
                </c:pt>
                <c:pt idx="187">
                  <c:v>1227.8499999999999</c:v>
                </c:pt>
                <c:pt idx="188">
                  <c:v>1227.8499999999999</c:v>
                </c:pt>
                <c:pt idx="189">
                  <c:v>1227.8499999999999</c:v>
                </c:pt>
                <c:pt idx="190">
                  <c:v>1223</c:v>
                </c:pt>
                <c:pt idx="191">
                  <c:v>1229.05</c:v>
                </c:pt>
                <c:pt idx="192">
                  <c:v>1230.7</c:v>
                </c:pt>
                <c:pt idx="193">
                  <c:v>1229.95</c:v>
                </c:pt>
                <c:pt idx="194">
                  <c:v>1219.75</c:v>
                </c:pt>
                <c:pt idx="195">
                  <c:v>1219.75</c:v>
                </c:pt>
                <c:pt idx="196">
                  <c:v>1219.75</c:v>
                </c:pt>
                <c:pt idx="197">
                  <c:v>1205.55</c:v>
                </c:pt>
                <c:pt idx="198">
                  <c:v>1188.5999999999999</c:v>
                </c:pt>
                <c:pt idx="199">
                  <c:v>1185.55</c:v>
                </c:pt>
                <c:pt idx="200">
                  <c:v>1186.95</c:v>
                </c:pt>
                <c:pt idx="201">
                  <c:v>1203.8</c:v>
                </c:pt>
                <c:pt idx="202">
                  <c:v>1203.8</c:v>
                </c:pt>
                <c:pt idx="203">
                  <c:v>1203.8</c:v>
                </c:pt>
                <c:pt idx="204">
                  <c:v>1203.45</c:v>
                </c:pt>
                <c:pt idx="205">
                  <c:v>1201.2</c:v>
                </c:pt>
                <c:pt idx="206">
                  <c:v>1204.7</c:v>
                </c:pt>
                <c:pt idx="207">
                  <c:v>1189.3499999999999</c:v>
                </c:pt>
                <c:pt idx="208">
                  <c:v>1187.25</c:v>
                </c:pt>
                <c:pt idx="209">
                  <c:v>1187.25</c:v>
                </c:pt>
                <c:pt idx="210">
                  <c:v>1187.25</c:v>
                </c:pt>
                <c:pt idx="211">
                  <c:v>1185.4000000000001</c:v>
                </c:pt>
                <c:pt idx="212">
                  <c:v>1194.25</c:v>
                </c:pt>
                <c:pt idx="213">
                  <c:v>1201.9000000000001</c:v>
                </c:pt>
                <c:pt idx="214">
                  <c:v>1202.75</c:v>
                </c:pt>
                <c:pt idx="215">
                  <c:v>1198.7</c:v>
                </c:pt>
                <c:pt idx="216">
                  <c:v>1198.7</c:v>
                </c:pt>
                <c:pt idx="217">
                  <c:v>1198.7</c:v>
                </c:pt>
                <c:pt idx="218">
                  <c:v>1208.3499999999999</c:v>
                </c:pt>
                <c:pt idx="219">
                  <c:v>1203.3</c:v>
                </c:pt>
                <c:pt idx="220">
                  <c:v>1200.2</c:v>
                </c:pt>
                <c:pt idx="221">
                  <c:v>1201.9000000000001</c:v>
                </c:pt>
                <c:pt idx="222">
                  <c:v>1201.95</c:v>
                </c:pt>
                <c:pt idx="223">
                  <c:v>1201.95</c:v>
                </c:pt>
                <c:pt idx="224">
                  <c:v>1201.95</c:v>
                </c:pt>
                <c:pt idx="225">
                  <c:v>1209.8</c:v>
                </c:pt>
                <c:pt idx="226">
                  <c:v>1195.5999999999999</c:v>
                </c:pt>
                <c:pt idx="227">
                  <c:v>1189.8499999999999</c:v>
                </c:pt>
                <c:pt idx="228">
                  <c:v>1196.5999999999999</c:v>
                </c:pt>
                <c:pt idx="229">
                  <c:v>1198.9000000000001</c:v>
                </c:pt>
                <c:pt idx="230">
                  <c:v>1198.9000000000001</c:v>
                </c:pt>
                <c:pt idx="231">
                  <c:v>1198.9000000000001</c:v>
                </c:pt>
                <c:pt idx="232">
                  <c:v>1205.1500000000001</c:v>
                </c:pt>
                <c:pt idx="233">
                  <c:v>1196.7</c:v>
                </c:pt>
                <c:pt idx="234">
                  <c:v>1190.8499999999999</c:v>
                </c:pt>
                <c:pt idx="235">
                  <c:v>1200.05</c:v>
                </c:pt>
                <c:pt idx="236">
                  <c:v>1202.45</c:v>
                </c:pt>
                <c:pt idx="237">
                  <c:v>1202.45</c:v>
                </c:pt>
                <c:pt idx="238">
                  <c:v>1202.45</c:v>
                </c:pt>
                <c:pt idx="239">
                  <c:v>1197.3</c:v>
                </c:pt>
                <c:pt idx="240">
                  <c:v>1204.2</c:v>
                </c:pt>
                <c:pt idx="241">
                  <c:v>1212.25</c:v>
                </c:pt>
                <c:pt idx="242">
                  <c:v>1197.7</c:v>
                </c:pt>
                <c:pt idx="243">
                  <c:v>1197.7</c:v>
                </c:pt>
                <c:pt idx="244">
                  <c:v>1197.7</c:v>
                </c:pt>
                <c:pt idx="245">
                  <c:v>1197.7</c:v>
                </c:pt>
                <c:pt idx="246">
                  <c:v>1192.3499999999999</c:v>
                </c:pt>
                <c:pt idx="247">
                  <c:v>1196.6500000000001</c:v>
                </c:pt>
                <c:pt idx="248">
                  <c:v>1190.95</c:v>
                </c:pt>
                <c:pt idx="249">
                  <c:v>1184.3499999999999</c:v>
                </c:pt>
                <c:pt idx="250">
                  <c:v>1178.4000000000001</c:v>
                </c:pt>
                <c:pt idx="251">
                  <c:v>1178.4000000000001</c:v>
                </c:pt>
                <c:pt idx="252">
                  <c:v>1178.4000000000001</c:v>
                </c:pt>
                <c:pt idx="253">
                  <c:v>1180.4000000000001</c:v>
                </c:pt>
                <c:pt idx="254">
                  <c:v>1182</c:v>
                </c:pt>
                <c:pt idx="255">
                  <c:v>1197</c:v>
                </c:pt>
                <c:pt idx="256">
                  <c:v>1200.3499999999999</c:v>
                </c:pt>
                <c:pt idx="257">
                  <c:v>1214.4000000000001</c:v>
                </c:pt>
                <c:pt idx="258">
                  <c:v>1214.4000000000001</c:v>
                </c:pt>
                <c:pt idx="259">
                  <c:v>1214.4000000000001</c:v>
                </c:pt>
                <c:pt idx="260">
                  <c:v>1214.3499999999999</c:v>
                </c:pt>
                <c:pt idx="261">
                  <c:v>1209.55</c:v>
                </c:pt>
                <c:pt idx="262">
                  <c:v>1212.3499999999999</c:v>
                </c:pt>
                <c:pt idx="263">
                  <c:v>1209.6500000000001</c:v>
                </c:pt>
                <c:pt idx="264">
                  <c:v>1216.3</c:v>
                </c:pt>
                <c:pt idx="265">
                  <c:v>1216.3</c:v>
                </c:pt>
                <c:pt idx="266">
                  <c:v>1216.3</c:v>
                </c:pt>
                <c:pt idx="267">
                  <c:v>1215.45</c:v>
                </c:pt>
                <c:pt idx="268">
                  <c:v>1219</c:v>
                </c:pt>
                <c:pt idx="269">
                  <c:v>1220.95</c:v>
                </c:pt>
                <c:pt idx="270">
                  <c:v>1223.8</c:v>
                </c:pt>
                <c:pt idx="271">
                  <c:v>1223.95</c:v>
                </c:pt>
                <c:pt idx="272">
                  <c:v>1223.95</c:v>
                </c:pt>
                <c:pt idx="273">
                  <c:v>1223.95</c:v>
                </c:pt>
                <c:pt idx="274">
                  <c:v>1228.25</c:v>
                </c:pt>
                <c:pt idx="275">
                  <c:v>1231.5</c:v>
                </c:pt>
                <c:pt idx="276">
                  <c:v>1228.3499999999999</c:v>
                </c:pt>
                <c:pt idx="277">
                  <c:v>1224.95</c:v>
                </c:pt>
                <c:pt idx="278">
                  <c:v>1228.75</c:v>
                </c:pt>
                <c:pt idx="279">
                  <c:v>1228.75</c:v>
                </c:pt>
                <c:pt idx="280">
                  <c:v>1228.75</c:v>
                </c:pt>
                <c:pt idx="281">
                  <c:v>1217.55</c:v>
                </c:pt>
                <c:pt idx="282">
                  <c:v>1224.5</c:v>
                </c:pt>
                <c:pt idx="283">
                  <c:v>1232.8</c:v>
                </c:pt>
                <c:pt idx="284">
                  <c:v>1241.0999999999999</c:v>
                </c:pt>
                <c:pt idx="285">
                  <c:v>1241.7</c:v>
                </c:pt>
                <c:pt idx="286">
                  <c:v>1241.7</c:v>
                </c:pt>
                <c:pt idx="287">
                  <c:v>1241.7</c:v>
                </c:pt>
                <c:pt idx="288">
                  <c:v>1245.9000000000001</c:v>
                </c:pt>
                <c:pt idx="289">
                  <c:v>1251.4000000000001</c:v>
                </c:pt>
                <c:pt idx="290">
                  <c:v>1254</c:v>
                </c:pt>
                <c:pt idx="291">
                  <c:v>1262.05</c:v>
                </c:pt>
                <c:pt idx="292">
                  <c:v>1255.3499999999999</c:v>
                </c:pt>
                <c:pt idx="293">
                  <c:v>1255.3499999999999</c:v>
                </c:pt>
                <c:pt idx="294">
                  <c:v>1255.3499999999999</c:v>
                </c:pt>
                <c:pt idx="295">
                  <c:v>1255.5</c:v>
                </c:pt>
                <c:pt idx="296">
                  <c:v>1255.6500000000001</c:v>
                </c:pt>
                <c:pt idx="297">
                  <c:v>1251.75</c:v>
                </c:pt>
                <c:pt idx="298">
                  <c:v>1247.8</c:v>
                </c:pt>
                <c:pt idx="299">
                  <c:v>1250.45</c:v>
                </c:pt>
                <c:pt idx="300">
                  <c:v>1250.45</c:v>
                </c:pt>
                <c:pt idx="301">
                  <c:v>1250.45</c:v>
                </c:pt>
                <c:pt idx="302">
                  <c:v>1251.55</c:v>
                </c:pt>
                <c:pt idx="303">
                  <c:v>1254.5999999999999</c:v>
                </c:pt>
                <c:pt idx="304">
                  <c:v>1260.3</c:v>
                </c:pt>
                <c:pt idx="305">
                  <c:v>1268.7</c:v>
                </c:pt>
                <c:pt idx="306">
                  <c:v>1269.1500000000001</c:v>
                </c:pt>
                <c:pt idx="307">
                  <c:v>1269.1500000000001</c:v>
                </c:pt>
                <c:pt idx="308">
                  <c:v>1269.1500000000001</c:v>
                </c:pt>
                <c:pt idx="309">
                  <c:v>1266.1500000000001</c:v>
                </c:pt>
                <c:pt idx="310">
                  <c:v>1274.2</c:v>
                </c:pt>
                <c:pt idx="311">
                  <c:v>1276.1500000000001</c:v>
                </c:pt>
                <c:pt idx="312">
                  <c:v>1281.55</c:v>
                </c:pt>
                <c:pt idx="313">
                  <c:v>1285.25</c:v>
                </c:pt>
                <c:pt idx="314">
                  <c:v>1285.25</c:v>
                </c:pt>
                <c:pt idx="315">
                  <c:v>1285.25</c:v>
                </c:pt>
                <c:pt idx="316">
                  <c:v>1302.75</c:v>
                </c:pt>
                <c:pt idx="317">
                  <c:v>1296.1500000000001</c:v>
                </c:pt>
                <c:pt idx="318">
                  <c:v>1298.6500000000001</c:v>
                </c:pt>
                <c:pt idx="319">
                  <c:v>1299.5999999999999</c:v>
                </c:pt>
                <c:pt idx="320">
                  <c:v>1298.25</c:v>
                </c:pt>
                <c:pt idx="321">
                  <c:v>1298.25</c:v>
                </c:pt>
                <c:pt idx="322">
                  <c:v>1298.25</c:v>
                </c:pt>
                <c:pt idx="323">
                  <c:v>1297.25</c:v>
                </c:pt>
                <c:pt idx="324">
                  <c:v>1300.0999999999999</c:v>
                </c:pt>
                <c:pt idx="325">
                  <c:v>1292.05</c:v>
                </c:pt>
                <c:pt idx="326">
                  <c:v>1295.45</c:v>
                </c:pt>
                <c:pt idx="327">
                  <c:v>1294.5999999999999</c:v>
                </c:pt>
                <c:pt idx="328">
                  <c:v>1294.5999999999999</c:v>
                </c:pt>
                <c:pt idx="329">
                  <c:v>1294.5999999999999</c:v>
                </c:pt>
                <c:pt idx="330">
                  <c:v>1305.3499999999999</c:v>
                </c:pt>
                <c:pt idx="331">
                  <c:v>1300.7</c:v>
                </c:pt>
                <c:pt idx="332">
                  <c:v>1295.5</c:v>
                </c:pt>
                <c:pt idx="333">
                  <c:v>1303.5</c:v>
                </c:pt>
                <c:pt idx="334">
                  <c:v>1303.5</c:v>
                </c:pt>
                <c:pt idx="335">
                  <c:v>1303.5</c:v>
                </c:pt>
                <c:pt idx="336">
                  <c:v>1303.5</c:v>
                </c:pt>
                <c:pt idx="337">
                  <c:v>1304.8499999999999</c:v>
                </c:pt>
                <c:pt idx="338">
                  <c:v>1289</c:v>
                </c:pt>
                <c:pt idx="339">
                  <c:v>1293.05</c:v>
                </c:pt>
                <c:pt idx="340">
                  <c:v>1288.3499999999999</c:v>
                </c:pt>
                <c:pt idx="341">
                  <c:v>1288.3</c:v>
                </c:pt>
                <c:pt idx="342">
                  <c:v>1288.3</c:v>
                </c:pt>
                <c:pt idx="343">
                  <c:v>1288.3</c:v>
                </c:pt>
                <c:pt idx="344">
                  <c:v>1289.5</c:v>
                </c:pt>
                <c:pt idx="345">
                  <c:v>1291.25</c:v>
                </c:pt>
                <c:pt idx="346">
                  <c:v>1295</c:v>
                </c:pt>
                <c:pt idx="347">
                  <c:v>1319.85</c:v>
                </c:pt>
                <c:pt idx="348">
                  <c:v>1324.35</c:v>
                </c:pt>
                <c:pt idx="349">
                  <c:v>1324.35</c:v>
                </c:pt>
                <c:pt idx="350">
                  <c:v>1324.35</c:v>
                </c:pt>
                <c:pt idx="351">
                  <c:v>1318.8</c:v>
                </c:pt>
                <c:pt idx="352">
                  <c:v>1313.85</c:v>
                </c:pt>
                <c:pt idx="353">
                  <c:v>1306.5999999999999</c:v>
                </c:pt>
                <c:pt idx="354">
                  <c:v>1309.4000000000001</c:v>
                </c:pt>
                <c:pt idx="355">
                  <c:v>1309.4000000000001</c:v>
                </c:pt>
                <c:pt idx="356">
                  <c:v>1309.4000000000001</c:v>
                </c:pt>
                <c:pt idx="357">
                  <c:v>1309.4000000000001</c:v>
                </c:pt>
                <c:pt idx="358">
                  <c:v>1315.05</c:v>
                </c:pt>
                <c:pt idx="359">
                  <c:v>1304.2</c:v>
                </c:pt>
                <c:pt idx="360">
                  <c:v>1307.0999999999999</c:v>
                </c:pt>
                <c:pt idx="361">
                  <c:v>1313.2</c:v>
                </c:pt>
                <c:pt idx="362">
                  <c:v>1321.5</c:v>
                </c:pt>
                <c:pt idx="363">
                  <c:v>1321.5</c:v>
                </c:pt>
                <c:pt idx="364">
                  <c:v>1321.5</c:v>
                </c:pt>
                <c:pt idx="365">
                  <c:v>1320.7</c:v>
                </c:pt>
                <c:pt idx="366">
                  <c:v>1321.65</c:v>
                </c:pt>
                <c:pt idx="367">
                  <c:v>1328.85</c:v>
                </c:pt>
                <c:pt idx="368">
                  <c:v>1324.3</c:v>
                </c:pt>
                <c:pt idx="369">
                  <c:v>1336.75</c:v>
                </c:pt>
                <c:pt idx="370">
                  <c:v>1336.75</c:v>
                </c:pt>
                <c:pt idx="371">
                  <c:v>1336.75</c:v>
                </c:pt>
                <c:pt idx="372">
                  <c:v>1348.6</c:v>
                </c:pt>
                <c:pt idx="373">
                  <c:v>1351.45</c:v>
                </c:pt>
                <c:pt idx="374">
                  <c:v>1342.1</c:v>
                </c:pt>
                <c:pt idx="375">
                  <c:v>1349.35</c:v>
                </c:pt>
                <c:pt idx="376">
                  <c:v>1343.7</c:v>
                </c:pt>
                <c:pt idx="377">
                  <c:v>1343.7</c:v>
                </c:pt>
                <c:pt idx="378">
                  <c:v>1343.7</c:v>
                </c:pt>
                <c:pt idx="379">
                  <c:v>1341.35</c:v>
                </c:pt>
                <c:pt idx="380">
                  <c:v>1350.75</c:v>
                </c:pt>
                <c:pt idx="381">
                  <c:v>1338.95</c:v>
                </c:pt>
                <c:pt idx="382">
                  <c:v>1331.95</c:v>
                </c:pt>
                <c:pt idx="383">
                  <c:v>1331.2</c:v>
                </c:pt>
                <c:pt idx="384">
                  <c:v>1331.2</c:v>
                </c:pt>
                <c:pt idx="385">
                  <c:v>1331.2</c:v>
                </c:pt>
                <c:pt idx="386">
                  <c:v>1327.7</c:v>
                </c:pt>
                <c:pt idx="387">
                  <c:v>1337.3</c:v>
                </c:pt>
                <c:pt idx="388">
                  <c:v>1333.45</c:v>
                </c:pt>
                <c:pt idx="389">
                  <c:v>1323.85</c:v>
                </c:pt>
                <c:pt idx="390">
                  <c:v>1323.85</c:v>
                </c:pt>
                <c:pt idx="391">
                  <c:v>1323.85</c:v>
                </c:pt>
                <c:pt idx="392">
                  <c:v>1323.85</c:v>
                </c:pt>
                <c:pt idx="393">
                  <c:v>1323.85</c:v>
                </c:pt>
                <c:pt idx="394">
                  <c:v>1332.45</c:v>
                </c:pt>
                <c:pt idx="395">
                  <c:v>1341.45</c:v>
                </c:pt>
                <c:pt idx="396">
                  <c:v>1352.4</c:v>
                </c:pt>
                <c:pt idx="397">
                  <c:v>1346.6</c:v>
                </c:pt>
                <c:pt idx="398">
                  <c:v>1346.6</c:v>
                </c:pt>
                <c:pt idx="399">
                  <c:v>1346.6</c:v>
                </c:pt>
                <c:pt idx="400">
                  <c:v>1329.15</c:v>
                </c:pt>
                <c:pt idx="401">
                  <c:v>1321.35</c:v>
                </c:pt>
                <c:pt idx="402">
                  <c:v>1311</c:v>
                </c:pt>
                <c:pt idx="403">
                  <c:v>1312.4</c:v>
                </c:pt>
                <c:pt idx="404">
                  <c:v>1310.0999999999999</c:v>
                </c:pt>
                <c:pt idx="405">
                  <c:v>1310.0999999999999</c:v>
                </c:pt>
                <c:pt idx="406">
                  <c:v>1310.0999999999999</c:v>
                </c:pt>
                <c:pt idx="407">
                  <c:v>1318.75</c:v>
                </c:pt>
                <c:pt idx="408">
                  <c:v>1323.55</c:v>
                </c:pt>
                <c:pt idx="409">
                  <c:v>1322.75</c:v>
                </c:pt>
                <c:pt idx="410">
                  <c:v>1319.15</c:v>
                </c:pt>
                <c:pt idx="411">
                  <c:v>1320.6</c:v>
                </c:pt>
                <c:pt idx="412">
                  <c:v>1320.6</c:v>
                </c:pt>
                <c:pt idx="413">
                  <c:v>1320.6</c:v>
                </c:pt>
                <c:pt idx="414">
                  <c:v>1321</c:v>
                </c:pt>
                <c:pt idx="415">
                  <c:v>1329.4</c:v>
                </c:pt>
                <c:pt idx="416">
                  <c:v>1331.4</c:v>
                </c:pt>
                <c:pt idx="417">
                  <c:v>1320.4</c:v>
                </c:pt>
                <c:pt idx="418">
                  <c:v>1322.3</c:v>
                </c:pt>
                <c:pt idx="419">
                  <c:v>1322.3</c:v>
                </c:pt>
                <c:pt idx="420">
                  <c:v>1322.3</c:v>
                </c:pt>
                <c:pt idx="421">
                  <c:v>1307.75</c:v>
                </c:pt>
                <c:pt idx="422">
                  <c:v>1317.85</c:v>
                </c:pt>
                <c:pt idx="423">
                  <c:v>1325.75</c:v>
                </c:pt>
                <c:pt idx="424">
                  <c:v>1333.5</c:v>
                </c:pt>
                <c:pt idx="425">
                  <c:v>1327.95</c:v>
                </c:pt>
                <c:pt idx="426">
                  <c:v>1327.95</c:v>
                </c:pt>
                <c:pt idx="427">
                  <c:v>1327.95</c:v>
                </c:pt>
                <c:pt idx="428">
                  <c:v>1328.35</c:v>
                </c:pt>
                <c:pt idx="429">
                  <c:v>1330.5</c:v>
                </c:pt>
                <c:pt idx="430">
                  <c:v>1339.85</c:v>
                </c:pt>
                <c:pt idx="431">
                  <c:v>1346.6</c:v>
                </c:pt>
                <c:pt idx="432">
                  <c:v>1352.1</c:v>
                </c:pt>
                <c:pt idx="433">
                  <c:v>1352.1</c:v>
                </c:pt>
                <c:pt idx="434">
                  <c:v>1352.1</c:v>
                </c:pt>
                <c:pt idx="435">
                  <c:v>1352.45</c:v>
                </c:pt>
                <c:pt idx="436">
                  <c:v>1336.25</c:v>
                </c:pt>
                <c:pt idx="437">
                  <c:v>1325.35</c:v>
                </c:pt>
                <c:pt idx="438">
                  <c:v>1322.3</c:v>
                </c:pt>
                <c:pt idx="439">
                  <c:v>1314.1</c:v>
                </c:pt>
                <c:pt idx="440">
                  <c:v>1314.1</c:v>
                </c:pt>
                <c:pt idx="441">
                  <c:v>1314.1</c:v>
                </c:pt>
                <c:pt idx="442">
                  <c:v>1315.45</c:v>
                </c:pt>
                <c:pt idx="443">
                  <c:v>1324.65</c:v>
                </c:pt>
                <c:pt idx="444">
                  <c:v>1331.4</c:v>
                </c:pt>
                <c:pt idx="445">
                  <c:v>1333.6</c:v>
                </c:pt>
                <c:pt idx="446">
                  <c:v>1331.15</c:v>
                </c:pt>
                <c:pt idx="447">
                  <c:v>1331.15</c:v>
                </c:pt>
                <c:pt idx="448">
                  <c:v>1331.15</c:v>
                </c:pt>
                <c:pt idx="449">
                  <c:v>1341.35</c:v>
                </c:pt>
                <c:pt idx="450">
                  <c:v>1345.05</c:v>
                </c:pt>
                <c:pt idx="451">
                  <c:v>1344.9</c:v>
                </c:pt>
                <c:pt idx="452">
                  <c:v>1343.85</c:v>
                </c:pt>
                <c:pt idx="453">
                  <c:v>1353.15</c:v>
                </c:pt>
                <c:pt idx="454">
                  <c:v>1353.15</c:v>
                </c:pt>
                <c:pt idx="455">
                  <c:v>1353.15</c:v>
                </c:pt>
                <c:pt idx="456">
                  <c:v>1354.95</c:v>
                </c:pt>
                <c:pt idx="457">
                  <c:v>1353.7</c:v>
                </c:pt>
                <c:pt idx="458">
                  <c:v>1333.4</c:v>
                </c:pt>
                <c:pt idx="459">
                  <c:v>1332.6</c:v>
                </c:pt>
                <c:pt idx="460">
                  <c:v>1334.95</c:v>
                </c:pt>
                <c:pt idx="461">
                  <c:v>1334.95</c:v>
                </c:pt>
                <c:pt idx="462">
                  <c:v>1334.95</c:v>
                </c:pt>
                <c:pt idx="463">
                  <c:v>1332.2</c:v>
                </c:pt>
                <c:pt idx="464">
                  <c:v>1335.65</c:v>
                </c:pt>
                <c:pt idx="465">
                  <c:v>1333.85</c:v>
                </c:pt>
                <c:pt idx="466">
                  <c:v>1339.25</c:v>
                </c:pt>
                <c:pt idx="467">
                  <c:v>1326.8</c:v>
                </c:pt>
                <c:pt idx="468">
                  <c:v>1326.8</c:v>
                </c:pt>
                <c:pt idx="469">
                  <c:v>1326.8</c:v>
                </c:pt>
                <c:pt idx="470">
                  <c:v>1323.05</c:v>
                </c:pt>
                <c:pt idx="471">
                  <c:v>1319.75</c:v>
                </c:pt>
                <c:pt idx="472">
                  <c:v>1311</c:v>
                </c:pt>
                <c:pt idx="473">
                  <c:v>1319.95</c:v>
                </c:pt>
                <c:pt idx="474">
                  <c:v>1317.15</c:v>
                </c:pt>
                <c:pt idx="475">
                  <c:v>1317.15</c:v>
                </c:pt>
                <c:pt idx="476">
                  <c:v>1317.15</c:v>
                </c:pt>
                <c:pt idx="477">
                  <c:v>1314.5</c:v>
                </c:pt>
                <c:pt idx="478">
                  <c:v>1314.9</c:v>
                </c:pt>
                <c:pt idx="479">
                  <c:v>1312.05</c:v>
                </c:pt>
                <c:pt idx="480">
                  <c:v>1296.5</c:v>
                </c:pt>
                <c:pt idx="481">
                  <c:v>1296.5</c:v>
                </c:pt>
                <c:pt idx="482">
                  <c:v>1296.5</c:v>
                </c:pt>
                <c:pt idx="483">
                  <c:v>1296.5</c:v>
                </c:pt>
                <c:pt idx="484">
                  <c:v>1291</c:v>
                </c:pt>
                <c:pt idx="485">
                  <c:v>1279.4000000000001</c:v>
                </c:pt>
                <c:pt idx="486">
                  <c:v>1268.05</c:v>
                </c:pt>
                <c:pt idx="487">
                  <c:v>1268.05</c:v>
                </c:pt>
                <c:pt idx="488">
                  <c:v>1268.05</c:v>
                </c:pt>
                <c:pt idx="489">
                  <c:v>1268.05</c:v>
                </c:pt>
                <c:pt idx="490">
                  <c:v>1268.05</c:v>
                </c:pt>
                <c:pt idx="491">
                  <c:v>1264.55</c:v>
                </c:pt>
                <c:pt idx="492">
                  <c:v>1264.55</c:v>
                </c:pt>
                <c:pt idx="493">
                  <c:v>1260.3499999999999</c:v>
                </c:pt>
                <c:pt idx="494">
                  <c:v>1260.5999999999999</c:v>
                </c:pt>
                <c:pt idx="495">
                  <c:v>1254.5999999999999</c:v>
                </c:pt>
                <c:pt idx="496">
                  <c:v>1254.5999999999999</c:v>
                </c:pt>
                <c:pt idx="497">
                  <c:v>1254.5999999999999</c:v>
                </c:pt>
                <c:pt idx="498">
                  <c:v>1251</c:v>
                </c:pt>
                <c:pt idx="499">
                  <c:v>1242.6500000000001</c:v>
                </c:pt>
                <c:pt idx="500">
                  <c:v>1240.9000000000001</c:v>
                </c:pt>
                <c:pt idx="501">
                  <c:v>1247.1500000000001</c:v>
                </c:pt>
                <c:pt idx="502">
                  <c:v>1250.6500000000001</c:v>
                </c:pt>
                <c:pt idx="503">
                  <c:v>1250.6500000000001</c:v>
                </c:pt>
                <c:pt idx="504">
                  <c:v>1250.6500000000001</c:v>
                </c:pt>
                <c:pt idx="505">
                  <c:v>1255</c:v>
                </c:pt>
                <c:pt idx="506">
                  <c:v>1263.7</c:v>
                </c:pt>
                <c:pt idx="507">
                  <c:v>1266.3</c:v>
                </c:pt>
                <c:pt idx="508">
                  <c:v>1273.45</c:v>
                </c:pt>
                <c:pt idx="509">
                  <c:v>1275.5</c:v>
                </c:pt>
                <c:pt idx="510">
                  <c:v>1275.5</c:v>
                </c:pt>
                <c:pt idx="511">
                  <c:v>1275.5</c:v>
                </c:pt>
                <c:pt idx="512">
                  <c:v>1280.2</c:v>
                </c:pt>
                <c:pt idx="513">
                  <c:v>1283.8499999999999</c:v>
                </c:pt>
                <c:pt idx="514">
                  <c:v>1291.8499999999999</c:v>
                </c:pt>
                <c:pt idx="515">
                  <c:v>1294.9000000000001</c:v>
                </c:pt>
                <c:pt idx="516">
                  <c:v>1290.5</c:v>
                </c:pt>
                <c:pt idx="517">
                  <c:v>1290.5</c:v>
                </c:pt>
                <c:pt idx="518">
                  <c:v>1290.5</c:v>
                </c:pt>
                <c:pt idx="519">
                  <c:v>1290.3499999999999</c:v>
                </c:pt>
                <c:pt idx="520">
                  <c:v>1286.95</c:v>
                </c:pt>
                <c:pt idx="521">
                  <c:v>1283.3</c:v>
                </c:pt>
                <c:pt idx="522">
                  <c:v>1286.2</c:v>
                </c:pt>
                <c:pt idx="523">
                  <c:v>1284.3499999999999</c:v>
                </c:pt>
                <c:pt idx="524">
                  <c:v>1284.3499999999999</c:v>
                </c:pt>
                <c:pt idx="525">
                  <c:v>1284.3499999999999</c:v>
                </c:pt>
                <c:pt idx="526">
                  <c:v>1280</c:v>
                </c:pt>
                <c:pt idx="527">
                  <c:v>1282.2</c:v>
                </c:pt>
                <c:pt idx="528">
                  <c:v>1274.5999999999999</c:v>
                </c:pt>
                <c:pt idx="529">
                  <c:v>1277.95</c:v>
                </c:pt>
                <c:pt idx="530">
                  <c:v>1284.3</c:v>
                </c:pt>
                <c:pt idx="531">
                  <c:v>1284.3</c:v>
                </c:pt>
                <c:pt idx="532">
                  <c:v>1284.3</c:v>
                </c:pt>
                <c:pt idx="533">
                  <c:v>1284.8</c:v>
                </c:pt>
                <c:pt idx="534">
                  <c:v>1284</c:v>
                </c:pt>
                <c:pt idx="535">
                  <c:v>1275.5999999999999</c:v>
                </c:pt>
                <c:pt idx="536">
                  <c:v>1270.9000000000001</c:v>
                </c:pt>
                <c:pt idx="537">
                  <c:v>1267.2</c:v>
                </c:pt>
                <c:pt idx="538">
                  <c:v>1267.2</c:v>
                </c:pt>
                <c:pt idx="539">
                  <c:v>1267.2</c:v>
                </c:pt>
                <c:pt idx="540">
                  <c:v>1279.2</c:v>
                </c:pt>
                <c:pt idx="541">
                  <c:v>1277.05</c:v>
                </c:pt>
                <c:pt idx="542">
                  <c:v>1270.1500000000001</c:v>
                </c:pt>
                <c:pt idx="543">
                  <c:v>1272</c:v>
                </c:pt>
                <c:pt idx="544">
                  <c:v>1266.45</c:v>
                </c:pt>
                <c:pt idx="545">
                  <c:v>1266.45</c:v>
                </c:pt>
                <c:pt idx="546">
                  <c:v>1266.45</c:v>
                </c:pt>
                <c:pt idx="547">
                  <c:v>1273.75</c:v>
                </c:pt>
                <c:pt idx="548">
                  <c:v>1275</c:v>
                </c:pt>
                <c:pt idx="549">
                  <c:v>1276.45</c:v>
                </c:pt>
                <c:pt idx="550">
                  <c:v>1274.9000000000001</c:v>
                </c:pt>
                <c:pt idx="551">
                  <c:v>1281.2</c:v>
                </c:pt>
                <c:pt idx="552">
                  <c:v>1281.2</c:v>
                </c:pt>
                <c:pt idx="553">
                  <c:v>1281.2</c:v>
                </c:pt>
                <c:pt idx="554">
                  <c:v>1286.4000000000001</c:v>
                </c:pt>
                <c:pt idx="555">
                  <c:v>1280.2</c:v>
                </c:pt>
                <c:pt idx="556">
                  <c:v>1284.75</c:v>
                </c:pt>
                <c:pt idx="557">
                  <c:v>1303.3</c:v>
                </c:pt>
                <c:pt idx="558">
                  <c:v>1299.5999999999999</c:v>
                </c:pt>
                <c:pt idx="559">
                  <c:v>1299.5999999999999</c:v>
                </c:pt>
                <c:pt idx="560">
                  <c:v>1299.5999999999999</c:v>
                </c:pt>
                <c:pt idx="561">
                  <c:v>1290.25</c:v>
                </c:pt>
                <c:pt idx="562">
                  <c:v>1289.25</c:v>
                </c:pt>
                <c:pt idx="563">
                  <c:v>1291.4000000000001</c:v>
                </c:pt>
                <c:pt idx="564">
                  <c:v>1278.75</c:v>
                </c:pt>
                <c:pt idx="565">
                  <c:v>1261.8</c:v>
                </c:pt>
                <c:pt idx="566">
                  <c:v>1261.8</c:v>
                </c:pt>
                <c:pt idx="567">
                  <c:v>1261.8</c:v>
                </c:pt>
                <c:pt idx="568">
                  <c:v>1274.5</c:v>
                </c:pt>
                <c:pt idx="569">
                  <c:v>1274.25</c:v>
                </c:pt>
                <c:pt idx="570">
                  <c:v>1271.25</c:v>
                </c:pt>
                <c:pt idx="571">
                  <c:v>1273.7</c:v>
                </c:pt>
                <c:pt idx="572">
                  <c:v>1283.0999999999999</c:v>
                </c:pt>
                <c:pt idx="573">
                  <c:v>1283.0999999999999</c:v>
                </c:pt>
                <c:pt idx="574">
                  <c:v>1283.0999999999999</c:v>
                </c:pt>
                <c:pt idx="575">
                  <c:v>1283.3499999999999</c:v>
                </c:pt>
                <c:pt idx="576">
                  <c:v>1282.55</c:v>
                </c:pt>
                <c:pt idx="577">
                  <c:v>1300.05</c:v>
                </c:pt>
                <c:pt idx="578">
                  <c:v>1293.3</c:v>
                </c:pt>
                <c:pt idx="579">
                  <c:v>1294.8</c:v>
                </c:pt>
                <c:pt idx="580">
                  <c:v>1294.8</c:v>
                </c:pt>
                <c:pt idx="581">
                  <c:v>1294.8</c:v>
                </c:pt>
                <c:pt idx="582">
                  <c:v>1292.0999999999999</c:v>
                </c:pt>
                <c:pt idx="583">
                  <c:v>1311.3</c:v>
                </c:pt>
                <c:pt idx="584">
                  <c:v>1309.5999999999999</c:v>
                </c:pt>
                <c:pt idx="585">
                  <c:v>1312.1</c:v>
                </c:pt>
                <c:pt idx="586">
                  <c:v>1322.85</c:v>
                </c:pt>
                <c:pt idx="587">
                  <c:v>1322.85</c:v>
                </c:pt>
                <c:pt idx="588">
                  <c:v>1322.85</c:v>
                </c:pt>
                <c:pt idx="589">
                  <c:v>1324.55</c:v>
                </c:pt>
                <c:pt idx="590">
                  <c:v>1327.55</c:v>
                </c:pt>
                <c:pt idx="591">
                  <c:v>1326.5</c:v>
                </c:pt>
                <c:pt idx="592">
                  <c:v>1334.2</c:v>
                </c:pt>
                <c:pt idx="593">
                  <c:v>1346.25</c:v>
                </c:pt>
                <c:pt idx="594">
                  <c:v>1346.25</c:v>
                </c:pt>
                <c:pt idx="595">
                  <c:v>1346.25</c:v>
                </c:pt>
                <c:pt idx="596">
                  <c:v>1343.5</c:v>
                </c:pt>
                <c:pt idx="597">
                  <c:v>1337.85</c:v>
                </c:pt>
                <c:pt idx="598">
                  <c:v>1335.55</c:v>
                </c:pt>
                <c:pt idx="599">
                  <c:v>1333.1</c:v>
                </c:pt>
                <c:pt idx="600">
                  <c:v>1320.4</c:v>
                </c:pt>
                <c:pt idx="601">
                  <c:v>1320.4</c:v>
                </c:pt>
                <c:pt idx="602">
                  <c:v>1320.4</c:v>
                </c:pt>
                <c:pt idx="603">
                  <c:v>1311.75</c:v>
                </c:pt>
                <c:pt idx="604">
                  <c:v>1308.5</c:v>
                </c:pt>
                <c:pt idx="605">
                  <c:v>1318.65</c:v>
                </c:pt>
                <c:pt idx="606">
                  <c:v>1285.3</c:v>
                </c:pt>
                <c:pt idx="607">
                  <c:v>1285.3</c:v>
                </c:pt>
                <c:pt idx="608">
                  <c:v>1285.3</c:v>
                </c:pt>
                <c:pt idx="609">
                  <c:v>1285.3</c:v>
                </c:pt>
                <c:pt idx="610">
                  <c:v>1289</c:v>
                </c:pt>
                <c:pt idx="611">
                  <c:v>1286.6500000000001</c:v>
                </c:pt>
                <c:pt idx="612">
                  <c:v>1284.2</c:v>
                </c:pt>
                <c:pt idx="613">
                  <c:v>1292.9000000000001</c:v>
                </c:pt>
                <c:pt idx="614">
                  <c:v>1295.8</c:v>
                </c:pt>
                <c:pt idx="615">
                  <c:v>1295.8</c:v>
                </c:pt>
                <c:pt idx="616">
                  <c:v>1295.8</c:v>
                </c:pt>
                <c:pt idx="617">
                  <c:v>1285.1500000000001</c:v>
                </c:pt>
                <c:pt idx="618">
                  <c:v>1272.75</c:v>
                </c:pt>
                <c:pt idx="619">
                  <c:v>1270.3</c:v>
                </c:pt>
                <c:pt idx="620">
                  <c:v>1282.3</c:v>
                </c:pt>
                <c:pt idx="621">
                  <c:v>1286.0999999999999</c:v>
                </c:pt>
                <c:pt idx="622">
                  <c:v>1286.0999999999999</c:v>
                </c:pt>
                <c:pt idx="623">
                  <c:v>1286.0999999999999</c:v>
                </c:pt>
                <c:pt idx="624">
                  <c:v>1284.4000000000001</c:v>
                </c:pt>
                <c:pt idx="625">
                  <c:v>1271.05</c:v>
                </c:pt>
                <c:pt idx="626">
                  <c:v>1261.8</c:v>
                </c:pt>
                <c:pt idx="627">
                  <c:v>1258</c:v>
                </c:pt>
                <c:pt idx="628">
                  <c:v>1257.7</c:v>
                </c:pt>
                <c:pt idx="629">
                  <c:v>1257.7</c:v>
                </c:pt>
                <c:pt idx="630">
                  <c:v>1257.7</c:v>
                </c:pt>
                <c:pt idx="631">
                  <c:v>1268.0999999999999</c:v>
                </c:pt>
                <c:pt idx="632">
                  <c:v>1269.5999999999999</c:v>
                </c:pt>
                <c:pt idx="633">
                  <c:v>1270.95</c:v>
                </c:pt>
                <c:pt idx="634">
                  <c:v>1267.55</c:v>
                </c:pt>
                <c:pt idx="635">
                  <c:v>1264.9000000000001</c:v>
                </c:pt>
                <c:pt idx="636">
                  <c:v>1264.9000000000001</c:v>
                </c:pt>
                <c:pt idx="637">
                  <c:v>1264.9000000000001</c:v>
                </c:pt>
                <c:pt idx="638">
                  <c:v>1261.0999999999999</c:v>
                </c:pt>
                <c:pt idx="639">
                  <c:v>1248.0999999999999</c:v>
                </c:pt>
                <c:pt idx="640">
                  <c:v>1254.4000000000001</c:v>
                </c:pt>
                <c:pt idx="641">
                  <c:v>1255.55</c:v>
                </c:pt>
                <c:pt idx="642">
                  <c:v>1248.55</c:v>
                </c:pt>
                <c:pt idx="643">
                  <c:v>1248.55</c:v>
                </c:pt>
                <c:pt idx="644">
                  <c:v>1248.55</c:v>
                </c:pt>
                <c:pt idx="645">
                  <c:v>1238.7</c:v>
                </c:pt>
                <c:pt idx="646">
                  <c:v>1242.1500000000001</c:v>
                </c:pt>
                <c:pt idx="647">
                  <c:v>1240.75</c:v>
                </c:pt>
                <c:pt idx="648">
                  <c:v>1234.0999999999999</c:v>
                </c:pt>
                <c:pt idx="649">
                  <c:v>1230.3</c:v>
                </c:pt>
                <c:pt idx="650">
                  <c:v>1230.3</c:v>
                </c:pt>
                <c:pt idx="651">
                  <c:v>1230.3</c:v>
                </c:pt>
                <c:pt idx="652">
                  <c:v>1218.9000000000001</c:v>
                </c:pt>
                <c:pt idx="653">
                  <c:v>1218.8</c:v>
                </c:pt>
                <c:pt idx="654">
                  <c:v>1211.05</c:v>
                </c:pt>
                <c:pt idx="655">
                  <c:v>1211.9000000000001</c:v>
                </c:pt>
                <c:pt idx="656">
                  <c:v>1215.6500000000001</c:v>
                </c:pt>
                <c:pt idx="657">
                  <c:v>1215.6500000000001</c:v>
                </c:pt>
                <c:pt idx="658">
                  <c:v>1215.6500000000001</c:v>
                </c:pt>
                <c:pt idx="659">
                  <c:v>1224.9000000000001</c:v>
                </c:pt>
                <c:pt idx="660">
                  <c:v>1220.3</c:v>
                </c:pt>
                <c:pt idx="661">
                  <c:v>1223.75</c:v>
                </c:pt>
                <c:pt idx="662">
                  <c:v>1229.25</c:v>
                </c:pt>
                <c:pt idx="663">
                  <c:v>1242.25</c:v>
                </c:pt>
                <c:pt idx="664">
                  <c:v>1242.25</c:v>
                </c:pt>
                <c:pt idx="665">
                  <c:v>1242.25</c:v>
                </c:pt>
                <c:pt idx="666">
                  <c:v>1243.5</c:v>
                </c:pt>
                <c:pt idx="667">
                  <c:v>1248</c:v>
                </c:pt>
                <c:pt idx="668">
                  <c:v>1249.55</c:v>
                </c:pt>
                <c:pt idx="669">
                  <c:v>1245.25</c:v>
                </c:pt>
                <c:pt idx="670">
                  <c:v>1255.7</c:v>
                </c:pt>
                <c:pt idx="671">
                  <c:v>1255.7</c:v>
                </c:pt>
                <c:pt idx="672">
                  <c:v>1255.7</c:v>
                </c:pt>
                <c:pt idx="673">
                  <c:v>1250.8</c:v>
                </c:pt>
                <c:pt idx="674">
                  <c:v>1242.5</c:v>
                </c:pt>
                <c:pt idx="675">
                  <c:v>1242.2</c:v>
                </c:pt>
                <c:pt idx="676">
                  <c:v>1248.1500000000001</c:v>
                </c:pt>
                <c:pt idx="677">
                  <c:v>1255.4000000000001</c:v>
                </c:pt>
                <c:pt idx="678">
                  <c:v>1255.4000000000001</c:v>
                </c:pt>
                <c:pt idx="679">
                  <c:v>1255.4000000000001</c:v>
                </c:pt>
                <c:pt idx="680">
                  <c:v>1254.55</c:v>
                </c:pt>
                <c:pt idx="681">
                  <c:v>1275.5</c:v>
                </c:pt>
                <c:pt idx="682">
                  <c:v>1262</c:v>
                </c:pt>
                <c:pt idx="683">
                  <c:v>1266.4000000000001</c:v>
                </c:pt>
                <c:pt idx="684">
                  <c:v>1266.55</c:v>
                </c:pt>
                <c:pt idx="685">
                  <c:v>1266.55</c:v>
                </c:pt>
                <c:pt idx="686">
                  <c:v>1266.55</c:v>
                </c:pt>
                <c:pt idx="687">
                  <c:v>1273.0999999999999</c:v>
                </c:pt>
                <c:pt idx="688">
                  <c:v>1291</c:v>
                </c:pt>
                <c:pt idx="689">
                  <c:v>1293.5</c:v>
                </c:pt>
                <c:pt idx="690">
                  <c:v>1279.95</c:v>
                </c:pt>
                <c:pt idx="691">
                  <c:v>1274.95</c:v>
                </c:pt>
                <c:pt idx="692">
                  <c:v>1274.95</c:v>
                </c:pt>
                <c:pt idx="693">
                  <c:v>1274.95</c:v>
                </c:pt>
                <c:pt idx="694">
                  <c:v>1264.8499999999999</c:v>
                </c:pt>
                <c:pt idx="695">
                  <c:v>1266.2</c:v>
                </c:pt>
                <c:pt idx="696">
                  <c:v>1262.7</c:v>
                </c:pt>
                <c:pt idx="697">
                  <c:v>1265.05</c:v>
                </c:pt>
                <c:pt idx="698">
                  <c:v>1265.05</c:v>
                </c:pt>
                <c:pt idx="699">
                  <c:v>1265.05</c:v>
                </c:pt>
                <c:pt idx="700">
                  <c:v>1265.05</c:v>
                </c:pt>
                <c:pt idx="701">
                  <c:v>1256.95</c:v>
                </c:pt>
                <c:pt idx="702">
                  <c:v>1252.55</c:v>
                </c:pt>
                <c:pt idx="703">
                  <c:v>1260.2</c:v>
                </c:pt>
                <c:pt idx="704">
                  <c:v>1258.8499999999999</c:v>
                </c:pt>
                <c:pt idx="705">
                  <c:v>1252</c:v>
                </c:pt>
                <c:pt idx="706">
                  <c:v>1252</c:v>
                </c:pt>
                <c:pt idx="707">
                  <c:v>1252</c:v>
                </c:pt>
                <c:pt idx="708">
                  <c:v>1255.9000000000001</c:v>
                </c:pt>
                <c:pt idx="709">
                  <c:v>1257.4000000000001</c:v>
                </c:pt>
                <c:pt idx="710">
                  <c:v>1234.2</c:v>
                </c:pt>
                <c:pt idx="711">
                  <c:v>1233.3</c:v>
                </c:pt>
                <c:pt idx="712">
                  <c:v>1231.25</c:v>
                </c:pt>
                <c:pt idx="713">
                  <c:v>1231.25</c:v>
                </c:pt>
                <c:pt idx="714">
                  <c:v>1231.25</c:v>
                </c:pt>
                <c:pt idx="715">
                  <c:v>1223.1500000000001</c:v>
                </c:pt>
                <c:pt idx="716">
                  <c:v>1222.95</c:v>
                </c:pt>
                <c:pt idx="717">
                  <c:v>1220.4000000000001</c:v>
                </c:pt>
                <c:pt idx="718">
                  <c:v>1229.8</c:v>
                </c:pt>
                <c:pt idx="719">
                  <c:v>1228.05</c:v>
                </c:pt>
                <c:pt idx="720">
                  <c:v>1228.05</c:v>
                </c:pt>
                <c:pt idx="721">
                  <c:v>1228.05</c:v>
                </c:pt>
                <c:pt idx="722">
                  <c:v>1228.45</c:v>
                </c:pt>
                <c:pt idx="723">
                  <c:v>1250.3</c:v>
                </c:pt>
                <c:pt idx="724">
                  <c:v>1255.45</c:v>
                </c:pt>
                <c:pt idx="725">
                  <c:v>1266.45</c:v>
                </c:pt>
                <c:pt idx="726">
                  <c:v>1266.45</c:v>
                </c:pt>
                <c:pt idx="727">
                  <c:v>1266.45</c:v>
                </c:pt>
                <c:pt idx="728">
                  <c:v>1266.45</c:v>
                </c:pt>
                <c:pt idx="729">
                  <c:v>1262.8</c:v>
                </c:pt>
                <c:pt idx="730">
                  <c:v>1261.8499999999999</c:v>
                </c:pt>
                <c:pt idx="731">
                  <c:v>1267.8</c:v>
                </c:pt>
                <c:pt idx="732">
                  <c:v>1269.4000000000001</c:v>
                </c:pt>
                <c:pt idx="733">
                  <c:v>1281.8499999999999</c:v>
                </c:pt>
                <c:pt idx="734">
                  <c:v>1281.8499999999999</c:v>
                </c:pt>
                <c:pt idx="735">
                  <c:v>1281.8499999999999</c:v>
                </c:pt>
                <c:pt idx="736">
                  <c:v>1282.0999999999999</c:v>
                </c:pt>
                <c:pt idx="737">
                  <c:v>1279.05</c:v>
                </c:pt>
                <c:pt idx="738">
                  <c:v>1278.95</c:v>
                </c:pt>
                <c:pt idx="739">
                  <c:v>1284.1500000000001</c:v>
                </c:pt>
                <c:pt idx="740">
                  <c:v>1284.1500000000001</c:v>
                </c:pt>
                <c:pt idx="741">
                  <c:v>1284.1500000000001</c:v>
                </c:pt>
                <c:pt idx="742">
                  <c:v>1284.1500000000001</c:v>
                </c:pt>
                <c:pt idx="743">
                  <c:v>1284.1500000000001</c:v>
                </c:pt>
                <c:pt idx="744">
                  <c:v>1274.3</c:v>
                </c:pt>
                <c:pt idx="745">
                  <c:v>1252.9000000000001</c:v>
                </c:pt>
                <c:pt idx="746">
                  <c:v>1250.05</c:v>
                </c:pt>
                <c:pt idx="747">
                  <c:v>1266.45</c:v>
                </c:pt>
                <c:pt idx="748">
                  <c:v>1266.45</c:v>
                </c:pt>
                <c:pt idx="749">
                  <c:v>1266.45</c:v>
                </c:pt>
                <c:pt idx="750">
                  <c:v>1252.5</c:v>
                </c:pt>
                <c:pt idx="751">
                  <c:v>1245.8</c:v>
                </c:pt>
                <c:pt idx="752">
                  <c:v>1257.6500000000001</c:v>
                </c:pt>
                <c:pt idx="753">
                  <c:v>1247.25</c:v>
                </c:pt>
                <c:pt idx="754">
                  <c:v>1244.8499999999999</c:v>
                </c:pt>
                <c:pt idx="755">
                  <c:v>1244.8499999999999</c:v>
                </c:pt>
                <c:pt idx="756">
                  <c:v>1244.8499999999999</c:v>
                </c:pt>
                <c:pt idx="757">
                  <c:v>1248.8</c:v>
                </c:pt>
                <c:pt idx="758">
                  <c:v>1251.0999999999999</c:v>
                </c:pt>
                <c:pt idx="759">
                  <c:v>1257.25</c:v>
                </c:pt>
                <c:pt idx="760">
                  <c:v>1257.55</c:v>
                </c:pt>
                <c:pt idx="761">
                  <c:v>1247.5</c:v>
                </c:pt>
                <c:pt idx="762">
                  <c:v>1247.5</c:v>
                </c:pt>
                <c:pt idx="763">
                  <c:v>1247.5</c:v>
                </c:pt>
                <c:pt idx="764">
                  <c:v>1247.5</c:v>
                </c:pt>
                <c:pt idx="765">
                  <c:v>1249.05</c:v>
                </c:pt>
                <c:pt idx="766">
                  <c:v>1241.5999999999999</c:v>
                </c:pt>
                <c:pt idx="767">
                  <c:v>1232.4000000000001</c:v>
                </c:pt>
                <c:pt idx="768">
                  <c:v>1229.5999999999999</c:v>
                </c:pt>
                <c:pt idx="769">
                  <c:v>1229.5999999999999</c:v>
                </c:pt>
                <c:pt idx="770">
                  <c:v>1229.5999999999999</c:v>
                </c:pt>
                <c:pt idx="771">
                  <c:v>1229.3499999999999</c:v>
                </c:pt>
                <c:pt idx="772">
                  <c:v>1198.8</c:v>
                </c:pt>
                <c:pt idx="773">
                  <c:v>1204.5999999999999</c:v>
                </c:pt>
                <c:pt idx="774">
                  <c:v>1204.2</c:v>
                </c:pt>
                <c:pt idx="775">
                  <c:v>1202.6500000000001</c:v>
                </c:pt>
                <c:pt idx="776">
                  <c:v>1202.6500000000001</c:v>
                </c:pt>
                <c:pt idx="777">
                  <c:v>1202.6500000000001</c:v>
                </c:pt>
                <c:pt idx="778">
                  <c:v>1206.55</c:v>
                </c:pt>
                <c:pt idx="779">
                  <c:v>1209.2</c:v>
                </c:pt>
                <c:pt idx="780">
                  <c:v>1216.6500000000001</c:v>
                </c:pt>
                <c:pt idx="781">
                  <c:v>1230.95</c:v>
                </c:pt>
                <c:pt idx="782">
                  <c:v>1226.5</c:v>
                </c:pt>
                <c:pt idx="783">
                  <c:v>1226.5</c:v>
                </c:pt>
                <c:pt idx="784">
                  <c:v>1226.5</c:v>
                </c:pt>
                <c:pt idx="785">
                  <c:v>1238.0999999999999</c:v>
                </c:pt>
                <c:pt idx="786">
                  <c:v>1240.4000000000001</c:v>
                </c:pt>
                <c:pt idx="787">
                  <c:v>1255.5999999999999</c:v>
                </c:pt>
                <c:pt idx="788">
                  <c:v>1257.2</c:v>
                </c:pt>
                <c:pt idx="789">
                  <c:v>1253.6500000000001</c:v>
                </c:pt>
                <c:pt idx="790">
                  <c:v>1253.6500000000001</c:v>
                </c:pt>
                <c:pt idx="791">
                  <c:v>1253.6500000000001</c:v>
                </c:pt>
                <c:pt idx="792">
                  <c:v>1247.9000000000001</c:v>
                </c:pt>
                <c:pt idx="793">
                  <c:v>1236.6500000000001</c:v>
                </c:pt>
                <c:pt idx="794">
                  <c:v>1233.2</c:v>
                </c:pt>
                <c:pt idx="795">
                  <c:v>1237.3</c:v>
                </c:pt>
                <c:pt idx="796">
                  <c:v>1241.95</c:v>
                </c:pt>
                <c:pt idx="797">
                  <c:v>1241.95</c:v>
                </c:pt>
                <c:pt idx="798">
                  <c:v>1241.95</c:v>
                </c:pt>
                <c:pt idx="799">
                  <c:v>1240.55</c:v>
                </c:pt>
                <c:pt idx="800">
                  <c:v>1224.4000000000001</c:v>
                </c:pt>
                <c:pt idx="801">
                  <c:v>1230.75</c:v>
                </c:pt>
                <c:pt idx="802">
                  <c:v>1222.25</c:v>
                </c:pt>
                <c:pt idx="803">
                  <c:v>1228.3</c:v>
                </c:pt>
                <c:pt idx="804">
                  <c:v>1228.3</c:v>
                </c:pt>
                <c:pt idx="805">
                  <c:v>1228.3</c:v>
                </c:pt>
                <c:pt idx="806">
                  <c:v>1236.8</c:v>
                </c:pt>
                <c:pt idx="807">
                  <c:v>1242.0999999999999</c:v>
                </c:pt>
                <c:pt idx="808">
                  <c:v>1231</c:v>
                </c:pt>
                <c:pt idx="809">
                  <c:v>1226.75</c:v>
                </c:pt>
                <c:pt idx="810">
                  <c:v>1215.2</c:v>
                </c:pt>
                <c:pt idx="811">
                  <c:v>1215.2</c:v>
                </c:pt>
                <c:pt idx="812">
                  <c:v>1215.2</c:v>
                </c:pt>
                <c:pt idx="813">
                  <c:v>1221.95</c:v>
                </c:pt>
                <c:pt idx="814">
                  <c:v>1203.6500000000001</c:v>
                </c:pt>
                <c:pt idx="815">
                  <c:v>1212.8</c:v>
                </c:pt>
                <c:pt idx="816">
                  <c:v>1192.8</c:v>
                </c:pt>
                <c:pt idx="817">
                  <c:v>1184.8499999999999</c:v>
                </c:pt>
                <c:pt idx="818">
                  <c:v>1184.8499999999999</c:v>
                </c:pt>
                <c:pt idx="819">
                  <c:v>1184.8499999999999</c:v>
                </c:pt>
                <c:pt idx="820">
                  <c:v>1189.7</c:v>
                </c:pt>
                <c:pt idx="821">
                  <c:v>1195</c:v>
                </c:pt>
                <c:pt idx="822">
                  <c:v>1216.8</c:v>
                </c:pt>
                <c:pt idx="823">
                  <c:v>1212.8499999999999</c:v>
                </c:pt>
                <c:pt idx="824">
                  <c:v>1200.55</c:v>
                </c:pt>
                <c:pt idx="825">
                  <c:v>1200.55</c:v>
                </c:pt>
                <c:pt idx="826">
                  <c:v>1200.55</c:v>
                </c:pt>
                <c:pt idx="827">
                  <c:v>1196.05</c:v>
                </c:pt>
                <c:pt idx="828">
                  <c:v>1214.75</c:v>
                </c:pt>
                <c:pt idx="829">
                  <c:v>1216.05</c:v>
                </c:pt>
                <c:pt idx="830">
                  <c:v>1203</c:v>
                </c:pt>
                <c:pt idx="831">
                  <c:v>1190.3499999999999</c:v>
                </c:pt>
                <c:pt idx="832">
                  <c:v>1190.3499999999999</c:v>
                </c:pt>
                <c:pt idx="833">
                  <c:v>1190.3499999999999</c:v>
                </c:pt>
                <c:pt idx="834">
                  <c:v>1205.05</c:v>
                </c:pt>
                <c:pt idx="835">
                  <c:v>1178.55</c:v>
                </c:pt>
                <c:pt idx="836">
                  <c:v>1189.5</c:v>
                </c:pt>
                <c:pt idx="837">
                  <c:v>1178.5</c:v>
                </c:pt>
                <c:pt idx="838">
                  <c:v>1175.8499999999999</c:v>
                </c:pt>
                <c:pt idx="839">
                  <c:v>1175.8499999999999</c:v>
                </c:pt>
                <c:pt idx="840">
                  <c:v>1175.8499999999999</c:v>
                </c:pt>
                <c:pt idx="841">
                  <c:v>1176.7</c:v>
                </c:pt>
                <c:pt idx="842">
                  <c:v>1164.25</c:v>
                </c:pt>
                <c:pt idx="843">
                  <c:v>1151</c:v>
                </c:pt>
                <c:pt idx="844">
                  <c:v>1159.0999999999999</c:v>
                </c:pt>
                <c:pt idx="845">
                  <c:v>1159.0999999999999</c:v>
                </c:pt>
                <c:pt idx="846">
                  <c:v>1159.0999999999999</c:v>
                </c:pt>
                <c:pt idx="847">
                  <c:v>1159.0999999999999</c:v>
                </c:pt>
                <c:pt idx="848">
                  <c:v>1145.9000000000001</c:v>
                </c:pt>
                <c:pt idx="849">
                  <c:v>1134.5999999999999</c:v>
                </c:pt>
                <c:pt idx="850">
                  <c:v>1131</c:v>
                </c:pt>
                <c:pt idx="851">
                  <c:v>1131</c:v>
                </c:pt>
                <c:pt idx="852">
                  <c:v>1131</c:v>
                </c:pt>
                <c:pt idx="853">
                  <c:v>1131</c:v>
                </c:pt>
                <c:pt idx="854">
                  <c:v>1131</c:v>
                </c:pt>
                <c:pt idx="855">
                  <c:v>1131.3499999999999</c:v>
                </c:pt>
                <c:pt idx="856">
                  <c:v>1133.6500000000001</c:v>
                </c:pt>
                <c:pt idx="857">
                  <c:v>1125.7</c:v>
                </c:pt>
                <c:pt idx="858">
                  <c:v>1136.25</c:v>
                </c:pt>
                <c:pt idx="859">
                  <c:v>1131.5999999999999</c:v>
                </c:pt>
                <c:pt idx="860">
                  <c:v>1131.5999999999999</c:v>
                </c:pt>
                <c:pt idx="861">
                  <c:v>1131.5999999999999</c:v>
                </c:pt>
                <c:pt idx="862">
                  <c:v>1126.95</c:v>
                </c:pt>
                <c:pt idx="863">
                  <c:v>1162.25</c:v>
                </c:pt>
                <c:pt idx="864">
                  <c:v>1158.55</c:v>
                </c:pt>
                <c:pt idx="865">
                  <c:v>1156.0999999999999</c:v>
                </c:pt>
                <c:pt idx="866">
                  <c:v>1163.5999999999999</c:v>
                </c:pt>
                <c:pt idx="867">
                  <c:v>1163.5999999999999</c:v>
                </c:pt>
                <c:pt idx="868">
                  <c:v>1163.5999999999999</c:v>
                </c:pt>
                <c:pt idx="869">
                  <c:v>1171.05</c:v>
                </c:pt>
                <c:pt idx="870">
                  <c:v>1177.6500000000001</c:v>
                </c:pt>
                <c:pt idx="871">
                  <c:v>1172.5</c:v>
                </c:pt>
                <c:pt idx="872">
                  <c:v>1162.2</c:v>
                </c:pt>
                <c:pt idx="873">
                  <c:v>1173.5</c:v>
                </c:pt>
                <c:pt idx="874">
                  <c:v>1173.5</c:v>
                </c:pt>
                <c:pt idx="875">
                  <c:v>1173.5</c:v>
                </c:pt>
                <c:pt idx="876">
                  <c:v>1161.8499999999999</c:v>
                </c:pt>
                <c:pt idx="877">
                  <c:v>1178.0999999999999</c:v>
                </c:pt>
                <c:pt idx="878">
                  <c:v>1186.55</c:v>
                </c:pt>
                <c:pt idx="879">
                  <c:v>1187</c:v>
                </c:pt>
                <c:pt idx="880">
                  <c:v>1187.7</c:v>
                </c:pt>
                <c:pt idx="881">
                  <c:v>1187.7</c:v>
                </c:pt>
                <c:pt idx="882">
                  <c:v>1187.7</c:v>
                </c:pt>
                <c:pt idx="883">
                  <c:v>1186.0999999999999</c:v>
                </c:pt>
                <c:pt idx="884">
                  <c:v>1185.3499999999999</c:v>
                </c:pt>
                <c:pt idx="885">
                  <c:v>1212.25</c:v>
                </c:pt>
                <c:pt idx="886">
                  <c:v>1214.25</c:v>
                </c:pt>
                <c:pt idx="887">
                  <c:v>1211</c:v>
                </c:pt>
                <c:pt idx="888">
                  <c:v>1211</c:v>
                </c:pt>
                <c:pt idx="889">
                  <c:v>1211</c:v>
                </c:pt>
                <c:pt idx="890">
                  <c:v>1226.75</c:v>
                </c:pt>
                <c:pt idx="891">
                  <c:v>1229.2</c:v>
                </c:pt>
                <c:pt idx="892">
                  <c:v>1226.95</c:v>
                </c:pt>
                <c:pt idx="893">
                  <c:v>1213.5999999999999</c:v>
                </c:pt>
                <c:pt idx="894">
                  <c:v>1236.45</c:v>
                </c:pt>
                <c:pt idx="895">
                  <c:v>1236.45</c:v>
                </c:pt>
                <c:pt idx="896">
                  <c:v>1236.45</c:v>
                </c:pt>
                <c:pt idx="897">
                  <c:v>1267.5</c:v>
                </c:pt>
                <c:pt idx="898">
                  <c:v>1281.4000000000001</c:v>
                </c:pt>
                <c:pt idx="899">
                  <c:v>1282.3499999999999</c:v>
                </c:pt>
                <c:pt idx="900">
                  <c:v>1283.05</c:v>
                </c:pt>
                <c:pt idx="901">
                  <c:v>1302.8</c:v>
                </c:pt>
                <c:pt idx="902">
                  <c:v>1302.8</c:v>
                </c:pt>
                <c:pt idx="903">
                  <c:v>1302.8</c:v>
                </c:pt>
                <c:pt idx="904">
                  <c:v>1301</c:v>
                </c:pt>
                <c:pt idx="905">
                  <c:v>1303.75</c:v>
                </c:pt>
                <c:pt idx="906">
                  <c:v>1288.45</c:v>
                </c:pt>
                <c:pt idx="907">
                  <c:v>1272</c:v>
                </c:pt>
                <c:pt idx="908">
                  <c:v>1273</c:v>
                </c:pt>
                <c:pt idx="909">
                  <c:v>1273</c:v>
                </c:pt>
                <c:pt idx="910">
                  <c:v>1273</c:v>
                </c:pt>
                <c:pt idx="911">
                  <c:v>1266.25</c:v>
                </c:pt>
                <c:pt idx="912">
                  <c:v>1270.5</c:v>
                </c:pt>
                <c:pt idx="913">
                  <c:v>1269.4000000000001</c:v>
                </c:pt>
                <c:pt idx="914">
                  <c:v>1265.55</c:v>
                </c:pt>
                <c:pt idx="915">
                  <c:v>1266.05</c:v>
                </c:pt>
                <c:pt idx="916">
                  <c:v>1266.05</c:v>
                </c:pt>
                <c:pt idx="917">
                  <c:v>1266.05</c:v>
                </c:pt>
                <c:pt idx="918">
                  <c:v>1271.6500000000001</c:v>
                </c:pt>
                <c:pt idx="919">
                  <c:v>1269.05</c:v>
                </c:pt>
                <c:pt idx="920">
                  <c:v>1258.2</c:v>
                </c:pt>
                <c:pt idx="921">
                  <c:v>1254.8</c:v>
                </c:pt>
                <c:pt idx="922">
                  <c:v>1251.75</c:v>
                </c:pt>
                <c:pt idx="923">
                  <c:v>1251.75</c:v>
                </c:pt>
                <c:pt idx="924">
                  <c:v>1251.75</c:v>
                </c:pt>
                <c:pt idx="925">
                  <c:v>1261.05</c:v>
                </c:pt>
                <c:pt idx="926">
                  <c:v>1256.5</c:v>
                </c:pt>
                <c:pt idx="927">
                  <c:v>1253.45</c:v>
                </c:pt>
                <c:pt idx="928">
                  <c:v>1259.5</c:v>
                </c:pt>
                <c:pt idx="929">
                  <c:v>1258.75</c:v>
                </c:pt>
                <c:pt idx="930">
                  <c:v>1258.75</c:v>
                </c:pt>
                <c:pt idx="931">
                  <c:v>1258.75</c:v>
                </c:pt>
                <c:pt idx="932">
                  <c:v>1254.5</c:v>
                </c:pt>
                <c:pt idx="933">
                  <c:v>1269.4000000000001</c:v>
                </c:pt>
                <c:pt idx="934">
                  <c:v>1283.3</c:v>
                </c:pt>
                <c:pt idx="935">
                  <c:v>1313.3</c:v>
                </c:pt>
                <c:pt idx="936">
                  <c:v>1322.5</c:v>
                </c:pt>
                <c:pt idx="937">
                  <c:v>1322.5</c:v>
                </c:pt>
                <c:pt idx="938">
                  <c:v>1322.5</c:v>
                </c:pt>
                <c:pt idx="939">
                  <c:v>1318.1</c:v>
                </c:pt>
                <c:pt idx="940">
                  <c:v>1322.5</c:v>
                </c:pt>
                <c:pt idx="941">
                  <c:v>1327</c:v>
                </c:pt>
                <c:pt idx="942">
                  <c:v>1340.5</c:v>
                </c:pt>
                <c:pt idx="943">
                  <c:v>1338.65</c:v>
                </c:pt>
                <c:pt idx="944">
                  <c:v>1338.65</c:v>
                </c:pt>
                <c:pt idx="945">
                  <c:v>1338.65</c:v>
                </c:pt>
                <c:pt idx="946">
                  <c:v>1339.1</c:v>
                </c:pt>
                <c:pt idx="947">
                  <c:v>1326.1</c:v>
                </c:pt>
                <c:pt idx="948">
                  <c:v>1313.8</c:v>
                </c:pt>
                <c:pt idx="949">
                  <c:v>1314.85</c:v>
                </c:pt>
                <c:pt idx="950">
                  <c:v>1308.3499999999999</c:v>
                </c:pt>
                <c:pt idx="951">
                  <c:v>1308.3499999999999</c:v>
                </c:pt>
                <c:pt idx="952">
                  <c:v>1308.3499999999999</c:v>
                </c:pt>
                <c:pt idx="953">
                  <c:v>1310.8</c:v>
                </c:pt>
                <c:pt idx="954">
                  <c:v>1321.75</c:v>
                </c:pt>
                <c:pt idx="955">
                  <c:v>1323.65</c:v>
                </c:pt>
                <c:pt idx="956">
                  <c:v>1324.6</c:v>
                </c:pt>
                <c:pt idx="957">
                  <c:v>1330.85</c:v>
                </c:pt>
                <c:pt idx="958">
                  <c:v>1330.85</c:v>
                </c:pt>
                <c:pt idx="959">
                  <c:v>1330.85</c:v>
                </c:pt>
                <c:pt idx="960">
                  <c:v>1343.4</c:v>
                </c:pt>
                <c:pt idx="961">
                  <c:v>1348.35</c:v>
                </c:pt>
                <c:pt idx="962">
                  <c:v>1337.25</c:v>
                </c:pt>
                <c:pt idx="963">
                  <c:v>1326.35</c:v>
                </c:pt>
                <c:pt idx="964">
                  <c:v>1324.7</c:v>
                </c:pt>
                <c:pt idx="965">
                  <c:v>1324.7</c:v>
                </c:pt>
                <c:pt idx="966">
                  <c:v>1324.7</c:v>
                </c:pt>
                <c:pt idx="967">
                  <c:v>1309.5</c:v>
                </c:pt>
                <c:pt idx="968">
                  <c:v>1309.25</c:v>
                </c:pt>
                <c:pt idx="969">
                  <c:v>1318.15</c:v>
                </c:pt>
                <c:pt idx="970">
                  <c:v>1318.75</c:v>
                </c:pt>
                <c:pt idx="971">
                  <c:v>1318.75</c:v>
                </c:pt>
                <c:pt idx="972">
                  <c:v>1318.75</c:v>
                </c:pt>
                <c:pt idx="973">
                  <c:v>1318.75</c:v>
                </c:pt>
                <c:pt idx="974">
                  <c:v>1321.3</c:v>
                </c:pt>
                <c:pt idx="975">
                  <c:v>1327.25</c:v>
                </c:pt>
                <c:pt idx="976">
                  <c:v>1342</c:v>
                </c:pt>
                <c:pt idx="977">
                  <c:v>1335.9</c:v>
                </c:pt>
                <c:pt idx="978">
                  <c:v>1346.4</c:v>
                </c:pt>
                <c:pt idx="979">
                  <c:v>1346.4</c:v>
                </c:pt>
                <c:pt idx="980">
                  <c:v>1346.4</c:v>
                </c:pt>
                <c:pt idx="981">
                  <c:v>1350.05</c:v>
                </c:pt>
                <c:pt idx="982">
                  <c:v>1343.35</c:v>
                </c:pt>
                <c:pt idx="983">
                  <c:v>1344</c:v>
                </c:pt>
                <c:pt idx="984">
                  <c:v>1339.4</c:v>
                </c:pt>
                <c:pt idx="985">
                  <c:v>1352.2</c:v>
                </c:pt>
                <c:pt idx="986">
                  <c:v>1352.2</c:v>
                </c:pt>
                <c:pt idx="987">
                  <c:v>1352.2</c:v>
                </c:pt>
                <c:pt idx="988">
                  <c:v>1355</c:v>
                </c:pt>
                <c:pt idx="989">
                  <c:v>1347.7</c:v>
                </c:pt>
                <c:pt idx="990">
                  <c:v>1341</c:v>
                </c:pt>
                <c:pt idx="991">
                  <c:v>1336.8</c:v>
                </c:pt>
                <c:pt idx="992">
                  <c:v>1340.4</c:v>
                </c:pt>
                <c:pt idx="993">
                  <c:v>1340.4</c:v>
                </c:pt>
                <c:pt idx="994">
                  <c:v>1340.4</c:v>
                </c:pt>
                <c:pt idx="995">
                  <c:v>1362.75</c:v>
                </c:pt>
                <c:pt idx="996">
                  <c:v>1358.9</c:v>
                </c:pt>
                <c:pt idx="997">
                  <c:v>1363.75</c:v>
                </c:pt>
                <c:pt idx="998">
                  <c:v>1349.65</c:v>
                </c:pt>
                <c:pt idx="999">
                  <c:v>1342</c:v>
                </c:pt>
                <c:pt idx="1000">
                  <c:v>1342</c:v>
                </c:pt>
                <c:pt idx="1001">
                  <c:v>1342</c:v>
                </c:pt>
                <c:pt idx="1002">
                  <c:v>1341.75</c:v>
                </c:pt>
                <c:pt idx="1003">
                  <c:v>1329</c:v>
                </c:pt>
                <c:pt idx="1004">
                  <c:v>1323</c:v>
                </c:pt>
                <c:pt idx="1005">
                  <c:v>1313.15</c:v>
                </c:pt>
                <c:pt idx="1006">
                  <c:v>1320.75</c:v>
                </c:pt>
                <c:pt idx="1007">
                  <c:v>1320.75</c:v>
                </c:pt>
                <c:pt idx="1008">
                  <c:v>1320.75</c:v>
                </c:pt>
                <c:pt idx="1009">
                  <c:v>1321.15</c:v>
                </c:pt>
                <c:pt idx="1010">
                  <c:v>1315.9</c:v>
                </c:pt>
                <c:pt idx="1011">
                  <c:v>1330.9</c:v>
                </c:pt>
                <c:pt idx="1012">
                  <c:v>1334.7</c:v>
                </c:pt>
                <c:pt idx="1013">
                  <c:v>1327</c:v>
                </c:pt>
                <c:pt idx="1014">
                  <c:v>1327</c:v>
                </c:pt>
                <c:pt idx="1015">
                  <c:v>1327</c:v>
                </c:pt>
                <c:pt idx="1016">
                  <c:v>1323.6</c:v>
                </c:pt>
                <c:pt idx="1017">
                  <c:v>1342.75</c:v>
                </c:pt>
                <c:pt idx="1018">
                  <c:v>1342.4</c:v>
                </c:pt>
                <c:pt idx="1019">
                  <c:v>1357.1</c:v>
                </c:pt>
                <c:pt idx="1020">
                  <c:v>1354.25</c:v>
                </c:pt>
                <c:pt idx="1021">
                  <c:v>1354.25</c:v>
                </c:pt>
                <c:pt idx="1022">
                  <c:v>1354.25</c:v>
                </c:pt>
                <c:pt idx="1023">
                  <c:v>1356.7</c:v>
                </c:pt>
                <c:pt idx="1024">
                  <c:v>1366.25</c:v>
                </c:pt>
                <c:pt idx="1025">
                  <c:v>1350.75</c:v>
                </c:pt>
                <c:pt idx="1026">
                  <c:v>1350.75</c:v>
                </c:pt>
                <c:pt idx="1027">
                  <c:v>1340</c:v>
                </c:pt>
                <c:pt idx="1028">
                  <c:v>1340</c:v>
                </c:pt>
                <c:pt idx="1029">
                  <c:v>1340</c:v>
                </c:pt>
                <c:pt idx="1030">
                  <c:v>1320.75</c:v>
                </c:pt>
                <c:pt idx="1031">
                  <c:v>1321.5</c:v>
                </c:pt>
                <c:pt idx="1032">
                  <c:v>1309.7</c:v>
                </c:pt>
                <c:pt idx="1033">
                  <c:v>1324.55</c:v>
                </c:pt>
                <c:pt idx="1034">
                  <c:v>1315.5</c:v>
                </c:pt>
                <c:pt idx="1035">
                  <c:v>1315.5</c:v>
                </c:pt>
                <c:pt idx="1036">
                  <c:v>1315.5</c:v>
                </c:pt>
                <c:pt idx="1037">
                  <c:v>1262.1500000000001</c:v>
                </c:pt>
                <c:pt idx="1038">
                  <c:v>1264.8499999999999</c:v>
                </c:pt>
                <c:pt idx="1039">
                  <c:v>1272.5999999999999</c:v>
                </c:pt>
                <c:pt idx="1040">
                  <c:v>1281.8</c:v>
                </c:pt>
                <c:pt idx="1041">
                  <c:v>1290.7</c:v>
                </c:pt>
                <c:pt idx="1042">
                  <c:v>1290.7</c:v>
                </c:pt>
                <c:pt idx="1043">
                  <c:v>1290.7</c:v>
                </c:pt>
                <c:pt idx="1044">
                  <c:v>1310.75</c:v>
                </c:pt>
                <c:pt idx="1045">
                  <c:v>1283.3</c:v>
                </c:pt>
                <c:pt idx="1046">
                  <c:v>1287.1500000000001</c:v>
                </c:pt>
                <c:pt idx="1047">
                  <c:v>1280.8</c:v>
                </c:pt>
                <c:pt idx="1048">
                  <c:v>1275.5</c:v>
                </c:pt>
                <c:pt idx="1049">
                  <c:v>1275.5</c:v>
                </c:pt>
                <c:pt idx="1050">
                  <c:v>1275.5</c:v>
                </c:pt>
                <c:pt idx="1051">
                  <c:v>1263.9000000000001</c:v>
                </c:pt>
                <c:pt idx="1052">
                  <c:v>1263</c:v>
                </c:pt>
                <c:pt idx="1053">
                  <c:v>1241</c:v>
                </c:pt>
                <c:pt idx="1054">
                  <c:v>1244</c:v>
                </c:pt>
                <c:pt idx="1055">
                  <c:v>1240.5</c:v>
                </c:pt>
                <c:pt idx="1056">
                  <c:v>1240.5</c:v>
                </c:pt>
                <c:pt idx="1057">
                  <c:v>1240.5</c:v>
                </c:pt>
                <c:pt idx="1058">
                  <c:v>1212.4000000000001</c:v>
                </c:pt>
                <c:pt idx="1059">
                  <c:v>1214.5</c:v>
                </c:pt>
                <c:pt idx="1060">
                  <c:v>1212.0999999999999</c:v>
                </c:pt>
                <c:pt idx="1061">
                  <c:v>1216.25</c:v>
                </c:pt>
                <c:pt idx="1062">
                  <c:v>1216.25</c:v>
                </c:pt>
                <c:pt idx="1063">
                  <c:v>1216.25</c:v>
                </c:pt>
                <c:pt idx="1064">
                  <c:v>1216.25</c:v>
                </c:pt>
                <c:pt idx="1065">
                  <c:v>1223.8499999999999</c:v>
                </c:pt>
                <c:pt idx="1066">
                  <c:v>1220.5999999999999</c:v>
                </c:pt>
                <c:pt idx="1067">
                  <c:v>1236.8499999999999</c:v>
                </c:pt>
                <c:pt idx="1068">
                  <c:v>1245.9000000000001</c:v>
                </c:pt>
                <c:pt idx="1069">
                  <c:v>1254.2</c:v>
                </c:pt>
                <c:pt idx="1070">
                  <c:v>1254.2</c:v>
                </c:pt>
                <c:pt idx="1071">
                  <c:v>1254.2</c:v>
                </c:pt>
                <c:pt idx="1072">
                  <c:v>1246.25</c:v>
                </c:pt>
                <c:pt idx="1073">
                  <c:v>1272.9000000000001</c:v>
                </c:pt>
                <c:pt idx="1074">
                  <c:v>1277</c:v>
                </c:pt>
                <c:pt idx="1075">
                  <c:v>1285.75</c:v>
                </c:pt>
                <c:pt idx="1076">
                  <c:v>1265.9000000000001</c:v>
                </c:pt>
                <c:pt idx="1077">
                  <c:v>1265.9000000000001</c:v>
                </c:pt>
                <c:pt idx="1078">
                  <c:v>1265.9000000000001</c:v>
                </c:pt>
                <c:pt idx="1079">
                  <c:v>1279.25</c:v>
                </c:pt>
                <c:pt idx="1080">
                  <c:v>1276.8499999999999</c:v>
                </c:pt>
                <c:pt idx="1081">
                  <c:v>1262.8</c:v>
                </c:pt>
                <c:pt idx="1082">
                  <c:v>1265.25</c:v>
                </c:pt>
                <c:pt idx="1083">
                  <c:v>1289</c:v>
                </c:pt>
                <c:pt idx="1084">
                  <c:v>1289</c:v>
                </c:pt>
                <c:pt idx="1085">
                  <c:v>1289</c:v>
                </c:pt>
                <c:pt idx="1086">
                  <c:v>1280.25</c:v>
                </c:pt>
                <c:pt idx="1087">
                  <c:v>1283</c:v>
                </c:pt>
                <c:pt idx="1088">
                  <c:v>1294</c:v>
                </c:pt>
                <c:pt idx="1089">
                  <c:v>1285.6500000000001</c:v>
                </c:pt>
                <c:pt idx="1090">
                  <c:v>1285.6500000000001</c:v>
                </c:pt>
                <c:pt idx="1091">
                  <c:v>1285.6500000000001</c:v>
                </c:pt>
                <c:pt idx="1092">
                  <c:v>1285.6500000000001</c:v>
                </c:pt>
                <c:pt idx="1093">
                  <c:v>1256</c:v>
                </c:pt>
                <c:pt idx="1094">
                  <c:v>1247.4000000000001</c:v>
                </c:pt>
                <c:pt idx="1095">
                  <c:v>1241.7</c:v>
                </c:pt>
                <c:pt idx="1096">
                  <c:v>1238.9000000000001</c:v>
                </c:pt>
                <c:pt idx="1097">
                  <c:v>1243.25</c:v>
                </c:pt>
                <c:pt idx="1098">
                  <c:v>1243.25</c:v>
                </c:pt>
                <c:pt idx="1099">
                  <c:v>1243.25</c:v>
                </c:pt>
                <c:pt idx="1100">
                  <c:v>1249.25</c:v>
                </c:pt>
                <c:pt idx="1101">
                  <c:v>1252</c:v>
                </c:pt>
                <c:pt idx="1102">
                  <c:v>1255.4000000000001</c:v>
                </c:pt>
                <c:pt idx="1103">
                  <c:v>1234.3</c:v>
                </c:pt>
                <c:pt idx="1104">
                  <c:v>1227.0999999999999</c:v>
                </c:pt>
                <c:pt idx="1105">
                  <c:v>1227.0999999999999</c:v>
                </c:pt>
                <c:pt idx="1106">
                  <c:v>1227.0999999999999</c:v>
                </c:pt>
                <c:pt idx="1107">
                  <c:v>1233.8499999999999</c:v>
                </c:pt>
                <c:pt idx="1108">
                  <c:v>1245.75</c:v>
                </c:pt>
                <c:pt idx="1109">
                  <c:v>1254.5999999999999</c:v>
                </c:pt>
                <c:pt idx="1110">
                  <c:v>1254.75</c:v>
                </c:pt>
                <c:pt idx="1111">
                  <c:v>1239.5</c:v>
                </c:pt>
                <c:pt idx="1112">
                  <c:v>1239.5</c:v>
                </c:pt>
                <c:pt idx="1113">
                  <c:v>1239.5</c:v>
                </c:pt>
                <c:pt idx="1114">
                  <c:v>1242.0999999999999</c:v>
                </c:pt>
                <c:pt idx="1115">
                  <c:v>1221.4000000000001</c:v>
                </c:pt>
                <c:pt idx="1116">
                  <c:v>1231.25</c:v>
                </c:pt>
                <c:pt idx="1117">
                  <c:v>1219.75</c:v>
                </c:pt>
                <c:pt idx="1118">
                  <c:v>1213.5999999999999</c:v>
                </c:pt>
                <c:pt idx="1119">
                  <c:v>1213.5999999999999</c:v>
                </c:pt>
                <c:pt idx="1120">
                  <c:v>1213.5999999999999</c:v>
                </c:pt>
                <c:pt idx="1121">
                  <c:v>1237</c:v>
                </c:pt>
                <c:pt idx="1122">
                  <c:v>1236.25</c:v>
                </c:pt>
                <c:pt idx="1123">
                  <c:v>1226</c:v>
                </c:pt>
                <c:pt idx="1124">
                  <c:v>1221</c:v>
                </c:pt>
                <c:pt idx="1125">
                  <c:v>1221</c:v>
                </c:pt>
                <c:pt idx="1126">
                  <c:v>1221</c:v>
                </c:pt>
                <c:pt idx="1127">
                  <c:v>1221</c:v>
                </c:pt>
                <c:pt idx="1128">
                  <c:v>1221</c:v>
                </c:pt>
                <c:pt idx="1129">
                  <c:v>1217.5999999999999</c:v>
                </c:pt>
                <c:pt idx="1130">
                  <c:v>1252.5</c:v>
                </c:pt>
                <c:pt idx="1131">
                  <c:v>1244.9000000000001</c:v>
                </c:pt>
                <c:pt idx="1132">
                  <c:v>1252.0999999999999</c:v>
                </c:pt>
                <c:pt idx="1133">
                  <c:v>1252.0999999999999</c:v>
                </c:pt>
                <c:pt idx="1134">
                  <c:v>1252.0999999999999</c:v>
                </c:pt>
                <c:pt idx="1135">
                  <c:v>1266.5</c:v>
                </c:pt>
                <c:pt idx="1136">
                  <c:v>1228.5</c:v>
                </c:pt>
                <c:pt idx="1137">
                  <c:v>1232</c:v>
                </c:pt>
                <c:pt idx="1138">
                  <c:v>1242.75</c:v>
                </c:pt>
                <c:pt idx="1139">
                  <c:v>1264.75</c:v>
                </c:pt>
                <c:pt idx="1140">
                  <c:v>1264.75</c:v>
                </c:pt>
                <c:pt idx="1141">
                  <c:v>1264.75</c:v>
                </c:pt>
                <c:pt idx="1142">
                  <c:v>1266.5</c:v>
                </c:pt>
                <c:pt idx="1143">
                  <c:v>1246.4000000000001</c:v>
                </c:pt>
                <c:pt idx="1144">
                  <c:v>1267</c:v>
                </c:pt>
                <c:pt idx="1145">
                  <c:v>1267.9000000000001</c:v>
                </c:pt>
                <c:pt idx="1146">
                  <c:v>1277.5</c:v>
                </c:pt>
                <c:pt idx="1147">
                  <c:v>1277.5</c:v>
                </c:pt>
                <c:pt idx="1148">
                  <c:v>1277.5</c:v>
                </c:pt>
                <c:pt idx="1149">
                  <c:v>1250.25</c:v>
                </c:pt>
                <c:pt idx="1150">
                  <c:v>1239.2</c:v>
                </c:pt>
                <c:pt idx="1151">
                  <c:v>1236.5</c:v>
                </c:pt>
                <c:pt idx="1152">
                  <c:v>1234.9000000000001</c:v>
                </c:pt>
                <c:pt idx="1153">
                  <c:v>1226.5</c:v>
                </c:pt>
                <c:pt idx="1154">
                  <c:v>1226.5</c:v>
                </c:pt>
                <c:pt idx="1155">
                  <c:v>1226.5</c:v>
                </c:pt>
                <c:pt idx="1156">
                  <c:v>1236</c:v>
                </c:pt>
                <c:pt idx="1157">
                  <c:v>1250.75</c:v>
                </c:pt>
                <c:pt idx="1158">
                  <c:v>1221.3499999999999</c:v>
                </c:pt>
                <c:pt idx="1159">
                  <c:v>1211</c:v>
                </c:pt>
                <c:pt idx="1160">
                  <c:v>1231.1500000000001</c:v>
                </c:pt>
                <c:pt idx="1161">
                  <c:v>1231.1500000000001</c:v>
                </c:pt>
                <c:pt idx="1162">
                  <c:v>1231.1500000000001</c:v>
                </c:pt>
                <c:pt idx="1163">
                  <c:v>1210.0999999999999</c:v>
                </c:pt>
                <c:pt idx="1164">
                  <c:v>1210</c:v>
                </c:pt>
                <c:pt idx="1165">
                  <c:v>1209.5</c:v>
                </c:pt>
                <c:pt idx="1166">
                  <c:v>1208.2</c:v>
                </c:pt>
                <c:pt idx="1167">
                  <c:v>1239.75</c:v>
                </c:pt>
                <c:pt idx="1168">
                  <c:v>1239.75</c:v>
                </c:pt>
                <c:pt idx="1169">
                  <c:v>1239.75</c:v>
                </c:pt>
                <c:pt idx="1170">
                  <c:v>1241</c:v>
                </c:pt>
                <c:pt idx="1171">
                  <c:v>1190</c:v>
                </c:pt>
                <c:pt idx="1172">
                  <c:v>1191</c:v>
                </c:pt>
                <c:pt idx="1173">
                  <c:v>1193.25</c:v>
                </c:pt>
                <c:pt idx="1174">
                  <c:v>1150.3499999999999</c:v>
                </c:pt>
                <c:pt idx="1175">
                  <c:v>1150.3499999999999</c:v>
                </c:pt>
                <c:pt idx="1176">
                  <c:v>1150.3499999999999</c:v>
                </c:pt>
                <c:pt idx="1177">
                  <c:v>1156.3499999999999</c:v>
                </c:pt>
                <c:pt idx="1178">
                  <c:v>1132</c:v>
                </c:pt>
                <c:pt idx="1179">
                  <c:v>1128.5</c:v>
                </c:pt>
                <c:pt idx="1180">
                  <c:v>1126.5</c:v>
                </c:pt>
                <c:pt idx="1181">
                  <c:v>1111.8</c:v>
                </c:pt>
                <c:pt idx="1182">
                  <c:v>1111.8</c:v>
                </c:pt>
                <c:pt idx="1183">
                  <c:v>1111.8</c:v>
                </c:pt>
                <c:pt idx="1184">
                  <c:v>1114</c:v>
                </c:pt>
                <c:pt idx="1185">
                  <c:v>1116.25</c:v>
                </c:pt>
                <c:pt idx="1186">
                  <c:v>1113.5999999999999</c:v>
                </c:pt>
                <c:pt idx="1187">
                  <c:v>1106.5999999999999</c:v>
                </c:pt>
                <c:pt idx="1188">
                  <c:v>1096.25</c:v>
                </c:pt>
                <c:pt idx="1189">
                  <c:v>1096.25</c:v>
                </c:pt>
                <c:pt idx="1190">
                  <c:v>1096.25</c:v>
                </c:pt>
                <c:pt idx="1191">
                  <c:v>1096.5</c:v>
                </c:pt>
                <c:pt idx="1192">
                  <c:v>1101.75</c:v>
                </c:pt>
                <c:pt idx="1193">
                  <c:v>1086.25</c:v>
                </c:pt>
                <c:pt idx="1194">
                  <c:v>1089.2</c:v>
                </c:pt>
                <c:pt idx="1195">
                  <c:v>1093.75</c:v>
                </c:pt>
                <c:pt idx="1196">
                  <c:v>1093.75</c:v>
                </c:pt>
                <c:pt idx="1197">
                  <c:v>1093.75</c:v>
                </c:pt>
                <c:pt idx="1198">
                  <c:v>1088.4000000000001</c:v>
                </c:pt>
                <c:pt idx="1199">
                  <c:v>1088.1500000000001</c:v>
                </c:pt>
                <c:pt idx="1200">
                  <c:v>1085.4000000000001</c:v>
                </c:pt>
                <c:pt idx="1201">
                  <c:v>1100.75</c:v>
                </c:pt>
                <c:pt idx="1202">
                  <c:v>1101.8499999999999</c:v>
                </c:pt>
                <c:pt idx="1203">
                  <c:v>1101.8499999999999</c:v>
                </c:pt>
                <c:pt idx="1204">
                  <c:v>1101.8499999999999</c:v>
                </c:pt>
                <c:pt idx="1205">
                  <c:v>1106.3499999999999</c:v>
                </c:pt>
                <c:pt idx="1206">
                  <c:v>1091.4000000000001</c:v>
                </c:pt>
                <c:pt idx="1207">
                  <c:v>1077</c:v>
                </c:pt>
                <c:pt idx="1208">
                  <c:v>1082.25</c:v>
                </c:pt>
                <c:pt idx="1209">
                  <c:v>1062.25</c:v>
                </c:pt>
                <c:pt idx="1210">
                  <c:v>1062.25</c:v>
                </c:pt>
                <c:pt idx="1211">
                  <c:v>1062.25</c:v>
                </c:pt>
                <c:pt idx="1212">
                  <c:v>1062.25</c:v>
                </c:pt>
                <c:pt idx="1213">
                  <c:v>1060</c:v>
                </c:pt>
                <c:pt idx="1214">
                  <c:v>1070.0999999999999</c:v>
                </c:pt>
                <c:pt idx="1215">
                  <c:v>1071.9000000000001</c:v>
                </c:pt>
                <c:pt idx="1216">
                  <c:v>1071.9000000000001</c:v>
                </c:pt>
                <c:pt idx="1217">
                  <c:v>1071.9000000000001</c:v>
                </c:pt>
                <c:pt idx="1218">
                  <c:v>1071.9000000000001</c:v>
                </c:pt>
                <c:pt idx="1219">
                  <c:v>1071.9000000000001</c:v>
                </c:pt>
                <c:pt idx="1220">
                  <c:v>1068.25</c:v>
                </c:pt>
                <c:pt idx="1221">
                  <c:v>1074.9000000000001</c:v>
                </c:pt>
                <c:pt idx="1222">
                  <c:v>1078.75</c:v>
                </c:pt>
                <c:pt idx="1223">
                  <c:v>1062.5</c:v>
                </c:pt>
                <c:pt idx="1224">
                  <c:v>1062.5</c:v>
                </c:pt>
                <c:pt idx="1225">
                  <c:v>1062.5</c:v>
                </c:pt>
                <c:pt idx="1226">
                  <c:v>1049.4000000000001</c:v>
                </c:pt>
                <c:pt idx="1227">
                  <c:v>1075.25</c:v>
                </c:pt>
                <c:pt idx="1228">
                  <c:v>1061.5</c:v>
                </c:pt>
                <c:pt idx="1229">
                  <c:v>1068.25</c:v>
                </c:pt>
                <c:pt idx="1230">
                  <c:v>1072.5</c:v>
                </c:pt>
                <c:pt idx="1231">
                  <c:v>1072.5</c:v>
                </c:pt>
                <c:pt idx="1232">
                  <c:v>1072.5</c:v>
                </c:pt>
                <c:pt idx="1233">
                  <c:v>1071</c:v>
                </c:pt>
                <c:pt idx="1234">
                  <c:v>1081</c:v>
                </c:pt>
                <c:pt idx="1235">
                  <c:v>1072.0999999999999</c:v>
                </c:pt>
                <c:pt idx="1236">
                  <c:v>1075.8</c:v>
                </c:pt>
                <c:pt idx="1237">
                  <c:v>1079.25</c:v>
                </c:pt>
                <c:pt idx="1238">
                  <c:v>1079.25</c:v>
                </c:pt>
                <c:pt idx="1239">
                  <c:v>1079.25</c:v>
                </c:pt>
                <c:pt idx="1240">
                  <c:v>1055.45</c:v>
                </c:pt>
                <c:pt idx="1241">
                  <c:v>1055.4000000000001</c:v>
                </c:pt>
                <c:pt idx="1242">
                  <c:v>1065.4000000000001</c:v>
                </c:pt>
                <c:pt idx="1243">
                  <c:v>1061.9000000000001</c:v>
                </c:pt>
                <c:pt idx="1244">
                  <c:v>1057.4000000000001</c:v>
                </c:pt>
                <c:pt idx="1245">
                  <c:v>1057.4000000000001</c:v>
                </c:pt>
                <c:pt idx="1246">
                  <c:v>1057.4000000000001</c:v>
                </c:pt>
                <c:pt idx="1247">
                  <c:v>1071</c:v>
                </c:pt>
                <c:pt idx="1248">
                  <c:v>1068</c:v>
                </c:pt>
                <c:pt idx="1249">
                  <c:v>1076.4000000000001</c:v>
                </c:pt>
                <c:pt idx="1250">
                  <c:v>1070.5</c:v>
                </c:pt>
                <c:pt idx="1251">
                  <c:v>1081.75</c:v>
                </c:pt>
                <c:pt idx="1252">
                  <c:v>1081.75</c:v>
                </c:pt>
                <c:pt idx="1253">
                  <c:v>1081.75</c:v>
                </c:pt>
                <c:pt idx="1254">
                  <c:v>1082.5999999999999</c:v>
                </c:pt>
                <c:pt idx="1255">
                  <c:v>1067.75</c:v>
                </c:pt>
                <c:pt idx="1256">
                  <c:v>1079.2</c:v>
                </c:pt>
                <c:pt idx="1257">
                  <c:v>1084.75</c:v>
                </c:pt>
                <c:pt idx="1258">
                  <c:v>1081.5</c:v>
                </c:pt>
                <c:pt idx="1259">
                  <c:v>1081.5</c:v>
                </c:pt>
                <c:pt idx="1260">
                  <c:v>1081.5</c:v>
                </c:pt>
                <c:pt idx="1261">
                  <c:v>1087.4000000000001</c:v>
                </c:pt>
                <c:pt idx="1262">
                  <c:v>1085.9000000000001</c:v>
                </c:pt>
                <c:pt idx="1263">
                  <c:v>1087.0999999999999</c:v>
                </c:pt>
                <c:pt idx="1264">
                  <c:v>1089.5999999999999</c:v>
                </c:pt>
                <c:pt idx="1265">
                  <c:v>1088.9000000000001</c:v>
                </c:pt>
                <c:pt idx="1266">
                  <c:v>1088.9000000000001</c:v>
                </c:pt>
                <c:pt idx="1267">
                  <c:v>1088.9000000000001</c:v>
                </c:pt>
                <c:pt idx="1268">
                  <c:v>1106.3</c:v>
                </c:pt>
                <c:pt idx="1269">
                  <c:v>1114.7</c:v>
                </c:pt>
                <c:pt idx="1270">
                  <c:v>1123.0999999999999</c:v>
                </c:pt>
                <c:pt idx="1271">
                  <c:v>1134</c:v>
                </c:pt>
                <c:pt idx="1272">
                  <c:v>1142.3499999999999</c:v>
                </c:pt>
                <c:pt idx="1273">
                  <c:v>1142.3499999999999</c:v>
                </c:pt>
                <c:pt idx="1274">
                  <c:v>1142.3499999999999</c:v>
                </c:pt>
                <c:pt idx="1275">
                  <c:v>1148.5999999999999</c:v>
                </c:pt>
                <c:pt idx="1276">
                  <c:v>1179.5999999999999</c:v>
                </c:pt>
                <c:pt idx="1277">
                  <c:v>1165.7</c:v>
                </c:pt>
                <c:pt idx="1278">
                  <c:v>1166.4000000000001</c:v>
                </c:pt>
                <c:pt idx="1279">
                  <c:v>1161.25</c:v>
                </c:pt>
                <c:pt idx="1280">
                  <c:v>1161.25</c:v>
                </c:pt>
                <c:pt idx="1281">
                  <c:v>1161.25</c:v>
                </c:pt>
                <c:pt idx="1282">
                  <c:v>1167</c:v>
                </c:pt>
                <c:pt idx="1283">
                  <c:v>1167.0999999999999</c:v>
                </c:pt>
                <c:pt idx="1284">
                  <c:v>1177.75</c:v>
                </c:pt>
                <c:pt idx="1285">
                  <c:v>1175.4000000000001</c:v>
                </c:pt>
                <c:pt idx="1286">
                  <c:v>1180.8499999999999</c:v>
                </c:pt>
                <c:pt idx="1287">
                  <c:v>1180.8499999999999</c:v>
                </c:pt>
                <c:pt idx="1288">
                  <c:v>1180.8499999999999</c:v>
                </c:pt>
                <c:pt idx="1289">
                  <c:v>1184.25</c:v>
                </c:pt>
                <c:pt idx="1290">
                  <c:v>1173.9000000000001</c:v>
                </c:pt>
                <c:pt idx="1291">
                  <c:v>1165.2</c:v>
                </c:pt>
                <c:pt idx="1292">
                  <c:v>1164.9000000000001</c:v>
                </c:pt>
                <c:pt idx="1293">
                  <c:v>1151.55</c:v>
                </c:pt>
                <c:pt idx="1294">
                  <c:v>1151.55</c:v>
                </c:pt>
                <c:pt idx="1295">
                  <c:v>1151.55</c:v>
                </c:pt>
                <c:pt idx="1296">
                  <c:v>1140</c:v>
                </c:pt>
                <c:pt idx="1297">
                  <c:v>1144.5999999999999</c:v>
                </c:pt>
                <c:pt idx="1298">
                  <c:v>1147.5</c:v>
                </c:pt>
                <c:pt idx="1299">
                  <c:v>1139.75</c:v>
                </c:pt>
                <c:pt idx="1300">
                  <c:v>1140.75</c:v>
                </c:pt>
                <c:pt idx="1301">
                  <c:v>1140.75</c:v>
                </c:pt>
                <c:pt idx="1302">
                  <c:v>1140.75</c:v>
                </c:pt>
                <c:pt idx="1303">
                  <c:v>1119</c:v>
                </c:pt>
                <c:pt idx="1304">
                  <c:v>1114</c:v>
                </c:pt>
                <c:pt idx="1305">
                  <c:v>1132.0999999999999</c:v>
                </c:pt>
                <c:pt idx="1306">
                  <c:v>1131.05</c:v>
                </c:pt>
                <c:pt idx="1307">
                  <c:v>1146.6500000000001</c:v>
                </c:pt>
                <c:pt idx="1308">
                  <c:v>1146.6500000000001</c:v>
                </c:pt>
                <c:pt idx="1309">
                  <c:v>1146.6500000000001</c:v>
                </c:pt>
                <c:pt idx="1310">
                  <c:v>1154.5</c:v>
                </c:pt>
                <c:pt idx="1311">
                  <c:v>1131.3499999999999</c:v>
                </c:pt>
                <c:pt idx="1312">
                  <c:v>1122.9000000000001</c:v>
                </c:pt>
                <c:pt idx="1313">
                  <c:v>1133.25</c:v>
                </c:pt>
                <c:pt idx="1314">
                  <c:v>1141.5</c:v>
                </c:pt>
                <c:pt idx="1315">
                  <c:v>1141.5</c:v>
                </c:pt>
                <c:pt idx="1316">
                  <c:v>1141.5</c:v>
                </c:pt>
                <c:pt idx="1317">
                  <c:v>1117.5</c:v>
                </c:pt>
                <c:pt idx="1318">
                  <c:v>1117.5999999999999</c:v>
                </c:pt>
                <c:pt idx="1319">
                  <c:v>1105.95</c:v>
                </c:pt>
                <c:pt idx="1320">
                  <c:v>1104.8</c:v>
                </c:pt>
                <c:pt idx="1321">
                  <c:v>1100.25</c:v>
                </c:pt>
                <c:pt idx="1322">
                  <c:v>1100.25</c:v>
                </c:pt>
                <c:pt idx="1323">
                  <c:v>1100.25</c:v>
                </c:pt>
                <c:pt idx="1324">
                  <c:v>1109.5</c:v>
                </c:pt>
                <c:pt idx="1325">
                  <c:v>1109.8499999999999</c:v>
                </c:pt>
                <c:pt idx="1326">
                  <c:v>1121.1500000000001</c:v>
                </c:pt>
                <c:pt idx="1327">
                  <c:v>1119.5</c:v>
                </c:pt>
                <c:pt idx="1328">
                  <c:v>1118.25</c:v>
                </c:pt>
                <c:pt idx="1329">
                  <c:v>1118.25</c:v>
                </c:pt>
                <c:pt idx="1330">
                  <c:v>1118.25</c:v>
                </c:pt>
                <c:pt idx="1331">
                  <c:v>1128</c:v>
                </c:pt>
                <c:pt idx="1332">
                  <c:v>1137.75</c:v>
                </c:pt>
                <c:pt idx="1333">
                  <c:v>1142.3</c:v>
                </c:pt>
                <c:pt idx="1334">
                  <c:v>1135</c:v>
                </c:pt>
                <c:pt idx="1335">
                  <c:v>1135</c:v>
                </c:pt>
                <c:pt idx="1336">
                  <c:v>1135</c:v>
                </c:pt>
                <c:pt idx="1337">
                  <c:v>1135</c:v>
                </c:pt>
                <c:pt idx="1338">
                  <c:v>1119</c:v>
                </c:pt>
                <c:pt idx="1339">
                  <c:v>1120.75</c:v>
                </c:pt>
                <c:pt idx="1340">
                  <c:v>1137.5</c:v>
                </c:pt>
                <c:pt idx="1341">
                  <c:v>1166.5</c:v>
                </c:pt>
                <c:pt idx="1342">
                  <c:v>1156.5</c:v>
                </c:pt>
                <c:pt idx="1343">
                  <c:v>1156.5</c:v>
                </c:pt>
                <c:pt idx="1344">
                  <c:v>1156.5</c:v>
                </c:pt>
                <c:pt idx="1345">
                  <c:v>1147.7</c:v>
                </c:pt>
                <c:pt idx="1346">
                  <c:v>1126.1500000000001</c:v>
                </c:pt>
                <c:pt idx="1347">
                  <c:v>1111.45</c:v>
                </c:pt>
                <c:pt idx="1348">
                  <c:v>1118.8</c:v>
                </c:pt>
                <c:pt idx="1349">
                  <c:v>1118.25</c:v>
                </c:pt>
                <c:pt idx="1350">
                  <c:v>1118.25</c:v>
                </c:pt>
                <c:pt idx="1351">
                  <c:v>1118.25</c:v>
                </c:pt>
                <c:pt idx="1352">
                  <c:v>1116.75</c:v>
                </c:pt>
                <c:pt idx="1353">
                  <c:v>1119</c:v>
                </c:pt>
                <c:pt idx="1354">
                  <c:v>1108.25</c:v>
                </c:pt>
                <c:pt idx="1355">
                  <c:v>1097</c:v>
                </c:pt>
                <c:pt idx="1356">
                  <c:v>1093.5</c:v>
                </c:pt>
                <c:pt idx="1357">
                  <c:v>1093.5</c:v>
                </c:pt>
                <c:pt idx="1358">
                  <c:v>1093.5</c:v>
                </c:pt>
                <c:pt idx="1359">
                  <c:v>1089.75</c:v>
                </c:pt>
                <c:pt idx="1360">
                  <c:v>1085.0999999999999</c:v>
                </c:pt>
                <c:pt idx="1361">
                  <c:v>1090.6500000000001</c:v>
                </c:pt>
                <c:pt idx="1362">
                  <c:v>1091.9000000000001</c:v>
                </c:pt>
                <c:pt idx="1363">
                  <c:v>1098.4000000000001</c:v>
                </c:pt>
                <c:pt idx="1364">
                  <c:v>1098.4000000000001</c:v>
                </c:pt>
                <c:pt idx="1365">
                  <c:v>1098.4000000000001</c:v>
                </c:pt>
                <c:pt idx="1366">
                  <c:v>1087.5</c:v>
                </c:pt>
                <c:pt idx="1367">
                  <c:v>1090.25</c:v>
                </c:pt>
                <c:pt idx="1368">
                  <c:v>1096.2</c:v>
                </c:pt>
                <c:pt idx="1369">
                  <c:v>1100</c:v>
                </c:pt>
                <c:pt idx="1370">
                  <c:v>1080.8</c:v>
                </c:pt>
                <c:pt idx="1371">
                  <c:v>1080.8</c:v>
                </c:pt>
                <c:pt idx="1372">
                  <c:v>1080.8</c:v>
                </c:pt>
                <c:pt idx="1373">
                  <c:v>1097.4000000000001</c:v>
                </c:pt>
                <c:pt idx="1374">
                  <c:v>1088.5999999999999</c:v>
                </c:pt>
                <c:pt idx="1375">
                  <c:v>1105.5999999999999</c:v>
                </c:pt>
                <c:pt idx="1376">
                  <c:v>1104.5999999999999</c:v>
                </c:pt>
                <c:pt idx="1377">
                  <c:v>1132.8</c:v>
                </c:pt>
                <c:pt idx="1378">
                  <c:v>1132.8</c:v>
                </c:pt>
                <c:pt idx="1379">
                  <c:v>1132.8</c:v>
                </c:pt>
                <c:pt idx="1380">
                  <c:v>1144.4000000000001</c:v>
                </c:pt>
                <c:pt idx="1381">
                  <c:v>1147.4000000000001</c:v>
                </c:pt>
                <c:pt idx="1382">
                  <c:v>1157.4000000000001</c:v>
                </c:pt>
                <c:pt idx="1383">
                  <c:v>1154</c:v>
                </c:pt>
                <c:pt idx="1384">
                  <c:v>1159.3</c:v>
                </c:pt>
                <c:pt idx="1385">
                  <c:v>1159.3</c:v>
                </c:pt>
                <c:pt idx="1386">
                  <c:v>1159.3</c:v>
                </c:pt>
                <c:pt idx="1387">
                  <c:v>1164.25</c:v>
                </c:pt>
                <c:pt idx="1388">
                  <c:v>1158.5</c:v>
                </c:pt>
                <c:pt idx="1389">
                  <c:v>1156.25</c:v>
                </c:pt>
                <c:pt idx="1390">
                  <c:v>1166</c:v>
                </c:pt>
                <c:pt idx="1391">
                  <c:v>1167.95</c:v>
                </c:pt>
                <c:pt idx="1392">
                  <c:v>1167.95</c:v>
                </c:pt>
                <c:pt idx="1393">
                  <c:v>1167.95</c:v>
                </c:pt>
                <c:pt idx="1394">
                  <c:v>1165.25</c:v>
                </c:pt>
                <c:pt idx="1395">
                  <c:v>1168</c:v>
                </c:pt>
                <c:pt idx="1396">
                  <c:v>1171</c:v>
                </c:pt>
                <c:pt idx="1397">
                  <c:v>1176</c:v>
                </c:pt>
                <c:pt idx="1398">
                  <c:v>1170.5</c:v>
                </c:pt>
                <c:pt idx="1399">
                  <c:v>1170.5</c:v>
                </c:pt>
                <c:pt idx="1400">
                  <c:v>1170.5</c:v>
                </c:pt>
                <c:pt idx="1401">
                  <c:v>1172.6500000000001</c:v>
                </c:pt>
                <c:pt idx="1402">
                  <c:v>1173.75</c:v>
                </c:pt>
                <c:pt idx="1403">
                  <c:v>1178</c:v>
                </c:pt>
                <c:pt idx="1404">
                  <c:v>1185.5</c:v>
                </c:pt>
                <c:pt idx="1405">
                  <c:v>1203.4000000000001</c:v>
                </c:pt>
                <c:pt idx="1406">
                  <c:v>1203.4000000000001</c:v>
                </c:pt>
                <c:pt idx="1407">
                  <c:v>1203.4000000000001</c:v>
                </c:pt>
                <c:pt idx="1408">
                  <c:v>1201.8499999999999</c:v>
                </c:pt>
                <c:pt idx="1409">
                  <c:v>1178</c:v>
                </c:pt>
                <c:pt idx="1410">
                  <c:v>1177.75</c:v>
                </c:pt>
                <c:pt idx="1411">
                  <c:v>1181.4000000000001</c:v>
                </c:pt>
                <c:pt idx="1412">
                  <c:v>1182.8</c:v>
                </c:pt>
                <c:pt idx="1413">
                  <c:v>1182.8</c:v>
                </c:pt>
                <c:pt idx="1414">
                  <c:v>1182.8</c:v>
                </c:pt>
                <c:pt idx="1415">
                  <c:v>1178.5</c:v>
                </c:pt>
                <c:pt idx="1416">
                  <c:v>1188.5</c:v>
                </c:pt>
                <c:pt idx="1417">
                  <c:v>1177.4000000000001</c:v>
                </c:pt>
                <c:pt idx="1418">
                  <c:v>1172.8</c:v>
                </c:pt>
                <c:pt idx="1419">
                  <c:v>1164.5999999999999</c:v>
                </c:pt>
                <c:pt idx="1420">
                  <c:v>1164.5999999999999</c:v>
                </c:pt>
                <c:pt idx="1421">
                  <c:v>1164.5999999999999</c:v>
                </c:pt>
                <c:pt idx="1422">
                  <c:v>1176</c:v>
                </c:pt>
                <c:pt idx="1423">
                  <c:v>1190</c:v>
                </c:pt>
                <c:pt idx="1424">
                  <c:v>1192.8</c:v>
                </c:pt>
                <c:pt idx="1425">
                  <c:v>1199.9000000000001</c:v>
                </c:pt>
                <c:pt idx="1426">
                  <c:v>1191.4000000000001</c:v>
                </c:pt>
                <c:pt idx="1427">
                  <c:v>1191.4000000000001</c:v>
                </c:pt>
                <c:pt idx="1428">
                  <c:v>1191.4000000000001</c:v>
                </c:pt>
                <c:pt idx="1429">
                  <c:v>1185</c:v>
                </c:pt>
                <c:pt idx="1430">
                  <c:v>1185.8499999999999</c:v>
                </c:pt>
                <c:pt idx="1431">
                  <c:v>1185.4000000000001</c:v>
                </c:pt>
                <c:pt idx="1432">
                  <c:v>1204.0999999999999</c:v>
                </c:pt>
                <c:pt idx="1433">
                  <c:v>1204.0999999999999</c:v>
                </c:pt>
                <c:pt idx="1434">
                  <c:v>1204.0999999999999</c:v>
                </c:pt>
                <c:pt idx="1435">
                  <c:v>1204.0999999999999</c:v>
                </c:pt>
                <c:pt idx="1436">
                  <c:v>1205</c:v>
                </c:pt>
                <c:pt idx="1437">
                  <c:v>1210.5</c:v>
                </c:pt>
                <c:pt idx="1438">
                  <c:v>1214.3</c:v>
                </c:pt>
                <c:pt idx="1439">
                  <c:v>1223.5</c:v>
                </c:pt>
                <c:pt idx="1440">
                  <c:v>1220.5</c:v>
                </c:pt>
                <c:pt idx="1441">
                  <c:v>1220.5</c:v>
                </c:pt>
                <c:pt idx="1442">
                  <c:v>1220.5</c:v>
                </c:pt>
                <c:pt idx="1443">
                  <c:v>1225</c:v>
                </c:pt>
                <c:pt idx="1444">
                  <c:v>1210.5</c:v>
                </c:pt>
                <c:pt idx="1445">
                  <c:v>1191.5</c:v>
                </c:pt>
                <c:pt idx="1446">
                  <c:v>1189.25</c:v>
                </c:pt>
                <c:pt idx="1447">
                  <c:v>1186</c:v>
                </c:pt>
                <c:pt idx="1448">
                  <c:v>1186</c:v>
                </c:pt>
                <c:pt idx="1449">
                  <c:v>1186</c:v>
                </c:pt>
                <c:pt idx="1450">
                  <c:v>1187</c:v>
                </c:pt>
                <c:pt idx="1451">
                  <c:v>1194.25</c:v>
                </c:pt>
                <c:pt idx="1452">
                  <c:v>1197</c:v>
                </c:pt>
                <c:pt idx="1453">
                  <c:v>1175.95</c:v>
                </c:pt>
                <c:pt idx="1454">
                  <c:v>1175.95</c:v>
                </c:pt>
                <c:pt idx="1455">
                  <c:v>1175.95</c:v>
                </c:pt>
                <c:pt idx="1456">
                  <c:v>1175.95</c:v>
                </c:pt>
                <c:pt idx="1457">
                  <c:v>1180.25</c:v>
                </c:pt>
                <c:pt idx="1458">
                  <c:v>1209</c:v>
                </c:pt>
                <c:pt idx="1459">
                  <c:v>1209</c:v>
                </c:pt>
                <c:pt idx="1460">
                  <c:v>1200</c:v>
                </c:pt>
                <c:pt idx="1461">
                  <c:v>1183</c:v>
                </c:pt>
                <c:pt idx="1462">
                  <c:v>1183</c:v>
                </c:pt>
                <c:pt idx="1463">
                  <c:v>1183</c:v>
                </c:pt>
                <c:pt idx="1464">
                  <c:v>1185.75</c:v>
                </c:pt>
                <c:pt idx="1465">
                  <c:v>1189.25</c:v>
                </c:pt>
                <c:pt idx="1466">
                  <c:v>1195.3</c:v>
                </c:pt>
                <c:pt idx="1467">
                  <c:v>1196.5</c:v>
                </c:pt>
                <c:pt idx="1468">
                  <c:v>1203.3499999999999</c:v>
                </c:pt>
                <c:pt idx="1469">
                  <c:v>1203.3499999999999</c:v>
                </c:pt>
                <c:pt idx="1470">
                  <c:v>1203.3499999999999</c:v>
                </c:pt>
                <c:pt idx="1471">
                  <c:v>1204.3499999999999</c:v>
                </c:pt>
                <c:pt idx="1472">
                  <c:v>1192.9000000000001</c:v>
                </c:pt>
                <c:pt idx="1473">
                  <c:v>1194.75</c:v>
                </c:pt>
                <c:pt idx="1474">
                  <c:v>1198.9000000000001</c:v>
                </c:pt>
                <c:pt idx="1475">
                  <c:v>1207.3499999999999</c:v>
                </c:pt>
                <c:pt idx="1476">
                  <c:v>1207.3499999999999</c:v>
                </c:pt>
                <c:pt idx="1477">
                  <c:v>1207.3499999999999</c:v>
                </c:pt>
                <c:pt idx="1478">
                  <c:v>1194.8</c:v>
                </c:pt>
                <c:pt idx="1479">
                  <c:v>1207.25</c:v>
                </c:pt>
                <c:pt idx="1480">
                  <c:v>1211</c:v>
                </c:pt>
                <c:pt idx="1481">
                  <c:v>1198.5</c:v>
                </c:pt>
                <c:pt idx="1482">
                  <c:v>1198.5</c:v>
                </c:pt>
                <c:pt idx="1483">
                  <c:v>1198.5</c:v>
                </c:pt>
                <c:pt idx="1484">
                  <c:v>1198.5</c:v>
                </c:pt>
                <c:pt idx="1485">
                  <c:v>1198.5</c:v>
                </c:pt>
                <c:pt idx="1486">
                  <c:v>1197</c:v>
                </c:pt>
                <c:pt idx="1487">
                  <c:v>1187</c:v>
                </c:pt>
                <c:pt idx="1488">
                  <c:v>1185.5</c:v>
                </c:pt>
                <c:pt idx="1489">
                  <c:v>1195.75</c:v>
                </c:pt>
                <c:pt idx="1490">
                  <c:v>1195.75</c:v>
                </c:pt>
                <c:pt idx="1491">
                  <c:v>1195.75</c:v>
                </c:pt>
                <c:pt idx="1492">
                  <c:v>1203.1500000000001</c:v>
                </c:pt>
                <c:pt idx="1493">
                  <c:v>1195.5999999999999</c:v>
                </c:pt>
                <c:pt idx="1494">
                  <c:v>1191.5</c:v>
                </c:pt>
                <c:pt idx="1495">
                  <c:v>1186.25</c:v>
                </c:pt>
                <c:pt idx="1496">
                  <c:v>1183.0999999999999</c:v>
                </c:pt>
                <c:pt idx="1497">
                  <c:v>1183.0999999999999</c:v>
                </c:pt>
                <c:pt idx="1498">
                  <c:v>1183.0999999999999</c:v>
                </c:pt>
                <c:pt idx="1499">
                  <c:v>1166</c:v>
                </c:pt>
                <c:pt idx="1500">
                  <c:v>1147.25</c:v>
                </c:pt>
                <c:pt idx="1501">
                  <c:v>1150.75</c:v>
                </c:pt>
                <c:pt idx="1502">
                  <c:v>1150.75</c:v>
                </c:pt>
                <c:pt idx="1503">
                  <c:v>1152</c:v>
                </c:pt>
                <c:pt idx="1504">
                  <c:v>1152</c:v>
                </c:pt>
                <c:pt idx="1505">
                  <c:v>1152</c:v>
                </c:pt>
                <c:pt idx="1506">
                  <c:v>1152.25</c:v>
                </c:pt>
                <c:pt idx="1507">
                  <c:v>1150</c:v>
                </c:pt>
                <c:pt idx="1508">
                  <c:v>1162</c:v>
                </c:pt>
                <c:pt idx="1509">
                  <c:v>1168.5</c:v>
                </c:pt>
                <c:pt idx="1510">
                  <c:v>1175.75</c:v>
                </c:pt>
                <c:pt idx="1511">
                  <c:v>1175.75</c:v>
                </c:pt>
                <c:pt idx="1512">
                  <c:v>1175.75</c:v>
                </c:pt>
                <c:pt idx="1513">
                  <c:v>1202</c:v>
                </c:pt>
                <c:pt idx="1514">
                  <c:v>1199.5</c:v>
                </c:pt>
                <c:pt idx="1515">
                  <c:v>1212.75</c:v>
                </c:pt>
                <c:pt idx="1516">
                  <c:v>1212.5</c:v>
                </c:pt>
                <c:pt idx="1517">
                  <c:v>1214</c:v>
                </c:pt>
                <c:pt idx="1518">
                  <c:v>1214</c:v>
                </c:pt>
                <c:pt idx="1519">
                  <c:v>1214</c:v>
                </c:pt>
                <c:pt idx="1520">
                  <c:v>1208.25</c:v>
                </c:pt>
                <c:pt idx="1521">
                  <c:v>1204.75</c:v>
                </c:pt>
                <c:pt idx="1522">
                  <c:v>1192.5</c:v>
                </c:pt>
                <c:pt idx="1523">
                  <c:v>1204.5</c:v>
                </c:pt>
                <c:pt idx="1524">
                  <c:v>1208.25</c:v>
                </c:pt>
                <c:pt idx="1525">
                  <c:v>1208.25</c:v>
                </c:pt>
                <c:pt idx="1526">
                  <c:v>1208.25</c:v>
                </c:pt>
                <c:pt idx="1527">
                  <c:v>1209.5</c:v>
                </c:pt>
                <c:pt idx="1528">
                  <c:v>1206</c:v>
                </c:pt>
                <c:pt idx="1529">
                  <c:v>1209.5</c:v>
                </c:pt>
                <c:pt idx="1530">
                  <c:v>1229.25</c:v>
                </c:pt>
                <c:pt idx="1531">
                  <c:v>1232.5</c:v>
                </c:pt>
                <c:pt idx="1532">
                  <c:v>1232.5</c:v>
                </c:pt>
                <c:pt idx="1533">
                  <c:v>1232.5</c:v>
                </c:pt>
                <c:pt idx="1534">
                  <c:v>1222.5</c:v>
                </c:pt>
                <c:pt idx="1535">
                  <c:v>1223.75</c:v>
                </c:pt>
                <c:pt idx="1536">
                  <c:v>1234.5</c:v>
                </c:pt>
                <c:pt idx="1537">
                  <c:v>1238.5</c:v>
                </c:pt>
                <c:pt idx="1538">
                  <c:v>1241</c:v>
                </c:pt>
                <c:pt idx="1539">
                  <c:v>1241</c:v>
                </c:pt>
                <c:pt idx="1540">
                  <c:v>1241</c:v>
                </c:pt>
                <c:pt idx="1541">
                  <c:v>1259.25</c:v>
                </c:pt>
                <c:pt idx="1542">
                  <c:v>1268.5</c:v>
                </c:pt>
                <c:pt idx="1543">
                  <c:v>1264.25</c:v>
                </c:pt>
                <c:pt idx="1544">
                  <c:v>1272.5</c:v>
                </c:pt>
                <c:pt idx="1545">
                  <c:v>1260.25</c:v>
                </c:pt>
                <c:pt idx="1546">
                  <c:v>1260.25</c:v>
                </c:pt>
                <c:pt idx="1547">
                  <c:v>1260.25</c:v>
                </c:pt>
                <c:pt idx="1548">
                  <c:v>1268.75</c:v>
                </c:pt>
                <c:pt idx="1549">
                  <c:v>1288</c:v>
                </c:pt>
                <c:pt idx="1550">
                  <c:v>1288.5</c:v>
                </c:pt>
                <c:pt idx="1551">
                  <c:v>1281.25</c:v>
                </c:pt>
                <c:pt idx="1552">
                  <c:v>1294.75</c:v>
                </c:pt>
                <c:pt idx="1553">
                  <c:v>1294.75</c:v>
                </c:pt>
                <c:pt idx="1554">
                  <c:v>1294.75</c:v>
                </c:pt>
                <c:pt idx="1555">
                  <c:v>1295.75</c:v>
                </c:pt>
                <c:pt idx="1556">
                  <c:v>1293.5</c:v>
                </c:pt>
                <c:pt idx="1557">
                  <c:v>1288.75</c:v>
                </c:pt>
                <c:pt idx="1558">
                  <c:v>1273.75</c:v>
                </c:pt>
                <c:pt idx="1559">
                  <c:v>1277.5</c:v>
                </c:pt>
                <c:pt idx="1560">
                  <c:v>1277.5</c:v>
                </c:pt>
                <c:pt idx="1561">
                  <c:v>1277.5</c:v>
                </c:pt>
                <c:pt idx="1562">
                  <c:v>1259</c:v>
                </c:pt>
                <c:pt idx="1563">
                  <c:v>1235</c:v>
                </c:pt>
                <c:pt idx="1564">
                  <c:v>1231.5</c:v>
                </c:pt>
                <c:pt idx="1565">
                  <c:v>1226.5</c:v>
                </c:pt>
                <c:pt idx="1566">
                  <c:v>1217.75</c:v>
                </c:pt>
                <c:pt idx="1567">
                  <c:v>1217.75</c:v>
                </c:pt>
                <c:pt idx="1568">
                  <c:v>1217.75</c:v>
                </c:pt>
                <c:pt idx="1569">
                  <c:v>1215.5</c:v>
                </c:pt>
                <c:pt idx="1570">
                  <c:v>1210.5</c:v>
                </c:pt>
                <c:pt idx="1571">
                  <c:v>1210.25</c:v>
                </c:pt>
                <c:pt idx="1572">
                  <c:v>1200</c:v>
                </c:pt>
                <c:pt idx="1573">
                  <c:v>1172</c:v>
                </c:pt>
                <c:pt idx="1574">
                  <c:v>1172</c:v>
                </c:pt>
                <c:pt idx="1575">
                  <c:v>1172</c:v>
                </c:pt>
                <c:pt idx="1576">
                  <c:v>1199.25</c:v>
                </c:pt>
                <c:pt idx="1577">
                  <c:v>1199.25</c:v>
                </c:pt>
                <c:pt idx="1578">
                  <c:v>1206</c:v>
                </c:pt>
                <c:pt idx="1579">
                  <c:v>1185.5</c:v>
                </c:pt>
                <c:pt idx="1580">
                  <c:v>1177</c:v>
                </c:pt>
                <c:pt idx="1581">
                  <c:v>1177</c:v>
                </c:pt>
                <c:pt idx="1582">
                  <c:v>1177</c:v>
                </c:pt>
                <c:pt idx="1583">
                  <c:v>1177</c:v>
                </c:pt>
                <c:pt idx="1584">
                  <c:v>1177</c:v>
                </c:pt>
                <c:pt idx="1585">
                  <c:v>1175.75</c:v>
                </c:pt>
                <c:pt idx="1586">
                  <c:v>1195.25</c:v>
                </c:pt>
                <c:pt idx="1587">
                  <c:v>1195.5</c:v>
                </c:pt>
                <c:pt idx="1588">
                  <c:v>1195.5</c:v>
                </c:pt>
                <c:pt idx="1589">
                  <c:v>1195.5</c:v>
                </c:pt>
                <c:pt idx="1590">
                  <c:v>1199</c:v>
                </c:pt>
                <c:pt idx="1591">
                  <c:v>1195.75</c:v>
                </c:pt>
                <c:pt idx="1592">
                  <c:v>1202.5</c:v>
                </c:pt>
                <c:pt idx="1593">
                  <c:v>1209.25</c:v>
                </c:pt>
                <c:pt idx="1594">
                  <c:v>1217</c:v>
                </c:pt>
                <c:pt idx="1595">
                  <c:v>1217</c:v>
                </c:pt>
                <c:pt idx="1596">
                  <c:v>1217</c:v>
                </c:pt>
                <c:pt idx="1597">
                  <c:v>1216.25</c:v>
                </c:pt>
                <c:pt idx="1598">
                  <c:v>1229</c:v>
                </c:pt>
                <c:pt idx="1599">
                  <c:v>1227</c:v>
                </c:pt>
                <c:pt idx="1600">
                  <c:v>1193</c:v>
                </c:pt>
                <c:pt idx="1601">
                  <c:v>1194</c:v>
                </c:pt>
                <c:pt idx="1602">
                  <c:v>1194</c:v>
                </c:pt>
                <c:pt idx="1603">
                  <c:v>1194</c:v>
                </c:pt>
                <c:pt idx="1604">
                  <c:v>1209</c:v>
                </c:pt>
                <c:pt idx="1605">
                  <c:v>1204.75</c:v>
                </c:pt>
                <c:pt idx="1606">
                  <c:v>1195</c:v>
                </c:pt>
                <c:pt idx="1607">
                  <c:v>1194</c:v>
                </c:pt>
                <c:pt idx="1608">
                  <c:v>1182.75</c:v>
                </c:pt>
                <c:pt idx="1609">
                  <c:v>1182.75</c:v>
                </c:pt>
                <c:pt idx="1610">
                  <c:v>1182.75</c:v>
                </c:pt>
                <c:pt idx="1611">
                  <c:v>1194.75</c:v>
                </c:pt>
                <c:pt idx="1612">
                  <c:v>1197.5</c:v>
                </c:pt>
                <c:pt idx="1613">
                  <c:v>1199</c:v>
                </c:pt>
                <c:pt idx="1614">
                  <c:v>1197.5</c:v>
                </c:pt>
                <c:pt idx="1615">
                  <c:v>1203.75</c:v>
                </c:pt>
                <c:pt idx="1616">
                  <c:v>1203.75</c:v>
                </c:pt>
                <c:pt idx="1617">
                  <c:v>1203.75</c:v>
                </c:pt>
                <c:pt idx="1618">
                  <c:v>1190</c:v>
                </c:pt>
                <c:pt idx="1619">
                  <c:v>1196</c:v>
                </c:pt>
                <c:pt idx="1620">
                  <c:v>1192.75</c:v>
                </c:pt>
                <c:pt idx="1621">
                  <c:v>1182.5</c:v>
                </c:pt>
                <c:pt idx="1622">
                  <c:v>1169</c:v>
                </c:pt>
                <c:pt idx="1623">
                  <c:v>1169</c:v>
                </c:pt>
                <c:pt idx="1624">
                  <c:v>1169</c:v>
                </c:pt>
                <c:pt idx="1625">
                  <c:v>1161.75</c:v>
                </c:pt>
                <c:pt idx="1626">
                  <c:v>1164.5</c:v>
                </c:pt>
                <c:pt idx="1627">
                  <c:v>1156.5</c:v>
                </c:pt>
                <c:pt idx="1628">
                  <c:v>1162</c:v>
                </c:pt>
                <c:pt idx="1629">
                  <c:v>1154.5</c:v>
                </c:pt>
                <c:pt idx="1630">
                  <c:v>1154.5</c:v>
                </c:pt>
                <c:pt idx="1631">
                  <c:v>1154.5</c:v>
                </c:pt>
                <c:pt idx="1632">
                  <c:v>1145</c:v>
                </c:pt>
                <c:pt idx="1633">
                  <c:v>1142</c:v>
                </c:pt>
                <c:pt idx="1634">
                  <c:v>1166.5</c:v>
                </c:pt>
                <c:pt idx="1635">
                  <c:v>1167.75</c:v>
                </c:pt>
                <c:pt idx="1636">
                  <c:v>1164.25</c:v>
                </c:pt>
                <c:pt idx="1637">
                  <c:v>1164.25</c:v>
                </c:pt>
                <c:pt idx="1638">
                  <c:v>1164.25</c:v>
                </c:pt>
                <c:pt idx="1639">
                  <c:v>1202</c:v>
                </c:pt>
                <c:pt idx="1640">
                  <c:v>1223.5</c:v>
                </c:pt>
                <c:pt idx="1641">
                  <c:v>1229.25</c:v>
                </c:pt>
                <c:pt idx="1642">
                  <c:v>1228.75</c:v>
                </c:pt>
                <c:pt idx="1643">
                  <c:v>1232.75</c:v>
                </c:pt>
                <c:pt idx="1644">
                  <c:v>1232.75</c:v>
                </c:pt>
                <c:pt idx="1645">
                  <c:v>1232.75</c:v>
                </c:pt>
                <c:pt idx="1646">
                  <c:v>1232.75</c:v>
                </c:pt>
                <c:pt idx="1647">
                  <c:v>1243.75</c:v>
                </c:pt>
                <c:pt idx="1648">
                  <c:v>1250.25</c:v>
                </c:pt>
                <c:pt idx="1649">
                  <c:v>1244.5</c:v>
                </c:pt>
                <c:pt idx="1650">
                  <c:v>1234.25</c:v>
                </c:pt>
                <c:pt idx="1651">
                  <c:v>1234.25</c:v>
                </c:pt>
                <c:pt idx="1652">
                  <c:v>1234.25</c:v>
                </c:pt>
                <c:pt idx="1653">
                  <c:v>1237.75</c:v>
                </c:pt>
                <c:pt idx="1654">
                  <c:v>1237.5</c:v>
                </c:pt>
                <c:pt idx="1655">
                  <c:v>1234.75</c:v>
                </c:pt>
                <c:pt idx="1656">
                  <c:v>1229</c:v>
                </c:pt>
                <c:pt idx="1657">
                  <c:v>1219</c:v>
                </c:pt>
                <c:pt idx="1658">
                  <c:v>1219</c:v>
                </c:pt>
                <c:pt idx="1659">
                  <c:v>1219</c:v>
                </c:pt>
                <c:pt idx="1660">
                  <c:v>1226.75</c:v>
                </c:pt>
                <c:pt idx="1661">
                  <c:v>1217</c:v>
                </c:pt>
                <c:pt idx="1662">
                  <c:v>1210.5</c:v>
                </c:pt>
                <c:pt idx="1663">
                  <c:v>1195.75</c:v>
                </c:pt>
                <c:pt idx="1664">
                  <c:v>1195</c:v>
                </c:pt>
                <c:pt idx="1665">
                  <c:v>1195</c:v>
                </c:pt>
                <c:pt idx="1666">
                  <c:v>1195</c:v>
                </c:pt>
                <c:pt idx="1667">
                  <c:v>1211.75</c:v>
                </c:pt>
                <c:pt idx="1668">
                  <c:v>1216.5</c:v>
                </c:pt>
                <c:pt idx="1669">
                  <c:v>1216.5</c:v>
                </c:pt>
                <c:pt idx="1670">
                  <c:v>1219.5</c:v>
                </c:pt>
                <c:pt idx="1671">
                  <c:v>1213.75</c:v>
                </c:pt>
                <c:pt idx="1672">
                  <c:v>1213.75</c:v>
                </c:pt>
                <c:pt idx="1673">
                  <c:v>1213.75</c:v>
                </c:pt>
                <c:pt idx="1674">
                  <c:v>1213.75</c:v>
                </c:pt>
                <c:pt idx="1675">
                  <c:v>1217.25</c:v>
                </c:pt>
                <c:pt idx="1676">
                  <c:v>1222</c:v>
                </c:pt>
                <c:pt idx="1677">
                  <c:v>1213.5</c:v>
                </c:pt>
                <c:pt idx="1678">
                  <c:v>1219.75</c:v>
                </c:pt>
                <c:pt idx="1679">
                  <c:v>1219.75</c:v>
                </c:pt>
                <c:pt idx="1680">
                  <c:v>1219.75</c:v>
                </c:pt>
                <c:pt idx="1681">
                  <c:v>1220.5</c:v>
                </c:pt>
                <c:pt idx="1682">
                  <c:v>1236</c:v>
                </c:pt>
                <c:pt idx="1683">
                  <c:v>1232.25</c:v>
                </c:pt>
                <c:pt idx="1684">
                  <c:v>1234.25</c:v>
                </c:pt>
                <c:pt idx="1685">
                  <c:v>1231.5</c:v>
                </c:pt>
                <c:pt idx="1686">
                  <c:v>1231.5</c:v>
                </c:pt>
                <c:pt idx="1687">
                  <c:v>1231.5</c:v>
                </c:pt>
                <c:pt idx="1688">
                  <c:v>1241.25</c:v>
                </c:pt>
                <c:pt idx="1689">
                  <c:v>1251</c:v>
                </c:pt>
                <c:pt idx="1690">
                  <c:v>1255.75</c:v>
                </c:pt>
                <c:pt idx="1691">
                  <c:v>1259</c:v>
                </c:pt>
                <c:pt idx="1692">
                  <c:v>1266</c:v>
                </c:pt>
                <c:pt idx="1693">
                  <c:v>1266</c:v>
                </c:pt>
                <c:pt idx="1694">
                  <c:v>1266</c:v>
                </c:pt>
                <c:pt idx="1695">
                  <c:v>1271.5</c:v>
                </c:pt>
                <c:pt idx="1696">
                  <c:v>1265.5</c:v>
                </c:pt>
                <c:pt idx="1697">
                  <c:v>1267</c:v>
                </c:pt>
                <c:pt idx="1698">
                  <c:v>1286.5</c:v>
                </c:pt>
                <c:pt idx="1699">
                  <c:v>1285.75</c:v>
                </c:pt>
                <c:pt idx="1700">
                  <c:v>1285.75</c:v>
                </c:pt>
                <c:pt idx="1701">
                  <c:v>1285.75</c:v>
                </c:pt>
                <c:pt idx="1702">
                  <c:v>1292</c:v>
                </c:pt>
                <c:pt idx="1703">
                  <c:v>1282.75</c:v>
                </c:pt>
                <c:pt idx="1704">
                  <c:v>1286</c:v>
                </c:pt>
                <c:pt idx="1705">
                  <c:v>1277.25</c:v>
                </c:pt>
                <c:pt idx="1706">
                  <c:v>1277.25</c:v>
                </c:pt>
                <c:pt idx="1707">
                  <c:v>1277.25</c:v>
                </c:pt>
                <c:pt idx="1708">
                  <c:v>1277.25</c:v>
                </c:pt>
                <c:pt idx="1709">
                  <c:v>1275.25</c:v>
                </c:pt>
                <c:pt idx="1710">
                  <c:v>1295</c:v>
                </c:pt>
                <c:pt idx="1711">
                  <c:v>1296.5</c:v>
                </c:pt>
                <c:pt idx="1712">
                  <c:v>1296.75</c:v>
                </c:pt>
                <c:pt idx="1713">
                  <c:v>1296</c:v>
                </c:pt>
                <c:pt idx="1714">
                  <c:v>1296</c:v>
                </c:pt>
                <c:pt idx="1715">
                  <c:v>1296</c:v>
                </c:pt>
                <c:pt idx="1716">
                  <c:v>1313.5</c:v>
                </c:pt>
                <c:pt idx="1717">
                  <c:v>1312</c:v>
                </c:pt>
                <c:pt idx="1718">
                  <c:v>1315.75</c:v>
                </c:pt>
                <c:pt idx="1719">
                  <c:v>1307.25</c:v>
                </c:pt>
                <c:pt idx="1720">
                  <c:v>1309.75</c:v>
                </c:pt>
                <c:pt idx="1721">
                  <c:v>1309.75</c:v>
                </c:pt>
                <c:pt idx="1722">
                  <c:v>1309.75</c:v>
                </c:pt>
                <c:pt idx="1723">
                  <c:v>1305.25</c:v>
                </c:pt>
                <c:pt idx="1724">
                  <c:v>1306.5</c:v>
                </c:pt>
                <c:pt idx="1725">
                  <c:v>1284.75</c:v>
                </c:pt>
                <c:pt idx="1726">
                  <c:v>1290.5</c:v>
                </c:pt>
                <c:pt idx="1727">
                  <c:v>1291.25</c:v>
                </c:pt>
                <c:pt idx="1728">
                  <c:v>1291.25</c:v>
                </c:pt>
                <c:pt idx="1729">
                  <c:v>1291.25</c:v>
                </c:pt>
                <c:pt idx="1730">
                  <c:v>1285.25</c:v>
                </c:pt>
                <c:pt idx="1731">
                  <c:v>1294.5</c:v>
                </c:pt>
                <c:pt idx="1732">
                  <c:v>1299.25</c:v>
                </c:pt>
                <c:pt idx="1733">
                  <c:v>1304.5</c:v>
                </c:pt>
                <c:pt idx="1734">
                  <c:v>1294.75</c:v>
                </c:pt>
                <c:pt idx="1735">
                  <c:v>1294.75</c:v>
                </c:pt>
                <c:pt idx="1736">
                  <c:v>1294.75</c:v>
                </c:pt>
                <c:pt idx="1737">
                  <c:v>1292.75</c:v>
                </c:pt>
                <c:pt idx="1738">
                  <c:v>1308</c:v>
                </c:pt>
                <c:pt idx="1739">
                  <c:v>1310.25</c:v>
                </c:pt>
                <c:pt idx="1740">
                  <c:v>1311.5</c:v>
                </c:pt>
                <c:pt idx="1741">
                  <c:v>1307.25</c:v>
                </c:pt>
                <c:pt idx="1742">
                  <c:v>1307.25</c:v>
                </c:pt>
                <c:pt idx="1743">
                  <c:v>1307.25</c:v>
                </c:pt>
                <c:pt idx="1744">
                  <c:v>1302.5</c:v>
                </c:pt>
                <c:pt idx="1745">
                  <c:v>1301</c:v>
                </c:pt>
                <c:pt idx="1746">
                  <c:v>1310</c:v>
                </c:pt>
                <c:pt idx="1747">
                  <c:v>1306</c:v>
                </c:pt>
                <c:pt idx="1748">
                  <c:v>1335</c:v>
                </c:pt>
                <c:pt idx="1749">
                  <c:v>1335</c:v>
                </c:pt>
                <c:pt idx="1750">
                  <c:v>1335</c:v>
                </c:pt>
                <c:pt idx="1751">
                  <c:v>1340.25</c:v>
                </c:pt>
                <c:pt idx="1752">
                  <c:v>1322.75</c:v>
                </c:pt>
                <c:pt idx="1753">
                  <c:v>1323</c:v>
                </c:pt>
                <c:pt idx="1754">
                  <c:v>1313</c:v>
                </c:pt>
                <c:pt idx="1755">
                  <c:v>1319.25</c:v>
                </c:pt>
                <c:pt idx="1756">
                  <c:v>1319.25</c:v>
                </c:pt>
                <c:pt idx="1757">
                  <c:v>1319.25</c:v>
                </c:pt>
                <c:pt idx="1758">
                  <c:v>1317.5</c:v>
                </c:pt>
                <c:pt idx="1759">
                  <c:v>1326.5</c:v>
                </c:pt>
                <c:pt idx="1760">
                  <c:v>1327.5</c:v>
                </c:pt>
                <c:pt idx="1761">
                  <c:v>1315</c:v>
                </c:pt>
                <c:pt idx="1762">
                  <c:v>1317.5</c:v>
                </c:pt>
                <c:pt idx="1763">
                  <c:v>1317.5</c:v>
                </c:pt>
                <c:pt idx="1764">
                  <c:v>1317.5</c:v>
                </c:pt>
                <c:pt idx="1765">
                  <c:v>1311.75</c:v>
                </c:pt>
                <c:pt idx="1766">
                  <c:v>1316.75</c:v>
                </c:pt>
                <c:pt idx="1767">
                  <c:v>1318.5</c:v>
                </c:pt>
                <c:pt idx="1768">
                  <c:v>1313.5</c:v>
                </c:pt>
                <c:pt idx="1769">
                  <c:v>1312.5</c:v>
                </c:pt>
                <c:pt idx="1770">
                  <c:v>1312.5</c:v>
                </c:pt>
                <c:pt idx="1771">
                  <c:v>1312.5</c:v>
                </c:pt>
                <c:pt idx="1772">
                  <c:v>1293</c:v>
                </c:pt>
                <c:pt idx="1773">
                  <c:v>1269.75</c:v>
                </c:pt>
                <c:pt idx="1774">
                  <c:v>1267.5</c:v>
                </c:pt>
                <c:pt idx="1775">
                  <c:v>1276.25</c:v>
                </c:pt>
                <c:pt idx="1776">
                  <c:v>1273</c:v>
                </c:pt>
                <c:pt idx="1777">
                  <c:v>1273</c:v>
                </c:pt>
                <c:pt idx="1778">
                  <c:v>1273</c:v>
                </c:pt>
                <c:pt idx="1779">
                  <c:v>1265.75</c:v>
                </c:pt>
                <c:pt idx="1780">
                  <c:v>1262</c:v>
                </c:pt>
                <c:pt idx="1781">
                  <c:v>1259.5</c:v>
                </c:pt>
                <c:pt idx="1782">
                  <c:v>1253.5</c:v>
                </c:pt>
                <c:pt idx="1783">
                  <c:v>1247.5</c:v>
                </c:pt>
                <c:pt idx="1784">
                  <c:v>1247.5</c:v>
                </c:pt>
                <c:pt idx="1785">
                  <c:v>1247.5</c:v>
                </c:pt>
                <c:pt idx="1786">
                  <c:v>1252.5</c:v>
                </c:pt>
                <c:pt idx="1787">
                  <c:v>1245.25</c:v>
                </c:pt>
                <c:pt idx="1788">
                  <c:v>1242.75</c:v>
                </c:pt>
                <c:pt idx="1789">
                  <c:v>1247.25</c:v>
                </c:pt>
                <c:pt idx="1790">
                  <c:v>1250.5</c:v>
                </c:pt>
                <c:pt idx="1791">
                  <c:v>1250.5</c:v>
                </c:pt>
                <c:pt idx="1792">
                  <c:v>1250.5</c:v>
                </c:pt>
                <c:pt idx="1793">
                  <c:v>1255</c:v>
                </c:pt>
                <c:pt idx="1794">
                  <c:v>1263.5</c:v>
                </c:pt>
                <c:pt idx="1795">
                  <c:v>1275.5</c:v>
                </c:pt>
                <c:pt idx="1796">
                  <c:v>1291.5</c:v>
                </c:pt>
                <c:pt idx="1797">
                  <c:v>1291.5</c:v>
                </c:pt>
                <c:pt idx="1798">
                  <c:v>1291.5</c:v>
                </c:pt>
                <c:pt idx="1799">
                  <c:v>1291.5</c:v>
                </c:pt>
                <c:pt idx="1800">
                  <c:v>1298.5</c:v>
                </c:pt>
                <c:pt idx="1801">
                  <c:v>1287.25</c:v>
                </c:pt>
                <c:pt idx="1802">
                  <c:v>1295.5</c:v>
                </c:pt>
                <c:pt idx="1803">
                  <c:v>1302</c:v>
                </c:pt>
                <c:pt idx="1804">
                  <c:v>1291.5</c:v>
                </c:pt>
                <c:pt idx="1805">
                  <c:v>1291.5</c:v>
                </c:pt>
                <c:pt idx="1806">
                  <c:v>1291.5</c:v>
                </c:pt>
                <c:pt idx="1807">
                  <c:v>1299</c:v>
                </c:pt>
                <c:pt idx="1808">
                  <c:v>1305.25</c:v>
                </c:pt>
                <c:pt idx="1809">
                  <c:v>1296.5</c:v>
                </c:pt>
                <c:pt idx="1810">
                  <c:v>1298.75</c:v>
                </c:pt>
                <c:pt idx="1811">
                  <c:v>1291.25</c:v>
                </c:pt>
                <c:pt idx="1812">
                  <c:v>1291.25</c:v>
                </c:pt>
                <c:pt idx="1813">
                  <c:v>1291.25</c:v>
                </c:pt>
                <c:pt idx="1814">
                  <c:v>1287</c:v>
                </c:pt>
                <c:pt idx="1815">
                  <c:v>1296</c:v>
                </c:pt>
                <c:pt idx="1816">
                  <c:v>1306.25</c:v>
                </c:pt>
                <c:pt idx="1817">
                  <c:v>1281.25</c:v>
                </c:pt>
                <c:pt idx="1818">
                  <c:v>1281.25</c:v>
                </c:pt>
                <c:pt idx="1819">
                  <c:v>1281.25</c:v>
                </c:pt>
                <c:pt idx="1820">
                  <c:v>1281.25</c:v>
                </c:pt>
                <c:pt idx="1821">
                  <c:v>1278.5</c:v>
                </c:pt>
                <c:pt idx="1822">
                  <c:v>1288.5</c:v>
                </c:pt>
                <c:pt idx="1823">
                  <c:v>1297.75</c:v>
                </c:pt>
                <c:pt idx="1824">
                  <c:v>1299</c:v>
                </c:pt>
                <c:pt idx="1825">
                  <c:v>1301.25</c:v>
                </c:pt>
                <c:pt idx="1826">
                  <c:v>1301.25</c:v>
                </c:pt>
                <c:pt idx="1827">
                  <c:v>1301.25</c:v>
                </c:pt>
                <c:pt idx="1828">
                  <c:v>1291.5</c:v>
                </c:pt>
                <c:pt idx="1829">
                  <c:v>1285.25</c:v>
                </c:pt>
                <c:pt idx="1830">
                  <c:v>1286.75</c:v>
                </c:pt>
                <c:pt idx="1831">
                  <c:v>1299</c:v>
                </c:pt>
                <c:pt idx="1832">
                  <c:v>1299</c:v>
                </c:pt>
                <c:pt idx="1833">
                  <c:v>1299</c:v>
                </c:pt>
                <c:pt idx="1834">
                  <c:v>1299</c:v>
                </c:pt>
                <c:pt idx="1835">
                  <c:v>1299</c:v>
                </c:pt>
                <c:pt idx="1836">
                  <c:v>1301.5</c:v>
                </c:pt>
                <c:pt idx="1837">
                  <c:v>1298</c:v>
                </c:pt>
                <c:pt idx="1838">
                  <c:v>1325.75</c:v>
                </c:pt>
                <c:pt idx="1839">
                  <c:v>1318</c:v>
                </c:pt>
                <c:pt idx="1840">
                  <c:v>1318</c:v>
                </c:pt>
                <c:pt idx="1841">
                  <c:v>1318</c:v>
                </c:pt>
                <c:pt idx="1842">
                  <c:v>1320.5</c:v>
                </c:pt>
                <c:pt idx="1843">
                  <c:v>1301.75</c:v>
                </c:pt>
                <c:pt idx="1844">
                  <c:v>1309.5</c:v>
                </c:pt>
                <c:pt idx="1845">
                  <c:v>1299</c:v>
                </c:pt>
                <c:pt idx="1846">
                  <c:v>1297.25</c:v>
                </c:pt>
                <c:pt idx="1847">
                  <c:v>1297.25</c:v>
                </c:pt>
                <c:pt idx="1848">
                  <c:v>1297.25</c:v>
                </c:pt>
                <c:pt idx="1849">
                  <c:v>1284</c:v>
                </c:pt>
                <c:pt idx="1850">
                  <c:v>1292</c:v>
                </c:pt>
                <c:pt idx="1851">
                  <c:v>1283.75</c:v>
                </c:pt>
                <c:pt idx="1852">
                  <c:v>1291.75</c:v>
                </c:pt>
                <c:pt idx="1853">
                  <c:v>1294.75</c:v>
                </c:pt>
                <c:pt idx="1854">
                  <c:v>1294.75</c:v>
                </c:pt>
                <c:pt idx="1855">
                  <c:v>1294.75</c:v>
                </c:pt>
                <c:pt idx="1856">
                  <c:v>1296</c:v>
                </c:pt>
                <c:pt idx="1857">
                  <c:v>1304</c:v>
                </c:pt>
                <c:pt idx="1858">
                  <c:v>1313.5</c:v>
                </c:pt>
                <c:pt idx="1859">
                  <c:v>1310.75</c:v>
                </c:pt>
                <c:pt idx="1860">
                  <c:v>1336</c:v>
                </c:pt>
                <c:pt idx="1861">
                  <c:v>1336</c:v>
                </c:pt>
                <c:pt idx="1862">
                  <c:v>1336</c:v>
                </c:pt>
                <c:pt idx="1863">
                  <c:v>1327</c:v>
                </c:pt>
                <c:pt idx="1864">
                  <c:v>1338</c:v>
                </c:pt>
                <c:pt idx="1865">
                  <c:v>1355.75</c:v>
                </c:pt>
                <c:pt idx="1866">
                  <c:v>1378.5</c:v>
                </c:pt>
                <c:pt idx="1867">
                  <c:v>1385</c:v>
                </c:pt>
                <c:pt idx="1868">
                  <c:v>1385</c:v>
                </c:pt>
                <c:pt idx="1869">
                  <c:v>1385</c:v>
                </c:pt>
                <c:pt idx="1870">
                  <c:v>1368.75</c:v>
                </c:pt>
                <c:pt idx="1871">
                  <c:v>1366</c:v>
                </c:pt>
                <c:pt idx="1872">
                  <c:v>1346.25</c:v>
                </c:pt>
                <c:pt idx="1873">
                  <c:v>1344</c:v>
                </c:pt>
                <c:pt idx="1874">
                  <c:v>1335.25</c:v>
                </c:pt>
                <c:pt idx="1875">
                  <c:v>1335.25</c:v>
                </c:pt>
                <c:pt idx="1876">
                  <c:v>1335.25</c:v>
                </c:pt>
                <c:pt idx="1877">
                  <c:v>1345.25</c:v>
                </c:pt>
                <c:pt idx="1878">
                  <c:v>1337</c:v>
                </c:pt>
                <c:pt idx="1879">
                  <c:v>1334.75</c:v>
                </c:pt>
                <c:pt idx="1880">
                  <c:v>1349.5</c:v>
                </c:pt>
                <c:pt idx="1881">
                  <c:v>1326.5</c:v>
                </c:pt>
                <c:pt idx="1882">
                  <c:v>1326.5</c:v>
                </c:pt>
                <c:pt idx="1883">
                  <c:v>1326.5</c:v>
                </c:pt>
                <c:pt idx="1884">
                  <c:v>1332.25</c:v>
                </c:pt>
                <c:pt idx="1885">
                  <c:v>1331.75</c:v>
                </c:pt>
                <c:pt idx="1886">
                  <c:v>1339</c:v>
                </c:pt>
                <c:pt idx="1887">
                  <c:v>1334.75</c:v>
                </c:pt>
                <c:pt idx="1888">
                  <c:v>1323.25</c:v>
                </c:pt>
                <c:pt idx="1889">
                  <c:v>1323.25</c:v>
                </c:pt>
                <c:pt idx="1890">
                  <c:v>1323.25</c:v>
                </c:pt>
                <c:pt idx="1891">
                  <c:v>1316.25</c:v>
                </c:pt>
                <c:pt idx="1892">
                  <c:v>1320.5</c:v>
                </c:pt>
                <c:pt idx="1893">
                  <c:v>1320.75</c:v>
                </c:pt>
                <c:pt idx="1894">
                  <c:v>1327.5</c:v>
                </c:pt>
                <c:pt idx="1895">
                  <c:v>1320</c:v>
                </c:pt>
                <c:pt idx="1896">
                  <c:v>1320</c:v>
                </c:pt>
                <c:pt idx="1897">
                  <c:v>1320</c:v>
                </c:pt>
                <c:pt idx="1898">
                  <c:v>1296</c:v>
                </c:pt>
                <c:pt idx="1899">
                  <c:v>1289.5</c:v>
                </c:pt>
                <c:pt idx="1900">
                  <c:v>1282</c:v>
                </c:pt>
                <c:pt idx="1901">
                  <c:v>1277</c:v>
                </c:pt>
                <c:pt idx="1902">
                  <c:v>1259.25</c:v>
                </c:pt>
                <c:pt idx="1903">
                  <c:v>1259.25</c:v>
                </c:pt>
                <c:pt idx="1904">
                  <c:v>1259.25</c:v>
                </c:pt>
                <c:pt idx="1905">
                  <c:v>1256.5</c:v>
                </c:pt>
                <c:pt idx="1906">
                  <c:v>1254.5</c:v>
                </c:pt>
                <c:pt idx="1907">
                  <c:v>1250.25</c:v>
                </c:pt>
                <c:pt idx="1908">
                  <c:v>1262</c:v>
                </c:pt>
                <c:pt idx="1909">
                  <c:v>1251</c:v>
                </c:pt>
                <c:pt idx="1910">
                  <c:v>1251</c:v>
                </c:pt>
                <c:pt idx="1911">
                  <c:v>1251</c:v>
                </c:pt>
                <c:pt idx="1912">
                  <c:v>1242.5</c:v>
                </c:pt>
                <c:pt idx="1913">
                  <c:v>1264</c:v>
                </c:pt>
                <c:pt idx="1914">
                  <c:v>1251.25</c:v>
                </c:pt>
                <c:pt idx="1915">
                  <c:v>1260.5</c:v>
                </c:pt>
                <c:pt idx="1916">
                  <c:v>1267</c:v>
                </c:pt>
                <c:pt idx="1917">
                  <c:v>1267</c:v>
                </c:pt>
                <c:pt idx="1918">
                  <c:v>1267</c:v>
                </c:pt>
                <c:pt idx="1919">
                  <c:v>1263</c:v>
                </c:pt>
                <c:pt idx="1920">
                  <c:v>1241</c:v>
                </c:pt>
                <c:pt idx="1921">
                  <c:v>1238</c:v>
                </c:pt>
                <c:pt idx="1922">
                  <c:v>1255.75</c:v>
                </c:pt>
                <c:pt idx="1923">
                  <c:v>1250</c:v>
                </c:pt>
                <c:pt idx="1924">
                  <c:v>1250</c:v>
                </c:pt>
                <c:pt idx="1925">
                  <c:v>1250</c:v>
                </c:pt>
                <c:pt idx="1926">
                  <c:v>1241.5</c:v>
                </c:pt>
                <c:pt idx="1927">
                  <c:v>1236</c:v>
                </c:pt>
                <c:pt idx="1928">
                  <c:v>1251.5</c:v>
                </c:pt>
                <c:pt idx="1929">
                  <c:v>1248</c:v>
                </c:pt>
                <c:pt idx="1930">
                  <c:v>1244.25</c:v>
                </c:pt>
                <c:pt idx="1931">
                  <c:v>1244.25</c:v>
                </c:pt>
                <c:pt idx="1932">
                  <c:v>1244.25</c:v>
                </c:pt>
                <c:pt idx="1933">
                  <c:v>1226</c:v>
                </c:pt>
                <c:pt idx="1934">
                  <c:v>1221</c:v>
                </c:pt>
                <c:pt idx="1935">
                  <c:v>1227.5</c:v>
                </c:pt>
                <c:pt idx="1936">
                  <c:v>1246.25</c:v>
                </c:pt>
                <c:pt idx="1937">
                  <c:v>1234.5</c:v>
                </c:pt>
                <c:pt idx="1938">
                  <c:v>1234.5</c:v>
                </c:pt>
                <c:pt idx="1939">
                  <c:v>1234.5</c:v>
                </c:pt>
                <c:pt idx="1940">
                  <c:v>1225</c:v>
                </c:pt>
                <c:pt idx="1941">
                  <c:v>1201.5</c:v>
                </c:pt>
                <c:pt idx="1942">
                  <c:v>1201.5</c:v>
                </c:pt>
                <c:pt idx="1943">
                  <c:v>1204.5</c:v>
                </c:pt>
                <c:pt idx="1944">
                  <c:v>1214.5</c:v>
                </c:pt>
                <c:pt idx="1945">
                  <c:v>1214.5</c:v>
                </c:pt>
                <c:pt idx="1946">
                  <c:v>1214.5</c:v>
                </c:pt>
                <c:pt idx="1947">
                  <c:v>1196.5</c:v>
                </c:pt>
                <c:pt idx="1948">
                  <c:v>1196.5</c:v>
                </c:pt>
                <c:pt idx="1949">
                  <c:v>1196.5</c:v>
                </c:pt>
                <c:pt idx="1950">
                  <c:v>1199</c:v>
                </c:pt>
                <c:pt idx="1951">
                  <c:v>1195.25</c:v>
                </c:pt>
                <c:pt idx="1952">
                  <c:v>1195.25</c:v>
                </c:pt>
                <c:pt idx="1953">
                  <c:v>1195.25</c:v>
                </c:pt>
                <c:pt idx="1954">
                  <c:v>1196</c:v>
                </c:pt>
                <c:pt idx="1955">
                  <c:v>1230.5</c:v>
                </c:pt>
                <c:pt idx="1956">
                  <c:v>1231.75</c:v>
                </c:pt>
                <c:pt idx="1957">
                  <c:v>1234.75</c:v>
                </c:pt>
                <c:pt idx="1958">
                  <c:v>1232</c:v>
                </c:pt>
                <c:pt idx="1959">
                  <c:v>1232</c:v>
                </c:pt>
                <c:pt idx="1960">
                  <c:v>1232</c:v>
                </c:pt>
                <c:pt idx="1961">
                  <c:v>1225.25</c:v>
                </c:pt>
                <c:pt idx="1962">
                  <c:v>1260.75</c:v>
                </c:pt>
                <c:pt idx="1963">
                  <c:v>1266.25</c:v>
                </c:pt>
                <c:pt idx="1964">
                  <c:v>1237</c:v>
                </c:pt>
                <c:pt idx="1965">
                  <c:v>1233</c:v>
                </c:pt>
                <c:pt idx="1966">
                  <c:v>1233</c:v>
                </c:pt>
                <c:pt idx="1967">
                  <c:v>1233</c:v>
                </c:pt>
                <c:pt idx="1968">
                  <c:v>1222.5</c:v>
                </c:pt>
                <c:pt idx="1969">
                  <c:v>1227.5</c:v>
                </c:pt>
                <c:pt idx="1970">
                  <c:v>1217.25</c:v>
                </c:pt>
                <c:pt idx="1971">
                  <c:v>1229.5</c:v>
                </c:pt>
                <c:pt idx="1972">
                  <c:v>1253</c:v>
                </c:pt>
                <c:pt idx="1973">
                  <c:v>1253</c:v>
                </c:pt>
                <c:pt idx="1974">
                  <c:v>1253</c:v>
                </c:pt>
                <c:pt idx="1975">
                  <c:v>1245.5</c:v>
                </c:pt>
                <c:pt idx="1976">
                  <c:v>1245</c:v>
                </c:pt>
                <c:pt idx="1977">
                  <c:v>1247.5</c:v>
                </c:pt>
                <c:pt idx="1978">
                  <c:v>1243</c:v>
                </c:pt>
                <c:pt idx="1979">
                  <c:v>1246.25</c:v>
                </c:pt>
                <c:pt idx="1980">
                  <c:v>1246.25</c:v>
                </c:pt>
                <c:pt idx="1981">
                  <c:v>1246.25</c:v>
                </c:pt>
                <c:pt idx="1982">
                  <c:v>1240</c:v>
                </c:pt>
                <c:pt idx="1983">
                  <c:v>1257</c:v>
                </c:pt>
                <c:pt idx="1984">
                  <c:v>1275.75</c:v>
                </c:pt>
                <c:pt idx="1985">
                  <c:v>1283.5</c:v>
                </c:pt>
                <c:pt idx="1986">
                  <c:v>1287.25</c:v>
                </c:pt>
                <c:pt idx="1987">
                  <c:v>1287.25</c:v>
                </c:pt>
                <c:pt idx="1988">
                  <c:v>1287.25</c:v>
                </c:pt>
                <c:pt idx="1989">
                  <c:v>1286</c:v>
                </c:pt>
                <c:pt idx="1990">
                  <c:v>1272.5</c:v>
                </c:pt>
                <c:pt idx="1991">
                  <c:v>1281.25</c:v>
                </c:pt>
                <c:pt idx="1992">
                  <c:v>1282.5</c:v>
                </c:pt>
                <c:pt idx="1993">
                  <c:v>1285.5</c:v>
                </c:pt>
                <c:pt idx="1994">
                  <c:v>1285.5</c:v>
                </c:pt>
                <c:pt idx="1995">
                  <c:v>1285.5</c:v>
                </c:pt>
                <c:pt idx="1996">
                  <c:v>1307.25</c:v>
                </c:pt>
                <c:pt idx="1997">
                  <c:v>1319</c:v>
                </c:pt>
                <c:pt idx="1998">
                  <c:v>1307.25</c:v>
                </c:pt>
                <c:pt idx="1999">
                  <c:v>1320.5</c:v>
                </c:pt>
                <c:pt idx="2000">
                  <c:v>1306.75</c:v>
                </c:pt>
                <c:pt idx="2001">
                  <c:v>1306.75</c:v>
                </c:pt>
                <c:pt idx="2002">
                  <c:v>1306.75</c:v>
                </c:pt>
                <c:pt idx="2003">
                  <c:v>1324</c:v>
                </c:pt>
                <c:pt idx="2004">
                  <c:v>1354.75</c:v>
                </c:pt>
                <c:pt idx="2005">
                  <c:v>1349.25</c:v>
                </c:pt>
                <c:pt idx="2006">
                  <c:v>1361</c:v>
                </c:pt>
                <c:pt idx="2007">
                  <c:v>1347.75</c:v>
                </c:pt>
                <c:pt idx="2008">
                  <c:v>1347.75</c:v>
                </c:pt>
                <c:pt idx="2009">
                  <c:v>1347.75</c:v>
                </c:pt>
                <c:pt idx="2010">
                  <c:v>1344.75</c:v>
                </c:pt>
                <c:pt idx="2011">
                  <c:v>1331.25</c:v>
                </c:pt>
                <c:pt idx="2012">
                  <c:v>1333</c:v>
                </c:pt>
                <c:pt idx="2013">
                  <c:v>1317.5</c:v>
                </c:pt>
                <c:pt idx="2014">
                  <c:v>1316.5</c:v>
                </c:pt>
                <c:pt idx="2015">
                  <c:v>1316.5</c:v>
                </c:pt>
                <c:pt idx="2016">
                  <c:v>1316.5</c:v>
                </c:pt>
                <c:pt idx="2017">
                  <c:v>1319.25</c:v>
                </c:pt>
                <c:pt idx="2018">
                  <c:v>1273.5</c:v>
                </c:pt>
                <c:pt idx="2019">
                  <c:v>1270.5</c:v>
                </c:pt>
                <c:pt idx="2020">
                  <c:v>1285.5</c:v>
                </c:pt>
                <c:pt idx="2021">
                  <c:v>1265.5</c:v>
                </c:pt>
                <c:pt idx="2022">
                  <c:v>1265.5</c:v>
                </c:pt>
                <c:pt idx="2023">
                  <c:v>1265.5</c:v>
                </c:pt>
                <c:pt idx="2024">
                  <c:v>1298.5</c:v>
                </c:pt>
                <c:pt idx="2025">
                  <c:v>1304</c:v>
                </c:pt>
                <c:pt idx="2026">
                  <c:v>1329.5</c:v>
                </c:pt>
                <c:pt idx="2027">
                  <c:v>1323.5</c:v>
                </c:pt>
                <c:pt idx="2028">
                  <c:v>1309.75</c:v>
                </c:pt>
                <c:pt idx="2029">
                  <c:v>1309.75</c:v>
                </c:pt>
                <c:pt idx="2030">
                  <c:v>1309.75</c:v>
                </c:pt>
                <c:pt idx="2031">
                  <c:v>1316</c:v>
                </c:pt>
                <c:pt idx="2032">
                  <c:v>1306.25</c:v>
                </c:pt>
                <c:pt idx="2033">
                  <c:v>1290.75</c:v>
                </c:pt>
                <c:pt idx="2034">
                  <c:v>1326.5</c:v>
                </c:pt>
                <c:pt idx="2035">
                  <c:v>1341</c:v>
                </c:pt>
                <c:pt idx="2036">
                  <c:v>1341</c:v>
                </c:pt>
                <c:pt idx="2037">
                  <c:v>1341</c:v>
                </c:pt>
                <c:pt idx="2038">
                  <c:v>1333</c:v>
                </c:pt>
                <c:pt idx="2039">
                  <c:v>1322.75</c:v>
                </c:pt>
                <c:pt idx="2040">
                  <c:v>1314.25</c:v>
                </c:pt>
                <c:pt idx="2041">
                  <c:v>1323</c:v>
                </c:pt>
                <c:pt idx="2042">
                  <c:v>1349.25</c:v>
                </c:pt>
                <c:pt idx="2043">
                  <c:v>1349.25</c:v>
                </c:pt>
                <c:pt idx="2044">
                  <c:v>1349.25</c:v>
                </c:pt>
                <c:pt idx="2045">
                  <c:v>1365.5</c:v>
                </c:pt>
                <c:pt idx="2046">
                  <c:v>1301</c:v>
                </c:pt>
                <c:pt idx="2047">
                  <c:v>1312.25</c:v>
                </c:pt>
                <c:pt idx="2048">
                  <c:v>1324</c:v>
                </c:pt>
                <c:pt idx="2049">
                  <c:v>1318.5</c:v>
                </c:pt>
                <c:pt idx="2050">
                  <c:v>1318.5</c:v>
                </c:pt>
                <c:pt idx="2051">
                  <c:v>1318.5</c:v>
                </c:pt>
                <c:pt idx="2052">
                  <c:v>1328</c:v>
                </c:pt>
                <c:pt idx="2053">
                  <c:v>1363.75</c:v>
                </c:pt>
                <c:pt idx="2054">
                  <c:v>1358.25</c:v>
                </c:pt>
                <c:pt idx="2055">
                  <c:v>1390</c:v>
                </c:pt>
                <c:pt idx="2056">
                  <c:v>1387</c:v>
                </c:pt>
                <c:pt idx="2057">
                  <c:v>1387</c:v>
                </c:pt>
                <c:pt idx="2058">
                  <c:v>1387</c:v>
                </c:pt>
                <c:pt idx="2059">
                  <c:v>1385</c:v>
                </c:pt>
                <c:pt idx="2060">
                  <c:v>1390</c:v>
                </c:pt>
                <c:pt idx="2061">
                  <c:v>1399.5</c:v>
                </c:pt>
                <c:pt idx="2062">
                  <c:v>1392.25</c:v>
                </c:pt>
                <c:pt idx="2063">
                  <c:v>1394.75</c:v>
                </c:pt>
                <c:pt idx="2064">
                  <c:v>1394.75</c:v>
                </c:pt>
                <c:pt idx="2065">
                  <c:v>1394.75</c:v>
                </c:pt>
                <c:pt idx="2066">
                  <c:v>1407.75</c:v>
                </c:pt>
                <c:pt idx="2067">
                  <c:v>1419.5</c:v>
                </c:pt>
                <c:pt idx="2068">
                  <c:v>1419.25</c:v>
                </c:pt>
                <c:pt idx="2069">
                  <c:v>1377.5</c:v>
                </c:pt>
                <c:pt idx="2070">
                  <c:v>1377.5</c:v>
                </c:pt>
                <c:pt idx="2071">
                  <c:v>1377.5</c:v>
                </c:pt>
                <c:pt idx="2072">
                  <c:v>1377.5</c:v>
                </c:pt>
                <c:pt idx="2073">
                  <c:v>1375.5</c:v>
                </c:pt>
                <c:pt idx="2074">
                  <c:v>1363</c:v>
                </c:pt>
                <c:pt idx="2075">
                  <c:v>1372.5</c:v>
                </c:pt>
                <c:pt idx="2076">
                  <c:v>1365</c:v>
                </c:pt>
                <c:pt idx="2077">
                  <c:v>1369.25</c:v>
                </c:pt>
                <c:pt idx="2078">
                  <c:v>1369.25</c:v>
                </c:pt>
                <c:pt idx="2079">
                  <c:v>1369.25</c:v>
                </c:pt>
                <c:pt idx="2080">
                  <c:v>1329.75</c:v>
                </c:pt>
                <c:pt idx="2081">
                  <c:v>1326.5</c:v>
                </c:pt>
                <c:pt idx="2082">
                  <c:v>1328.5</c:v>
                </c:pt>
                <c:pt idx="2083">
                  <c:v>1341</c:v>
                </c:pt>
                <c:pt idx="2084">
                  <c:v>1309</c:v>
                </c:pt>
                <c:pt idx="2085">
                  <c:v>1309</c:v>
                </c:pt>
                <c:pt idx="2086">
                  <c:v>1309</c:v>
                </c:pt>
                <c:pt idx="2087">
                  <c:v>1298.25</c:v>
                </c:pt>
                <c:pt idx="2088">
                  <c:v>1282.5</c:v>
                </c:pt>
                <c:pt idx="2089">
                  <c:v>1280.5</c:v>
                </c:pt>
                <c:pt idx="2090">
                  <c:v>1304.75</c:v>
                </c:pt>
                <c:pt idx="2091">
                  <c:v>1309.25</c:v>
                </c:pt>
                <c:pt idx="2092">
                  <c:v>1309.25</c:v>
                </c:pt>
                <c:pt idx="2093">
                  <c:v>1309.25</c:v>
                </c:pt>
                <c:pt idx="2094">
                  <c:v>1315</c:v>
                </c:pt>
                <c:pt idx="2095">
                  <c:v>1314.5</c:v>
                </c:pt>
                <c:pt idx="2096">
                  <c:v>1324.15</c:v>
                </c:pt>
                <c:pt idx="2097">
                  <c:v>1329.75</c:v>
                </c:pt>
                <c:pt idx="2098">
                  <c:v>1331</c:v>
                </c:pt>
                <c:pt idx="2099">
                  <c:v>1331</c:v>
                </c:pt>
                <c:pt idx="2100">
                  <c:v>1331</c:v>
                </c:pt>
                <c:pt idx="2101">
                  <c:v>1326</c:v>
                </c:pt>
                <c:pt idx="2102">
                  <c:v>1335</c:v>
                </c:pt>
                <c:pt idx="2103">
                  <c:v>1333.5</c:v>
                </c:pt>
                <c:pt idx="2104">
                  <c:v>1327</c:v>
                </c:pt>
                <c:pt idx="2105">
                  <c:v>1295.75</c:v>
                </c:pt>
                <c:pt idx="2106">
                  <c:v>1295.75</c:v>
                </c:pt>
                <c:pt idx="2107">
                  <c:v>1295.75</c:v>
                </c:pt>
                <c:pt idx="2108">
                  <c:v>1283.25</c:v>
                </c:pt>
                <c:pt idx="2109">
                  <c:v>1297.25</c:v>
                </c:pt>
                <c:pt idx="2110">
                  <c:v>1291.5</c:v>
                </c:pt>
                <c:pt idx="2111">
                  <c:v>1284.75</c:v>
                </c:pt>
                <c:pt idx="2112">
                  <c:v>1279.75</c:v>
                </c:pt>
                <c:pt idx="2113">
                  <c:v>1279.75</c:v>
                </c:pt>
                <c:pt idx="2114">
                  <c:v>1279.75</c:v>
                </c:pt>
                <c:pt idx="2115">
                  <c:v>1285</c:v>
                </c:pt>
                <c:pt idx="2116">
                  <c:v>1256</c:v>
                </c:pt>
                <c:pt idx="2117">
                  <c:v>1255.5</c:v>
                </c:pt>
                <c:pt idx="2118">
                  <c:v>1235.25</c:v>
                </c:pt>
                <c:pt idx="2119">
                  <c:v>1212.75</c:v>
                </c:pt>
                <c:pt idx="2120">
                  <c:v>1212.75</c:v>
                </c:pt>
                <c:pt idx="2121">
                  <c:v>1212.75</c:v>
                </c:pt>
                <c:pt idx="2122">
                  <c:v>1251.75</c:v>
                </c:pt>
                <c:pt idx="2123">
                  <c:v>1250</c:v>
                </c:pt>
                <c:pt idx="2124">
                  <c:v>1252.5</c:v>
                </c:pt>
                <c:pt idx="2125">
                  <c:v>1242.75</c:v>
                </c:pt>
                <c:pt idx="2126">
                  <c:v>1192</c:v>
                </c:pt>
                <c:pt idx="2127">
                  <c:v>1192</c:v>
                </c:pt>
                <c:pt idx="2128">
                  <c:v>1192</c:v>
                </c:pt>
                <c:pt idx="2129">
                  <c:v>1232.75</c:v>
                </c:pt>
                <c:pt idx="2130">
                  <c:v>1236.25</c:v>
                </c:pt>
                <c:pt idx="2131">
                  <c:v>1279</c:v>
                </c:pt>
                <c:pt idx="2132">
                  <c:v>1286.75</c:v>
                </c:pt>
                <c:pt idx="2133">
                  <c:v>1295.25</c:v>
                </c:pt>
                <c:pt idx="2134">
                  <c:v>1295.25</c:v>
                </c:pt>
                <c:pt idx="2135">
                  <c:v>1295.25</c:v>
                </c:pt>
                <c:pt idx="2136">
                  <c:v>1292.5</c:v>
                </c:pt>
                <c:pt idx="2137">
                  <c:v>1372.75</c:v>
                </c:pt>
                <c:pt idx="2138">
                  <c:v>1366.75</c:v>
                </c:pt>
                <c:pt idx="2139">
                  <c:v>1384.75</c:v>
                </c:pt>
                <c:pt idx="2140">
                  <c:v>1391.25</c:v>
                </c:pt>
                <c:pt idx="2141">
                  <c:v>1391.25</c:v>
                </c:pt>
                <c:pt idx="2142">
                  <c:v>1391.25</c:v>
                </c:pt>
                <c:pt idx="2143">
                  <c:v>1385</c:v>
                </c:pt>
                <c:pt idx="2144">
                  <c:v>1382.75</c:v>
                </c:pt>
                <c:pt idx="2145">
                  <c:v>1374.25</c:v>
                </c:pt>
                <c:pt idx="2146">
                  <c:v>1383.25</c:v>
                </c:pt>
                <c:pt idx="2147">
                  <c:v>1386</c:v>
                </c:pt>
                <c:pt idx="2148">
                  <c:v>1386</c:v>
                </c:pt>
                <c:pt idx="2149">
                  <c:v>1386</c:v>
                </c:pt>
                <c:pt idx="2150">
                  <c:v>1400</c:v>
                </c:pt>
                <c:pt idx="2151">
                  <c:v>1404</c:v>
                </c:pt>
                <c:pt idx="2152">
                  <c:v>1399.5</c:v>
                </c:pt>
                <c:pt idx="2153">
                  <c:v>1402.5</c:v>
                </c:pt>
                <c:pt idx="2154">
                  <c:v>1394.5</c:v>
                </c:pt>
                <c:pt idx="2155">
                  <c:v>1394.5</c:v>
                </c:pt>
                <c:pt idx="2156">
                  <c:v>1394.5</c:v>
                </c:pt>
                <c:pt idx="2157">
                  <c:v>1413.5</c:v>
                </c:pt>
                <c:pt idx="2158">
                  <c:v>1382.5</c:v>
                </c:pt>
                <c:pt idx="2159">
                  <c:v>1376.5</c:v>
                </c:pt>
                <c:pt idx="2160">
                  <c:v>1390.25</c:v>
                </c:pt>
                <c:pt idx="2161">
                  <c:v>1390.25</c:v>
                </c:pt>
                <c:pt idx="2162">
                  <c:v>1390.25</c:v>
                </c:pt>
                <c:pt idx="2163">
                  <c:v>1390.25</c:v>
                </c:pt>
                <c:pt idx="2164">
                  <c:v>1380.5</c:v>
                </c:pt>
                <c:pt idx="2165">
                  <c:v>1408.5</c:v>
                </c:pt>
                <c:pt idx="2166">
                  <c:v>1360.75</c:v>
                </c:pt>
                <c:pt idx="2167">
                  <c:v>1354.75</c:v>
                </c:pt>
                <c:pt idx="2168">
                  <c:v>1368.75</c:v>
                </c:pt>
                <c:pt idx="2169">
                  <c:v>1368.75</c:v>
                </c:pt>
                <c:pt idx="2170">
                  <c:v>1368.75</c:v>
                </c:pt>
                <c:pt idx="2171">
                  <c:v>1381</c:v>
                </c:pt>
                <c:pt idx="2172">
                  <c:v>1410</c:v>
                </c:pt>
                <c:pt idx="2173">
                  <c:v>1433.75</c:v>
                </c:pt>
                <c:pt idx="2174">
                  <c:v>1430.75</c:v>
                </c:pt>
                <c:pt idx="2175">
                  <c:v>1426.5</c:v>
                </c:pt>
                <c:pt idx="2176">
                  <c:v>1426.5</c:v>
                </c:pt>
                <c:pt idx="2177">
                  <c:v>1426.5</c:v>
                </c:pt>
                <c:pt idx="2178">
                  <c:v>1465.5</c:v>
                </c:pt>
                <c:pt idx="2179">
                  <c:v>1468</c:v>
                </c:pt>
                <c:pt idx="2180">
                  <c:v>1444.25</c:v>
                </c:pt>
                <c:pt idx="2181">
                  <c:v>1469.25</c:v>
                </c:pt>
                <c:pt idx="2182">
                  <c:v>1469.25</c:v>
                </c:pt>
                <c:pt idx="2183">
                  <c:v>1469.25</c:v>
                </c:pt>
                <c:pt idx="2184">
                  <c:v>1469.25</c:v>
                </c:pt>
                <c:pt idx="2185">
                  <c:v>1469.25</c:v>
                </c:pt>
                <c:pt idx="2186">
                  <c:v>1454.75</c:v>
                </c:pt>
                <c:pt idx="2187">
                  <c:v>1469</c:v>
                </c:pt>
                <c:pt idx="2188">
                  <c:v>1467.5</c:v>
                </c:pt>
                <c:pt idx="2189">
                  <c:v>1471.5</c:v>
                </c:pt>
                <c:pt idx="2190">
                  <c:v>1471.5</c:v>
                </c:pt>
                <c:pt idx="2191">
                  <c:v>1471.5</c:v>
                </c:pt>
                <c:pt idx="2192">
                  <c:v>1451</c:v>
                </c:pt>
                <c:pt idx="2193">
                  <c:v>1428.5</c:v>
                </c:pt>
                <c:pt idx="2194">
                  <c:v>1408</c:v>
                </c:pt>
                <c:pt idx="2195">
                  <c:v>1424.5</c:v>
                </c:pt>
                <c:pt idx="2196">
                  <c:v>1405.5</c:v>
                </c:pt>
                <c:pt idx="2197">
                  <c:v>1405.5</c:v>
                </c:pt>
                <c:pt idx="2198">
                  <c:v>1405.5</c:v>
                </c:pt>
                <c:pt idx="2199">
                  <c:v>1393.75</c:v>
                </c:pt>
                <c:pt idx="2200">
                  <c:v>1392</c:v>
                </c:pt>
                <c:pt idx="2201">
                  <c:v>1380</c:v>
                </c:pt>
                <c:pt idx="2202">
                  <c:v>1395</c:v>
                </c:pt>
                <c:pt idx="2203">
                  <c:v>1535.5</c:v>
                </c:pt>
                <c:pt idx="2204">
                  <c:v>1535.5</c:v>
                </c:pt>
                <c:pt idx="2205">
                  <c:v>1535.5</c:v>
                </c:pt>
                <c:pt idx="2206">
                  <c:v>1565</c:v>
                </c:pt>
                <c:pt idx="2207">
                  <c:v>1575</c:v>
                </c:pt>
                <c:pt idx="2208">
                  <c:v>1577.25</c:v>
                </c:pt>
                <c:pt idx="2209">
                  <c:v>1575</c:v>
                </c:pt>
                <c:pt idx="2210">
                  <c:v>1568</c:v>
                </c:pt>
                <c:pt idx="2211">
                  <c:v>1568</c:v>
                </c:pt>
                <c:pt idx="2212">
                  <c:v>1568</c:v>
                </c:pt>
                <c:pt idx="2213">
                  <c:v>1546.5</c:v>
                </c:pt>
                <c:pt idx="2214">
                  <c:v>1574.75</c:v>
                </c:pt>
                <c:pt idx="2215">
                  <c:v>1583.5</c:v>
                </c:pt>
                <c:pt idx="2216">
                  <c:v>1598.25</c:v>
                </c:pt>
                <c:pt idx="2217">
                  <c:v>1598.25</c:v>
                </c:pt>
                <c:pt idx="2218">
                  <c:v>1598.25</c:v>
                </c:pt>
                <c:pt idx="2219">
                  <c:v>1598.25</c:v>
                </c:pt>
                <c:pt idx="2220">
                  <c:v>1598.25</c:v>
                </c:pt>
                <c:pt idx="2221">
                  <c:v>1603</c:v>
                </c:pt>
                <c:pt idx="2222">
                  <c:v>1598</c:v>
                </c:pt>
                <c:pt idx="2223">
                  <c:v>1599.25</c:v>
                </c:pt>
                <c:pt idx="2224">
                  <c:v>1607.75</c:v>
                </c:pt>
                <c:pt idx="2225">
                  <c:v>1607.75</c:v>
                </c:pt>
                <c:pt idx="2226">
                  <c:v>1607.75</c:v>
                </c:pt>
                <c:pt idx="2227">
                  <c:v>1613.75</c:v>
                </c:pt>
                <c:pt idx="2228">
                  <c:v>1607.5</c:v>
                </c:pt>
                <c:pt idx="2229">
                  <c:v>1610.75</c:v>
                </c:pt>
                <c:pt idx="2230">
                  <c:v>1603.75</c:v>
                </c:pt>
                <c:pt idx="2231">
                  <c:v>1595.5</c:v>
                </c:pt>
                <c:pt idx="2232">
                  <c:v>1595.5</c:v>
                </c:pt>
                <c:pt idx="2233">
                  <c:v>1595.5</c:v>
                </c:pt>
                <c:pt idx="2234">
                  <c:v>1586</c:v>
                </c:pt>
                <c:pt idx="2235">
                  <c:v>1589.25</c:v>
                </c:pt>
                <c:pt idx="2236">
                  <c:v>1594</c:v>
                </c:pt>
                <c:pt idx="2237">
                  <c:v>1579</c:v>
                </c:pt>
                <c:pt idx="2238">
                  <c:v>1581.75</c:v>
                </c:pt>
                <c:pt idx="2239">
                  <c:v>1581.75</c:v>
                </c:pt>
                <c:pt idx="2240">
                  <c:v>1581.75</c:v>
                </c:pt>
                <c:pt idx="2241">
                  <c:v>1579.5</c:v>
                </c:pt>
                <c:pt idx="2242">
                  <c:v>1574</c:v>
                </c:pt>
                <c:pt idx="2243">
                  <c:v>1579.75</c:v>
                </c:pt>
                <c:pt idx="2244">
                  <c:v>1574.25</c:v>
                </c:pt>
                <c:pt idx="2245">
                  <c:v>1582.25</c:v>
                </c:pt>
                <c:pt idx="2246">
                  <c:v>1582.25</c:v>
                </c:pt>
                <c:pt idx="2247">
                  <c:v>1582.25</c:v>
                </c:pt>
                <c:pt idx="2248">
                  <c:v>1588.5</c:v>
                </c:pt>
                <c:pt idx="2249">
                  <c:v>1604.25</c:v>
                </c:pt>
                <c:pt idx="2250">
                  <c:v>1590.5</c:v>
                </c:pt>
                <c:pt idx="2251">
                  <c:v>1586.25</c:v>
                </c:pt>
                <c:pt idx="2252">
                  <c:v>1576.5</c:v>
                </c:pt>
                <c:pt idx="2253">
                  <c:v>1576.5</c:v>
                </c:pt>
                <c:pt idx="2254">
                  <c:v>1576.5</c:v>
                </c:pt>
                <c:pt idx="2255">
                  <c:v>1577</c:v>
                </c:pt>
                <c:pt idx="2256">
                  <c:v>1588.5</c:v>
                </c:pt>
                <c:pt idx="2257">
                  <c:v>1607.75</c:v>
                </c:pt>
                <c:pt idx="2258">
                  <c:v>1610.75</c:v>
                </c:pt>
                <c:pt idx="2259">
                  <c:v>1612.25</c:v>
                </c:pt>
                <c:pt idx="2260">
                  <c:v>1612.25</c:v>
                </c:pt>
                <c:pt idx="2261">
                  <c:v>1612.25</c:v>
                </c:pt>
                <c:pt idx="2262">
                  <c:v>1646</c:v>
                </c:pt>
                <c:pt idx="2263">
                  <c:v>1645</c:v>
                </c:pt>
                <c:pt idx="2264">
                  <c:v>1647.5</c:v>
                </c:pt>
                <c:pt idx="2265">
                  <c:v>1652</c:v>
                </c:pt>
                <c:pt idx="2266">
                  <c:v>1668.25</c:v>
                </c:pt>
                <c:pt idx="2267">
                  <c:v>1668.25</c:v>
                </c:pt>
                <c:pt idx="2268">
                  <c:v>1668.25</c:v>
                </c:pt>
                <c:pt idx="2269">
                  <c:v>1668</c:v>
                </c:pt>
                <c:pt idx="2270">
                  <c:v>1674.25</c:v>
                </c:pt>
                <c:pt idx="2271">
                  <c:v>1673.5</c:v>
                </c:pt>
                <c:pt idx="2272">
                  <c:v>1666</c:v>
                </c:pt>
                <c:pt idx="2273">
                  <c:v>1669</c:v>
                </c:pt>
                <c:pt idx="2274">
                  <c:v>1669</c:v>
                </c:pt>
                <c:pt idx="2275">
                  <c:v>1669</c:v>
                </c:pt>
                <c:pt idx="2276">
                  <c:v>1664.75</c:v>
                </c:pt>
                <c:pt idx="2277">
                  <c:v>1677.5</c:v>
                </c:pt>
                <c:pt idx="2278">
                  <c:v>1663.5</c:v>
                </c:pt>
                <c:pt idx="2279">
                  <c:v>1656.5</c:v>
                </c:pt>
                <c:pt idx="2280">
                  <c:v>1660</c:v>
                </c:pt>
                <c:pt idx="2281">
                  <c:v>1660</c:v>
                </c:pt>
                <c:pt idx="2282">
                  <c:v>1660</c:v>
                </c:pt>
                <c:pt idx="2283">
                  <c:v>1671</c:v>
                </c:pt>
                <c:pt idx="2284">
                  <c:v>1690.25</c:v>
                </c:pt>
                <c:pt idx="2285">
                  <c:v>1690.5</c:v>
                </c:pt>
                <c:pt idx="2286">
                  <c:v>1687.5</c:v>
                </c:pt>
                <c:pt idx="2287">
                  <c:v>1688.5</c:v>
                </c:pt>
                <c:pt idx="2288">
                  <c:v>1688.5</c:v>
                </c:pt>
                <c:pt idx="2289">
                  <c:v>1688.5</c:v>
                </c:pt>
                <c:pt idx="2290">
                  <c:v>1675</c:v>
                </c:pt>
                <c:pt idx="2291">
                  <c:v>1676.25</c:v>
                </c:pt>
                <c:pt idx="2292">
                  <c:v>1680.5</c:v>
                </c:pt>
                <c:pt idx="2293">
                  <c:v>1666.5</c:v>
                </c:pt>
                <c:pt idx="2294">
                  <c:v>1657.5</c:v>
                </c:pt>
                <c:pt idx="2295">
                  <c:v>1657.5</c:v>
                </c:pt>
                <c:pt idx="2296">
                  <c:v>1657.5</c:v>
                </c:pt>
                <c:pt idx="2297">
                  <c:v>1675</c:v>
                </c:pt>
                <c:pt idx="2298">
                  <c:v>1657.75</c:v>
                </c:pt>
                <c:pt idx="2299">
                  <c:v>1656</c:v>
                </c:pt>
                <c:pt idx="2300">
                  <c:v>1645.25</c:v>
                </c:pt>
                <c:pt idx="2301">
                  <c:v>1648</c:v>
                </c:pt>
                <c:pt idx="2302">
                  <c:v>1648</c:v>
                </c:pt>
                <c:pt idx="2303">
                  <c:v>1648</c:v>
                </c:pt>
                <c:pt idx="2304">
                  <c:v>1679.5</c:v>
                </c:pt>
                <c:pt idx="2305">
                  <c:v>1693.75</c:v>
                </c:pt>
                <c:pt idx="2306">
                  <c:v>1664</c:v>
                </c:pt>
                <c:pt idx="2307">
                  <c:v>1664</c:v>
                </c:pt>
                <c:pt idx="2308">
                  <c:v>1657.5</c:v>
                </c:pt>
                <c:pt idx="2309">
                  <c:v>1657.5</c:v>
                </c:pt>
                <c:pt idx="2310">
                  <c:v>1657.5</c:v>
                </c:pt>
                <c:pt idx="2311">
                  <c:v>1655.5</c:v>
                </c:pt>
                <c:pt idx="2312">
                  <c:v>1662.5</c:v>
                </c:pt>
                <c:pt idx="2313">
                  <c:v>1662.5</c:v>
                </c:pt>
                <c:pt idx="2314">
                  <c:v>1662.5</c:v>
                </c:pt>
                <c:pt idx="2315">
                  <c:v>1651.5</c:v>
                </c:pt>
                <c:pt idx="2316">
                  <c:v>1651.5</c:v>
                </c:pt>
                <c:pt idx="2317">
                  <c:v>1651.5</c:v>
                </c:pt>
                <c:pt idx="2318">
                  <c:v>1650.5</c:v>
                </c:pt>
                <c:pt idx="2319">
                  <c:v>1665</c:v>
                </c:pt>
                <c:pt idx="2320">
                  <c:v>1694</c:v>
                </c:pt>
                <c:pt idx="2321">
                  <c:v>1695.75</c:v>
                </c:pt>
                <c:pt idx="2322">
                  <c:v>1696.25</c:v>
                </c:pt>
                <c:pt idx="2323">
                  <c:v>1696.25</c:v>
                </c:pt>
                <c:pt idx="2324">
                  <c:v>1696.25</c:v>
                </c:pt>
                <c:pt idx="2325">
                  <c:v>1692.75</c:v>
                </c:pt>
                <c:pt idx="2326">
                  <c:v>1716.25</c:v>
                </c:pt>
                <c:pt idx="2327">
                  <c:v>1710</c:v>
                </c:pt>
                <c:pt idx="2328">
                  <c:v>1712.5</c:v>
                </c:pt>
                <c:pt idx="2329">
                  <c:v>1701.5</c:v>
                </c:pt>
                <c:pt idx="2330">
                  <c:v>1701.5</c:v>
                </c:pt>
                <c:pt idx="2331">
                  <c:v>1701.5</c:v>
                </c:pt>
                <c:pt idx="2332">
                  <c:v>1694.25</c:v>
                </c:pt>
                <c:pt idx="2333">
                  <c:v>1694</c:v>
                </c:pt>
                <c:pt idx="2334">
                  <c:v>1697.75</c:v>
                </c:pt>
                <c:pt idx="2335">
                  <c:v>1720</c:v>
                </c:pt>
                <c:pt idx="2336">
                  <c:v>1726</c:v>
                </c:pt>
                <c:pt idx="2337">
                  <c:v>1726</c:v>
                </c:pt>
                <c:pt idx="2338">
                  <c:v>1726</c:v>
                </c:pt>
                <c:pt idx="2339">
                  <c:v>1725</c:v>
                </c:pt>
                <c:pt idx="2340">
                  <c:v>1708</c:v>
                </c:pt>
                <c:pt idx="2341">
                  <c:v>1746.25</c:v>
                </c:pt>
                <c:pt idx="2342">
                  <c:v>1750.5</c:v>
                </c:pt>
                <c:pt idx="2343">
                  <c:v>1734.5</c:v>
                </c:pt>
                <c:pt idx="2344">
                  <c:v>1734.5</c:v>
                </c:pt>
                <c:pt idx="2345">
                  <c:v>1734.5</c:v>
                </c:pt>
                <c:pt idx="2346">
                  <c:v>1731</c:v>
                </c:pt>
                <c:pt idx="2347">
                  <c:v>1724</c:v>
                </c:pt>
                <c:pt idx="2348">
                  <c:v>1732.25</c:v>
                </c:pt>
                <c:pt idx="2349">
                  <c:v>1730.5</c:v>
                </c:pt>
                <c:pt idx="2350">
                  <c:v>1713.5</c:v>
                </c:pt>
                <c:pt idx="2351">
                  <c:v>1713.5</c:v>
                </c:pt>
                <c:pt idx="2352">
                  <c:v>1713.5</c:v>
                </c:pt>
                <c:pt idx="2353">
                  <c:v>1710</c:v>
                </c:pt>
                <c:pt idx="2354">
                  <c:v>1725.75</c:v>
                </c:pt>
                <c:pt idx="2355">
                  <c:v>1726.25</c:v>
                </c:pt>
                <c:pt idx="2356">
                  <c:v>1735.25</c:v>
                </c:pt>
                <c:pt idx="2357">
                  <c:v>1738.25</c:v>
                </c:pt>
                <c:pt idx="2358">
                  <c:v>1738.25</c:v>
                </c:pt>
                <c:pt idx="2359">
                  <c:v>1738.25</c:v>
                </c:pt>
                <c:pt idx="2360">
                  <c:v>1717</c:v>
                </c:pt>
                <c:pt idx="2361">
                  <c:v>1715.25</c:v>
                </c:pt>
                <c:pt idx="2362">
                  <c:v>1691</c:v>
                </c:pt>
                <c:pt idx="2363">
                  <c:v>1683.5</c:v>
                </c:pt>
                <c:pt idx="2364">
                  <c:v>1685</c:v>
                </c:pt>
                <c:pt idx="2365">
                  <c:v>1685</c:v>
                </c:pt>
                <c:pt idx="2366">
                  <c:v>1685</c:v>
                </c:pt>
                <c:pt idx="2367">
                  <c:v>1716.25</c:v>
                </c:pt>
                <c:pt idx="2368">
                  <c:v>1719</c:v>
                </c:pt>
                <c:pt idx="2369">
                  <c:v>1710</c:v>
                </c:pt>
                <c:pt idx="2370">
                  <c:v>1707</c:v>
                </c:pt>
                <c:pt idx="2371">
                  <c:v>1716</c:v>
                </c:pt>
                <c:pt idx="2372">
                  <c:v>1716</c:v>
                </c:pt>
                <c:pt idx="2373">
                  <c:v>1716</c:v>
                </c:pt>
                <c:pt idx="2374">
                  <c:v>1715.5</c:v>
                </c:pt>
                <c:pt idx="2375">
                  <c:v>1706.5</c:v>
                </c:pt>
                <c:pt idx="2376">
                  <c:v>1711</c:v>
                </c:pt>
                <c:pt idx="2377">
                  <c:v>1726.75</c:v>
                </c:pt>
                <c:pt idx="2378">
                  <c:v>1737</c:v>
                </c:pt>
                <c:pt idx="2379">
                  <c:v>1737</c:v>
                </c:pt>
                <c:pt idx="2380">
                  <c:v>1737</c:v>
                </c:pt>
                <c:pt idx="2381">
                  <c:v>1743</c:v>
                </c:pt>
                <c:pt idx="2382">
                  <c:v>1749</c:v>
                </c:pt>
                <c:pt idx="2383">
                  <c:v>1746.5</c:v>
                </c:pt>
                <c:pt idx="2384">
                  <c:v>1736</c:v>
                </c:pt>
                <c:pt idx="2385">
                  <c:v>1766.75</c:v>
                </c:pt>
                <c:pt idx="2386">
                  <c:v>1766.75</c:v>
                </c:pt>
                <c:pt idx="2387">
                  <c:v>1766.75</c:v>
                </c:pt>
                <c:pt idx="2388">
                  <c:v>1769</c:v>
                </c:pt>
                <c:pt idx="2389">
                  <c:v>1761.25</c:v>
                </c:pt>
                <c:pt idx="2390">
                  <c:v>1774</c:v>
                </c:pt>
                <c:pt idx="2391">
                  <c:v>1773.5</c:v>
                </c:pt>
                <c:pt idx="2392">
                  <c:v>1784</c:v>
                </c:pt>
                <c:pt idx="2393">
                  <c:v>1784</c:v>
                </c:pt>
                <c:pt idx="2394">
                  <c:v>1784</c:v>
                </c:pt>
                <c:pt idx="2395">
                  <c:v>1791.75</c:v>
                </c:pt>
                <c:pt idx="2396">
                  <c:v>1775.25</c:v>
                </c:pt>
                <c:pt idx="2397">
                  <c:v>1775.5</c:v>
                </c:pt>
                <c:pt idx="2398">
                  <c:v>1787</c:v>
                </c:pt>
                <c:pt idx="2399">
                  <c:v>1776</c:v>
                </c:pt>
                <c:pt idx="2400">
                  <c:v>1776</c:v>
                </c:pt>
                <c:pt idx="2401">
                  <c:v>1776</c:v>
                </c:pt>
                <c:pt idx="2402">
                  <c:v>1763</c:v>
                </c:pt>
                <c:pt idx="2403">
                  <c:v>1744.75</c:v>
                </c:pt>
                <c:pt idx="2404">
                  <c:v>1771.5</c:v>
                </c:pt>
                <c:pt idx="2405">
                  <c:v>1762.5</c:v>
                </c:pt>
                <c:pt idx="2406">
                  <c:v>1784.5</c:v>
                </c:pt>
                <c:pt idx="2407">
                  <c:v>1784.5</c:v>
                </c:pt>
                <c:pt idx="2408">
                  <c:v>1784.5</c:v>
                </c:pt>
                <c:pt idx="2409">
                  <c:v>1758.5</c:v>
                </c:pt>
                <c:pt idx="2410">
                  <c:v>1766.75</c:v>
                </c:pt>
                <c:pt idx="2411">
                  <c:v>1769.5</c:v>
                </c:pt>
                <c:pt idx="2412">
                  <c:v>1770</c:v>
                </c:pt>
                <c:pt idx="2413">
                  <c:v>1775.5</c:v>
                </c:pt>
                <c:pt idx="2414">
                  <c:v>1775.5</c:v>
                </c:pt>
                <c:pt idx="2415">
                  <c:v>1775.5</c:v>
                </c:pt>
                <c:pt idx="2416">
                  <c:v>1733.25</c:v>
                </c:pt>
                <c:pt idx="2417">
                  <c:v>1737</c:v>
                </c:pt>
                <c:pt idx="2418">
                  <c:v>1736.75</c:v>
                </c:pt>
                <c:pt idx="2419">
                  <c:v>1732</c:v>
                </c:pt>
                <c:pt idx="2420">
                  <c:v>1728</c:v>
                </c:pt>
                <c:pt idx="2421">
                  <c:v>1728</c:v>
                </c:pt>
                <c:pt idx="2422">
                  <c:v>1728</c:v>
                </c:pt>
                <c:pt idx="2423">
                  <c:v>1701</c:v>
                </c:pt>
                <c:pt idx="2424">
                  <c:v>1690</c:v>
                </c:pt>
                <c:pt idx="2425">
                  <c:v>1697</c:v>
                </c:pt>
                <c:pt idx="2426">
                  <c:v>1691.5</c:v>
                </c:pt>
                <c:pt idx="2427">
                  <c:v>1648.5</c:v>
                </c:pt>
                <c:pt idx="2428">
                  <c:v>1648.5</c:v>
                </c:pt>
                <c:pt idx="2429">
                  <c:v>1648.5</c:v>
                </c:pt>
                <c:pt idx="2430">
                  <c:v>1660.5</c:v>
                </c:pt>
                <c:pt idx="2431">
                  <c:v>1660</c:v>
                </c:pt>
                <c:pt idx="2432">
                  <c:v>1668</c:v>
                </c:pt>
                <c:pt idx="2433">
                  <c:v>1667</c:v>
                </c:pt>
                <c:pt idx="2434">
                  <c:v>1667</c:v>
                </c:pt>
                <c:pt idx="2435">
                  <c:v>1667</c:v>
                </c:pt>
                <c:pt idx="2436">
                  <c:v>1667</c:v>
                </c:pt>
                <c:pt idx="2437">
                  <c:v>1665.25</c:v>
                </c:pt>
                <c:pt idx="2438">
                  <c:v>1642</c:v>
                </c:pt>
                <c:pt idx="2439">
                  <c:v>1639.5</c:v>
                </c:pt>
                <c:pt idx="2440">
                  <c:v>1615</c:v>
                </c:pt>
                <c:pt idx="2441">
                  <c:v>1614.75</c:v>
                </c:pt>
                <c:pt idx="2442">
                  <c:v>1614.75</c:v>
                </c:pt>
                <c:pt idx="2443">
                  <c:v>1614.75</c:v>
                </c:pt>
                <c:pt idx="2444">
                  <c:v>1604.5</c:v>
                </c:pt>
                <c:pt idx="2445">
                  <c:v>1601.75</c:v>
                </c:pt>
                <c:pt idx="2446">
                  <c:v>1597.75</c:v>
                </c:pt>
                <c:pt idx="2447">
                  <c:v>1622.5</c:v>
                </c:pt>
                <c:pt idx="2448">
                  <c:v>1618.5</c:v>
                </c:pt>
                <c:pt idx="2449">
                  <c:v>1618.5</c:v>
                </c:pt>
                <c:pt idx="2450">
                  <c:v>1618.5</c:v>
                </c:pt>
                <c:pt idx="2451">
                  <c:v>1615</c:v>
                </c:pt>
                <c:pt idx="2452">
                  <c:v>1613.25</c:v>
                </c:pt>
                <c:pt idx="2453">
                  <c:v>1611</c:v>
                </c:pt>
                <c:pt idx="2454">
                  <c:v>1610</c:v>
                </c:pt>
                <c:pt idx="2455">
                  <c:v>1602</c:v>
                </c:pt>
                <c:pt idx="2456">
                  <c:v>1602</c:v>
                </c:pt>
                <c:pt idx="2457">
                  <c:v>1602</c:v>
                </c:pt>
                <c:pt idx="2458">
                  <c:v>1597</c:v>
                </c:pt>
                <c:pt idx="2459">
                  <c:v>1599</c:v>
                </c:pt>
                <c:pt idx="2460">
                  <c:v>1622</c:v>
                </c:pt>
                <c:pt idx="2461">
                  <c:v>1617.75</c:v>
                </c:pt>
                <c:pt idx="2462">
                  <c:v>1618.25</c:v>
                </c:pt>
                <c:pt idx="2463">
                  <c:v>1618.25</c:v>
                </c:pt>
                <c:pt idx="2464">
                  <c:v>1618.25</c:v>
                </c:pt>
                <c:pt idx="2465">
                  <c:v>1618</c:v>
                </c:pt>
                <c:pt idx="2466">
                  <c:v>1601</c:v>
                </c:pt>
                <c:pt idx="2467">
                  <c:v>1583.25</c:v>
                </c:pt>
                <c:pt idx="2468">
                  <c:v>1572.25</c:v>
                </c:pt>
                <c:pt idx="2469">
                  <c:v>1576.25</c:v>
                </c:pt>
                <c:pt idx="2470">
                  <c:v>1576.25</c:v>
                </c:pt>
                <c:pt idx="2471">
                  <c:v>1576.25</c:v>
                </c:pt>
                <c:pt idx="2472">
                  <c:v>1584</c:v>
                </c:pt>
                <c:pt idx="2473">
                  <c:v>1575.25</c:v>
                </c:pt>
                <c:pt idx="2474">
                  <c:v>1585.25</c:v>
                </c:pt>
                <c:pt idx="2475">
                  <c:v>1589.75</c:v>
                </c:pt>
                <c:pt idx="2476">
                  <c:v>1595.5</c:v>
                </c:pt>
                <c:pt idx="2477">
                  <c:v>1595.5</c:v>
                </c:pt>
                <c:pt idx="2478">
                  <c:v>1595.5</c:v>
                </c:pt>
                <c:pt idx="2479">
                  <c:v>1556.25</c:v>
                </c:pt>
                <c:pt idx="2480">
                  <c:v>1577</c:v>
                </c:pt>
                <c:pt idx="2481">
                  <c:v>1595.25</c:v>
                </c:pt>
                <c:pt idx="2482">
                  <c:v>1585</c:v>
                </c:pt>
                <c:pt idx="2483">
                  <c:v>1587</c:v>
                </c:pt>
                <c:pt idx="2484">
                  <c:v>1587</c:v>
                </c:pt>
                <c:pt idx="2485">
                  <c:v>1587</c:v>
                </c:pt>
                <c:pt idx="2486">
                  <c:v>1604</c:v>
                </c:pt>
                <c:pt idx="2487">
                  <c:v>1613.5</c:v>
                </c:pt>
                <c:pt idx="2488">
                  <c:v>1617.5</c:v>
                </c:pt>
                <c:pt idx="2489">
                  <c:v>1592</c:v>
                </c:pt>
                <c:pt idx="2490">
                  <c:v>1598.5</c:v>
                </c:pt>
                <c:pt idx="2491">
                  <c:v>1598.5</c:v>
                </c:pt>
                <c:pt idx="2492">
                  <c:v>1598.5</c:v>
                </c:pt>
                <c:pt idx="2493">
                  <c:v>1558.5</c:v>
                </c:pt>
                <c:pt idx="2494">
                  <c:v>1573.5</c:v>
                </c:pt>
                <c:pt idx="2495">
                  <c:v>1576</c:v>
                </c:pt>
                <c:pt idx="2496">
                  <c:v>1570</c:v>
                </c:pt>
                <c:pt idx="2497">
                  <c:v>1565.5</c:v>
                </c:pt>
                <c:pt idx="2498">
                  <c:v>1565.5</c:v>
                </c:pt>
                <c:pt idx="2499">
                  <c:v>1565.5</c:v>
                </c:pt>
                <c:pt idx="2500">
                  <c:v>1582</c:v>
                </c:pt>
                <c:pt idx="2501">
                  <c:v>1601</c:v>
                </c:pt>
                <c:pt idx="2502">
                  <c:v>1625.5</c:v>
                </c:pt>
                <c:pt idx="2503">
                  <c:v>1615.5</c:v>
                </c:pt>
                <c:pt idx="2504">
                  <c:v>1627.25</c:v>
                </c:pt>
                <c:pt idx="2505">
                  <c:v>1627.25</c:v>
                </c:pt>
                <c:pt idx="2506">
                  <c:v>1627.25</c:v>
                </c:pt>
                <c:pt idx="2507">
                  <c:v>1613.5</c:v>
                </c:pt>
                <c:pt idx="2508">
                  <c:v>1619.5</c:v>
                </c:pt>
                <c:pt idx="2509">
                  <c:v>1603.5</c:v>
                </c:pt>
                <c:pt idx="2510">
                  <c:v>1584</c:v>
                </c:pt>
                <c:pt idx="2511">
                  <c:v>1576.5</c:v>
                </c:pt>
                <c:pt idx="2512">
                  <c:v>1576.5</c:v>
                </c:pt>
                <c:pt idx="2513">
                  <c:v>1576.5</c:v>
                </c:pt>
                <c:pt idx="2514">
                  <c:v>1606</c:v>
                </c:pt>
                <c:pt idx="2515">
                  <c:v>1635</c:v>
                </c:pt>
                <c:pt idx="2516">
                  <c:v>1606</c:v>
                </c:pt>
                <c:pt idx="2517">
                  <c:v>1606</c:v>
                </c:pt>
                <c:pt idx="2518">
                  <c:v>1606</c:v>
                </c:pt>
                <c:pt idx="2519">
                  <c:v>1606</c:v>
                </c:pt>
                <c:pt idx="2520">
                  <c:v>1606</c:v>
                </c:pt>
                <c:pt idx="2521">
                  <c:v>1558</c:v>
                </c:pt>
                <c:pt idx="2522">
                  <c:v>1540</c:v>
                </c:pt>
                <c:pt idx="2523">
                  <c:v>1579.5</c:v>
                </c:pt>
                <c:pt idx="2524">
                  <c:v>1574.6</c:v>
                </c:pt>
                <c:pt idx="2525">
                  <c:v>1569.5</c:v>
                </c:pt>
                <c:pt idx="2526">
                  <c:v>1569.5</c:v>
                </c:pt>
                <c:pt idx="2527">
                  <c:v>1569.5</c:v>
                </c:pt>
                <c:pt idx="2528">
                  <c:v>1568.5</c:v>
                </c:pt>
                <c:pt idx="2529">
                  <c:v>1549</c:v>
                </c:pt>
                <c:pt idx="2530">
                  <c:v>1582.5</c:v>
                </c:pt>
                <c:pt idx="2531">
                  <c:v>1592.5</c:v>
                </c:pt>
                <c:pt idx="2532">
                  <c:v>1589.5</c:v>
                </c:pt>
                <c:pt idx="2533">
                  <c:v>1589.5</c:v>
                </c:pt>
                <c:pt idx="2534">
                  <c:v>1589.5</c:v>
                </c:pt>
                <c:pt idx="2535">
                  <c:v>1554</c:v>
                </c:pt>
                <c:pt idx="2536">
                  <c:v>1548.5</c:v>
                </c:pt>
                <c:pt idx="2537">
                  <c:v>1556.5</c:v>
                </c:pt>
                <c:pt idx="2538">
                  <c:v>1558.5</c:v>
                </c:pt>
                <c:pt idx="2539">
                  <c:v>1583</c:v>
                </c:pt>
                <c:pt idx="2540">
                  <c:v>1583</c:v>
                </c:pt>
                <c:pt idx="2541">
                  <c:v>1583</c:v>
                </c:pt>
                <c:pt idx="2542">
                  <c:v>1598.5</c:v>
                </c:pt>
                <c:pt idx="2543">
                  <c:v>1582.5</c:v>
                </c:pt>
                <c:pt idx="2544">
                  <c:v>1602.5</c:v>
                </c:pt>
                <c:pt idx="2545">
                  <c:v>1643.75</c:v>
                </c:pt>
                <c:pt idx="2546">
                  <c:v>1643.75</c:v>
                </c:pt>
                <c:pt idx="2547">
                  <c:v>1643.75</c:v>
                </c:pt>
                <c:pt idx="2548">
                  <c:v>1643.75</c:v>
                </c:pt>
                <c:pt idx="2549">
                  <c:v>1637.75</c:v>
                </c:pt>
                <c:pt idx="2550">
                  <c:v>1648</c:v>
                </c:pt>
                <c:pt idx="2551">
                  <c:v>1664</c:v>
                </c:pt>
                <c:pt idx="2552">
                  <c:v>1651.25</c:v>
                </c:pt>
                <c:pt idx="2553">
                  <c:v>1663.5</c:v>
                </c:pt>
                <c:pt idx="2554">
                  <c:v>1663.5</c:v>
                </c:pt>
                <c:pt idx="2555">
                  <c:v>1663.5</c:v>
                </c:pt>
                <c:pt idx="2556">
                  <c:v>1653.5</c:v>
                </c:pt>
                <c:pt idx="2557">
                  <c:v>1637.75</c:v>
                </c:pt>
                <c:pt idx="2558">
                  <c:v>1649.5</c:v>
                </c:pt>
                <c:pt idx="2559">
                  <c:v>1629</c:v>
                </c:pt>
                <c:pt idx="2560">
                  <c:v>1641.5</c:v>
                </c:pt>
                <c:pt idx="2561">
                  <c:v>1641.5</c:v>
                </c:pt>
                <c:pt idx="2562">
                  <c:v>1641.5</c:v>
                </c:pt>
                <c:pt idx="2563">
                  <c:v>1650</c:v>
                </c:pt>
                <c:pt idx="2564">
                  <c:v>1644</c:v>
                </c:pt>
                <c:pt idx="2565">
                  <c:v>1635.5</c:v>
                </c:pt>
                <c:pt idx="2566">
                  <c:v>1653</c:v>
                </c:pt>
                <c:pt idx="2567">
                  <c:v>1666.5</c:v>
                </c:pt>
                <c:pt idx="2568">
                  <c:v>1666.5</c:v>
                </c:pt>
                <c:pt idx="2569">
                  <c:v>1666.5</c:v>
                </c:pt>
                <c:pt idx="2570">
                  <c:v>1668.5</c:v>
                </c:pt>
                <c:pt idx="2571">
                  <c:v>1658</c:v>
                </c:pt>
                <c:pt idx="2572">
                  <c:v>1644</c:v>
                </c:pt>
                <c:pt idx="2573">
                  <c:v>1631</c:v>
                </c:pt>
                <c:pt idx="2574">
                  <c:v>1631</c:v>
                </c:pt>
                <c:pt idx="2575">
                  <c:v>1631</c:v>
                </c:pt>
                <c:pt idx="2576">
                  <c:v>1631</c:v>
                </c:pt>
                <c:pt idx="2577">
                  <c:v>1631</c:v>
                </c:pt>
                <c:pt idx="2578">
                  <c:v>1621</c:v>
                </c:pt>
                <c:pt idx="2579">
                  <c:v>1676.25</c:v>
                </c:pt>
                <c:pt idx="2580">
                  <c:v>1677.5</c:v>
                </c:pt>
                <c:pt idx="2581">
                  <c:v>1662.5</c:v>
                </c:pt>
                <c:pt idx="2582">
                  <c:v>1662.5</c:v>
                </c:pt>
                <c:pt idx="2583">
                  <c:v>1662.5</c:v>
                </c:pt>
                <c:pt idx="2584">
                  <c:v>1657.5</c:v>
                </c:pt>
                <c:pt idx="2585">
                  <c:v>1676</c:v>
                </c:pt>
                <c:pt idx="2586">
                  <c:v>1692</c:v>
                </c:pt>
                <c:pt idx="2587">
                  <c:v>1680.25</c:v>
                </c:pt>
                <c:pt idx="2588">
                  <c:v>1664</c:v>
                </c:pt>
                <c:pt idx="2589">
                  <c:v>1664</c:v>
                </c:pt>
                <c:pt idx="2590">
                  <c:v>1664</c:v>
                </c:pt>
                <c:pt idx="2591">
                  <c:v>1635.5</c:v>
                </c:pt>
                <c:pt idx="2592">
                  <c:v>1649.25</c:v>
                </c:pt>
                <c:pt idx="2593">
                  <c:v>1656.75</c:v>
                </c:pt>
                <c:pt idx="2594">
                  <c:v>1661.5</c:v>
                </c:pt>
                <c:pt idx="2595">
                  <c:v>1658</c:v>
                </c:pt>
                <c:pt idx="2596">
                  <c:v>1658</c:v>
                </c:pt>
                <c:pt idx="2597">
                  <c:v>1658</c:v>
                </c:pt>
                <c:pt idx="2598">
                  <c:v>1648</c:v>
                </c:pt>
                <c:pt idx="2599">
                  <c:v>1644.25</c:v>
                </c:pt>
                <c:pt idx="2600">
                  <c:v>1690</c:v>
                </c:pt>
                <c:pt idx="2601">
                  <c:v>1697.5</c:v>
                </c:pt>
                <c:pt idx="2602">
                  <c:v>1687.5</c:v>
                </c:pt>
                <c:pt idx="2603">
                  <c:v>1687.5</c:v>
                </c:pt>
                <c:pt idx="2604">
                  <c:v>1687.5</c:v>
                </c:pt>
                <c:pt idx="2605">
                  <c:v>1690</c:v>
                </c:pt>
                <c:pt idx="2606">
                  <c:v>1677.5</c:v>
                </c:pt>
                <c:pt idx="2607">
                  <c:v>1669</c:v>
                </c:pt>
                <c:pt idx="2608">
                  <c:v>1705</c:v>
                </c:pt>
                <c:pt idx="2609">
                  <c:v>1707</c:v>
                </c:pt>
                <c:pt idx="2610">
                  <c:v>1707</c:v>
                </c:pt>
                <c:pt idx="2611">
                  <c:v>1707</c:v>
                </c:pt>
                <c:pt idx="2612">
                  <c:v>1714</c:v>
                </c:pt>
                <c:pt idx="2613">
                  <c:v>1770</c:v>
                </c:pt>
                <c:pt idx="2614">
                  <c:v>1781</c:v>
                </c:pt>
                <c:pt idx="2615">
                  <c:v>1772</c:v>
                </c:pt>
                <c:pt idx="2616">
                  <c:v>1777.5</c:v>
                </c:pt>
                <c:pt idx="2617">
                  <c:v>1777.5</c:v>
                </c:pt>
                <c:pt idx="2618">
                  <c:v>1777.5</c:v>
                </c:pt>
                <c:pt idx="2619">
                  <c:v>1777</c:v>
                </c:pt>
                <c:pt idx="2620">
                  <c:v>1752</c:v>
                </c:pt>
                <c:pt idx="2621">
                  <c:v>1748</c:v>
                </c:pt>
                <c:pt idx="2622">
                  <c:v>1733</c:v>
                </c:pt>
                <c:pt idx="2623">
                  <c:v>1723</c:v>
                </c:pt>
                <c:pt idx="2624">
                  <c:v>1723</c:v>
                </c:pt>
                <c:pt idx="2625">
                  <c:v>1723</c:v>
                </c:pt>
                <c:pt idx="2626">
                  <c:v>1713</c:v>
                </c:pt>
                <c:pt idx="2627">
                  <c:v>1733</c:v>
                </c:pt>
                <c:pt idx="2628">
                  <c:v>1722</c:v>
                </c:pt>
                <c:pt idx="2629">
                  <c:v>1720</c:v>
                </c:pt>
                <c:pt idx="2630">
                  <c:v>1711.5</c:v>
                </c:pt>
                <c:pt idx="2631">
                  <c:v>1711.5</c:v>
                </c:pt>
                <c:pt idx="2632">
                  <c:v>1711.5</c:v>
                </c:pt>
                <c:pt idx="2633">
                  <c:v>1748</c:v>
                </c:pt>
                <c:pt idx="2634">
                  <c:v>1746</c:v>
                </c:pt>
                <c:pt idx="2635">
                  <c:v>1724</c:v>
                </c:pt>
                <c:pt idx="2636">
                  <c:v>1719</c:v>
                </c:pt>
                <c:pt idx="2637">
                  <c:v>1734</c:v>
                </c:pt>
                <c:pt idx="2638">
                  <c:v>1734</c:v>
                </c:pt>
                <c:pt idx="2639">
                  <c:v>1734</c:v>
                </c:pt>
                <c:pt idx="2640">
                  <c:v>1751</c:v>
                </c:pt>
                <c:pt idx="2641">
                  <c:v>1740</c:v>
                </c:pt>
                <c:pt idx="2642">
                  <c:v>1744</c:v>
                </c:pt>
                <c:pt idx="2643">
                  <c:v>1729</c:v>
                </c:pt>
                <c:pt idx="2644">
                  <c:v>1726</c:v>
                </c:pt>
                <c:pt idx="2645">
                  <c:v>1726</c:v>
                </c:pt>
                <c:pt idx="2646">
                  <c:v>1726</c:v>
                </c:pt>
                <c:pt idx="2647">
                  <c:v>1727</c:v>
                </c:pt>
                <c:pt idx="2648">
                  <c:v>1650</c:v>
                </c:pt>
                <c:pt idx="2649">
                  <c:v>1665.5</c:v>
                </c:pt>
                <c:pt idx="2650">
                  <c:v>1675.5</c:v>
                </c:pt>
                <c:pt idx="2651">
                  <c:v>1653</c:v>
                </c:pt>
                <c:pt idx="2652">
                  <c:v>1653</c:v>
                </c:pt>
                <c:pt idx="2653">
                  <c:v>1653</c:v>
                </c:pt>
                <c:pt idx="2654">
                  <c:v>1655</c:v>
                </c:pt>
                <c:pt idx="2655">
                  <c:v>1647</c:v>
                </c:pt>
                <c:pt idx="2656">
                  <c:v>1656</c:v>
                </c:pt>
                <c:pt idx="2657">
                  <c:v>1641</c:v>
                </c:pt>
                <c:pt idx="2658">
                  <c:v>1635.5</c:v>
                </c:pt>
                <c:pt idx="2659">
                  <c:v>1635.5</c:v>
                </c:pt>
                <c:pt idx="2660">
                  <c:v>1635.5</c:v>
                </c:pt>
                <c:pt idx="2661">
                  <c:v>1661</c:v>
                </c:pt>
                <c:pt idx="2662">
                  <c:v>1634.5</c:v>
                </c:pt>
                <c:pt idx="2663">
                  <c:v>1637</c:v>
                </c:pt>
                <c:pt idx="2664">
                  <c:v>1615</c:v>
                </c:pt>
                <c:pt idx="2665">
                  <c:v>1616.5</c:v>
                </c:pt>
                <c:pt idx="2666">
                  <c:v>1616.5</c:v>
                </c:pt>
                <c:pt idx="2667">
                  <c:v>1616.5</c:v>
                </c:pt>
                <c:pt idx="2668">
                  <c:v>1599</c:v>
                </c:pt>
                <c:pt idx="2669">
                  <c:v>1613</c:v>
                </c:pt>
                <c:pt idx="2670">
                  <c:v>1598</c:v>
                </c:pt>
                <c:pt idx="2671">
                  <c:v>1574.5</c:v>
                </c:pt>
                <c:pt idx="2672">
                  <c:v>1574.5</c:v>
                </c:pt>
                <c:pt idx="2673">
                  <c:v>1574.5</c:v>
                </c:pt>
                <c:pt idx="2674">
                  <c:v>1574.5</c:v>
                </c:pt>
                <c:pt idx="2675">
                  <c:v>1531</c:v>
                </c:pt>
                <c:pt idx="2676">
                  <c:v>1571</c:v>
                </c:pt>
                <c:pt idx="2677">
                  <c:v>1607.5</c:v>
                </c:pt>
                <c:pt idx="2678">
                  <c:v>1607.5</c:v>
                </c:pt>
                <c:pt idx="2679">
                  <c:v>1607.5</c:v>
                </c:pt>
                <c:pt idx="2680">
                  <c:v>1607.5</c:v>
                </c:pt>
                <c:pt idx="2681">
                  <c:v>1607.5</c:v>
                </c:pt>
                <c:pt idx="2682">
                  <c:v>1606.5</c:v>
                </c:pt>
                <c:pt idx="2683">
                  <c:v>1608</c:v>
                </c:pt>
                <c:pt idx="2684">
                  <c:v>1613.5</c:v>
                </c:pt>
                <c:pt idx="2685">
                  <c:v>1598</c:v>
                </c:pt>
                <c:pt idx="2686">
                  <c:v>1594</c:v>
                </c:pt>
                <c:pt idx="2687">
                  <c:v>1594</c:v>
                </c:pt>
                <c:pt idx="2688">
                  <c:v>1594</c:v>
                </c:pt>
                <c:pt idx="2689">
                  <c:v>1574</c:v>
                </c:pt>
                <c:pt idx="2690">
                  <c:v>1603</c:v>
                </c:pt>
                <c:pt idx="2691">
                  <c:v>1672.5</c:v>
                </c:pt>
                <c:pt idx="2692">
                  <c:v>1659.5</c:v>
                </c:pt>
                <c:pt idx="2693">
                  <c:v>1709</c:v>
                </c:pt>
                <c:pt idx="2694">
                  <c:v>1709</c:v>
                </c:pt>
                <c:pt idx="2695">
                  <c:v>1709</c:v>
                </c:pt>
                <c:pt idx="2696">
                  <c:v>1715</c:v>
                </c:pt>
                <c:pt idx="2697">
                  <c:v>1735.5</c:v>
                </c:pt>
                <c:pt idx="2698">
                  <c:v>1708</c:v>
                </c:pt>
                <c:pt idx="2699">
                  <c:v>1744</c:v>
                </c:pt>
                <c:pt idx="2700">
                  <c:v>1747</c:v>
                </c:pt>
                <c:pt idx="2701">
                  <c:v>1747</c:v>
                </c:pt>
                <c:pt idx="2702">
                  <c:v>1747</c:v>
                </c:pt>
                <c:pt idx="2703">
                  <c:v>1752</c:v>
                </c:pt>
                <c:pt idx="2704">
                  <c:v>1746</c:v>
                </c:pt>
                <c:pt idx="2705">
                  <c:v>1717</c:v>
                </c:pt>
                <c:pt idx="2706">
                  <c:v>1714</c:v>
                </c:pt>
                <c:pt idx="2707">
                  <c:v>1688.5</c:v>
                </c:pt>
                <c:pt idx="2708">
                  <c:v>1688.5</c:v>
                </c:pt>
                <c:pt idx="2709">
                  <c:v>1688.5</c:v>
                </c:pt>
                <c:pt idx="2710">
                  <c:v>1692.5</c:v>
                </c:pt>
                <c:pt idx="2711">
                  <c:v>1681</c:v>
                </c:pt>
                <c:pt idx="2712">
                  <c:v>1699</c:v>
                </c:pt>
                <c:pt idx="2713">
                  <c:v>1702</c:v>
                </c:pt>
                <c:pt idx="2714">
                  <c:v>1719</c:v>
                </c:pt>
                <c:pt idx="2715">
                  <c:v>1719</c:v>
                </c:pt>
                <c:pt idx="2716">
                  <c:v>1719</c:v>
                </c:pt>
                <c:pt idx="2717">
                  <c:v>1742.5</c:v>
                </c:pt>
                <c:pt idx="2718">
                  <c:v>1756</c:v>
                </c:pt>
                <c:pt idx="2719">
                  <c:v>1785</c:v>
                </c:pt>
                <c:pt idx="2720">
                  <c:v>1776</c:v>
                </c:pt>
                <c:pt idx="2721">
                  <c:v>1773</c:v>
                </c:pt>
                <c:pt idx="2722">
                  <c:v>1773</c:v>
                </c:pt>
                <c:pt idx="2723">
                  <c:v>1773</c:v>
                </c:pt>
                <c:pt idx="2724">
                  <c:v>1756</c:v>
                </c:pt>
                <c:pt idx="2725">
                  <c:v>1784</c:v>
                </c:pt>
                <c:pt idx="2726">
                  <c:v>1795</c:v>
                </c:pt>
                <c:pt idx="2727">
                  <c:v>1782</c:v>
                </c:pt>
                <c:pt idx="2728">
                  <c:v>1749</c:v>
                </c:pt>
                <c:pt idx="2729">
                  <c:v>1749</c:v>
                </c:pt>
                <c:pt idx="2730">
                  <c:v>1749</c:v>
                </c:pt>
                <c:pt idx="2731">
                  <c:v>1758</c:v>
                </c:pt>
                <c:pt idx="2732">
                  <c:v>1743</c:v>
                </c:pt>
                <c:pt idx="2733">
                  <c:v>1699</c:v>
                </c:pt>
                <c:pt idx="2734">
                  <c:v>1722</c:v>
                </c:pt>
                <c:pt idx="2735">
                  <c:v>1741</c:v>
                </c:pt>
                <c:pt idx="2736">
                  <c:v>1741</c:v>
                </c:pt>
                <c:pt idx="2737">
                  <c:v>1741</c:v>
                </c:pt>
                <c:pt idx="2738">
                  <c:v>1718</c:v>
                </c:pt>
                <c:pt idx="2739">
                  <c:v>1715</c:v>
                </c:pt>
                <c:pt idx="2740">
                  <c:v>1656</c:v>
                </c:pt>
                <c:pt idx="2741">
                  <c:v>1652</c:v>
                </c:pt>
                <c:pt idx="2742">
                  <c:v>1642.5</c:v>
                </c:pt>
                <c:pt idx="2743">
                  <c:v>1642.5</c:v>
                </c:pt>
                <c:pt idx="2744">
                  <c:v>1642.5</c:v>
                </c:pt>
                <c:pt idx="2745">
                  <c:v>1620</c:v>
                </c:pt>
                <c:pt idx="2746">
                  <c:v>1652.5</c:v>
                </c:pt>
                <c:pt idx="2747">
                  <c:v>1631</c:v>
                </c:pt>
                <c:pt idx="2748">
                  <c:v>1682</c:v>
                </c:pt>
                <c:pt idx="2749">
                  <c:v>1678</c:v>
                </c:pt>
                <c:pt idx="2750">
                  <c:v>1678</c:v>
                </c:pt>
                <c:pt idx="2751">
                  <c:v>1678</c:v>
                </c:pt>
                <c:pt idx="2752">
                  <c:v>1656</c:v>
                </c:pt>
                <c:pt idx="2753">
                  <c:v>1682</c:v>
                </c:pt>
                <c:pt idx="2754">
                  <c:v>1663</c:v>
                </c:pt>
                <c:pt idx="2755">
                  <c:v>1661</c:v>
                </c:pt>
                <c:pt idx="2756">
                  <c:v>1652</c:v>
                </c:pt>
                <c:pt idx="2757">
                  <c:v>1652</c:v>
                </c:pt>
                <c:pt idx="2758">
                  <c:v>1652</c:v>
                </c:pt>
                <c:pt idx="2759">
                  <c:v>1635</c:v>
                </c:pt>
                <c:pt idx="2760">
                  <c:v>1617</c:v>
                </c:pt>
                <c:pt idx="2761">
                  <c:v>1638</c:v>
                </c:pt>
                <c:pt idx="2762">
                  <c:v>1655.5</c:v>
                </c:pt>
                <c:pt idx="2763">
                  <c:v>1620</c:v>
                </c:pt>
                <c:pt idx="2764">
                  <c:v>1620</c:v>
                </c:pt>
                <c:pt idx="2765">
                  <c:v>1620</c:v>
                </c:pt>
                <c:pt idx="2766">
                  <c:v>1613</c:v>
                </c:pt>
                <c:pt idx="2767">
                  <c:v>1643</c:v>
                </c:pt>
                <c:pt idx="2768">
                  <c:v>1659</c:v>
                </c:pt>
                <c:pt idx="2769">
                  <c:v>1598</c:v>
                </c:pt>
                <c:pt idx="2770">
                  <c:v>1689</c:v>
                </c:pt>
                <c:pt idx="2771">
                  <c:v>1689</c:v>
                </c:pt>
                <c:pt idx="2772">
                  <c:v>1689</c:v>
                </c:pt>
                <c:pt idx="2773">
                  <c:v>1722</c:v>
                </c:pt>
                <c:pt idx="2774">
                  <c:v>1793</c:v>
                </c:pt>
                <c:pt idx="2775">
                  <c:v>1799</c:v>
                </c:pt>
                <c:pt idx="2776">
                  <c:v>1794</c:v>
                </c:pt>
                <c:pt idx="2777">
                  <c:v>1794</c:v>
                </c:pt>
                <c:pt idx="2778">
                  <c:v>1794</c:v>
                </c:pt>
                <c:pt idx="2779">
                  <c:v>1794</c:v>
                </c:pt>
                <c:pt idx="2780">
                  <c:v>1782</c:v>
                </c:pt>
                <c:pt idx="2781">
                  <c:v>1818.5</c:v>
                </c:pt>
                <c:pt idx="2782">
                  <c:v>1820</c:v>
                </c:pt>
                <c:pt idx="2783">
                  <c:v>1834</c:v>
                </c:pt>
                <c:pt idx="2784">
                  <c:v>1851</c:v>
                </c:pt>
                <c:pt idx="2785">
                  <c:v>1851</c:v>
                </c:pt>
                <c:pt idx="2786">
                  <c:v>1851</c:v>
                </c:pt>
                <c:pt idx="2787">
                  <c:v>1855</c:v>
                </c:pt>
                <c:pt idx="2788">
                  <c:v>1810</c:v>
                </c:pt>
                <c:pt idx="2789">
                  <c:v>1895</c:v>
                </c:pt>
                <c:pt idx="2790">
                  <c:v>1895</c:v>
                </c:pt>
                <c:pt idx="2791">
                  <c:v>1875.25</c:v>
                </c:pt>
                <c:pt idx="2792">
                  <c:v>1875.25</c:v>
                </c:pt>
                <c:pt idx="2793">
                  <c:v>1875.25</c:v>
                </c:pt>
                <c:pt idx="2794">
                  <c:v>1821</c:v>
                </c:pt>
                <c:pt idx="2795">
                  <c:v>1813.5</c:v>
                </c:pt>
                <c:pt idx="2796">
                  <c:v>1825</c:v>
                </c:pt>
                <c:pt idx="2797">
                  <c:v>1788</c:v>
                </c:pt>
                <c:pt idx="2798">
                  <c:v>1788</c:v>
                </c:pt>
                <c:pt idx="2799">
                  <c:v>1788</c:v>
                </c:pt>
                <c:pt idx="2800">
                  <c:v>1788</c:v>
                </c:pt>
                <c:pt idx="2801">
                  <c:v>1729</c:v>
                </c:pt>
                <c:pt idx="2802">
                  <c:v>1770</c:v>
                </c:pt>
                <c:pt idx="2803">
                  <c:v>1876</c:v>
                </c:pt>
                <c:pt idx="2804">
                  <c:v>1877.5</c:v>
                </c:pt>
                <c:pt idx="2805">
                  <c:v>1848</c:v>
                </c:pt>
                <c:pt idx="2806">
                  <c:v>1848</c:v>
                </c:pt>
                <c:pt idx="2807">
                  <c:v>1848</c:v>
                </c:pt>
                <c:pt idx="2808">
                  <c:v>1824</c:v>
                </c:pt>
                <c:pt idx="2809">
                  <c:v>1790</c:v>
                </c:pt>
                <c:pt idx="2810">
                  <c:v>1782.5</c:v>
                </c:pt>
                <c:pt idx="2811">
                  <c:v>1739</c:v>
                </c:pt>
                <c:pt idx="2812">
                  <c:v>1736</c:v>
                </c:pt>
                <c:pt idx="2813">
                  <c:v>1736</c:v>
                </c:pt>
                <c:pt idx="2814">
                  <c:v>1736</c:v>
                </c:pt>
                <c:pt idx="2815">
                  <c:v>1760</c:v>
                </c:pt>
                <c:pt idx="2816">
                  <c:v>1772</c:v>
                </c:pt>
                <c:pt idx="2817">
                  <c:v>1736</c:v>
                </c:pt>
                <c:pt idx="2818">
                  <c:v>1693</c:v>
                </c:pt>
                <c:pt idx="2819">
                  <c:v>1658.75</c:v>
                </c:pt>
                <c:pt idx="2820">
                  <c:v>1658.75</c:v>
                </c:pt>
                <c:pt idx="2821">
                  <c:v>1658.75</c:v>
                </c:pt>
                <c:pt idx="2822">
                  <c:v>1679.5</c:v>
                </c:pt>
                <c:pt idx="2823">
                  <c:v>1669.25</c:v>
                </c:pt>
                <c:pt idx="2824">
                  <c:v>1637.75</c:v>
                </c:pt>
                <c:pt idx="2825">
                  <c:v>1623</c:v>
                </c:pt>
                <c:pt idx="2826">
                  <c:v>1628.5</c:v>
                </c:pt>
                <c:pt idx="2827">
                  <c:v>1628.5</c:v>
                </c:pt>
                <c:pt idx="2828">
                  <c:v>1628.5</c:v>
                </c:pt>
                <c:pt idx="2829">
                  <c:v>1613.5</c:v>
                </c:pt>
                <c:pt idx="2830">
                  <c:v>1625</c:v>
                </c:pt>
              </c:numCache>
            </c:numRef>
          </c:val>
          <c:smooth val="0"/>
          <c:extLst xmlns:c16r2="http://schemas.microsoft.com/office/drawing/2015/06/chart">
            <c:ext xmlns:c16="http://schemas.microsoft.com/office/drawing/2014/chart" uri="{C3380CC4-5D6E-409C-BE32-E72D297353CC}">
              <c16:uniqueId val="{00000000-F33F-457C-B82F-39484EA6F2C7}"/>
            </c:ext>
          </c:extLst>
        </c:ser>
        <c:dLbls>
          <c:showLegendKey val="0"/>
          <c:showVal val="0"/>
          <c:showCatName val="0"/>
          <c:showSerName val="0"/>
          <c:showPercent val="0"/>
          <c:showBubbleSize val="0"/>
        </c:dLbls>
        <c:marker val="1"/>
        <c:smooth val="0"/>
        <c:axId val="257122304"/>
        <c:axId val="257123840"/>
      </c:lineChart>
      <c:lineChart>
        <c:grouping val="standard"/>
        <c:varyColors val="0"/>
        <c:ser>
          <c:idx val="1"/>
          <c:order val="1"/>
          <c:tx>
            <c:strRef>
              <c:f>'价格&amp;市场结构'!$AF$3</c:f>
              <c:strCache>
                <c:ptCount val="1"/>
                <c:pt idx="0">
                  <c:v>RJ/CRB商品价格指数</c:v>
                </c:pt>
              </c:strCache>
            </c:strRef>
          </c:tx>
          <c:spPr>
            <a:ln>
              <a:solidFill>
                <a:srgbClr val="A6A6A6"/>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'价格&amp;市场结构'!$AF$5:$AF$2835</c:f>
              <c:numCache>
                <c:formatCode>###,###,###,###,##0.00</c:formatCode>
                <c:ptCount val="2831"/>
                <c:pt idx="0">
                  <c:v>184.64</c:v>
                </c:pt>
                <c:pt idx="1">
                  <c:v>185.93</c:v>
                </c:pt>
                <c:pt idx="2">
                  <c:v>186.44</c:v>
                </c:pt>
                <c:pt idx="3">
                  <c:v>187.59</c:v>
                </c:pt>
                <c:pt idx="4">
                  <c:v>187.92</c:v>
                </c:pt>
                <c:pt idx="5">
                  <c:v>187.15</c:v>
                </c:pt>
                <c:pt idx="6">
                  <c:v>187.15</c:v>
                </c:pt>
                <c:pt idx="7">
                  <c:v>187.15</c:v>
                </c:pt>
                <c:pt idx="8">
                  <c:v>187.15</c:v>
                </c:pt>
                <c:pt idx="9">
                  <c:v>186.63</c:v>
                </c:pt>
                <c:pt idx="10">
                  <c:v>187.28</c:v>
                </c:pt>
                <c:pt idx="11">
                  <c:v>187.41</c:v>
                </c:pt>
                <c:pt idx="12">
                  <c:v>188.49</c:v>
                </c:pt>
                <c:pt idx="13">
                  <c:v>188.49</c:v>
                </c:pt>
                <c:pt idx="14">
                  <c:v>188.49</c:v>
                </c:pt>
                <c:pt idx="15">
                  <c:v>187.36</c:v>
                </c:pt>
                <c:pt idx="16">
                  <c:v>189.68</c:v>
                </c:pt>
                <c:pt idx="17">
                  <c:v>188.6</c:v>
                </c:pt>
                <c:pt idx="18">
                  <c:v>188.67</c:v>
                </c:pt>
                <c:pt idx="19">
                  <c:v>187.71</c:v>
                </c:pt>
                <c:pt idx="20">
                  <c:v>187.71</c:v>
                </c:pt>
                <c:pt idx="21">
                  <c:v>187.71</c:v>
                </c:pt>
                <c:pt idx="22">
                  <c:v>187.05</c:v>
                </c:pt>
                <c:pt idx="23">
                  <c:v>186.81</c:v>
                </c:pt>
                <c:pt idx="24">
                  <c:v>186.41</c:v>
                </c:pt>
                <c:pt idx="25">
                  <c:v>185.46</c:v>
                </c:pt>
                <c:pt idx="26">
                  <c:v>183.83</c:v>
                </c:pt>
                <c:pt idx="27">
                  <c:v>183.83</c:v>
                </c:pt>
                <c:pt idx="28">
                  <c:v>183.83</c:v>
                </c:pt>
                <c:pt idx="29">
                  <c:v>183.28</c:v>
                </c:pt>
                <c:pt idx="30">
                  <c:v>183.93</c:v>
                </c:pt>
                <c:pt idx="31">
                  <c:v>185.18</c:v>
                </c:pt>
                <c:pt idx="32">
                  <c:v>184.47</c:v>
                </c:pt>
                <c:pt idx="33">
                  <c:v>184.01</c:v>
                </c:pt>
                <c:pt idx="34">
                  <c:v>184.01</c:v>
                </c:pt>
                <c:pt idx="35">
                  <c:v>184.01</c:v>
                </c:pt>
                <c:pt idx="36">
                  <c:v>185.36</c:v>
                </c:pt>
                <c:pt idx="37">
                  <c:v>185.5</c:v>
                </c:pt>
                <c:pt idx="38">
                  <c:v>185.24</c:v>
                </c:pt>
                <c:pt idx="39">
                  <c:v>184.91</c:v>
                </c:pt>
                <c:pt idx="40">
                  <c:v>183.81</c:v>
                </c:pt>
                <c:pt idx="41">
                  <c:v>183.81</c:v>
                </c:pt>
                <c:pt idx="42">
                  <c:v>183.81</c:v>
                </c:pt>
                <c:pt idx="43">
                  <c:v>183.36</c:v>
                </c:pt>
                <c:pt idx="44">
                  <c:v>183.43</c:v>
                </c:pt>
                <c:pt idx="45">
                  <c:v>181.24</c:v>
                </c:pt>
                <c:pt idx="46">
                  <c:v>180.53</c:v>
                </c:pt>
                <c:pt idx="47">
                  <c:v>180.73</c:v>
                </c:pt>
                <c:pt idx="48">
                  <c:v>180.73</c:v>
                </c:pt>
                <c:pt idx="49">
                  <c:v>180.73</c:v>
                </c:pt>
                <c:pt idx="50">
                  <c:v>180.87</c:v>
                </c:pt>
                <c:pt idx="51">
                  <c:v>181.22</c:v>
                </c:pt>
                <c:pt idx="52">
                  <c:v>181.87</c:v>
                </c:pt>
                <c:pt idx="53">
                  <c:v>181.09</c:v>
                </c:pt>
                <c:pt idx="54">
                  <c:v>181.53</c:v>
                </c:pt>
                <c:pt idx="55">
                  <c:v>181.53</c:v>
                </c:pt>
                <c:pt idx="56">
                  <c:v>181.53</c:v>
                </c:pt>
                <c:pt idx="57">
                  <c:v>182.75</c:v>
                </c:pt>
                <c:pt idx="58">
                  <c:v>183.22</c:v>
                </c:pt>
                <c:pt idx="59">
                  <c:v>181.5</c:v>
                </c:pt>
                <c:pt idx="60">
                  <c:v>181.73</c:v>
                </c:pt>
                <c:pt idx="61">
                  <c:v>184.1</c:v>
                </c:pt>
                <c:pt idx="62">
                  <c:v>184.1</c:v>
                </c:pt>
                <c:pt idx="63">
                  <c:v>184.1</c:v>
                </c:pt>
                <c:pt idx="64">
                  <c:v>183.46</c:v>
                </c:pt>
                <c:pt idx="65">
                  <c:v>183.27</c:v>
                </c:pt>
                <c:pt idx="66">
                  <c:v>182.26</c:v>
                </c:pt>
                <c:pt idx="67">
                  <c:v>181.34</c:v>
                </c:pt>
                <c:pt idx="68">
                  <c:v>181.34</c:v>
                </c:pt>
                <c:pt idx="69">
                  <c:v>181.34</c:v>
                </c:pt>
                <c:pt idx="70">
                  <c:v>181.34</c:v>
                </c:pt>
                <c:pt idx="71">
                  <c:v>178.78</c:v>
                </c:pt>
                <c:pt idx="72">
                  <c:v>178.72</c:v>
                </c:pt>
                <c:pt idx="73">
                  <c:v>178.25</c:v>
                </c:pt>
                <c:pt idx="74">
                  <c:v>177.1</c:v>
                </c:pt>
                <c:pt idx="75">
                  <c:v>178.06</c:v>
                </c:pt>
                <c:pt idx="76">
                  <c:v>178.06</c:v>
                </c:pt>
                <c:pt idx="77">
                  <c:v>178.06</c:v>
                </c:pt>
                <c:pt idx="78">
                  <c:v>178.1</c:v>
                </c:pt>
                <c:pt idx="79">
                  <c:v>180.56</c:v>
                </c:pt>
                <c:pt idx="80">
                  <c:v>179.95</c:v>
                </c:pt>
                <c:pt idx="81">
                  <c:v>180.61</c:v>
                </c:pt>
                <c:pt idx="82">
                  <c:v>180.49</c:v>
                </c:pt>
                <c:pt idx="83">
                  <c:v>180.49</c:v>
                </c:pt>
                <c:pt idx="84">
                  <c:v>180.49</c:v>
                </c:pt>
                <c:pt idx="85">
                  <c:v>179.68</c:v>
                </c:pt>
                <c:pt idx="86">
                  <c:v>180.24</c:v>
                </c:pt>
                <c:pt idx="87">
                  <c:v>179.21</c:v>
                </c:pt>
                <c:pt idx="88">
                  <c:v>177.33</c:v>
                </c:pt>
                <c:pt idx="89">
                  <c:v>180.62</c:v>
                </c:pt>
                <c:pt idx="90">
                  <c:v>180.62</c:v>
                </c:pt>
                <c:pt idx="91">
                  <c:v>180.62</c:v>
                </c:pt>
                <c:pt idx="92">
                  <c:v>179.12</c:v>
                </c:pt>
                <c:pt idx="93">
                  <c:v>178.68</c:v>
                </c:pt>
                <c:pt idx="94">
                  <c:v>178.79</c:v>
                </c:pt>
                <c:pt idx="95">
                  <c:v>182.25</c:v>
                </c:pt>
                <c:pt idx="96">
                  <c:v>182.25</c:v>
                </c:pt>
                <c:pt idx="97">
                  <c:v>182.25</c:v>
                </c:pt>
                <c:pt idx="98">
                  <c:v>182.25</c:v>
                </c:pt>
                <c:pt idx="99">
                  <c:v>179.79</c:v>
                </c:pt>
                <c:pt idx="100">
                  <c:v>179.63</c:v>
                </c:pt>
                <c:pt idx="101">
                  <c:v>178.96</c:v>
                </c:pt>
                <c:pt idx="102">
                  <c:v>177.83</c:v>
                </c:pt>
                <c:pt idx="103">
                  <c:v>177.98</c:v>
                </c:pt>
                <c:pt idx="104">
                  <c:v>177.98</c:v>
                </c:pt>
                <c:pt idx="105">
                  <c:v>177.98</c:v>
                </c:pt>
                <c:pt idx="106">
                  <c:v>178.35</c:v>
                </c:pt>
                <c:pt idx="107">
                  <c:v>179.04</c:v>
                </c:pt>
                <c:pt idx="108">
                  <c:v>175.93</c:v>
                </c:pt>
                <c:pt idx="109">
                  <c:v>174.65</c:v>
                </c:pt>
                <c:pt idx="110">
                  <c:v>173.44</c:v>
                </c:pt>
                <c:pt idx="111">
                  <c:v>173.44</c:v>
                </c:pt>
                <c:pt idx="112">
                  <c:v>173.44</c:v>
                </c:pt>
                <c:pt idx="113">
                  <c:v>171.55</c:v>
                </c:pt>
                <c:pt idx="114">
                  <c:v>170.19</c:v>
                </c:pt>
                <c:pt idx="115">
                  <c:v>169.3</c:v>
                </c:pt>
                <c:pt idx="116">
                  <c:v>169.3</c:v>
                </c:pt>
                <c:pt idx="117">
                  <c:v>171.05</c:v>
                </c:pt>
                <c:pt idx="118">
                  <c:v>171.05</c:v>
                </c:pt>
                <c:pt idx="119">
                  <c:v>171.05</c:v>
                </c:pt>
                <c:pt idx="120">
                  <c:v>170.23</c:v>
                </c:pt>
                <c:pt idx="121">
                  <c:v>172.96</c:v>
                </c:pt>
                <c:pt idx="122">
                  <c:v>168.36</c:v>
                </c:pt>
                <c:pt idx="123">
                  <c:v>168.36</c:v>
                </c:pt>
                <c:pt idx="124">
                  <c:v>172.5</c:v>
                </c:pt>
                <c:pt idx="125">
                  <c:v>172.5</c:v>
                </c:pt>
                <c:pt idx="126">
                  <c:v>172.5</c:v>
                </c:pt>
                <c:pt idx="127">
                  <c:v>172.61</c:v>
                </c:pt>
                <c:pt idx="128">
                  <c:v>176.21</c:v>
                </c:pt>
                <c:pt idx="129">
                  <c:v>174.4</c:v>
                </c:pt>
                <c:pt idx="130">
                  <c:v>177.79</c:v>
                </c:pt>
                <c:pt idx="131">
                  <c:v>180.27</c:v>
                </c:pt>
                <c:pt idx="132">
                  <c:v>180.27</c:v>
                </c:pt>
                <c:pt idx="133">
                  <c:v>180.27</c:v>
                </c:pt>
                <c:pt idx="134">
                  <c:v>183.15</c:v>
                </c:pt>
                <c:pt idx="135">
                  <c:v>181.08</c:v>
                </c:pt>
                <c:pt idx="136">
                  <c:v>181.8</c:v>
                </c:pt>
                <c:pt idx="137">
                  <c:v>181.6</c:v>
                </c:pt>
                <c:pt idx="138">
                  <c:v>184.1</c:v>
                </c:pt>
                <c:pt idx="139">
                  <c:v>184.1</c:v>
                </c:pt>
                <c:pt idx="140">
                  <c:v>184.1</c:v>
                </c:pt>
                <c:pt idx="141">
                  <c:v>181.38</c:v>
                </c:pt>
                <c:pt idx="142">
                  <c:v>183.51</c:v>
                </c:pt>
                <c:pt idx="143">
                  <c:v>184.2</c:v>
                </c:pt>
                <c:pt idx="144">
                  <c:v>183.63</c:v>
                </c:pt>
                <c:pt idx="145">
                  <c:v>181.68</c:v>
                </c:pt>
                <c:pt idx="146">
                  <c:v>181.68</c:v>
                </c:pt>
                <c:pt idx="147">
                  <c:v>181.68</c:v>
                </c:pt>
                <c:pt idx="148">
                  <c:v>182.43</c:v>
                </c:pt>
                <c:pt idx="149">
                  <c:v>181.22</c:v>
                </c:pt>
                <c:pt idx="150">
                  <c:v>179.95</c:v>
                </c:pt>
                <c:pt idx="151">
                  <c:v>180.19</c:v>
                </c:pt>
                <c:pt idx="152">
                  <c:v>179.6</c:v>
                </c:pt>
                <c:pt idx="153">
                  <c:v>179.6</c:v>
                </c:pt>
                <c:pt idx="154">
                  <c:v>179.6</c:v>
                </c:pt>
                <c:pt idx="155">
                  <c:v>185</c:v>
                </c:pt>
                <c:pt idx="156">
                  <c:v>185</c:v>
                </c:pt>
                <c:pt idx="157">
                  <c:v>183.86</c:v>
                </c:pt>
                <c:pt idx="158">
                  <c:v>188.92</c:v>
                </c:pt>
                <c:pt idx="159">
                  <c:v>187.31</c:v>
                </c:pt>
                <c:pt idx="160">
                  <c:v>187.31</c:v>
                </c:pt>
                <c:pt idx="161">
                  <c:v>187.31</c:v>
                </c:pt>
                <c:pt idx="162">
                  <c:v>185.47</c:v>
                </c:pt>
                <c:pt idx="163">
                  <c:v>187.86</c:v>
                </c:pt>
                <c:pt idx="164">
                  <c:v>184.59</c:v>
                </c:pt>
                <c:pt idx="165">
                  <c:v>187.9</c:v>
                </c:pt>
                <c:pt idx="166">
                  <c:v>188.45</c:v>
                </c:pt>
                <c:pt idx="167">
                  <c:v>188.45</c:v>
                </c:pt>
                <c:pt idx="168">
                  <c:v>188.45</c:v>
                </c:pt>
                <c:pt idx="169">
                  <c:v>189.71</c:v>
                </c:pt>
                <c:pt idx="170">
                  <c:v>191.39</c:v>
                </c:pt>
                <c:pt idx="171">
                  <c:v>191.21</c:v>
                </c:pt>
                <c:pt idx="172">
                  <c:v>192.56</c:v>
                </c:pt>
                <c:pt idx="173">
                  <c:v>192.34</c:v>
                </c:pt>
                <c:pt idx="174">
                  <c:v>192.34</c:v>
                </c:pt>
                <c:pt idx="175">
                  <c:v>192.34</c:v>
                </c:pt>
                <c:pt idx="176">
                  <c:v>191.7</c:v>
                </c:pt>
                <c:pt idx="177">
                  <c:v>190.96</c:v>
                </c:pt>
                <c:pt idx="178">
                  <c:v>191.78</c:v>
                </c:pt>
                <c:pt idx="179">
                  <c:v>193.29</c:v>
                </c:pt>
                <c:pt idx="180">
                  <c:v>195.49</c:v>
                </c:pt>
                <c:pt idx="181">
                  <c:v>195.49</c:v>
                </c:pt>
                <c:pt idx="182">
                  <c:v>195.49</c:v>
                </c:pt>
                <c:pt idx="183">
                  <c:v>194.8</c:v>
                </c:pt>
                <c:pt idx="184">
                  <c:v>194.42</c:v>
                </c:pt>
                <c:pt idx="185">
                  <c:v>194.77</c:v>
                </c:pt>
                <c:pt idx="186">
                  <c:v>197.25</c:v>
                </c:pt>
                <c:pt idx="187">
                  <c:v>197.21</c:v>
                </c:pt>
                <c:pt idx="188">
                  <c:v>197.21</c:v>
                </c:pt>
                <c:pt idx="189">
                  <c:v>197.21</c:v>
                </c:pt>
                <c:pt idx="190">
                  <c:v>196.65</c:v>
                </c:pt>
                <c:pt idx="191">
                  <c:v>198.79</c:v>
                </c:pt>
                <c:pt idx="192">
                  <c:v>199.76</c:v>
                </c:pt>
                <c:pt idx="193">
                  <c:v>199.78</c:v>
                </c:pt>
                <c:pt idx="194">
                  <c:v>198</c:v>
                </c:pt>
                <c:pt idx="195">
                  <c:v>198</c:v>
                </c:pt>
                <c:pt idx="196">
                  <c:v>198</c:v>
                </c:pt>
                <c:pt idx="197">
                  <c:v>196.6</c:v>
                </c:pt>
                <c:pt idx="198">
                  <c:v>198.06</c:v>
                </c:pt>
                <c:pt idx="199">
                  <c:v>200.45</c:v>
                </c:pt>
                <c:pt idx="200">
                  <c:v>199.65</c:v>
                </c:pt>
                <c:pt idx="201">
                  <c:v>198.96</c:v>
                </c:pt>
                <c:pt idx="202">
                  <c:v>198.96</c:v>
                </c:pt>
                <c:pt idx="203">
                  <c:v>198.96</c:v>
                </c:pt>
                <c:pt idx="204">
                  <c:v>198.79</c:v>
                </c:pt>
                <c:pt idx="205">
                  <c:v>201.2</c:v>
                </c:pt>
                <c:pt idx="206">
                  <c:v>199.97</c:v>
                </c:pt>
                <c:pt idx="207">
                  <c:v>197.79</c:v>
                </c:pt>
                <c:pt idx="208">
                  <c:v>195.07</c:v>
                </c:pt>
                <c:pt idx="209">
                  <c:v>195.07</c:v>
                </c:pt>
                <c:pt idx="210">
                  <c:v>195.07</c:v>
                </c:pt>
                <c:pt idx="211">
                  <c:v>194.08</c:v>
                </c:pt>
                <c:pt idx="212">
                  <c:v>193.99</c:v>
                </c:pt>
                <c:pt idx="213">
                  <c:v>195.13</c:v>
                </c:pt>
                <c:pt idx="214">
                  <c:v>194.8</c:v>
                </c:pt>
                <c:pt idx="215">
                  <c:v>193.98</c:v>
                </c:pt>
                <c:pt idx="216">
                  <c:v>193.98</c:v>
                </c:pt>
                <c:pt idx="217">
                  <c:v>193.98</c:v>
                </c:pt>
                <c:pt idx="218">
                  <c:v>192.7</c:v>
                </c:pt>
                <c:pt idx="219">
                  <c:v>191.69</c:v>
                </c:pt>
                <c:pt idx="220">
                  <c:v>190.57</c:v>
                </c:pt>
                <c:pt idx="221">
                  <c:v>189.54</c:v>
                </c:pt>
                <c:pt idx="222">
                  <c:v>190.43</c:v>
                </c:pt>
                <c:pt idx="223">
                  <c:v>190.43</c:v>
                </c:pt>
                <c:pt idx="224">
                  <c:v>190.43</c:v>
                </c:pt>
                <c:pt idx="225">
                  <c:v>191.41</c:v>
                </c:pt>
                <c:pt idx="226">
                  <c:v>193.36</c:v>
                </c:pt>
                <c:pt idx="227">
                  <c:v>191.67</c:v>
                </c:pt>
                <c:pt idx="228">
                  <c:v>191.02</c:v>
                </c:pt>
                <c:pt idx="229">
                  <c:v>190.36</c:v>
                </c:pt>
                <c:pt idx="230">
                  <c:v>190.36</c:v>
                </c:pt>
                <c:pt idx="231">
                  <c:v>190.36</c:v>
                </c:pt>
                <c:pt idx="232">
                  <c:v>189.78</c:v>
                </c:pt>
                <c:pt idx="233">
                  <c:v>191.01</c:v>
                </c:pt>
                <c:pt idx="234">
                  <c:v>192.12</c:v>
                </c:pt>
                <c:pt idx="235">
                  <c:v>192.96</c:v>
                </c:pt>
                <c:pt idx="236">
                  <c:v>192.96</c:v>
                </c:pt>
                <c:pt idx="237">
                  <c:v>192.96</c:v>
                </c:pt>
                <c:pt idx="238">
                  <c:v>192.96</c:v>
                </c:pt>
                <c:pt idx="239">
                  <c:v>192.8</c:v>
                </c:pt>
                <c:pt idx="240">
                  <c:v>192.96</c:v>
                </c:pt>
                <c:pt idx="241">
                  <c:v>191.71</c:v>
                </c:pt>
                <c:pt idx="242">
                  <c:v>192.87</c:v>
                </c:pt>
                <c:pt idx="243">
                  <c:v>192.08</c:v>
                </c:pt>
                <c:pt idx="244">
                  <c:v>192.08</c:v>
                </c:pt>
                <c:pt idx="245">
                  <c:v>192.08</c:v>
                </c:pt>
                <c:pt idx="246">
                  <c:v>190.49</c:v>
                </c:pt>
                <c:pt idx="247">
                  <c:v>191.2</c:v>
                </c:pt>
                <c:pt idx="248">
                  <c:v>190.09</c:v>
                </c:pt>
                <c:pt idx="249">
                  <c:v>189.19</c:v>
                </c:pt>
                <c:pt idx="250">
                  <c:v>188.73</c:v>
                </c:pt>
                <c:pt idx="251">
                  <c:v>188.73</c:v>
                </c:pt>
                <c:pt idx="252">
                  <c:v>188.73</c:v>
                </c:pt>
                <c:pt idx="253">
                  <c:v>188.38</c:v>
                </c:pt>
                <c:pt idx="254">
                  <c:v>186.84</c:v>
                </c:pt>
                <c:pt idx="255">
                  <c:v>190.48</c:v>
                </c:pt>
                <c:pt idx="256">
                  <c:v>190.37</c:v>
                </c:pt>
                <c:pt idx="257">
                  <c:v>191.74</c:v>
                </c:pt>
                <c:pt idx="258">
                  <c:v>191.74</c:v>
                </c:pt>
                <c:pt idx="259">
                  <c:v>191.74</c:v>
                </c:pt>
                <c:pt idx="260">
                  <c:v>192.48</c:v>
                </c:pt>
                <c:pt idx="261">
                  <c:v>192.96</c:v>
                </c:pt>
                <c:pt idx="262">
                  <c:v>194.48</c:v>
                </c:pt>
                <c:pt idx="263">
                  <c:v>193.94</c:v>
                </c:pt>
                <c:pt idx="264">
                  <c:v>193.24</c:v>
                </c:pt>
                <c:pt idx="265">
                  <c:v>193.24</c:v>
                </c:pt>
                <c:pt idx="266">
                  <c:v>193.24</c:v>
                </c:pt>
                <c:pt idx="267">
                  <c:v>192.67</c:v>
                </c:pt>
                <c:pt idx="268">
                  <c:v>191.51</c:v>
                </c:pt>
                <c:pt idx="269">
                  <c:v>194.46</c:v>
                </c:pt>
                <c:pt idx="270">
                  <c:v>195.75</c:v>
                </c:pt>
                <c:pt idx="271">
                  <c:v>194.15</c:v>
                </c:pt>
                <c:pt idx="272">
                  <c:v>194.15</c:v>
                </c:pt>
                <c:pt idx="273">
                  <c:v>194.15</c:v>
                </c:pt>
                <c:pt idx="274">
                  <c:v>194.92</c:v>
                </c:pt>
                <c:pt idx="275">
                  <c:v>194.64</c:v>
                </c:pt>
                <c:pt idx="276">
                  <c:v>193.18</c:v>
                </c:pt>
                <c:pt idx="277">
                  <c:v>192.41</c:v>
                </c:pt>
                <c:pt idx="278">
                  <c:v>192.67</c:v>
                </c:pt>
                <c:pt idx="279">
                  <c:v>192.67</c:v>
                </c:pt>
                <c:pt idx="280">
                  <c:v>192.67</c:v>
                </c:pt>
                <c:pt idx="281">
                  <c:v>191.38</c:v>
                </c:pt>
                <c:pt idx="282">
                  <c:v>191.37</c:v>
                </c:pt>
                <c:pt idx="283">
                  <c:v>191.11</c:v>
                </c:pt>
                <c:pt idx="284">
                  <c:v>191.26</c:v>
                </c:pt>
                <c:pt idx="285">
                  <c:v>193.72</c:v>
                </c:pt>
                <c:pt idx="286">
                  <c:v>193.72</c:v>
                </c:pt>
                <c:pt idx="287">
                  <c:v>193.72</c:v>
                </c:pt>
                <c:pt idx="288">
                  <c:v>193.95</c:v>
                </c:pt>
                <c:pt idx="289">
                  <c:v>192.87</c:v>
                </c:pt>
                <c:pt idx="290">
                  <c:v>198.23</c:v>
                </c:pt>
                <c:pt idx="291">
                  <c:v>198.25</c:v>
                </c:pt>
                <c:pt idx="292">
                  <c:v>198.12</c:v>
                </c:pt>
                <c:pt idx="293">
                  <c:v>198.12</c:v>
                </c:pt>
                <c:pt idx="294">
                  <c:v>198.12</c:v>
                </c:pt>
                <c:pt idx="295">
                  <c:v>196.15</c:v>
                </c:pt>
                <c:pt idx="296">
                  <c:v>197.5</c:v>
                </c:pt>
                <c:pt idx="297">
                  <c:v>197.5</c:v>
                </c:pt>
                <c:pt idx="298">
                  <c:v>197.49</c:v>
                </c:pt>
                <c:pt idx="299">
                  <c:v>200.36</c:v>
                </c:pt>
                <c:pt idx="300">
                  <c:v>200.36</c:v>
                </c:pt>
                <c:pt idx="301">
                  <c:v>200.36</c:v>
                </c:pt>
                <c:pt idx="302">
                  <c:v>198.97</c:v>
                </c:pt>
                <c:pt idx="303">
                  <c:v>198.92</c:v>
                </c:pt>
                <c:pt idx="304">
                  <c:v>197.05</c:v>
                </c:pt>
                <c:pt idx="305">
                  <c:v>195.31</c:v>
                </c:pt>
                <c:pt idx="306">
                  <c:v>197.56</c:v>
                </c:pt>
                <c:pt idx="307">
                  <c:v>197.56</c:v>
                </c:pt>
                <c:pt idx="308">
                  <c:v>197.56</c:v>
                </c:pt>
                <c:pt idx="309">
                  <c:v>194.47</c:v>
                </c:pt>
                <c:pt idx="310">
                  <c:v>195.15</c:v>
                </c:pt>
                <c:pt idx="311">
                  <c:v>193.85</c:v>
                </c:pt>
                <c:pt idx="312">
                  <c:v>196.2</c:v>
                </c:pt>
                <c:pt idx="313">
                  <c:v>196.24</c:v>
                </c:pt>
                <c:pt idx="314">
                  <c:v>196.24</c:v>
                </c:pt>
                <c:pt idx="315">
                  <c:v>196.24</c:v>
                </c:pt>
                <c:pt idx="316">
                  <c:v>199.01</c:v>
                </c:pt>
                <c:pt idx="317">
                  <c:v>200.08</c:v>
                </c:pt>
                <c:pt idx="318">
                  <c:v>200.13</c:v>
                </c:pt>
                <c:pt idx="319">
                  <c:v>199.42</c:v>
                </c:pt>
                <c:pt idx="320">
                  <c:v>200.03</c:v>
                </c:pt>
                <c:pt idx="321">
                  <c:v>200.03</c:v>
                </c:pt>
                <c:pt idx="322">
                  <c:v>200.03</c:v>
                </c:pt>
                <c:pt idx="323">
                  <c:v>199.5</c:v>
                </c:pt>
                <c:pt idx="324">
                  <c:v>199.11</c:v>
                </c:pt>
                <c:pt idx="325">
                  <c:v>199.16</c:v>
                </c:pt>
                <c:pt idx="326">
                  <c:v>198.89</c:v>
                </c:pt>
                <c:pt idx="327">
                  <c:v>201.62</c:v>
                </c:pt>
                <c:pt idx="328">
                  <c:v>201.62</c:v>
                </c:pt>
                <c:pt idx="329">
                  <c:v>201.62</c:v>
                </c:pt>
                <c:pt idx="330">
                  <c:v>202.86</c:v>
                </c:pt>
                <c:pt idx="331">
                  <c:v>203.36</c:v>
                </c:pt>
                <c:pt idx="332">
                  <c:v>201.86</c:v>
                </c:pt>
                <c:pt idx="333">
                  <c:v>203.32</c:v>
                </c:pt>
                <c:pt idx="334">
                  <c:v>203.32</c:v>
                </c:pt>
                <c:pt idx="335">
                  <c:v>203.32</c:v>
                </c:pt>
                <c:pt idx="336">
                  <c:v>203.32</c:v>
                </c:pt>
                <c:pt idx="337">
                  <c:v>205.7</c:v>
                </c:pt>
                <c:pt idx="338">
                  <c:v>206.37</c:v>
                </c:pt>
                <c:pt idx="339">
                  <c:v>206.07</c:v>
                </c:pt>
                <c:pt idx="340">
                  <c:v>205.75</c:v>
                </c:pt>
                <c:pt idx="341">
                  <c:v>203.65</c:v>
                </c:pt>
                <c:pt idx="342">
                  <c:v>203.65</c:v>
                </c:pt>
                <c:pt idx="343">
                  <c:v>203.65</c:v>
                </c:pt>
                <c:pt idx="344">
                  <c:v>203.54</c:v>
                </c:pt>
                <c:pt idx="345">
                  <c:v>203.81</c:v>
                </c:pt>
                <c:pt idx="346">
                  <c:v>203.45</c:v>
                </c:pt>
                <c:pt idx="347">
                  <c:v>203.9</c:v>
                </c:pt>
                <c:pt idx="348">
                  <c:v>203.7</c:v>
                </c:pt>
                <c:pt idx="349">
                  <c:v>203.7</c:v>
                </c:pt>
                <c:pt idx="350">
                  <c:v>203.7</c:v>
                </c:pt>
                <c:pt idx="351">
                  <c:v>204.6</c:v>
                </c:pt>
                <c:pt idx="352">
                  <c:v>203.71</c:v>
                </c:pt>
                <c:pt idx="353">
                  <c:v>202.04</c:v>
                </c:pt>
                <c:pt idx="354">
                  <c:v>203.62</c:v>
                </c:pt>
                <c:pt idx="355">
                  <c:v>203.28</c:v>
                </c:pt>
                <c:pt idx="356">
                  <c:v>203.28</c:v>
                </c:pt>
                <c:pt idx="357">
                  <c:v>203.28</c:v>
                </c:pt>
                <c:pt idx="358">
                  <c:v>202.14</c:v>
                </c:pt>
                <c:pt idx="359">
                  <c:v>201.62</c:v>
                </c:pt>
                <c:pt idx="360">
                  <c:v>201.34</c:v>
                </c:pt>
                <c:pt idx="361">
                  <c:v>201.98</c:v>
                </c:pt>
                <c:pt idx="362">
                  <c:v>201.37</c:v>
                </c:pt>
                <c:pt idx="363">
                  <c:v>201.37</c:v>
                </c:pt>
                <c:pt idx="364">
                  <c:v>201.37</c:v>
                </c:pt>
                <c:pt idx="365">
                  <c:v>201.21</c:v>
                </c:pt>
                <c:pt idx="366">
                  <c:v>200.55</c:v>
                </c:pt>
                <c:pt idx="367">
                  <c:v>200.14</c:v>
                </c:pt>
                <c:pt idx="368">
                  <c:v>200.63</c:v>
                </c:pt>
                <c:pt idx="369">
                  <c:v>201.83</c:v>
                </c:pt>
                <c:pt idx="370">
                  <c:v>201.83</c:v>
                </c:pt>
                <c:pt idx="371">
                  <c:v>201.83</c:v>
                </c:pt>
                <c:pt idx="372">
                  <c:v>201.86</c:v>
                </c:pt>
                <c:pt idx="373">
                  <c:v>202.97</c:v>
                </c:pt>
                <c:pt idx="374">
                  <c:v>199.38</c:v>
                </c:pt>
                <c:pt idx="375">
                  <c:v>199.55</c:v>
                </c:pt>
                <c:pt idx="376">
                  <c:v>199.62</c:v>
                </c:pt>
                <c:pt idx="377">
                  <c:v>199.62</c:v>
                </c:pt>
                <c:pt idx="378">
                  <c:v>199.62</c:v>
                </c:pt>
                <c:pt idx="379">
                  <c:v>199.31</c:v>
                </c:pt>
                <c:pt idx="380">
                  <c:v>198.84</c:v>
                </c:pt>
                <c:pt idx="381">
                  <c:v>196.39</c:v>
                </c:pt>
                <c:pt idx="382">
                  <c:v>194.97</c:v>
                </c:pt>
                <c:pt idx="383">
                  <c:v>192.25</c:v>
                </c:pt>
                <c:pt idx="384">
                  <c:v>192.25</c:v>
                </c:pt>
                <c:pt idx="385">
                  <c:v>192.25</c:v>
                </c:pt>
                <c:pt idx="386">
                  <c:v>193.81</c:v>
                </c:pt>
                <c:pt idx="387">
                  <c:v>192.34</c:v>
                </c:pt>
                <c:pt idx="388">
                  <c:v>193.21</c:v>
                </c:pt>
                <c:pt idx="389">
                  <c:v>193.32</c:v>
                </c:pt>
                <c:pt idx="390">
                  <c:v>195.4</c:v>
                </c:pt>
                <c:pt idx="391">
                  <c:v>195.4</c:v>
                </c:pt>
                <c:pt idx="392">
                  <c:v>195.4</c:v>
                </c:pt>
                <c:pt idx="393">
                  <c:v>195.4</c:v>
                </c:pt>
                <c:pt idx="394">
                  <c:v>194.31</c:v>
                </c:pt>
                <c:pt idx="395">
                  <c:v>195.51</c:v>
                </c:pt>
                <c:pt idx="396">
                  <c:v>195.78</c:v>
                </c:pt>
                <c:pt idx="397">
                  <c:v>196.27</c:v>
                </c:pt>
                <c:pt idx="398">
                  <c:v>196.27</c:v>
                </c:pt>
                <c:pt idx="399">
                  <c:v>196.27</c:v>
                </c:pt>
                <c:pt idx="400">
                  <c:v>195.23</c:v>
                </c:pt>
                <c:pt idx="401">
                  <c:v>196.05</c:v>
                </c:pt>
                <c:pt idx="402">
                  <c:v>194.15</c:v>
                </c:pt>
                <c:pt idx="403">
                  <c:v>192.94</c:v>
                </c:pt>
                <c:pt idx="404">
                  <c:v>194.6</c:v>
                </c:pt>
                <c:pt idx="405">
                  <c:v>194.6</c:v>
                </c:pt>
                <c:pt idx="406">
                  <c:v>194.6</c:v>
                </c:pt>
                <c:pt idx="407">
                  <c:v>193.89</c:v>
                </c:pt>
                <c:pt idx="408">
                  <c:v>194.46</c:v>
                </c:pt>
                <c:pt idx="409">
                  <c:v>194.28</c:v>
                </c:pt>
                <c:pt idx="410">
                  <c:v>194.52</c:v>
                </c:pt>
                <c:pt idx="411">
                  <c:v>195.15</c:v>
                </c:pt>
                <c:pt idx="412">
                  <c:v>195.15</c:v>
                </c:pt>
                <c:pt idx="413">
                  <c:v>195.15</c:v>
                </c:pt>
                <c:pt idx="414">
                  <c:v>193.82</c:v>
                </c:pt>
                <c:pt idx="415">
                  <c:v>194.44</c:v>
                </c:pt>
                <c:pt idx="416">
                  <c:v>196.76</c:v>
                </c:pt>
                <c:pt idx="417">
                  <c:v>196.62</c:v>
                </c:pt>
                <c:pt idx="418">
                  <c:v>194.12</c:v>
                </c:pt>
                <c:pt idx="419">
                  <c:v>194.12</c:v>
                </c:pt>
                <c:pt idx="420">
                  <c:v>194.12</c:v>
                </c:pt>
                <c:pt idx="421">
                  <c:v>193.94</c:v>
                </c:pt>
                <c:pt idx="422">
                  <c:v>193.97</c:v>
                </c:pt>
                <c:pt idx="423">
                  <c:v>195.41</c:v>
                </c:pt>
                <c:pt idx="424">
                  <c:v>196.75</c:v>
                </c:pt>
                <c:pt idx="425">
                  <c:v>195.99</c:v>
                </c:pt>
                <c:pt idx="426">
                  <c:v>195.99</c:v>
                </c:pt>
                <c:pt idx="427">
                  <c:v>195.99</c:v>
                </c:pt>
                <c:pt idx="428">
                  <c:v>195.27</c:v>
                </c:pt>
                <c:pt idx="429">
                  <c:v>194.17</c:v>
                </c:pt>
                <c:pt idx="430">
                  <c:v>193.65</c:v>
                </c:pt>
                <c:pt idx="431">
                  <c:v>193.58</c:v>
                </c:pt>
                <c:pt idx="432">
                  <c:v>193.58</c:v>
                </c:pt>
                <c:pt idx="433">
                  <c:v>193.58</c:v>
                </c:pt>
                <c:pt idx="434">
                  <c:v>193.58</c:v>
                </c:pt>
                <c:pt idx="435">
                  <c:v>193.46</c:v>
                </c:pt>
                <c:pt idx="436">
                  <c:v>192.39</c:v>
                </c:pt>
                <c:pt idx="437">
                  <c:v>189.84</c:v>
                </c:pt>
                <c:pt idx="438">
                  <c:v>189.08</c:v>
                </c:pt>
                <c:pt idx="439">
                  <c:v>188.51</c:v>
                </c:pt>
                <c:pt idx="440">
                  <c:v>188.51</c:v>
                </c:pt>
                <c:pt idx="441">
                  <c:v>188.51</c:v>
                </c:pt>
                <c:pt idx="442">
                  <c:v>191.77</c:v>
                </c:pt>
                <c:pt idx="443">
                  <c:v>192.34</c:v>
                </c:pt>
                <c:pt idx="444">
                  <c:v>194.75</c:v>
                </c:pt>
                <c:pt idx="445">
                  <c:v>195.67</c:v>
                </c:pt>
                <c:pt idx="446">
                  <c:v>197.441</c:v>
                </c:pt>
                <c:pt idx="447">
                  <c:v>197.441</c:v>
                </c:pt>
                <c:pt idx="448">
                  <c:v>197.441</c:v>
                </c:pt>
                <c:pt idx="449">
                  <c:v>198.34700000000001</c:v>
                </c:pt>
                <c:pt idx="450">
                  <c:v>197.376</c:v>
                </c:pt>
                <c:pt idx="451">
                  <c:v>198.136</c:v>
                </c:pt>
                <c:pt idx="452">
                  <c:v>199.536</c:v>
                </c:pt>
                <c:pt idx="453">
                  <c:v>200.52</c:v>
                </c:pt>
                <c:pt idx="454">
                  <c:v>200.52</c:v>
                </c:pt>
                <c:pt idx="455">
                  <c:v>200.52</c:v>
                </c:pt>
                <c:pt idx="456">
                  <c:v>199.3449</c:v>
                </c:pt>
                <c:pt idx="457">
                  <c:v>199.50899999999999</c:v>
                </c:pt>
                <c:pt idx="458">
                  <c:v>196.9392</c:v>
                </c:pt>
                <c:pt idx="459">
                  <c:v>196.21700000000001</c:v>
                </c:pt>
                <c:pt idx="460">
                  <c:v>195.50299999999999</c:v>
                </c:pt>
                <c:pt idx="461">
                  <c:v>195.50299999999999</c:v>
                </c:pt>
                <c:pt idx="462">
                  <c:v>195.50299999999999</c:v>
                </c:pt>
                <c:pt idx="463">
                  <c:v>196.34399999999999</c:v>
                </c:pt>
                <c:pt idx="464">
                  <c:v>196.405</c:v>
                </c:pt>
                <c:pt idx="465">
                  <c:v>195.10599999999999</c:v>
                </c:pt>
                <c:pt idx="466">
                  <c:v>196.05600000000001</c:v>
                </c:pt>
                <c:pt idx="467">
                  <c:v>196.05600000000001</c:v>
                </c:pt>
                <c:pt idx="468">
                  <c:v>196.05600000000001</c:v>
                </c:pt>
                <c:pt idx="469">
                  <c:v>196.05600000000001</c:v>
                </c:pt>
                <c:pt idx="470">
                  <c:v>195.155</c:v>
                </c:pt>
                <c:pt idx="471">
                  <c:v>194.83</c:v>
                </c:pt>
                <c:pt idx="472">
                  <c:v>194.155</c:v>
                </c:pt>
                <c:pt idx="473">
                  <c:v>192.91800000000001</c:v>
                </c:pt>
                <c:pt idx="474">
                  <c:v>193.446</c:v>
                </c:pt>
                <c:pt idx="475">
                  <c:v>193.446</c:v>
                </c:pt>
                <c:pt idx="476">
                  <c:v>193.446</c:v>
                </c:pt>
                <c:pt idx="477">
                  <c:v>195.3673</c:v>
                </c:pt>
                <c:pt idx="478">
                  <c:v>195.351</c:v>
                </c:pt>
                <c:pt idx="479">
                  <c:v>194.71549999999999</c:v>
                </c:pt>
                <c:pt idx="480">
                  <c:v>193.86500000000001</c:v>
                </c:pt>
                <c:pt idx="481">
                  <c:v>193.86500000000001</c:v>
                </c:pt>
                <c:pt idx="482">
                  <c:v>193.86500000000001</c:v>
                </c:pt>
                <c:pt idx="483">
                  <c:v>193.86500000000001</c:v>
                </c:pt>
                <c:pt idx="484">
                  <c:v>193.04150000000001</c:v>
                </c:pt>
                <c:pt idx="485">
                  <c:v>191.47</c:v>
                </c:pt>
                <c:pt idx="486">
                  <c:v>190.4742</c:v>
                </c:pt>
                <c:pt idx="487">
                  <c:v>187.87799999999999</c:v>
                </c:pt>
                <c:pt idx="488">
                  <c:v>187.87799999999999</c:v>
                </c:pt>
                <c:pt idx="489">
                  <c:v>187.87799999999999</c:v>
                </c:pt>
                <c:pt idx="490">
                  <c:v>187.87799999999999</c:v>
                </c:pt>
                <c:pt idx="491">
                  <c:v>187.73599999999999</c:v>
                </c:pt>
                <c:pt idx="492">
                  <c:v>187.09</c:v>
                </c:pt>
                <c:pt idx="493">
                  <c:v>186.01570000000001</c:v>
                </c:pt>
                <c:pt idx="494">
                  <c:v>185.41800000000001</c:v>
                </c:pt>
                <c:pt idx="495">
                  <c:v>184.524</c:v>
                </c:pt>
                <c:pt idx="496">
                  <c:v>184.524</c:v>
                </c:pt>
                <c:pt idx="497">
                  <c:v>184.524</c:v>
                </c:pt>
                <c:pt idx="498">
                  <c:v>184.2184</c:v>
                </c:pt>
                <c:pt idx="499">
                  <c:v>183.36500000000001</c:v>
                </c:pt>
                <c:pt idx="500">
                  <c:v>183.41409999999999</c:v>
                </c:pt>
                <c:pt idx="501">
                  <c:v>185.49199999999999</c:v>
                </c:pt>
                <c:pt idx="502">
                  <c:v>185.01599999999999</c:v>
                </c:pt>
                <c:pt idx="503">
                  <c:v>185.01599999999999</c:v>
                </c:pt>
                <c:pt idx="504">
                  <c:v>185.01599999999999</c:v>
                </c:pt>
                <c:pt idx="505">
                  <c:v>184.471</c:v>
                </c:pt>
                <c:pt idx="506">
                  <c:v>184.72399999999999</c:v>
                </c:pt>
                <c:pt idx="507">
                  <c:v>187.46799999999999</c:v>
                </c:pt>
                <c:pt idx="508">
                  <c:v>188.68700000000001</c:v>
                </c:pt>
                <c:pt idx="509">
                  <c:v>190.68600000000001</c:v>
                </c:pt>
                <c:pt idx="510">
                  <c:v>190.68600000000001</c:v>
                </c:pt>
                <c:pt idx="511">
                  <c:v>190.68600000000001</c:v>
                </c:pt>
                <c:pt idx="512">
                  <c:v>189.17140000000001</c:v>
                </c:pt>
                <c:pt idx="513">
                  <c:v>190.905</c:v>
                </c:pt>
                <c:pt idx="514">
                  <c:v>191.21289999999999</c:v>
                </c:pt>
                <c:pt idx="515">
                  <c:v>191.62899999999999</c:v>
                </c:pt>
                <c:pt idx="516">
                  <c:v>192.21539999999999</c:v>
                </c:pt>
                <c:pt idx="517">
                  <c:v>192.21539999999999</c:v>
                </c:pt>
                <c:pt idx="518">
                  <c:v>192.21539999999999</c:v>
                </c:pt>
                <c:pt idx="519">
                  <c:v>191.60409999999999</c:v>
                </c:pt>
                <c:pt idx="520">
                  <c:v>191.60409999999999</c:v>
                </c:pt>
                <c:pt idx="521">
                  <c:v>189.82900000000001</c:v>
                </c:pt>
                <c:pt idx="522">
                  <c:v>189.21029999999999</c:v>
                </c:pt>
                <c:pt idx="523">
                  <c:v>190.38589999999999</c:v>
                </c:pt>
                <c:pt idx="524">
                  <c:v>190.38589999999999</c:v>
                </c:pt>
                <c:pt idx="525">
                  <c:v>190.38589999999999</c:v>
                </c:pt>
                <c:pt idx="526">
                  <c:v>188.24600000000001</c:v>
                </c:pt>
                <c:pt idx="527">
                  <c:v>188.63800000000001</c:v>
                </c:pt>
                <c:pt idx="528">
                  <c:v>189.0565</c:v>
                </c:pt>
                <c:pt idx="529">
                  <c:v>191.44810000000001</c:v>
                </c:pt>
                <c:pt idx="530">
                  <c:v>191.648</c:v>
                </c:pt>
                <c:pt idx="531">
                  <c:v>191.648</c:v>
                </c:pt>
                <c:pt idx="532">
                  <c:v>191.648</c:v>
                </c:pt>
                <c:pt idx="533">
                  <c:v>191.869</c:v>
                </c:pt>
                <c:pt idx="534">
                  <c:v>191.8912</c:v>
                </c:pt>
                <c:pt idx="535">
                  <c:v>191.84700000000001</c:v>
                </c:pt>
                <c:pt idx="536">
                  <c:v>192.56800000000001</c:v>
                </c:pt>
                <c:pt idx="537">
                  <c:v>189.38</c:v>
                </c:pt>
                <c:pt idx="538">
                  <c:v>189.38</c:v>
                </c:pt>
                <c:pt idx="539">
                  <c:v>189.38</c:v>
                </c:pt>
                <c:pt idx="540">
                  <c:v>188.126</c:v>
                </c:pt>
                <c:pt idx="541">
                  <c:v>187.94200000000001</c:v>
                </c:pt>
                <c:pt idx="542">
                  <c:v>187.55760000000001</c:v>
                </c:pt>
                <c:pt idx="543">
                  <c:v>187.52950000000001</c:v>
                </c:pt>
                <c:pt idx="544">
                  <c:v>186.8914</c:v>
                </c:pt>
                <c:pt idx="545">
                  <c:v>186.8914</c:v>
                </c:pt>
                <c:pt idx="546">
                  <c:v>186.8914</c:v>
                </c:pt>
                <c:pt idx="547">
                  <c:v>185.935</c:v>
                </c:pt>
                <c:pt idx="548">
                  <c:v>185.4023</c:v>
                </c:pt>
                <c:pt idx="549">
                  <c:v>185.40199999999999</c:v>
                </c:pt>
                <c:pt idx="550">
                  <c:v>185.82400000000001</c:v>
                </c:pt>
                <c:pt idx="551">
                  <c:v>184.1165</c:v>
                </c:pt>
                <c:pt idx="552">
                  <c:v>184.1165</c:v>
                </c:pt>
                <c:pt idx="553">
                  <c:v>184.1165</c:v>
                </c:pt>
                <c:pt idx="554">
                  <c:v>184.07089999999999</c:v>
                </c:pt>
                <c:pt idx="555">
                  <c:v>183.9923</c:v>
                </c:pt>
                <c:pt idx="556">
                  <c:v>184.2388</c:v>
                </c:pt>
                <c:pt idx="557">
                  <c:v>184.62139999999999</c:v>
                </c:pt>
                <c:pt idx="558">
                  <c:v>184.82900000000001</c:v>
                </c:pt>
                <c:pt idx="559">
                  <c:v>184.82900000000001</c:v>
                </c:pt>
                <c:pt idx="560">
                  <c:v>184.82900000000001</c:v>
                </c:pt>
                <c:pt idx="561">
                  <c:v>183.27520000000001</c:v>
                </c:pt>
                <c:pt idx="562">
                  <c:v>183.49610000000001</c:v>
                </c:pt>
                <c:pt idx="563">
                  <c:v>183.19640000000001</c:v>
                </c:pt>
                <c:pt idx="564">
                  <c:v>180.95599999999999</c:v>
                </c:pt>
                <c:pt idx="565">
                  <c:v>180.95490000000001</c:v>
                </c:pt>
                <c:pt idx="566">
                  <c:v>180.95490000000001</c:v>
                </c:pt>
                <c:pt idx="567">
                  <c:v>180.95490000000001</c:v>
                </c:pt>
                <c:pt idx="568">
                  <c:v>182.94300000000001</c:v>
                </c:pt>
                <c:pt idx="569">
                  <c:v>181.29050000000001</c:v>
                </c:pt>
                <c:pt idx="570">
                  <c:v>180.898</c:v>
                </c:pt>
                <c:pt idx="571">
                  <c:v>180.9092</c:v>
                </c:pt>
                <c:pt idx="572">
                  <c:v>183.0882</c:v>
                </c:pt>
                <c:pt idx="573">
                  <c:v>183.0882</c:v>
                </c:pt>
                <c:pt idx="574">
                  <c:v>183.0882</c:v>
                </c:pt>
                <c:pt idx="575">
                  <c:v>182.99039999999999</c:v>
                </c:pt>
                <c:pt idx="576">
                  <c:v>183.8605</c:v>
                </c:pt>
                <c:pt idx="577">
                  <c:v>183.39609999999999</c:v>
                </c:pt>
                <c:pt idx="578">
                  <c:v>184.60929999999999</c:v>
                </c:pt>
                <c:pt idx="579">
                  <c:v>183.5685</c:v>
                </c:pt>
                <c:pt idx="580">
                  <c:v>183.5685</c:v>
                </c:pt>
                <c:pt idx="581">
                  <c:v>183.5685</c:v>
                </c:pt>
                <c:pt idx="582">
                  <c:v>183.3955</c:v>
                </c:pt>
                <c:pt idx="583">
                  <c:v>184.63399999999999</c:v>
                </c:pt>
                <c:pt idx="584">
                  <c:v>182.5779</c:v>
                </c:pt>
                <c:pt idx="585">
                  <c:v>183.73400000000001</c:v>
                </c:pt>
                <c:pt idx="586">
                  <c:v>184.05160000000001</c:v>
                </c:pt>
                <c:pt idx="587">
                  <c:v>184.05160000000001</c:v>
                </c:pt>
                <c:pt idx="588">
                  <c:v>184.05160000000001</c:v>
                </c:pt>
                <c:pt idx="589">
                  <c:v>183.31030000000001</c:v>
                </c:pt>
                <c:pt idx="590">
                  <c:v>182.8828</c:v>
                </c:pt>
                <c:pt idx="591">
                  <c:v>181.41069999999999</c:v>
                </c:pt>
                <c:pt idx="592">
                  <c:v>181.6602</c:v>
                </c:pt>
                <c:pt idx="593">
                  <c:v>181.1747</c:v>
                </c:pt>
                <c:pt idx="594">
                  <c:v>181.1747</c:v>
                </c:pt>
                <c:pt idx="595">
                  <c:v>181.1747</c:v>
                </c:pt>
                <c:pt idx="596">
                  <c:v>182.8681</c:v>
                </c:pt>
                <c:pt idx="597">
                  <c:v>182.99969999999999</c:v>
                </c:pt>
                <c:pt idx="598">
                  <c:v>182.34180000000001</c:v>
                </c:pt>
                <c:pt idx="599">
                  <c:v>180.9461</c:v>
                </c:pt>
                <c:pt idx="600">
                  <c:v>180.9461</c:v>
                </c:pt>
                <c:pt idx="601">
                  <c:v>180.9461</c:v>
                </c:pt>
                <c:pt idx="602">
                  <c:v>180.9461</c:v>
                </c:pt>
                <c:pt idx="603">
                  <c:v>180.857</c:v>
                </c:pt>
                <c:pt idx="604">
                  <c:v>176.87450000000001</c:v>
                </c:pt>
                <c:pt idx="605">
                  <c:v>177.53120000000001</c:v>
                </c:pt>
                <c:pt idx="606">
                  <c:v>178.012</c:v>
                </c:pt>
                <c:pt idx="607">
                  <c:v>177.828</c:v>
                </c:pt>
                <c:pt idx="608">
                  <c:v>177.828</c:v>
                </c:pt>
                <c:pt idx="609">
                  <c:v>177.828</c:v>
                </c:pt>
                <c:pt idx="610">
                  <c:v>177.79580000000001</c:v>
                </c:pt>
                <c:pt idx="611">
                  <c:v>177.58430000000001</c:v>
                </c:pt>
                <c:pt idx="612">
                  <c:v>176.72749999999999</c:v>
                </c:pt>
                <c:pt idx="613">
                  <c:v>176.54750000000001</c:v>
                </c:pt>
                <c:pt idx="614">
                  <c:v>177.49709999999999</c:v>
                </c:pt>
                <c:pt idx="615">
                  <c:v>177.49709999999999</c:v>
                </c:pt>
                <c:pt idx="616">
                  <c:v>177.49709999999999</c:v>
                </c:pt>
                <c:pt idx="617">
                  <c:v>175.88579999999999</c:v>
                </c:pt>
                <c:pt idx="618">
                  <c:v>175.3569</c:v>
                </c:pt>
                <c:pt idx="619">
                  <c:v>176.30510000000001</c:v>
                </c:pt>
                <c:pt idx="620">
                  <c:v>177.50620000000001</c:v>
                </c:pt>
                <c:pt idx="621">
                  <c:v>179.60589999999999</c:v>
                </c:pt>
                <c:pt idx="622">
                  <c:v>179.60589999999999</c:v>
                </c:pt>
                <c:pt idx="623">
                  <c:v>179.60589999999999</c:v>
                </c:pt>
                <c:pt idx="624">
                  <c:v>178.9143</c:v>
                </c:pt>
                <c:pt idx="625">
                  <c:v>181.55629999999999</c:v>
                </c:pt>
                <c:pt idx="626">
                  <c:v>181.08860000000001</c:v>
                </c:pt>
                <c:pt idx="627">
                  <c:v>180.9708</c:v>
                </c:pt>
                <c:pt idx="628">
                  <c:v>180.68289999999999</c:v>
                </c:pt>
                <c:pt idx="629">
                  <c:v>180.68289999999999</c:v>
                </c:pt>
                <c:pt idx="630">
                  <c:v>180.68289999999999</c:v>
                </c:pt>
                <c:pt idx="631">
                  <c:v>180.64750000000001</c:v>
                </c:pt>
                <c:pt idx="632">
                  <c:v>181.98159999999999</c:v>
                </c:pt>
                <c:pt idx="633">
                  <c:v>180.75630000000001</c:v>
                </c:pt>
                <c:pt idx="634">
                  <c:v>182.642</c:v>
                </c:pt>
                <c:pt idx="635">
                  <c:v>182.12</c:v>
                </c:pt>
                <c:pt idx="636">
                  <c:v>182.12</c:v>
                </c:pt>
                <c:pt idx="637">
                  <c:v>182.12</c:v>
                </c:pt>
                <c:pt idx="638">
                  <c:v>181.14189999999999</c:v>
                </c:pt>
                <c:pt idx="639">
                  <c:v>179.45490000000001</c:v>
                </c:pt>
                <c:pt idx="640">
                  <c:v>177.66630000000001</c:v>
                </c:pt>
                <c:pt idx="641">
                  <c:v>176.23339999999999</c:v>
                </c:pt>
                <c:pt idx="642">
                  <c:v>176.66139999999999</c:v>
                </c:pt>
                <c:pt idx="643">
                  <c:v>176.66139999999999</c:v>
                </c:pt>
                <c:pt idx="644">
                  <c:v>176.66139999999999</c:v>
                </c:pt>
                <c:pt idx="645">
                  <c:v>178.39769999999999</c:v>
                </c:pt>
                <c:pt idx="646">
                  <c:v>178.6557</c:v>
                </c:pt>
                <c:pt idx="647">
                  <c:v>176.8775</c:v>
                </c:pt>
                <c:pt idx="648">
                  <c:v>175.87880000000001</c:v>
                </c:pt>
                <c:pt idx="649">
                  <c:v>176.2843</c:v>
                </c:pt>
                <c:pt idx="650">
                  <c:v>176.2843</c:v>
                </c:pt>
                <c:pt idx="651">
                  <c:v>176.2843</c:v>
                </c:pt>
                <c:pt idx="652">
                  <c:v>174.3486</c:v>
                </c:pt>
                <c:pt idx="653">
                  <c:v>173.8759</c:v>
                </c:pt>
                <c:pt idx="654">
                  <c:v>173.92320000000001</c:v>
                </c:pt>
                <c:pt idx="655">
                  <c:v>172.74199999999999</c:v>
                </c:pt>
                <c:pt idx="656">
                  <c:v>172.56</c:v>
                </c:pt>
                <c:pt idx="657">
                  <c:v>172.56</c:v>
                </c:pt>
                <c:pt idx="658">
                  <c:v>172.56</c:v>
                </c:pt>
                <c:pt idx="659">
                  <c:v>174.42750000000001</c:v>
                </c:pt>
                <c:pt idx="660">
                  <c:v>173.6534</c:v>
                </c:pt>
                <c:pt idx="661">
                  <c:v>176.15549999999999</c:v>
                </c:pt>
                <c:pt idx="662">
                  <c:v>176.15549999999999</c:v>
                </c:pt>
                <c:pt idx="663">
                  <c:v>174.77600000000001</c:v>
                </c:pt>
                <c:pt idx="664">
                  <c:v>174.77600000000001</c:v>
                </c:pt>
                <c:pt idx="665">
                  <c:v>174.77600000000001</c:v>
                </c:pt>
                <c:pt idx="666">
                  <c:v>171.886</c:v>
                </c:pt>
                <c:pt idx="667">
                  <c:v>170.9751</c:v>
                </c:pt>
                <c:pt idx="668">
                  <c:v>170.01259999999999</c:v>
                </c:pt>
                <c:pt idx="669">
                  <c:v>168.5694</c:v>
                </c:pt>
                <c:pt idx="670">
                  <c:v>167.744</c:v>
                </c:pt>
                <c:pt idx="671">
                  <c:v>167.744</c:v>
                </c:pt>
                <c:pt idx="672">
                  <c:v>167.744</c:v>
                </c:pt>
                <c:pt idx="673">
                  <c:v>166.50020000000001</c:v>
                </c:pt>
                <c:pt idx="674">
                  <c:v>167.42439999999999</c:v>
                </c:pt>
                <c:pt idx="675">
                  <c:v>169.6584</c:v>
                </c:pt>
                <c:pt idx="676">
                  <c:v>171.28299999999999</c:v>
                </c:pt>
                <c:pt idx="677">
                  <c:v>173.05189999999999</c:v>
                </c:pt>
                <c:pt idx="678">
                  <c:v>173.05189999999999</c:v>
                </c:pt>
                <c:pt idx="679">
                  <c:v>173.05189999999999</c:v>
                </c:pt>
                <c:pt idx="680">
                  <c:v>172.78270000000001</c:v>
                </c:pt>
                <c:pt idx="681">
                  <c:v>173.0239</c:v>
                </c:pt>
                <c:pt idx="682">
                  <c:v>175.83459999999999</c:v>
                </c:pt>
                <c:pt idx="683">
                  <c:v>175.934</c:v>
                </c:pt>
                <c:pt idx="684">
                  <c:v>176.76490000000001</c:v>
                </c:pt>
                <c:pt idx="685">
                  <c:v>176.76490000000001</c:v>
                </c:pt>
                <c:pt idx="686">
                  <c:v>176.76490000000001</c:v>
                </c:pt>
                <c:pt idx="687">
                  <c:v>176.0976</c:v>
                </c:pt>
                <c:pt idx="688">
                  <c:v>175.61089999999999</c:v>
                </c:pt>
                <c:pt idx="689">
                  <c:v>178.077</c:v>
                </c:pt>
                <c:pt idx="690">
                  <c:v>177.2955</c:v>
                </c:pt>
                <c:pt idx="691">
                  <c:v>177.9633</c:v>
                </c:pt>
                <c:pt idx="692">
                  <c:v>177.9633</c:v>
                </c:pt>
                <c:pt idx="693">
                  <c:v>177.9633</c:v>
                </c:pt>
                <c:pt idx="694">
                  <c:v>179.09</c:v>
                </c:pt>
                <c:pt idx="695">
                  <c:v>179.7724</c:v>
                </c:pt>
                <c:pt idx="696">
                  <c:v>181.328</c:v>
                </c:pt>
                <c:pt idx="697">
                  <c:v>182.00479999999999</c:v>
                </c:pt>
                <c:pt idx="698">
                  <c:v>182.00479999999999</c:v>
                </c:pt>
                <c:pt idx="699">
                  <c:v>182.00479999999999</c:v>
                </c:pt>
                <c:pt idx="700">
                  <c:v>182.00479999999999</c:v>
                </c:pt>
                <c:pt idx="701">
                  <c:v>181.1525</c:v>
                </c:pt>
                <c:pt idx="702">
                  <c:v>183.91820000000001</c:v>
                </c:pt>
                <c:pt idx="703">
                  <c:v>185.0557</c:v>
                </c:pt>
                <c:pt idx="704">
                  <c:v>186.07320000000001</c:v>
                </c:pt>
                <c:pt idx="705">
                  <c:v>185.07669999999999</c:v>
                </c:pt>
                <c:pt idx="706">
                  <c:v>185.07669999999999</c:v>
                </c:pt>
                <c:pt idx="707">
                  <c:v>185.07669999999999</c:v>
                </c:pt>
                <c:pt idx="708">
                  <c:v>182.50659999999999</c:v>
                </c:pt>
                <c:pt idx="709">
                  <c:v>183.24359999999999</c:v>
                </c:pt>
                <c:pt idx="710">
                  <c:v>182.1377</c:v>
                </c:pt>
                <c:pt idx="711">
                  <c:v>182.74090000000001</c:v>
                </c:pt>
                <c:pt idx="712">
                  <c:v>181.6909</c:v>
                </c:pt>
                <c:pt idx="713">
                  <c:v>181.6909</c:v>
                </c:pt>
                <c:pt idx="714">
                  <c:v>181.6909</c:v>
                </c:pt>
                <c:pt idx="715">
                  <c:v>180.4408</c:v>
                </c:pt>
                <c:pt idx="716">
                  <c:v>179.50880000000001</c:v>
                </c:pt>
                <c:pt idx="717">
                  <c:v>177.29339999999999</c:v>
                </c:pt>
                <c:pt idx="718">
                  <c:v>178.1318</c:v>
                </c:pt>
                <c:pt idx="719">
                  <c:v>177.92439999999999</c:v>
                </c:pt>
                <c:pt idx="720">
                  <c:v>177.92439999999999</c:v>
                </c:pt>
                <c:pt idx="721">
                  <c:v>177.92439999999999</c:v>
                </c:pt>
                <c:pt idx="722">
                  <c:v>177.00829999999999</c:v>
                </c:pt>
                <c:pt idx="723">
                  <c:v>180.39930000000001</c:v>
                </c:pt>
                <c:pt idx="724">
                  <c:v>180.33879999999999</c:v>
                </c:pt>
                <c:pt idx="725">
                  <c:v>181.58940000000001</c:v>
                </c:pt>
                <c:pt idx="726">
                  <c:v>181.7253</c:v>
                </c:pt>
                <c:pt idx="727">
                  <c:v>181.7253</c:v>
                </c:pt>
                <c:pt idx="728">
                  <c:v>181.7253</c:v>
                </c:pt>
                <c:pt idx="729">
                  <c:v>180.4906</c:v>
                </c:pt>
                <c:pt idx="730">
                  <c:v>181.70760000000001</c:v>
                </c:pt>
                <c:pt idx="731">
                  <c:v>181.90899999999999</c:v>
                </c:pt>
                <c:pt idx="732">
                  <c:v>180.93180000000001</c:v>
                </c:pt>
                <c:pt idx="733">
                  <c:v>181.8708</c:v>
                </c:pt>
                <c:pt idx="734">
                  <c:v>181.8708</c:v>
                </c:pt>
                <c:pt idx="735">
                  <c:v>181.8708</c:v>
                </c:pt>
                <c:pt idx="736">
                  <c:v>183.03720000000001</c:v>
                </c:pt>
                <c:pt idx="737">
                  <c:v>183.9177</c:v>
                </c:pt>
                <c:pt idx="738">
                  <c:v>186.5446</c:v>
                </c:pt>
                <c:pt idx="739">
                  <c:v>187.39179999999999</c:v>
                </c:pt>
                <c:pt idx="740">
                  <c:v>187.76939999999999</c:v>
                </c:pt>
                <c:pt idx="741">
                  <c:v>187.76939999999999</c:v>
                </c:pt>
                <c:pt idx="742">
                  <c:v>187.76939999999999</c:v>
                </c:pt>
                <c:pt idx="743">
                  <c:v>187.76939999999999</c:v>
                </c:pt>
                <c:pt idx="744">
                  <c:v>187.38239999999999</c:v>
                </c:pt>
                <c:pt idx="745">
                  <c:v>187.99600000000001</c:v>
                </c:pt>
                <c:pt idx="746">
                  <c:v>187.6267</c:v>
                </c:pt>
                <c:pt idx="747">
                  <c:v>187.10509999999999</c:v>
                </c:pt>
                <c:pt idx="748">
                  <c:v>187.10509999999999</c:v>
                </c:pt>
                <c:pt idx="749">
                  <c:v>187.10509999999999</c:v>
                </c:pt>
                <c:pt idx="750">
                  <c:v>186.78100000000001</c:v>
                </c:pt>
                <c:pt idx="751">
                  <c:v>186.14680000000001</c:v>
                </c:pt>
                <c:pt idx="752">
                  <c:v>185.59360000000001</c:v>
                </c:pt>
                <c:pt idx="753">
                  <c:v>184.52510000000001</c:v>
                </c:pt>
                <c:pt idx="754">
                  <c:v>185.88300000000001</c:v>
                </c:pt>
                <c:pt idx="755">
                  <c:v>185.88300000000001</c:v>
                </c:pt>
                <c:pt idx="756">
                  <c:v>185.88300000000001</c:v>
                </c:pt>
                <c:pt idx="757">
                  <c:v>185.52019999999999</c:v>
                </c:pt>
                <c:pt idx="758">
                  <c:v>185.2089</c:v>
                </c:pt>
                <c:pt idx="759">
                  <c:v>184.07839999999999</c:v>
                </c:pt>
                <c:pt idx="760">
                  <c:v>183.0977</c:v>
                </c:pt>
                <c:pt idx="761">
                  <c:v>183.46539999999999</c:v>
                </c:pt>
                <c:pt idx="762">
                  <c:v>183.46539999999999</c:v>
                </c:pt>
                <c:pt idx="763">
                  <c:v>183.46539999999999</c:v>
                </c:pt>
                <c:pt idx="764">
                  <c:v>183.6431</c:v>
                </c:pt>
                <c:pt idx="765">
                  <c:v>183.8537</c:v>
                </c:pt>
                <c:pt idx="766">
                  <c:v>184.2878</c:v>
                </c:pt>
                <c:pt idx="767">
                  <c:v>184.78129999999999</c:v>
                </c:pt>
                <c:pt idx="768">
                  <c:v>184.47980000000001</c:v>
                </c:pt>
                <c:pt idx="769">
                  <c:v>184.47980000000001</c:v>
                </c:pt>
                <c:pt idx="770">
                  <c:v>184.47980000000001</c:v>
                </c:pt>
                <c:pt idx="771">
                  <c:v>184.0411</c:v>
                </c:pt>
                <c:pt idx="772">
                  <c:v>183.79499999999999</c:v>
                </c:pt>
                <c:pt idx="773">
                  <c:v>182.11760000000001</c:v>
                </c:pt>
                <c:pt idx="774">
                  <c:v>183.15629999999999</c:v>
                </c:pt>
                <c:pt idx="775">
                  <c:v>182.64850000000001</c:v>
                </c:pt>
                <c:pt idx="776">
                  <c:v>182.64850000000001</c:v>
                </c:pt>
                <c:pt idx="777">
                  <c:v>182.64850000000001</c:v>
                </c:pt>
                <c:pt idx="778">
                  <c:v>183.22120000000001</c:v>
                </c:pt>
                <c:pt idx="779">
                  <c:v>185.0531</c:v>
                </c:pt>
                <c:pt idx="780">
                  <c:v>188.01910000000001</c:v>
                </c:pt>
                <c:pt idx="781">
                  <c:v>189.4211</c:v>
                </c:pt>
                <c:pt idx="782">
                  <c:v>189.71520000000001</c:v>
                </c:pt>
                <c:pt idx="783">
                  <c:v>189.71520000000001</c:v>
                </c:pt>
                <c:pt idx="784">
                  <c:v>189.71520000000001</c:v>
                </c:pt>
                <c:pt idx="785">
                  <c:v>188.81209999999999</c:v>
                </c:pt>
                <c:pt idx="786">
                  <c:v>191.26929999999999</c:v>
                </c:pt>
                <c:pt idx="787">
                  <c:v>190.6208</c:v>
                </c:pt>
                <c:pt idx="788">
                  <c:v>189.881</c:v>
                </c:pt>
                <c:pt idx="789">
                  <c:v>190.93119999999999</c:v>
                </c:pt>
                <c:pt idx="790">
                  <c:v>190.93119999999999</c:v>
                </c:pt>
                <c:pt idx="791">
                  <c:v>190.93119999999999</c:v>
                </c:pt>
                <c:pt idx="792">
                  <c:v>191.63419999999999</c:v>
                </c:pt>
                <c:pt idx="793">
                  <c:v>191.22739999999999</c:v>
                </c:pt>
                <c:pt idx="794">
                  <c:v>192.05019999999999</c:v>
                </c:pt>
                <c:pt idx="795">
                  <c:v>192.12289999999999</c:v>
                </c:pt>
                <c:pt idx="796">
                  <c:v>192.12289999999999</c:v>
                </c:pt>
                <c:pt idx="797">
                  <c:v>192.12289999999999</c:v>
                </c:pt>
                <c:pt idx="798">
                  <c:v>192.12289999999999</c:v>
                </c:pt>
                <c:pt idx="799">
                  <c:v>192.76320000000001</c:v>
                </c:pt>
                <c:pt idx="800">
                  <c:v>193.25729999999999</c:v>
                </c:pt>
                <c:pt idx="801">
                  <c:v>192.2792</c:v>
                </c:pt>
                <c:pt idx="802">
                  <c:v>192.05959999999999</c:v>
                </c:pt>
                <c:pt idx="803">
                  <c:v>194.03749999999999</c:v>
                </c:pt>
                <c:pt idx="804">
                  <c:v>194.03749999999999</c:v>
                </c:pt>
                <c:pt idx="805">
                  <c:v>194.03749999999999</c:v>
                </c:pt>
                <c:pt idx="806">
                  <c:v>192.75550000000001</c:v>
                </c:pt>
                <c:pt idx="807">
                  <c:v>192.2646</c:v>
                </c:pt>
                <c:pt idx="808">
                  <c:v>191.37440000000001</c:v>
                </c:pt>
                <c:pt idx="809">
                  <c:v>192.16419999999999</c:v>
                </c:pt>
                <c:pt idx="810">
                  <c:v>193.20169999999999</c:v>
                </c:pt>
                <c:pt idx="811">
                  <c:v>193.20169999999999</c:v>
                </c:pt>
                <c:pt idx="812">
                  <c:v>193.20169999999999</c:v>
                </c:pt>
                <c:pt idx="813">
                  <c:v>193.5196</c:v>
                </c:pt>
                <c:pt idx="814">
                  <c:v>194.33510000000001</c:v>
                </c:pt>
                <c:pt idx="815">
                  <c:v>192.03540000000001</c:v>
                </c:pt>
                <c:pt idx="816">
                  <c:v>191.26329999999999</c:v>
                </c:pt>
                <c:pt idx="817">
                  <c:v>193.4316</c:v>
                </c:pt>
                <c:pt idx="818">
                  <c:v>193.4316</c:v>
                </c:pt>
                <c:pt idx="819">
                  <c:v>193.4316</c:v>
                </c:pt>
                <c:pt idx="820">
                  <c:v>194.25630000000001</c:v>
                </c:pt>
                <c:pt idx="821">
                  <c:v>193.97880000000001</c:v>
                </c:pt>
                <c:pt idx="822">
                  <c:v>194.94730000000001</c:v>
                </c:pt>
                <c:pt idx="823">
                  <c:v>194.44229999999999</c:v>
                </c:pt>
                <c:pt idx="824">
                  <c:v>194.0154</c:v>
                </c:pt>
                <c:pt idx="825">
                  <c:v>194.0154</c:v>
                </c:pt>
                <c:pt idx="826">
                  <c:v>194.0154</c:v>
                </c:pt>
                <c:pt idx="827">
                  <c:v>192.9649</c:v>
                </c:pt>
                <c:pt idx="828">
                  <c:v>193.35599999999999</c:v>
                </c:pt>
                <c:pt idx="829">
                  <c:v>195.1362</c:v>
                </c:pt>
                <c:pt idx="830">
                  <c:v>194.53960000000001</c:v>
                </c:pt>
                <c:pt idx="831">
                  <c:v>194.53960000000001</c:v>
                </c:pt>
                <c:pt idx="832">
                  <c:v>194.53960000000001</c:v>
                </c:pt>
                <c:pt idx="833">
                  <c:v>194.53960000000001</c:v>
                </c:pt>
                <c:pt idx="834">
                  <c:v>194.97</c:v>
                </c:pt>
                <c:pt idx="835">
                  <c:v>192.2921</c:v>
                </c:pt>
                <c:pt idx="836">
                  <c:v>191.13900000000001</c:v>
                </c:pt>
                <c:pt idx="837">
                  <c:v>190.60489999999999</c:v>
                </c:pt>
                <c:pt idx="838">
                  <c:v>193.541</c:v>
                </c:pt>
                <c:pt idx="839">
                  <c:v>193.541</c:v>
                </c:pt>
                <c:pt idx="840">
                  <c:v>193.541</c:v>
                </c:pt>
                <c:pt idx="841">
                  <c:v>193.70580000000001</c:v>
                </c:pt>
                <c:pt idx="842">
                  <c:v>192.97730000000001</c:v>
                </c:pt>
                <c:pt idx="843">
                  <c:v>190.14619999999999</c:v>
                </c:pt>
                <c:pt idx="844">
                  <c:v>192.5121</c:v>
                </c:pt>
                <c:pt idx="845">
                  <c:v>192.5121</c:v>
                </c:pt>
                <c:pt idx="846">
                  <c:v>192.5121</c:v>
                </c:pt>
                <c:pt idx="847">
                  <c:v>192.5121</c:v>
                </c:pt>
                <c:pt idx="848">
                  <c:v>192.8974</c:v>
                </c:pt>
                <c:pt idx="849">
                  <c:v>193.0325</c:v>
                </c:pt>
                <c:pt idx="850">
                  <c:v>192.75309999999999</c:v>
                </c:pt>
                <c:pt idx="851">
                  <c:v>190.529</c:v>
                </c:pt>
                <c:pt idx="852">
                  <c:v>190.529</c:v>
                </c:pt>
                <c:pt idx="853">
                  <c:v>190.529</c:v>
                </c:pt>
                <c:pt idx="854">
                  <c:v>190.529</c:v>
                </c:pt>
                <c:pt idx="855">
                  <c:v>190.3091</c:v>
                </c:pt>
                <c:pt idx="856">
                  <c:v>190.7807</c:v>
                </c:pt>
                <c:pt idx="857">
                  <c:v>190.56700000000001</c:v>
                </c:pt>
                <c:pt idx="858">
                  <c:v>191.22239999999999</c:v>
                </c:pt>
                <c:pt idx="859">
                  <c:v>191.429</c:v>
                </c:pt>
                <c:pt idx="860">
                  <c:v>191.429</c:v>
                </c:pt>
                <c:pt idx="861">
                  <c:v>191.429</c:v>
                </c:pt>
                <c:pt idx="862">
                  <c:v>190.476</c:v>
                </c:pt>
                <c:pt idx="863">
                  <c:v>191.78579999999999</c:v>
                </c:pt>
                <c:pt idx="864">
                  <c:v>193.45699999999999</c:v>
                </c:pt>
                <c:pt idx="865">
                  <c:v>193.346</c:v>
                </c:pt>
                <c:pt idx="866">
                  <c:v>191.97900000000001</c:v>
                </c:pt>
                <c:pt idx="867">
                  <c:v>191.97900000000001</c:v>
                </c:pt>
                <c:pt idx="868">
                  <c:v>191.97900000000001</c:v>
                </c:pt>
                <c:pt idx="869">
                  <c:v>191.41239999999999</c:v>
                </c:pt>
                <c:pt idx="870">
                  <c:v>190.85149999999999</c:v>
                </c:pt>
                <c:pt idx="871">
                  <c:v>192.52600000000001</c:v>
                </c:pt>
                <c:pt idx="872">
                  <c:v>193.4753</c:v>
                </c:pt>
                <c:pt idx="873">
                  <c:v>191.69399999999999</c:v>
                </c:pt>
                <c:pt idx="874">
                  <c:v>191.69399999999999</c:v>
                </c:pt>
                <c:pt idx="875">
                  <c:v>191.69399999999999</c:v>
                </c:pt>
                <c:pt idx="876">
                  <c:v>191.40549999999999</c:v>
                </c:pt>
                <c:pt idx="877">
                  <c:v>189.31219999999999</c:v>
                </c:pt>
                <c:pt idx="878">
                  <c:v>183.9787</c:v>
                </c:pt>
                <c:pt idx="879">
                  <c:v>187.76</c:v>
                </c:pt>
                <c:pt idx="880">
                  <c:v>185.72630000000001</c:v>
                </c:pt>
                <c:pt idx="881">
                  <c:v>185.72630000000001</c:v>
                </c:pt>
                <c:pt idx="882">
                  <c:v>185.72630000000001</c:v>
                </c:pt>
                <c:pt idx="883">
                  <c:v>187.68510000000001</c:v>
                </c:pt>
                <c:pt idx="884">
                  <c:v>187.68510000000001</c:v>
                </c:pt>
                <c:pt idx="885">
                  <c:v>187.56299999999999</c:v>
                </c:pt>
                <c:pt idx="886">
                  <c:v>187.30760000000001</c:v>
                </c:pt>
                <c:pt idx="887">
                  <c:v>183.1352</c:v>
                </c:pt>
                <c:pt idx="888">
                  <c:v>183.1352</c:v>
                </c:pt>
                <c:pt idx="889">
                  <c:v>183.1352</c:v>
                </c:pt>
                <c:pt idx="890">
                  <c:v>182.43979999999999</c:v>
                </c:pt>
                <c:pt idx="891">
                  <c:v>182.33869999999999</c:v>
                </c:pt>
                <c:pt idx="892">
                  <c:v>183.07749999999999</c:v>
                </c:pt>
                <c:pt idx="893">
                  <c:v>180.255</c:v>
                </c:pt>
                <c:pt idx="894">
                  <c:v>180.74019999999999</c:v>
                </c:pt>
                <c:pt idx="895">
                  <c:v>180.74019999999999</c:v>
                </c:pt>
                <c:pt idx="896">
                  <c:v>180.74019999999999</c:v>
                </c:pt>
                <c:pt idx="897">
                  <c:v>183.33439999999999</c:v>
                </c:pt>
                <c:pt idx="898">
                  <c:v>183.98920000000001</c:v>
                </c:pt>
                <c:pt idx="899">
                  <c:v>183.55160000000001</c:v>
                </c:pt>
                <c:pt idx="900">
                  <c:v>183.49539999999999</c:v>
                </c:pt>
                <c:pt idx="901">
                  <c:v>182.50409999999999</c:v>
                </c:pt>
                <c:pt idx="902">
                  <c:v>182.50409999999999</c:v>
                </c:pt>
                <c:pt idx="903">
                  <c:v>182.50409999999999</c:v>
                </c:pt>
                <c:pt idx="904">
                  <c:v>183.38030000000001</c:v>
                </c:pt>
                <c:pt idx="905">
                  <c:v>184.292</c:v>
                </c:pt>
                <c:pt idx="906">
                  <c:v>185.8108</c:v>
                </c:pt>
                <c:pt idx="907">
                  <c:v>186.27590000000001</c:v>
                </c:pt>
                <c:pt idx="908">
                  <c:v>189.20670000000001</c:v>
                </c:pt>
                <c:pt idx="909">
                  <c:v>189.20670000000001</c:v>
                </c:pt>
                <c:pt idx="910">
                  <c:v>189.20670000000001</c:v>
                </c:pt>
                <c:pt idx="911">
                  <c:v>190.047</c:v>
                </c:pt>
                <c:pt idx="912">
                  <c:v>188.71979999999999</c:v>
                </c:pt>
                <c:pt idx="913">
                  <c:v>189.34649999999999</c:v>
                </c:pt>
                <c:pt idx="914">
                  <c:v>189.4383</c:v>
                </c:pt>
                <c:pt idx="915">
                  <c:v>189.39510000000001</c:v>
                </c:pt>
                <c:pt idx="916">
                  <c:v>189.39510000000001</c:v>
                </c:pt>
                <c:pt idx="917">
                  <c:v>189.39510000000001</c:v>
                </c:pt>
                <c:pt idx="918">
                  <c:v>188.77520000000001</c:v>
                </c:pt>
                <c:pt idx="919">
                  <c:v>190.76769999999999</c:v>
                </c:pt>
                <c:pt idx="920">
                  <c:v>189.7801</c:v>
                </c:pt>
                <c:pt idx="921">
                  <c:v>189.3939</c:v>
                </c:pt>
                <c:pt idx="922">
                  <c:v>189.46709999999999</c:v>
                </c:pt>
                <c:pt idx="923">
                  <c:v>189.46709999999999</c:v>
                </c:pt>
                <c:pt idx="924">
                  <c:v>189.46709999999999</c:v>
                </c:pt>
                <c:pt idx="925">
                  <c:v>189.1438</c:v>
                </c:pt>
                <c:pt idx="926">
                  <c:v>188.06569999999999</c:v>
                </c:pt>
                <c:pt idx="927">
                  <c:v>189.15979999999999</c:v>
                </c:pt>
                <c:pt idx="928">
                  <c:v>190.27789999999999</c:v>
                </c:pt>
                <c:pt idx="929">
                  <c:v>188.31620000000001</c:v>
                </c:pt>
                <c:pt idx="930">
                  <c:v>188.31620000000001</c:v>
                </c:pt>
                <c:pt idx="931">
                  <c:v>188.31620000000001</c:v>
                </c:pt>
                <c:pt idx="932">
                  <c:v>188.54159999999999</c:v>
                </c:pt>
                <c:pt idx="933">
                  <c:v>188.78219999999999</c:v>
                </c:pt>
                <c:pt idx="934">
                  <c:v>187.304</c:v>
                </c:pt>
                <c:pt idx="935">
                  <c:v>187.03</c:v>
                </c:pt>
                <c:pt idx="936">
                  <c:v>186.31549999999999</c:v>
                </c:pt>
                <c:pt idx="937">
                  <c:v>186.31549999999999</c:v>
                </c:pt>
                <c:pt idx="938">
                  <c:v>186.31549999999999</c:v>
                </c:pt>
                <c:pt idx="939">
                  <c:v>185.828</c:v>
                </c:pt>
                <c:pt idx="940">
                  <c:v>185.90299999999999</c:v>
                </c:pt>
                <c:pt idx="941">
                  <c:v>183.10499999999999</c:v>
                </c:pt>
                <c:pt idx="942">
                  <c:v>184.98099999999999</c:v>
                </c:pt>
                <c:pt idx="943">
                  <c:v>183.09649999999999</c:v>
                </c:pt>
                <c:pt idx="944">
                  <c:v>183.09649999999999</c:v>
                </c:pt>
                <c:pt idx="945">
                  <c:v>183.09649999999999</c:v>
                </c:pt>
                <c:pt idx="946">
                  <c:v>186.32320000000001</c:v>
                </c:pt>
                <c:pt idx="947">
                  <c:v>184.86019999999999</c:v>
                </c:pt>
                <c:pt idx="948">
                  <c:v>182.96969999999999</c:v>
                </c:pt>
                <c:pt idx="949">
                  <c:v>181.63929999999999</c:v>
                </c:pt>
                <c:pt idx="950">
                  <c:v>180.78380000000001</c:v>
                </c:pt>
                <c:pt idx="951">
                  <c:v>180.78380000000001</c:v>
                </c:pt>
                <c:pt idx="952">
                  <c:v>180.78380000000001</c:v>
                </c:pt>
                <c:pt idx="953">
                  <c:v>180.67619999999999</c:v>
                </c:pt>
                <c:pt idx="954">
                  <c:v>179.4949</c:v>
                </c:pt>
                <c:pt idx="955">
                  <c:v>180.5599</c:v>
                </c:pt>
                <c:pt idx="956">
                  <c:v>182.93600000000001</c:v>
                </c:pt>
                <c:pt idx="957">
                  <c:v>182.53530000000001</c:v>
                </c:pt>
                <c:pt idx="958">
                  <c:v>182.53530000000001</c:v>
                </c:pt>
                <c:pt idx="959">
                  <c:v>182.53530000000001</c:v>
                </c:pt>
                <c:pt idx="960">
                  <c:v>185.6311</c:v>
                </c:pt>
                <c:pt idx="961">
                  <c:v>182.46879999999999</c:v>
                </c:pt>
                <c:pt idx="962">
                  <c:v>180.89510000000001</c:v>
                </c:pt>
                <c:pt idx="963">
                  <c:v>179.994</c:v>
                </c:pt>
                <c:pt idx="964">
                  <c:v>179.994</c:v>
                </c:pt>
                <c:pt idx="965">
                  <c:v>179.994</c:v>
                </c:pt>
                <c:pt idx="966">
                  <c:v>179.994</c:v>
                </c:pt>
                <c:pt idx="967">
                  <c:v>178.20920000000001</c:v>
                </c:pt>
                <c:pt idx="968">
                  <c:v>180.20670000000001</c:v>
                </c:pt>
                <c:pt idx="969">
                  <c:v>182.82249999999999</c:v>
                </c:pt>
                <c:pt idx="970">
                  <c:v>184.4342</c:v>
                </c:pt>
                <c:pt idx="971">
                  <c:v>186.11060000000001</c:v>
                </c:pt>
                <c:pt idx="972">
                  <c:v>186.11060000000001</c:v>
                </c:pt>
                <c:pt idx="973">
                  <c:v>186.11060000000001</c:v>
                </c:pt>
                <c:pt idx="974">
                  <c:v>186.24270000000001</c:v>
                </c:pt>
                <c:pt idx="975">
                  <c:v>185.7456</c:v>
                </c:pt>
                <c:pt idx="976">
                  <c:v>188.375</c:v>
                </c:pt>
                <c:pt idx="977">
                  <c:v>187.08109999999999</c:v>
                </c:pt>
                <c:pt idx="978">
                  <c:v>188.77959999999999</c:v>
                </c:pt>
                <c:pt idx="979">
                  <c:v>188.77959999999999</c:v>
                </c:pt>
                <c:pt idx="980">
                  <c:v>188.77959999999999</c:v>
                </c:pt>
                <c:pt idx="981">
                  <c:v>189.3389</c:v>
                </c:pt>
                <c:pt idx="982">
                  <c:v>186.89840000000001</c:v>
                </c:pt>
                <c:pt idx="983">
                  <c:v>186.63730000000001</c:v>
                </c:pt>
                <c:pt idx="984">
                  <c:v>185.14410000000001</c:v>
                </c:pt>
                <c:pt idx="985">
                  <c:v>182.68049999999999</c:v>
                </c:pt>
                <c:pt idx="986">
                  <c:v>182.68049999999999</c:v>
                </c:pt>
                <c:pt idx="987">
                  <c:v>182.68049999999999</c:v>
                </c:pt>
                <c:pt idx="988">
                  <c:v>181.99</c:v>
                </c:pt>
                <c:pt idx="989">
                  <c:v>179.54910000000001</c:v>
                </c:pt>
                <c:pt idx="990">
                  <c:v>181.43020000000001</c:v>
                </c:pt>
                <c:pt idx="991">
                  <c:v>182.79499999999999</c:v>
                </c:pt>
                <c:pt idx="992">
                  <c:v>181.7988</c:v>
                </c:pt>
                <c:pt idx="993">
                  <c:v>181.7988</c:v>
                </c:pt>
                <c:pt idx="994">
                  <c:v>181.7988</c:v>
                </c:pt>
                <c:pt idx="995">
                  <c:v>181.34630000000001</c:v>
                </c:pt>
                <c:pt idx="996">
                  <c:v>179.7893</c:v>
                </c:pt>
                <c:pt idx="997">
                  <c:v>177.31729999999999</c:v>
                </c:pt>
                <c:pt idx="998">
                  <c:v>178.21299999999999</c:v>
                </c:pt>
                <c:pt idx="999">
                  <c:v>181.01390000000001</c:v>
                </c:pt>
                <c:pt idx="1000">
                  <c:v>181.01390000000001</c:v>
                </c:pt>
                <c:pt idx="1001">
                  <c:v>181.01390000000001</c:v>
                </c:pt>
                <c:pt idx="1002">
                  <c:v>179.2149</c:v>
                </c:pt>
                <c:pt idx="1003">
                  <c:v>179.61879999999999</c:v>
                </c:pt>
                <c:pt idx="1004">
                  <c:v>181.2193</c:v>
                </c:pt>
                <c:pt idx="1005">
                  <c:v>181.31039999999999</c:v>
                </c:pt>
                <c:pt idx="1006">
                  <c:v>182.90090000000001</c:v>
                </c:pt>
                <c:pt idx="1007">
                  <c:v>182.90090000000001</c:v>
                </c:pt>
                <c:pt idx="1008">
                  <c:v>182.90090000000001</c:v>
                </c:pt>
                <c:pt idx="1009">
                  <c:v>183.66630000000001</c:v>
                </c:pt>
                <c:pt idx="1010">
                  <c:v>185.0864</c:v>
                </c:pt>
                <c:pt idx="1011">
                  <c:v>186.1037</c:v>
                </c:pt>
                <c:pt idx="1012">
                  <c:v>188.1935</c:v>
                </c:pt>
                <c:pt idx="1013">
                  <c:v>188.85749999999999</c:v>
                </c:pt>
                <c:pt idx="1014">
                  <c:v>188.85749999999999</c:v>
                </c:pt>
                <c:pt idx="1015">
                  <c:v>188.85749999999999</c:v>
                </c:pt>
                <c:pt idx="1016">
                  <c:v>190.0958</c:v>
                </c:pt>
                <c:pt idx="1017">
                  <c:v>188.58940000000001</c:v>
                </c:pt>
                <c:pt idx="1018">
                  <c:v>190.2277</c:v>
                </c:pt>
                <c:pt idx="1019">
                  <c:v>186.70679999999999</c:v>
                </c:pt>
                <c:pt idx="1020">
                  <c:v>187.17320000000001</c:v>
                </c:pt>
                <c:pt idx="1021">
                  <c:v>187.17320000000001</c:v>
                </c:pt>
                <c:pt idx="1022">
                  <c:v>187.17320000000001</c:v>
                </c:pt>
                <c:pt idx="1023">
                  <c:v>185.702</c:v>
                </c:pt>
                <c:pt idx="1024">
                  <c:v>189.95599999999999</c:v>
                </c:pt>
                <c:pt idx="1025">
                  <c:v>189.65979999999999</c:v>
                </c:pt>
                <c:pt idx="1026">
                  <c:v>194.25989999999999</c:v>
                </c:pt>
                <c:pt idx="1027">
                  <c:v>194.25989999999999</c:v>
                </c:pt>
                <c:pt idx="1028">
                  <c:v>194.25989999999999</c:v>
                </c:pt>
                <c:pt idx="1029">
                  <c:v>194.25989999999999</c:v>
                </c:pt>
                <c:pt idx="1030">
                  <c:v>192.57400000000001</c:v>
                </c:pt>
                <c:pt idx="1031">
                  <c:v>194.63640000000001</c:v>
                </c:pt>
                <c:pt idx="1032">
                  <c:v>191.54490000000001</c:v>
                </c:pt>
                <c:pt idx="1033">
                  <c:v>187.56800000000001</c:v>
                </c:pt>
                <c:pt idx="1034">
                  <c:v>188.68860000000001</c:v>
                </c:pt>
                <c:pt idx="1035">
                  <c:v>188.68860000000001</c:v>
                </c:pt>
                <c:pt idx="1036">
                  <c:v>188.68860000000001</c:v>
                </c:pt>
                <c:pt idx="1037">
                  <c:v>193.52420000000001</c:v>
                </c:pt>
                <c:pt idx="1038">
                  <c:v>191.80869999999999</c:v>
                </c:pt>
                <c:pt idx="1039">
                  <c:v>193.07650000000001</c:v>
                </c:pt>
                <c:pt idx="1040">
                  <c:v>194.40620000000001</c:v>
                </c:pt>
                <c:pt idx="1041">
                  <c:v>192.37520000000001</c:v>
                </c:pt>
                <c:pt idx="1042">
                  <c:v>192.37520000000001</c:v>
                </c:pt>
                <c:pt idx="1043">
                  <c:v>192.37520000000001</c:v>
                </c:pt>
                <c:pt idx="1044">
                  <c:v>188.89410000000001</c:v>
                </c:pt>
                <c:pt idx="1045">
                  <c:v>191.7398</c:v>
                </c:pt>
                <c:pt idx="1046">
                  <c:v>192.20769999999999</c:v>
                </c:pt>
                <c:pt idx="1047">
                  <c:v>192.89869999999999</c:v>
                </c:pt>
                <c:pt idx="1048">
                  <c:v>192.88829999999999</c:v>
                </c:pt>
                <c:pt idx="1049">
                  <c:v>192.88829999999999</c:v>
                </c:pt>
                <c:pt idx="1050">
                  <c:v>192.88829999999999</c:v>
                </c:pt>
                <c:pt idx="1051">
                  <c:v>195.11609999999999</c:v>
                </c:pt>
                <c:pt idx="1052">
                  <c:v>195.82169999999999</c:v>
                </c:pt>
                <c:pt idx="1053">
                  <c:v>192.42740000000001</c:v>
                </c:pt>
                <c:pt idx="1054">
                  <c:v>191.27019999999999</c:v>
                </c:pt>
                <c:pt idx="1055">
                  <c:v>188.66919999999999</c:v>
                </c:pt>
                <c:pt idx="1056">
                  <c:v>188.66919999999999</c:v>
                </c:pt>
                <c:pt idx="1057">
                  <c:v>188.66919999999999</c:v>
                </c:pt>
                <c:pt idx="1058">
                  <c:v>188.02539999999999</c:v>
                </c:pt>
                <c:pt idx="1059">
                  <c:v>186.8246</c:v>
                </c:pt>
                <c:pt idx="1060">
                  <c:v>186.15309999999999</c:v>
                </c:pt>
                <c:pt idx="1061">
                  <c:v>186.13669999999999</c:v>
                </c:pt>
                <c:pt idx="1062">
                  <c:v>186.13669999999999</c:v>
                </c:pt>
                <c:pt idx="1063">
                  <c:v>186.13669999999999</c:v>
                </c:pt>
                <c:pt idx="1064">
                  <c:v>186.13669999999999</c:v>
                </c:pt>
                <c:pt idx="1065">
                  <c:v>185.5864</c:v>
                </c:pt>
                <c:pt idx="1066">
                  <c:v>185.29990000000001</c:v>
                </c:pt>
                <c:pt idx="1067">
                  <c:v>183.34520000000001</c:v>
                </c:pt>
                <c:pt idx="1068">
                  <c:v>183.19489999999999</c:v>
                </c:pt>
                <c:pt idx="1069">
                  <c:v>184.20679999999999</c:v>
                </c:pt>
                <c:pt idx="1070">
                  <c:v>184.20679999999999</c:v>
                </c:pt>
                <c:pt idx="1071">
                  <c:v>184.20679999999999</c:v>
                </c:pt>
                <c:pt idx="1072">
                  <c:v>183.88220000000001</c:v>
                </c:pt>
                <c:pt idx="1073">
                  <c:v>185.39850000000001</c:v>
                </c:pt>
                <c:pt idx="1074">
                  <c:v>185.85560000000001</c:v>
                </c:pt>
                <c:pt idx="1075">
                  <c:v>184.58410000000001</c:v>
                </c:pt>
                <c:pt idx="1076">
                  <c:v>182.54759999999999</c:v>
                </c:pt>
                <c:pt idx="1077">
                  <c:v>182.54759999999999</c:v>
                </c:pt>
                <c:pt idx="1078">
                  <c:v>182.54759999999999</c:v>
                </c:pt>
                <c:pt idx="1079">
                  <c:v>183.6463</c:v>
                </c:pt>
                <c:pt idx="1080">
                  <c:v>183.33539999999999</c:v>
                </c:pt>
                <c:pt idx="1081">
                  <c:v>180.28059999999999</c:v>
                </c:pt>
                <c:pt idx="1082">
                  <c:v>177.035</c:v>
                </c:pt>
                <c:pt idx="1083">
                  <c:v>179.9101</c:v>
                </c:pt>
                <c:pt idx="1084">
                  <c:v>179.9101</c:v>
                </c:pt>
                <c:pt idx="1085">
                  <c:v>179.9101</c:v>
                </c:pt>
                <c:pt idx="1086">
                  <c:v>178.92500000000001</c:v>
                </c:pt>
                <c:pt idx="1087">
                  <c:v>179.8715</c:v>
                </c:pt>
                <c:pt idx="1088">
                  <c:v>179.84379999999999</c:v>
                </c:pt>
                <c:pt idx="1089">
                  <c:v>182.5275</c:v>
                </c:pt>
                <c:pt idx="1090">
                  <c:v>184.61089999999999</c:v>
                </c:pt>
                <c:pt idx="1091">
                  <c:v>184.61089999999999</c:v>
                </c:pt>
                <c:pt idx="1092">
                  <c:v>184.61089999999999</c:v>
                </c:pt>
                <c:pt idx="1093">
                  <c:v>183.16200000000001</c:v>
                </c:pt>
                <c:pt idx="1094">
                  <c:v>182.48939999999999</c:v>
                </c:pt>
                <c:pt idx="1095">
                  <c:v>181.48310000000001</c:v>
                </c:pt>
                <c:pt idx="1096">
                  <c:v>178.86920000000001</c:v>
                </c:pt>
                <c:pt idx="1097">
                  <c:v>179.65369999999999</c:v>
                </c:pt>
                <c:pt idx="1098">
                  <c:v>179.65369999999999</c:v>
                </c:pt>
                <c:pt idx="1099">
                  <c:v>179.65369999999999</c:v>
                </c:pt>
                <c:pt idx="1100">
                  <c:v>179.87690000000001</c:v>
                </c:pt>
                <c:pt idx="1101">
                  <c:v>181.43639999999999</c:v>
                </c:pt>
                <c:pt idx="1102">
                  <c:v>177.92310000000001</c:v>
                </c:pt>
                <c:pt idx="1103">
                  <c:v>174.11160000000001</c:v>
                </c:pt>
                <c:pt idx="1104">
                  <c:v>173.63550000000001</c:v>
                </c:pt>
                <c:pt idx="1105">
                  <c:v>173.63550000000001</c:v>
                </c:pt>
                <c:pt idx="1106">
                  <c:v>173.63550000000001</c:v>
                </c:pt>
                <c:pt idx="1107">
                  <c:v>174.774</c:v>
                </c:pt>
                <c:pt idx="1108">
                  <c:v>175.65280000000001</c:v>
                </c:pt>
                <c:pt idx="1109">
                  <c:v>175.4862</c:v>
                </c:pt>
                <c:pt idx="1110">
                  <c:v>171.8246</c:v>
                </c:pt>
                <c:pt idx="1111">
                  <c:v>171.04060000000001</c:v>
                </c:pt>
                <c:pt idx="1112">
                  <c:v>171.04060000000001</c:v>
                </c:pt>
                <c:pt idx="1113">
                  <c:v>171.04060000000001</c:v>
                </c:pt>
                <c:pt idx="1114">
                  <c:v>166.8382</c:v>
                </c:pt>
                <c:pt idx="1115">
                  <c:v>167.5247</c:v>
                </c:pt>
                <c:pt idx="1116">
                  <c:v>165.22470000000001</c:v>
                </c:pt>
                <c:pt idx="1117">
                  <c:v>165.7912</c:v>
                </c:pt>
                <c:pt idx="1118">
                  <c:v>168.02670000000001</c:v>
                </c:pt>
                <c:pt idx="1119">
                  <c:v>168.02670000000001</c:v>
                </c:pt>
                <c:pt idx="1120">
                  <c:v>168.02670000000001</c:v>
                </c:pt>
                <c:pt idx="1121">
                  <c:v>170.52090000000001</c:v>
                </c:pt>
                <c:pt idx="1122">
                  <c:v>170.97329999999999</c:v>
                </c:pt>
                <c:pt idx="1123">
                  <c:v>171.46809999999999</c:v>
                </c:pt>
                <c:pt idx="1124">
                  <c:v>172.5658</c:v>
                </c:pt>
                <c:pt idx="1125">
                  <c:v>172.18010000000001</c:v>
                </c:pt>
                <c:pt idx="1126">
                  <c:v>172.18010000000001</c:v>
                </c:pt>
                <c:pt idx="1127">
                  <c:v>172.18010000000001</c:v>
                </c:pt>
                <c:pt idx="1128">
                  <c:v>172.18010000000001</c:v>
                </c:pt>
                <c:pt idx="1129">
                  <c:v>173.2396</c:v>
                </c:pt>
                <c:pt idx="1130">
                  <c:v>177.11590000000001</c:v>
                </c:pt>
                <c:pt idx="1131">
                  <c:v>176.36500000000001</c:v>
                </c:pt>
                <c:pt idx="1132">
                  <c:v>176.3459</c:v>
                </c:pt>
                <c:pt idx="1133">
                  <c:v>176.3459</c:v>
                </c:pt>
                <c:pt idx="1134">
                  <c:v>176.3459</c:v>
                </c:pt>
                <c:pt idx="1135">
                  <c:v>177.6558</c:v>
                </c:pt>
                <c:pt idx="1136">
                  <c:v>173.75800000000001</c:v>
                </c:pt>
                <c:pt idx="1137">
                  <c:v>171.07239999999999</c:v>
                </c:pt>
                <c:pt idx="1138">
                  <c:v>172.38380000000001</c:v>
                </c:pt>
                <c:pt idx="1139">
                  <c:v>173.52549999999999</c:v>
                </c:pt>
                <c:pt idx="1140">
                  <c:v>173.52549999999999</c:v>
                </c:pt>
                <c:pt idx="1141">
                  <c:v>173.52549999999999</c:v>
                </c:pt>
                <c:pt idx="1142">
                  <c:v>171.88679999999999</c:v>
                </c:pt>
                <c:pt idx="1143">
                  <c:v>172.2193</c:v>
                </c:pt>
                <c:pt idx="1144">
                  <c:v>169.4693</c:v>
                </c:pt>
                <c:pt idx="1145">
                  <c:v>171.7029</c:v>
                </c:pt>
                <c:pt idx="1146">
                  <c:v>168.5489</c:v>
                </c:pt>
                <c:pt idx="1147">
                  <c:v>168.5489</c:v>
                </c:pt>
                <c:pt idx="1148">
                  <c:v>168.5489</c:v>
                </c:pt>
                <c:pt idx="1149">
                  <c:v>165.0369</c:v>
                </c:pt>
                <c:pt idx="1150">
                  <c:v>164.61510000000001</c:v>
                </c:pt>
                <c:pt idx="1151">
                  <c:v>163.8698</c:v>
                </c:pt>
                <c:pt idx="1152">
                  <c:v>163.2157</c:v>
                </c:pt>
                <c:pt idx="1153">
                  <c:v>161.6704</c:v>
                </c:pt>
                <c:pt idx="1154">
                  <c:v>161.6704</c:v>
                </c:pt>
                <c:pt idx="1155">
                  <c:v>161.6704</c:v>
                </c:pt>
                <c:pt idx="1156">
                  <c:v>162.63650000000001</c:v>
                </c:pt>
                <c:pt idx="1157">
                  <c:v>161.4948</c:v>
                </c:pt>
                <c:pt idx="1158">
                  <c:v>160.4359</c:v>
                </c:pt>
                <c:pt idx="1159">
                  <c:v>162.6369</c:v>
                </c:pt>
                <c:pt idx="1160">
                  <c:v>159.63319999999999</c:v>
                </c:pt>
                <c:pt idx="1161">
                  <c:v>159.63319999999999</c:v>
                </c:pt>
                <c:pt idx="1162">
                  <c:v>159.63319999999999</c:v>
                </c:pt>
                <c:pt idx="1163">
                  <c:v>161.88980000000001</c:v>
                </c:pt>
                <c:pt idx="1164">
                  <c:v>162.53790000000001</c:v>
                </c:pt>
                <c:pt idx="1165">
                  <c:v>158.86500000000001</c:v>
                </c:pt>
                <c:pt idx="1166">
                  <c:v>160.36279999999999</c:v>
                </c:pt>
                <c:pt idx="1167">
                  <c:v>160.36279999999999</c:v>
                </c:pt>
                <c:pt idx="1168">
                  <c:v>160.36279999999999</c:v>
                </c:pt>
                <c:pt idx="1169">
                  <c:v>160.36279999999999</c:v>
                </c:pt>
                <c:pt idx="1170">
                  <c:v>155.0102</c:v>
                </c:pt>
                <c:pt idx="1171">
                  <c:v>156.39920000000001</c:v>
                </c:pt>
                <c:pt idx="1172">
                  <c:v>156.57839999999999</c:v>
                </c:pt>
                <c:pt idx="1173">
                  <c:v>160.5797</c:v>
                </c:pt>
                <c:pt idx="1174">
                  <c:v>161.93219999999999</c:v>
                </c:pt>
                <c:pt idx="1175">
                  <c:v>161.93219999999999</c:v>
                </c:pt>
                <c:pt idx="1176">
                  <c:v>161.93219999999999</c:v>
                </c:pt>
                <c:pt idx="1177">
                  <c:v>163.4528</c:v>
                </c:pt>
                <c:pt idx="1178">
                  <c:v>164.18719999999999</c:v>
                </c:pt>
                <c:pt idx="1179">
                  <c:v>160.1808</c:v>
                </c:pt>
                <c:pt idx="1180">
                  <c:v>163.48670000000001</c:v>
                </c:pt>
                <c:pt idx="1181">
                  <c:v>166.7525</c:v>
                </c:pt>
                <c:pt idx="1182">
                  <c:v>166.7525</c:v>
                </c:pt>
                <c:pt idx="1183">
                  <c:v>166.7525</c:v>
                </c:pt>
                <c:pt idx="1184">
                  <c:v>165.2183</c:v>
                </c:pt>
                <c:pt idx="1185">
                  <c:v>164.1798</c:v>
                </c:pt>
                <c:pt idx="1186">
                  <c:v>162.6789</c:v>
                </c:pt>
                <c:pt idx="1187">
                  <c:v>160.45939999999999</c:v>
                </c:pt>
                <c:pt idx="1188">
                  <c:v>163.80330000000001</c:v>
                </c:pt>
                <c:pt idx="1189">
                  <c:v>163.80330000000001</c:v>
                </c:pt>
                <c:pt idx="1190">
                  <c:v>163.80330000000001</c:v>
                </c:pt>
                <c:pt idx="1191">
                  <c:v>159.14019999999999</c:v>
                </c:pt>
                <c:pt idx="1192">
                  <c:v>156.3184</c:v>
                </c:pt>
                <c:pt idx="1193">
                  <c:v>159.4819</c:v>
                </c:pt>
                <c:pt idx="1194">
                  <c:v>159.93469999999999</c:v>
                </c:pt>
                <c:pt idx="1195">
                  <c:v>159.93469999999999</c:v>
                </c:pt>
                <c:pt idx="1196">
                  <c:v>159.93469999999999</c:v>
                </c:pt>
                <c:pt idx="1197">
                  <c:v>159.93469999999999</c:v>
                </c:pt>
                <c:pt idx="1198">
                  <c:v>163.1224</c:v>
                </c:pt>
                <c:pt idx="1199">
                  <c:v>162.3914</c:v>
                </c:pt>
                <c:pt idx="1200">
                  <c:v>162.07480000000001</c:v>
                </c:pt>
                <c:pt idx="1201">
                  <c:v>164.23650000000001</c:v>
                </c:pt>
                <c:pt idx="1202">
                  <c:v>168.578</c:v>
                </c:pt>
                <c:pt idx="1203">
                  <c:v>168.578</c:v>
                </c:pt>
                <c:pt idx="1204">
                  <c:v>168.578</c:v>
                </c:pt>
                <c:pt idx="1205">
                  <c:v>168.54</c:v>
                </c:pt>
                <c:pt idx="1206">
                  <c:v>169.45429999999999</c:v>
                </c:pt>
                <c:pt idx="1207">
                  <c:v>173.06659999999999</c:v>
                </c:pt>
                <c:pt idx="1208">
                  <c:v>174.48580000000001</c:v>
                </c:pt>
                <c:pt idx="1209">
                  <c:v>176.1439</c:v>
                </c:pt>
                <c:pt idx="1210">
                  <c:v>176.1439</c:v>
                </c:pt>
                <c:pt idx="1211">
                  <c:v>176.1439</c:v>
                </c:pt>
                <c:pt idx="1212">
                  <c:v>176.1439</c:v>
                </c:pt>
                <c:pt idx="1213">
                  <c:v>174.8947</c:v>
                </c:pt>
                <c:pt idx="1214">
                  <c:v>177.34379999999999</c:v>
                </c:pt>
                <c:pt idx="1215">
                  <c:v>174.4632</c:v>
                </c:pt>
                <c:pt idx="1216">
                  <c:v>176.09379999999999</c:v>
                </c:pt>
                <c:pt idx="1217">
                  <c:v>176.09379999999999</c:v>
                </c:pt>
                <c:pt idx="1218">
                  <c:v>176.09379999999999</c:v>
                </c:pt>
                <c:pt idx="1219">
                  <c:v>176.09379999999999</c:v>
                </c:pt>
                <c:pt idx="1220">
                  <c:v>175.21680000000001</c:v>
                </c:pt>
                <c:pt idx="1221">
                  <c:v>171.9529</c:v>
                </c:pt>
                <c:pt idx="1222">
                  <c:v>172.42320000000001</c:v>
                </c:pt>
                <c:pt idx="1223">
                  <c:v>172.1576</c:v>
                </c:pt>
                <c:pt idx="1224">
                  <c:v>172.1576</c:v>
                </c:pt>
                <c:pt idx="1225">
                  <c:v>172.1576</c:v>
                </c:pt>
                <c:pt idx="1226">
                  <c:v>170.7013</c:v>
                </c:pt>
                <c:pt idx="1227">
                  <c:v>171.81190000000001</c:v>
                </c:pt>
                <c:pt idx="1228">
                  <c:v>174.2269</c:v>
                </c:pt>
                <c:pt idx="1229">
                  <c:v>174.26329999999999</c:v>
                </c:pt>
                <c:pt idx="1230">
                  <c:v>174.8561</c:v>
                </c:pt>
                <c:pt idx="1231">
                  <c:v>174.8561</c:v>
                </c:pt>
                <c:pt idx="1232">
                  <c:v>174.8561</c:v>
                </c:pt>
                <c:pt idx="1233">
                  <c:v>177.0283</c:v>
                </c:pt>
                <c:pt idx="1234">
                  <c:v>177.5599</c:v>
                </c:pt>
                <c:pt idx="1235">
                  <c:v>177.39320000000001</c:v>
                </c:pt>
                <c:pt idx="1236">
                  <c:v>178.5675</c:v>
                </c:pt>
                <c:pt idx="1237">
                  <c:v>183.24199999999999</c:v>
                </c:pt>
                <c:pt idx="1238">
                  <c:v>183.24199999999999</c:v>
                </c:pt>
                <c:pt idx="1239">
                  <c:v>183.24199999999999</c:v>
                </c:pt>
                <c:pt idx="1240">
                  <c:v>183.30430000000001</c:v>
                </c:pt>
                <c:pt idx="1241">
                  <c:v>180.8467</c:v>
                </c:pt>
                <c:pt idx="1242">
                  <c:v>184.39330000000001</c:v>
                </c:pt>
                <c:pt idx="1243">
                  <c:v>182.53960000000001</c:v>
                </c:pt>
                <c:pt idx="1244">
                  <c:v>183.2406</c:v>
                </c:pt>
                <c:pt idx="1245">
                  <c:v>183.2406</c:v>
                </c:pt>
                <c:pt idx="1246">
                  <c:v>183.2406</c:v>
                </c:pt>
                <c:pt idx="1247">
                  <c:v>185.70009999999999</c:v>
                </c:pt>
                <c:pt idx="1248">
                  <c:v>185.70009999999999</c:v>
                </c:pt>
                <c:pt idx="1249">
                  <c:v>185.2654</c:v>
                </c:pt>
                <c:pt idx="1250">
                  <c:v>183.43049999999999</c:v>
                </c:pt>
                <c:pt idx="1251">
                  <c:v>183.73349999999999</c:v>
                </c:pt>
                <c:pt idx="1252">
                  <c:v>183.73349999999999</c:v>
                </c:pt>
                <c:pt idx="1253">
                  <c:v>183.73349999999999</c:v>
                </c:pt>
                <c:pt idx="1254">
                  <c:v>184.1165</c:v>
                </c:pt>
                <c:pt idx="1255">
                  <c:v>183.60409999999999</c:v>
                </c:pt>
                <c:pt idx="1256">
                  <c:v>183.71299999999999</c:v>
                </c:pt>
                <c:pt idx="1257">
                  <c:v>185.41640000000001</c:v>
                </c:pt>
                <c:pt idx="1258">
                  <c:v>184.76679999999999</c:v>
                </c:pt>
                <c:pt idx="1259">
                  <c:v>184.76679999999999</c:v>
                </c:pt>
                <c:pt idx="1260">
                  <c:v>184.76679999999999</c:v>
                </c:pt>
                <c:pt idx="1261">
                  <c:v>186.42760000000001</c:v>
                </c:pt>
                <c:pt idx="1262">
                  <c:v>188.3477</c:v>
                </c:pt>
                <c:pt idx="1263">
                  <c:v>189.41550000000001</c:v>
                </c:pt>
                <c:pt idx="1264">
                  <c:v>189.22290000000001</c:v>
                </c:pt>
                <c:pt idx="1265">
                  <c:v>191.03380000000001</c:v>
                </c:pt>
                <c:pt idx="1266">
                  <c:v>191.03380000000001</c:v>
                </c:pt>
                <c:pt idx="1267">
                  <c:v>191.03380000000001</c:v>
                </c:pt>
                <c:pt idx="1268">
                  <c:v>192.43530000000001</c:v>
                </c:pt>
                <c:pt idx="1269">
                  <c:v>194.13390000000001</c:v>
                </c:pt>
                <c:pt idx="1270">
                  <c:v>197.5565</c:v>
                </c:pt>
                <c:pt idx="1271">
                  <c:v>194.91380000000001</c:v>
                </c:pt>
                <c:pt idx="1272">
                  <c:v>195.6069</c:v>
                </c:pt>
                <c:pt idx="1273">
                  <c:v>195.6069</c:v>
                </c:pt>
                <c:pt idx="1274">
                  <c:v>195.6069</c:v>
                </c:pt>
                <c:pt idx="1275">
                  <c:v>194.1585</c:v>
                </c:pt>
                <c:pt idx="1276">
                  <c:v>195.07429999999999</c:v>
                </c:pt>
                <c:pt idx="1277">
                  <c:v>191.3357</c:v>
                </c:pt>
                <c:pt idx="1278">
                  <c:v>192.28030000000001</c:v>
                </c:pt>
                <c:pt idx="1279">
                  <c:v>193.71459999999999</c:v>
                </c:pt>
                <c:pt idx="1280">
                  <c:v>193.71459999999999</c:v>
                </c:pt>
                <c:pt idx="1281">
                  <c:v>193.71459999999999</c:v>
                </c:pt>
                <c:pt idx="1282">
                  <c:v>195.6112</c:v>
                </c:pt>
                <c:pt idx="1283">
                  <c:v>195.58709999999999</c:v>
                </c:pt>
                <c:pt idx="1284">
                  <c:v>197.4247</c:v>
                </c:pt>
                <c:pt idx="1285">
                  <c:v>196.7286</c:v>
                </c:pt>
                <c:pt idx="1286">
                  <c:v>199.44739999999999</c:v>
                </c:pt>
                <c:pt idx="1287">
                  <c:v>199.44739999999999</c:v>
                </c:pt>
                <c:pt idx="1288">
                  <c:v>199.44739999999999</c:v>
                </c:pt>
                <c:pt idx="1289">
                  <c:v>198.99090000000001</c:v>
                </c:pt>
                <c:pt idx="1290">
                  <c:v>199.8289</c:v>
                </c:pt>
                <c:pt idx="1291">
                  <c:v>199.46029999999999</c:v>
                </c:pt>
                <c:pt idx="1292">
                  <c:v>199.72909999999999</c:v>
                </c:pt>
                <c:pt idx="1293">
                  <c:v>202.6893</c:v>
                </c:pt>
                <c:pt idx="1294">
                  <c:v>202.6893</c:v>
                </c:pt>
                <c:pt idx="1295">
                  <c:v>202.6893</c:v>
                </c:pt>
                <c:pt idx="1296">
                  <c:v>201.303</c:v>
                </c:pt>
                <c:pt idx="1297">
                  <c:v>199.59469999999999</c:v>
                </c:pt>
                <c:pt idx="1298">
                  <c:v>200.1336</c:v>
                </c:pt>
                <c:pt idx="1299">
                  <c:v>196.38239999999999</c:v>
                </c:pt>
                <c:pt idx="1300">
                  <c:v>194.10589999999999</c:v>
                </c:pt>
                <c:pt idx="1301">
                  <c:v>194.10589999999999</c:v>
                </c:pt>
                <c:pt idx="1302">
                  <c:v>194.10589999999999</c:v>
                </c:pt>
                <c:pt idx="1303">
                  <c:v>192.5104</c:v>
                </c:pt>
                <c:pt idx="1304">
                  <c:v>193.76480000000001</c:v>
                </c:pt>
                <c:pt idx="1305">
                  <c:v>193.57480000000001</c:v>
                </c:pt>
                <c:pt idx="1306">
                  <c:v>192.80420000000001</c:v>
                </c:pt>
                <c:pt idx="1307">
                  <c:v>195.71190000000001</c:v>
                </c:pt>
                <c:pt idx="1308">
                  <c:v>195.71190000000001</c:v>
                </c:pt>
                <c:pt idx="1309">
                  <c:v>195.71190000000001</c:v>
                </c:pt>
                <c:pt idx="1310">
                  <c:v>193.5806</c:v>
                </c:pt>
                <c:pt idx="1311">
                  <c:v>192.37639999999999</c:v>
                </c:pt>
                <c:pt idx="1312">
                  <c:v>194.81909999999999</c:v>
                </c:pt>
                <c:pt idx="1313">
                  <c:v>196.84639999999999</c:v>
                </c:pt>
                <c:pt idx="1314">
                  <c:v>194.184</c:v>
                </c:pt>
                <c:pt idx="1315">
                  <c:v>194.184</c:v>
                </c:pt>
                <c:pt idx="1316">
                  <c:v>194.184</c:v>
                </c:pt>
                <c:pt idx="1317">
                  <c:v>198.21520000000001</c:v>
                </c:pt>
                <c:pt idx="1318">
                  <c:v>198.97579999999999</c:v>
                </c:pt>
                <c:pt idx="1319">
                  <c:v>196.01509999999999</c:v>
                </c:pt>
                <c:pt idx="1320">
                  <c:v>195.79929999999999</c:v>
                </c:pt>
                <c:pt idx="1321">
                  <c:v>196.7208</c:v>
                </c:pt>
                <c:pt idx="1322">
                  <c:v>196.7208</c:v>
                </c:pt>
                <c:pt idx="1323">
                  <c:v>196.7208</c:v>
                </c:pt>
                <c:pt idx="1324">
                  <c:v>198.0067</c:v>
                </c:pt>
                <c:pt idx="1325">
                  <c:v>195.79509999999999</c:v>
                </c:pt>
                <c:pt idx="1326">
                  <c:v>198.38720000000001</c:v>
                </c:pt>
                <c:pt idx="1327">
                  <c:v>196.69909999999999</c:v>
                </c:pt>
                <c:pt idx="1328">
                  <c:v>196.69909999999999</c:v>
                </c:pt>
                <c:pt idx="1329">
                  <c:v>196.69909999999999</c:v>
                </c:pt>
                <c:pt idx="1330">
                  <c:v>196.69909999999999</c:v>
                </c:pt>
                <c:pt idx="1331">
                  <c:v>198.49870000000001</c:v>
                </c:pt>
                <c:pt idx="1332">
                  <c:v>196.77549999999999</c:v>
                </c:pt>
                <c:pt idx="1333">
                  <c:v>195.99850000000001</c:v>
                </c:pt>
                <c:pt idx="1334">
                  <c:v>202.09059999999999</c:v>
                </c:pt>
                <c:pt idx="1335">
                  <c:v>197.10059999999999</c:v>
                </c:pt>
                <c:pt idx="1336">
                  <c:v>197.10059999999999</c:v>
                </c:pt>
                <c:pt idx="1337">
                  <c:v>197.10059999999999</c:v>
                </c:pt>
                <c:pt idx="1338">
                  <c:v>192.63489999999999</c:v>
                </c:pt>
                <c:pt idx="1339">
                  <c:v>185.27629999999999</c:v>
                </c:pt>
                <c:pt idx="1340">
                  <c:v>187.6591</c:v>
                </c:pt>
                <c:pt idx="1341">
                  <c:v>186.221</c:v>
                </c:pt>
                <c:pt idx="1342">
                  <c:v>191.34110000000001</c:v>
                </c:pt>
                <c:pt idx="1343">
                  <c:v>191.34110000000001</c:v>
                </c:pt>
                <c:pt idx="1344">
                  <c:v>191.34110000000001</c:v>
                </c:pt>
                <c:pt idx="1345">
                  <c:v>194.6576</c:v>
                </c:pt>
                <c:pt idx="1346">
                  <c:v>193.7534</c:v>
                </c:pt>
                <c:pt idx="1347">
                  <c:v>196.77099999999999</c:v>
                </c:pt>
                <c:pt idx="1348">
                  <c:v>196.52940000000001</c:v>
                </c:pt>
                <c:pt idx="1349">
                  <c:v>197.96889999999999</c:v>
                </c:pt>
                <c:pt idx="1350">
                  <c:v>197.96889999999999</c:v>
                </c:pt>
                <c:pt idx="1351">
                  <c:v>197.96889999999999</c:v>
                </c:pt>
                <c:pt idx="1352">
                  <c:v>197.8296</c:v>
                </c:pt>
                <c:pt idx="1353">
                  <c:v>198.89670000000001</c:v>
                </c:pt>
                <c:pt idx="1354">
                  <c:v>199.3117</c:v>
                </c:pt>
                <c:pt idx="1355">
                  <c:v>202.45160000000001</c:v>
                </c:pt>
                <c:pt idx="1356">
                  <c:v>198.32300000000001</c:v>
                </c:pt>
                <c:pt idx="1357">
                  <c:v>198.32300000000001</c:v>
                </c:pt>
                <c:pt idx="1358">
                  <c:v>198.32300000000001</c:v>
                </c:pt>
                <c:pt idx="1359">
                  <c:v>198.5403</c:v>
                </c:pt>
                <c:pt idx="1360">
                  <c:v>199.77770000000001</c:v>
                </c:pt>
                <c:pt idx="1361">
                  <c:v>200.87020000000001</c:v>
                </c:pt>
                <c:pt idx="1362">
                  <c:v>199.30260000000001</c:v>
                </c:pt>
                <c:pt idx="1363">
                  <c:v>202.572</c:v>
                </c:pt>
                <c:pt idx="1364">
                  <c:v>202.572</c:v>
                </c:pt>
                <c:pt idx="1365">
                  <c:v>202.572</c:v>
                </c:pt>
                <c:pt idx="1366">
                  <c:v>204.7166</c:v>
                </c:pt>
                <c:pt idx="1367">
                  <c:v>205.4862</c:v>
                </c:pt>
                <c:pt idx="1368">
                  <c:v>204.39109999999999</c:v>
                </c:pt>
                <c:pt idx="1369">
                  <c:v>202.68600000000001</c:v>
                </c:pt>
                <c:pt idx="1370">
                  <c:v>205.03989999999999</c:v>
                </c:pt>
                <c:pt idx="1371">
                  <c:v>205.03989999999999</c:v>
                </c:pt>
                <c:pt idx="1372">
                  <c:v>205.03989999999999</c:v>
                </c:pt>
                <c:pt idx="1373">
                  <c:v>206.97399999999999</c:v>
                </c:pt>
                <c:pt idx="1374">
                  <c:v>209.29509999999999</c:v>
                </c:pt>
                <c:pt idx="1375">
                  <c:v>212.0051</c:v>
                </c:pt>
                <c:pt idx="1376">
                  <c:v>211.8441</c:v>
                </c:pt>
                <c:pt idx="1377">
                  <c:v>214.54159999999999</c:v>
                </c:pt>
                <c:pt idx="1378">
                  <c:v>214.54159999999999</c:v>
                </c:pt>
                <c:pt idx="1379">
                  <c:v>214.54159999999999</c:v>
                </c:pt>
                <c:pt idx="1380">
                  <c:v>215.55430000000001</c:v>
                </c:pt>
                <c:pt idx="1381">
                  <c:v>216.62309999999999</c:v>
                </c:pt>
                <c:pt idx="1382">
                  <c:v>219.3837</c:v>
                </c:pt>
                <c:pt idx="1383">
                  <c:v>218.51390000000001</c:v>
                </c:pt>
                <c:pt idx="1384">
                  <c:v>218.25309999999999</c:v>
                </c:pt>
                <c:pt idx="1385">
                  <c:v>218.25309999999999</c:v>
                </c:pt>
                <c:pt idx="1386">
                  <c:v>218.25309999999999</c:v>
                </c:pt>
                <c:pt idx="1387">
                  <c:v>217.58959999999999</c:v>
                </c:pt>
                <c:pt idx="1388">
                  <c:v>215.26159999999999</c:v>
                </c:pt>
                <c:pt idx="1389">
                  <c:v>215.5343</c:v>
                </c:pt>
                <c:pt idx="1390">
                  <c:v>217.86969999999999</c:v>
                </c:pt>
                <c:pt idx="1391">
                  <c:v>224.55189999999999</c:v>
                </c:pt>
                <c:pt idx="1392">
                  <c:v>224.55189999999999</c:v>
                </c:pt>
                <c:pt idx="1393">
                  <c:v>224.55189999999999</c:v>
                </c:pt>
                <c:pt idx="1394">
                  <c:v>224.55189999999999</c:v>
                </c:pt>
                <c:pt idx="1395">
                  <c:v>224.06229999999999</c:v>
                </c:pt>
                <c:pt idx="1396">
                  <c:v>227.17019999999999</c:v>
                </c:pt>
                <c:pt idx="1397">
                  <c:v>223.584</c:v>
                </c:pt>
                <c:pt idx="1398">
                  <c:v>224.87979999999999</c:v>
                </c:pt>
                <c:pt idx="1399">
                  <c:v>224.87979999999999</c:v>
                </c:pt>
                <c:pt idx="1400">
                  <c:v>224.87979999999999</c:v>
                </c:pt>
                <c:pt idx="1401">
                  <c:v>224.34559999999999</c:v>
                </c:pt>
                <c:pt idx="1402">
                  <c:v>224.04169999999999</c:v>
                </c:pt>
                <c:pt idx="1403">
                  <c:v>224.35740000000001</c:v>
                </c:pt>
                <c:pt idx="1404">
                  <c:v>223.23179999999999</c:v>
                </c:pt>
                <c:pt idx="1405">
                  <c:v>222.1267</c:v>
                </c:pt>
                <c:pt idx="1406">
                  <c:v>222.1267</c:v>
                </c:pt>
                <c:pt idx="1407">
                  <c:v>222.1267</c:v>
                </c:pt>
                <c:pt idx="1408">
                  <c:v>224.1198</c:v>
                </c:pt>
                <c:pt idx="1409">
                  <c:v>223.5154</c:v>
                </c:pt>
                <c:pt idx="1410">
                  <c:v>223.77379999999999</c:v>
                </c:pt>
                <c:pt idx="1411">
                  <c:v>222.54519999999999</c:v>
                </c:pt>
                <c:pt idx="1412">
                  <c:v>223.529</c:v>
                </c:pt>
                <c:pt idx="1413">
                  <c:v>223.529</c:v>
                </c:pt>
                <c:pt idx="1414">
                  <c:v>223.529</c:v>
                </c:pt>
                <c:pt idx="1415">
                  <c:v>225.30500000000001</c:v>
                </c:pt>
                <c:pt idx="1416">
                  <c:v>228.18360000000001</c:v>
                </c:pt>
                <c:pt idx="1417">
                  <c:v>226.4271</c:v>
                </c:pt>
                <c:pt idx="1418">
                  <c:v>223.0334</c:v>
                </c:pt>
                <c:pt idx="1419">
                  <c:v>222.52889999999999</c:v>
                </c:pt>
                <c:pt idx="1420">
                  <c:v>222.52889999999999</c:v>
                </c:pt>
                <c:pt idx="1421">
                  <c:v>222.52889999999999</c:v>
                </c:pt>
                <c:pt idx="1422">
                  <c:v>221.6601</c:v>
                </c:pt>
                <c:pt idx="1423">
                  <c:v>223.58160000000001</c:v>
                </c:pt>
                <c:pt idx="1424">
                  <c:v>225.8194</c:v>
                </c:pt>
                <c:pt idx="1425">
                  <c:v>223.47749999999999</c:v>
                </c:pt>
                <c:pt idx="1426">
                  <c:v>223.1754</c:v>
                </c:pt>
                <c:pt idx="1427">
                  <c:v>223.1754</c:v>
                </c:pt>
                <c:pt idx="1428">
                  <c:v>223.1754</c:v>
                </c:pt>
                <c:pt idx="1429">
                  <c:v>220.91300000000001</c:v>
                </c:pt>
                <c:pt idx="1430">
                  <c:v>220.185</c:v>
                </c:pt>
                <c:pt idx="1431">
                  <c:v>221.72309999999999</c:v>
                </c:pt>
                <c:pt idx="1432">
                  <c:v>225.56370000000001</c:v>
                </c:pt>
                <c:pt idx="1433">
                  <c:v>225.56370000000001</c:v>
                </c:pt>
                <c:pt idx="1434">
                  <c:v>225.56370000000001</c:v>
                </c:pt>
                <c:pt idx="1435">
                  <c:v>225.56370000000001</c:v>
                </c:pt>
                <c:pt idx="1436">
                  <c:v>228.23869999999999</c:v>
                </c:pt>
                <c:pt idx="1437">
                  <c:v>226.42939999999999</c:v>
                </c:pt>
                <c:pt idx="1438">
                  <c:v>226.21719999999999</c:v>
                </c:pt>
                <c:pt idx="1439">
                  <c:v>230.678</c:v>
                </c:pt>
                <c:pt idx="1440">
                  <c:v>231.45740000000001</c:v>
                </c:pt>
                <c:pt idx="1441">
                  <c:v>231.45740000000001</c:v>
                </c:pt>
                <c:pt idx="1442">
                  <c:v>231.45740000000001</c:v>
                </c:pt>
                <c:pt idx="1443">
                  <c:v>231.76900000000001</c:v>
                </c:pt>
                <c:pt idx="1444">
                  <c:v>231.1414</c:v>
                </c:pt>
                <c:pt idx="1445">
                  <c:v>231.09139999999999</c:v>
                </c:pt>
                <c:pt idx="1446">
                  <c:v>228.2704</c:v>
                </c:pt>
                <c:pt idx="1447">
                  <c:v>229.15860000000001</c:v>
                </c:pt>
                <c:pt idx="1448">
                  <c:v>229.15860000000001</c:v>
                </c:pt>
                <c:pt idx="1449">
                  <c:v>229.15860000000001</c:v>
                </c:pt>
                <c:pt idx="1450">
                  <c:v>226.828</c:v>
                </c:pt>
                <c:pt idx="1451">
                  <c:v>230.26310000000001</c:v>
                </c:pt>
                <c:pt idx="1452">
                  <c:v>230.84229999999999</c:v>
                </c:pt>
                <c:pt idx="1453">
                  <c:v>227.8355</c:v>
                </c:pt>
                <c:pt idx="1454">
                  <c:v>227.95079999999999</c:v>
                </c:pt>
                <c:pt idx="1455">
                  <c:v>227.95079999999999</c:v>
                </c:pt>
                <c:pt idx="1456">
                  <c:v>227.95079999999999</c:v>
                </c:pt>
                <c:pt idx="1457">
                  <c:v>229.48560000000001</c:v>
                </c:pt>
                <c:pt idx="1458">
                  <c:v>227.29150000000001</c:v>
                </c:pt>
                <c:pt idx="1459">
                  <c:v>224.69210000000001</c:v>
                </c:pt>
                <c:pt idx="1460">
                  <c:v>223.9667</c:v>
                </c:pt>
                <c:pt idx="1461">
                  <c:v>224.05289999999999</c:v>
                </c:pt>
                <c:pt idx="1462">
                  <c:v>224.05289999999999</c:v>
                </c:pt>
                <c:pt idx="1463">
                  <c:v>224.05289999999999</c:v>
                </c:pt>
                <c:pt idx="1464">
                  <c:v>223.68879999999999</c:v>
                </c:pt>
                <c:pt idx="1465">
                  <c:v>220.78059999999999</c:v>
                </c:pt>
                <c:pt idx="1466">
                  <c:v>221.04</c:v>
                </c:pt>
                <c:pt idx="1467">
                  <c:v>222.7199</c:v>
                </c:pt>
                <c:pt idx="1468">
                  <c:v>223.9442</c:v>
                </c:pt>
                <c:pt idx="1469">
                  <c:v>223.9442</c:v>
                </c:pt>
                <c:pt idx="1470">
                  <c:v>223.9442</c:v>
                </c:pt>
                <c:pt idx="1471">
                  <c:v>225.72190000000001</c:v>
                </c:pt>
                <c:pt idx="1472">
                  <c:v>223.57980000000001</c:v>
                </c:pt>
                <c:pt idx="1473">
                  <c:v>219.03659999999999</c:v>
                </c:pt>
                <c:pt idx="1474">
                  <c:v>216.82499999999999</c:v>
                </c:pt>
                <c:pt idx="1475">
                  <c:v>217.124</c:v>
                </c:pt>
                <c:pt idx="1476">
                  <c:v>217.124</c:v>
                </c:pt>
                <c:pt idx="1477">
                  <c:v>217.124</c:v>
                </c:pt>
                <c:pt idx="1478">
                  <c:v>216.1343</c:v>
                </c:pt>
                <c:pt idx="1479">
                  <c:v>216.3965</c:v>
                </c:pt>
                <c:pt idx="1480">
                  <c:v>221.84790000000001</c:v>
                </c:pt>
                <c:pt idx="1481">
                  <c:v>220.0213</c:v>
                </c:pt>
                <c:pt idx="1482">
                  <c:v>216.0883</c:v>
                </c:pt>
                <c:pt idx="1483">
                  <c:v>216.0883</c:v>
                </c:pt>
                <c:pt idx="1484">
                  <c:v>216.0883</c:v>
                </c:pt>
                <c:pt idx="1485">
                  <c:v>216.0883</c:v>
                </c:pt>
                <c:pt idx="1486">
                  <c:v>216.12129999999999</c:v>
                </c:pt>
                <c:pt idx="1487">
                  <c:v>211.8596</c:v>
                </c:pt>
                <c:pt idx="1488">
                  <c:v>214.25399999999999</c:v>
                </c:pt>
                <c:pt idx="1489">
                  <c:v>215.16249999999999</c:v>
                </c:pt>
                <c:pt idx="1490">
                  <c:v>215.16249999999999</c:v>
                </c:pt>
                <c:pt idx="1491">
                  <c:v>215.16249999999999</c:v>
                </c:pt>
                <c:pt idx="1492">
                  <c:v>219.48869999999999</c:v>
                </c:pt>
                <c:pt idx="1493">
                  <c:v>217.15719999999999</c:v>
                </c:pt>
                <c:pt idx="1494">
                  <c:v>215.5309</c:v>
                </c:pt>
                <c:pt idx="1495">
                  <c:v>215.75540000000001</c:v>
                </c:pt>
                <c:pt idx="1496">
                  <c:v>214.10890000000001</c:v>
                </c:pt>
                <c:pt idx="1497">
                  <c:v>214.10890000000001</c:v>
                </c:pt>
                <c:pt idx="1498">
                  <c:v>214.10890000000001</c:v>
                </c:pt>
                <c:pt idx="1499">
                  <c:v>210.99100000000001</c:v>
                </c:pt>
                <c:pt idx="1500">
                  <c:v>212.0402</c:v>
                </c:pt>
                <c:pt idx="1501">
                  <c:v>209.00149999999999</c:v>
                </c:pt>
                <c:pt idx="1502">
                  <c:v>210.11770000000001</c:v>
                </c:pt>
                <c:pt idx="1503">
                  <c:v>210.69980000000001</c:v>
                </c:pt>
                <c:pt idx="1504">
                  <c:v>210.69980000000001</c:v>
                </c:pt>
                <c:pt idx="1505">
                  <c:v>210.69980000000001</c:v>
                </c:pt>
                <c:pt idx="1506">
                  <c:v>214.65989999999999</c:v>
                </c:pt>
                <c:pt idx="1507">
                  <c:v>215.89340000000001</c:v>
                </c:pt>
                <c:pt idx="1508">
                  <c:v>216.04769999999999</c:v>
                </c:pt>
                <c:pt idx="1509">
                  <c:v>219.3117</c:v>
                </c:pt>
                <c:pt idx="1510">
                  <c:v>220.13650000000001</c:v>
                </c:pt>
                <c:pt idx="1511">
                  <c:v>220.13650000000001</c:v>
                </c:pt>
                <c:pt idx="1512">
                  <c:v>220.13650000000001</c:v>
                </c:pt>
                <c:pt idx="1513">
                  <c:v>222.11580000000001</c:v>
                </c:pt>
                <c:pt idx="1514">
                  <c:v>223.20009999999999</c:v>
                </c:pt>
                <c:pt idx="1515">
                  <c:v>222.0249</c:v>
                </c:pt>
                <c:pt idx="1516">
                  <c:v>221.97890000000001</c:v>
                </c:pt>
                <c:pt idx="1517">
                  <c:v>224.0779</c:v>
                </c:pt>
                <c:pt idx="1518">
                  <c:v>224.0779</c:v>
                </c:pt>
                <c:pt idx="1519">
                  <c:v>224.0779</c:v>
                </c:pt>
                <c:pt idx="1520">
                  <c:v>220.95179999999999</c:v>
                </c:pt>
                <c:pt idx="1521">
                  <c:v>223.9478</c:v>
                </c:pt>
                <c:pt idx="1522">
                  <c:v>222.25450000000001</c:v>
                </c:pt>
                <c:pt idx="1523">
                  <c:v>221.96510000000001</c:v>
                </c:pt>
                <c:pt idx="1524">
                  <c:v>224.7576</c:v>
                </c:pt>
                <c:pt idx="1525">
                  <c:v>224.7576</c:v>
                </c:pt>
                <c:pt idx="1526">
                  <c:v>224.7576</c:v>
                </c:pt>
                <c:pt idx="1527">
                  <c:v>226.25380000000001</c:v>
                </c:pt>
                <c:pt idx="1528">
                  <c:v>227.27520000000001</c:v>
                </c:pt>
                <c:pt idx="1529">
                  <c:v>228.7953</c:v>
                </c:pt>
                <c:pt idx="1530">
                  <c:v>229.18960000000001</c:v>
                </c:pt>
                <c:pt idx="1531">
                  <c:v>229.18960000000001</c:v>
                </c:pt>
                <c:pt idx="1532">
                  <c:v>229.18960000000001</c:v>
                </c:pt>
                <c:pt idx="1533">
                  <c:v>229.18960000000001</c:v>
                </c:pt>
                <c:pt idx="1534">
                  <c:v>226.09690000000001</c:v>
                </c:pt>
                <c:pt idx="1535">
                  <c:v>221.99250000000001</c:v>
                </c:pt>
                <c:pt idx="1536">
                  <c:v>223.65450000000001</c:v>
                </c:pt>
                <c:pt idx="1537">
                  <c:v>227.90639999999999</c:v>
                </c:pt>
                <c:pt idx="1538">
                  <c:v>224.85300000000001</c:v>
                </c:pt>
                <c:pt idx="1539">
                  <c:v>224.85300000000001</c:v>
                </c:pt>
                <c:pt idx="1540">
                  <c:v>224.85300000000001</c:v>
                </c:pt>
                <c:pt idx="1541">
                  <c:v>223.17</c:v>
                </c:pt>
                <c:pt idx="1542">
                  <c:v>220.48259999999999</c:v>
                </c:pt>
                <c:pt idx="1543">
                  <c:v>227.4179</c:v>
                </c:pt>
                <c:pt idx="1544">
                  <c:v>220.4401</c:v>
                </c:pt>
                <c:pt idx="1545">
                  <c:v>218.84020000000001</c:v>
                </c:pt>
                <c:pt idx="1546">
                  <c:v>218.84020000000001</c:v>
                </c:pt>
                <c:pt idx="1547">
                  <c:v>218.84020000000001</c:v>
                </c:pt>
                <c:pt idx="1548">
                  <c:v>212.643</c:v>
                </c:pt>
                <c:pt idx="1549">
                  <c:v>214.98679999999999</c:v>
                </c:pt>
                <c:pt idx="1550">
                  <c:v>217.9127</c:v>
                </c:pt>
                <c:pt idx="1551">
                  <c:v>216.04730000000001</c:v>
                </c:pt>
                <c:pt idx="1552">
                  <c:v>216.6087</c:v>
                </c:pt>
                <c:pt idx="1553">
                  <c:v>216.6087</c:v>
                </c:pt>
                <c:pt idx="1554">
                  <c:v>216.6087</c:v>
                </c:pt>
                <c:pt idx="1555">
                  <c:v>218.33920000000001</c:v>
                </c:pt>
                <c:pt idx="1556">
                  <c:v>221.2319</c:v>
                </c:pt>
                <c:pt idx="1557">
                  <c:v>218.96639999999999</c:v>
                </c:pt>
                <c:pt idx="1558">
                  <c:v>224.23599999999999</c:v>
                </c:pt>
                <c:pt idx="1559">
                  <c:v>224.23599999999999</c:v>
                </c:pt>
                <c:pt idx="1560">
                  <c:v>224.23599999999999</c:v>
                </c:pt>
                <c:pt idx="1561">
                  <c:v>224.23599999999999</c:v>
                </c:pt>
                <c:pt idx="1562">
                  <c:v>220.42500000000001</c:v>
                </c:pt>
                <c:pt idx="1563">
                  <c:v>223.27619999999999</c:v>
                </c:pt>
                <c:pt idx="1564">
                  <c:v>219.69900000000001</c:v>
                </c:pt>
                <c:pt idx="1565">
                  <c:v>220.82579999999999</c:v>
                </c:pt>
                <c:pt idx="1566">
                  <c:v>225.57060000000001</c:v>
                </c:pt>
                <c:pt idx="1567">
                  <c:v>225.57060000000001</c:v>
                </c:pt>
                <c:pt idx="1568">
                  <c:v>225.57060000000001</c:v>
                </c:pt>
                <c:pt idx="1569">
                  <c:v>225.87970000000001</c:v>
                </c:pt>
                <c:pt idx="1570">
                  <c:v>225.05500000000001</c:v>
                </c:pt>
                <c:pt idx="1571">
                  <c:v>225.38380000000001</c:v>
                </c:pt>
                <c:pt idx="1572">
                  <c:v>226.727</c:v>
                </c:pt>
                <c:pt idx="1573">
                  <c:v>228.41380000000001</c:v>
                </c:pt>
                <c:pt idx="1574">
                  <c:v>228.41380000000001</c:v>
                </c:pt>
                <c:pt idx="1575">
                  <c:v>228.41380000000001</c:v>
                </c:pt>
                <c:pt idx="1576">
                  <c:v>229.9579</c:v>
                </c:pt>
                <c:pt idx="1577">
                  <c:v>229.9579</c:v>
                </c:pt>
                <c:pt idx="1578">
                  <c:v>233.4786</c:v>
                </c:pt>
                <c:pt idx="1579">
                  <c:v>233.2431</c:v>
                </c:pt>
                <c:pt idx="1580">
                  <c:v>234.64769999999999</c:v>
                </c:pt>
                <c:pt idx="1581">
                  <c:v>234.64769999999999</c:v>
                </c:pt>
                <c:pt idx="1582">
                  <c:v>234.64769999999999</c:v>
                </c:pt>
                <c:pt idx="1583">
                  <c:v>235.34100000000001</c:v>
                </c:pt>
                <c:pt idx="1584">
                  <c:v>235.34100000000001</c:v>
                </c:pt>
                <c:pt idx="1585">
                  <c:v>238.6123</c:v>
                </c:pt>
                <c:pt idx="1586">
                  <c:v>236.6069</c:v>
                </c:pt>
                <c:pt idx="1587">
                  <c:v>240.29349999999999</c:v>
                </c:pt>
                <c:pt idx="1588">
                  <c:v>240.29349999999999</c:v>
                </c:pt>
                <c:pt idx="1589">
                  <c:v>240.29349999999999</c:v>
                </c:pt>
                <c:pt idx="1590">
                  <c:v>237.86539999999999</c:v>
                </c:pt>
                <c:pt idx="1591">
                  <c:v>239.89269999999999</c:v>
                </c:pt>
                <c:pt idx="1592">
                  <c:v>238.75319999999999</c:v>
                </c:pt>
                <c:pt idx="1593">
                  <c:v>241.05</c:v>
                </c:pt>
                <c:pt idx="1594">
                  <c:v>243.75</c:v>
                </c:pt>
                <c:pt idx="1595">
                  <c:v>243.75</c:v>
                </c:pt>
                <c:pt idx="1596">
                  <c:v>243.75</c:v>
                </c:pt>
                <c:pt idx="1597">
                  <c:v>245.42</c:v>
                </c:pt>
                <c:pt idx="1598">
                  <c:v>246.93</c:v>
                </c:pt>
                <c:pt idx="1599">
                  <c:v>251.06</c:v>
                </c:pt>
                <c:pt idx="1600">
                  <c:v>248.13</c:v>
                </c:pt>
                <c:pt idx="1601">
                  <c:v>252.33</c:v>
                </c:pt>
                <c:pt idx="1602">
                  <c:v>252.33</c:v>
                </c:pt>
                <c:pt idx="1603">
                  <c:v>252.33</c:v>
                </c:pt>
                <c:pt idx="1604">
                  <c:v>253.08</c:v>
                </c:pt>
                <c:pt idx="1605">
                  <c:v>253.04</c:v>
                </c:pt>
                <c:pt idx="1606">
                  <c:v>253.33</c:v>
                </c:pt>
                <c:pt idx="1607">
                  <c:v>258.77999999999997</c:v>
                </c:pt>
                <c:pt idx="1608">
                  <c:v>254.37</c:v>
                </c:pt>
                <c:pt idx="1609">
                  <c:v>254.37</c:v>
                </c:pt>
                <c:pt idx="1610">
                  <c:v>254.37</c:v>
                </c:pt>
                <c:pt idx="1611">
                  <c:v>266.64999999999998</c:v>
                </c:pt>
                <c:pt idx="1612">
                  <c:v>266.64999999999998</c:v>
                </c:pt>
                <c:pt idx="1613">
                  <c:v>266.85000000000002</c:v>
                </c:pt>
                <c:pt idx="1614">
                  <c:v>267.19</c:v>
                </c:pt>
                <c:pt idx="1615">
                  <c:v>269.11</c:v>
                </c:pt>
                <c:pt idx="1616">
                  <c:v>269.11</c:v>
                </c:pt>
                <c:pt idx="1617">
                  <c:v>269.11</c:v>
                </c:pt>
                <c:pt idx="1618">
                  <c:v>268.14999999999998</c:v>
                </c:pt>
                <c:pt idx="1619">
                  <c:v>266.41000000000003</c:v>
                </c:pt>
                <c:pt idx="1620">
                  <c:v>265.83</c:v>
                </c:pt>
                <c:pt idx="1621">
                  <c:v>267.42</c:v>
                </c:pt>
                <c:pt idx="1622">
                  <c:v>266.79000000000002</c:v>
                </c:pt>
                <c:pt idx="1623">
                  <c:v>266.79000000000002</c:v>
                </c:pt>
                <c:pt idx="1624">
                  <c:v>266.79000000000002</c:v>
                </c:pt>
                <c:pt idx="1625">
                  <c:v>264.56</c:v>
                </c:pt>
                <c:pt idx="1626">
                  <c:v>268.94</c:v>
                </c:pt>
                <c:pt idx="1627">
                  <c:v>270.14999999999998</c:v>
                </c:pt>
                <c:pt idx="1628">
                  <c:v>267.83</c:v>
                </c:pt>
                <c:pt idx="1629">
                  <c:v>270.66000000000003</c:v>
                </c:pt>
                <c:pt idx="1630">
                  <c:v>270.66000000000003</c:v>
                </c:pt>
                <c:pt idx="1631">
                  <c:v>270.66000000000003</c:v>
                </c:pt>
                <c:pt idx="1632">
                  <c:v>269.14</c:v>
                </c:pt>
                <c:pt idx="1633">
                  <c:v>268.27</c:v>
                </c:pt>
                <c:pt idx="1634">
                  <c:v>267.48</c:v>
                </c:pt>
                <c:pt idx="1635">
                  <c:v>270.47000000000003</c:v>
                </c:pt>
                <c:pt idx="1636">
                  <c:v>271.95999999999998</c:v>
                </c:pt>
                <c:pt idx="1637">
                  <c:v>271.95999999999998</c:v>
                </c:pt>
                <c:pt idx="1638">
                  <c:v>271.95999999999998</c:v>
                </c:pt>
                <c:pt idx="1639">
                  <c:v>272.70999999999998</c:v>
                </c:pt>
                <c:pt idx="1640">
                  <c:v>274.89999999999998</c:v>
                </c:pt>
                <c:pt idx="1641">
                  <c:v>272.08999999999997</c:v>
                </c:pt>
                <c:pt idx="1642">
                  <c:v>270.41000000000003</c:v>
                </c:pt>
                <c:pt idx="1643">
                  <c:v>270.22000000000003</c:v>
                </c:pt>
                <c:pt idx="1644">
                  <c:v>270.22000000000003</c:v>
                </c:pt>
                <c:pt idx="1645">
                  <c:v>270.22000000000003</c:v>
                </c:pt>
                <c:pt idx="1646">
                  <c:v>272.43</c:v>
                </c:pt>
                <c:pt idx="1647">
                  <c:v>270.35000000000002</c:v>
                </c:pt>
                <c:pt idx="1648">
                  <c:v>273</c:v>
                </c:pt>
                <c:pt idx="1649">
                  <c:v>271.13</c:v>
                </c:pt>
                <c:pt idx="1650">
                  <c:v>272.64</c:v>
                </c:pt>
                <c:pt idx="1651">
                  <c:v>272.64</c:v>
                </c:pt>
                <c:pt idx="1652">
                  <c:v>272.64</c:v>
                </c:pt>
                <c:pt idx="1653">
                  <c:v>272.69</c:v>
                </c:pt>
                <c:pt idx="1654">
                  <c:v>271.31</c:v>
                </c:pt>
                <c:pt idx="1655">
                  <c:v>273.89999999999998</c:v>
                </c:pt>
                <c:pt idx="1656">
                  <c:v>276.72000000000003</c:v>
                </c:pt>
                <c:pt idx="1657">
                  <c:v>275.60000000000002</c:v>
                </c:pt>
                <c:pt idx="1658">
                  <c:v>275.60000000000002</c:v>
                </c:pt>
                <c:pt idx="1659">
                  <c:v>275.60000000000002</c:v>
                </c:pt>
                <c:pt idx="1660">
                  <c:v>276.41000000000003</c:v>
                </c:pt>
                <c:pt idx="1661">
                  <c:v>277.39999999999998</c:v>
                </c:pt>
                <c:pt idx="1662">
                  <c:v>279.98</c:v>
                </c:pt>
                <c:pt idx="1663">
                  <c:v>280.24</c:v>
                </c:pt>
                <c:pt idx="1664">
                  <c:v>276.33999999999997</c:v>
                </c:pt>
                <c:pt idx="1665">
                  <c:v>276.33999999999997</c:v>
                </c:pt>
                <c:pt idx="1666">
                  <c:v>276.33999999999997</c:v>
                </c:pt>
                <c:pt idx="1667">
                  <c:v>277.32</c:v>
                </c:pt>
                <c:pt idx="1668">
                  <c:v>277.91000000000003</c:v>
                </c:pt>
                <c:pt idx="1669">
                  <c:v>278.55</c:v>
                </c:pt>
                <c:pt idx="1670">
                  <c:v>283.14</c:v>
                </c:pt>
                <c:pt idx="1671">
                  <c:v>280.27999999999997</c:v>
                </c:pt>
                <c:pt idx="1672">
                  <c:v>280.27999999999997</c:v>
                </c:pt>
                <c:pt idx="1673">
                  <c:v>280.27999999999997</c:v>
                </c:pt>
                <c:pt idx="1674">
                  <c:v>279.17</c:v>
                </c:pt>
                <c:pt idx="1675">
                  <c:v>280.38</c:v>
                </c:pt>
                <c:pt idx="1676">
                  <c:v>277.8</c:v>
                </c:pt>
                <c:pt idx="1677">
                  <c:v>277.67</c:v>
                </c:pt>
                <c:pt idx="1678">
                  <c:v>279.39999999999998</c:v>
                </c:pt>
                <c:pt idx="1679">
                  <c:v>279.39999999999998</c:v>
                </c:pt>
                <c:pt idx="1680">
                  <c:v>279.39999999999998</c:v>
                </c:pt>
                <c:pt idx="1681">
                  <c:v>280.94</c:v>
                </c:pt>
                <c:pt idx="1682">
                  <c:v>284.10000000000002</c:v>
                </c:pt>
                <c:pt idx="1683">
                  <c:v>284.39</c:v>
                </c:pt>
                <c:pt idx="1684">
                  <c:v>281.83999999999997</c:v>
                </c:pt>
                <c:pt idx="1685">
                  <c:v>281.89999999999998</c:v>
                </c:pt>
                <c:pt idx="1686">
                  <c:v>281.89999999999998</c:v>
                </c:pt>
                <c:pt idx="1687">
                  <c:v>281.89999999999998</c:v>
                </c:pt>
                <c:pt idx="1688">
                  <c:v>282.77</c:v>
                </c:pt>
                <c:pt idx="1689">
                  <c:v>283.64</c:v>
                </c:pt>
                <c:pt idx="1690">
                  <c:v>285.79000000000002</c:v>
                </c:pt>
                <c:pt idx="1691">
                  <c:v>286.75</c:v>
                </c:pt>
                <c:pt idx="1692">
                  <c:v>288.02</c:v>
                </c:pt>
                <c:pt idx="1693">
                  <c:v>288.02</c:v>
                </c:pt>
                <c:pt idx="1694">
                  <c:v>288.02</c:v>
                </c:pt>
                <c:pt idx="1695">
                  <c:v>288.63</c:v>
                </c:pt>
                <c:pt idx="1696">
                  <c:v>290.3</c:v>
                </c:pt>
                <c:pt idx="1697">
                  <c:v>289.27999999999997</c:v>
                </c:pt>
                <c:pt idx="1698">
                  <c:v>292.75</c:v>
                </c:pt>
                <c:pt idx="1699">
                  <c:v>292.75</c:v>
                </c:pt>
                <c:pt idx="1700">
                  <c:v>292.75</c:v>
                </c:pt>
                <c:pt idx="1701">
                  <c:v>292.75</c:v>
                </c:pt>
                <c:pt idx="1702">
                  <c:v>291.33999999999997</c:v>
                </c:pt>
                <c:pt idx="1703">
                  <c:v>290.43</c:v>
                </c:pt>
                <c:pt idx="1704">
                  <c:v>290.29000000000002</c:v>
                </c:pt>
                <c:pt idx="1705">
                  <c:v>288.54000000000002</c:v>
                </c:pt>
                <c:pt idx="1706">
                  <c:v>288.67</c:v>
                </c:pt>
                <c:pt idx="1707">
                  <c:v>288.67</c:v>
                </c:pt>
                <c:pt idx="1708">
                  <c:v>288.67</c:v>
                </c:pt>
                <c:pt idx="1709">
                  <c:v>289.05</c:v>
                </c:pt>
                <c:pt idx="1710">
                  <c:v>288.27999999999997</c:v>
                </c:pt>
                <c:pt idx="1711">
                  <c:v>287.04000000000002</c:v>
                </c:pt>
                <c:pt idx="1712">
                  <c:v>288.2</c:v>
                </c:pt>
                <c:pt idx="1713">
                  <c:v>289.93</c:v>
                </c:pt>
                <c:pt idx="1714">
                  <c:v>289.93</c:v>
                </c:pt>
                <c:pt idx="1715">
                  <c:v>289.93</c:v>
                </c:pt>
                <c:pt idx="1716">
                  <c:v>288.8</c:v>
                </c:pt>
                <c:pt idx="1717">
                  <c:v>291.29000000000002</c:v>
                </c:pt>
                <c:pt idx="1718">
                  <c:v>291.77999999999997</c:v>
                </c:pt>
                <c:pt idx="1719">
                  <c:v>293.81</c:v>
                </c:pt>
                <c:pt idx="1720">
                  <c:v>292.43</c:v>
                </c:pt>
                <c:pt idx="1721">
                  <c:v>292.43</c:v>
                </c:pt>
                <c:pt idx="1722">
                  <c:v>292.43</c:v>
                </c:pt>
                <c:pt idx="1723">
                  <c:v>293.08</c:v>
                </c:pt>
                <c:pt idx="1724">
                  <c:v>294.02999999999997</c:v>
                </c:pt>
                <c:pt idx="1725">
                  <c:v>292.39999999999998</c:v>
                </c:pt>
                <c:pt idx="1726">
                  <c:v>294.16000000000003</c:v>
                </c:pt>
                <c:pt idx="1727">
                  <c:v>292.48</c:v>
                </c:pt>
                <c:pt idx="1728">
                  <c:v>292.48</c:v>
                </c:pt>
                <c:pt idx="1729">
                  <c:v>292.48</c:v>
                </c:pt>
                <c:pt idx="1730">
                  <c:v>294.43</c:v>
                </c:pt>
                <c:pt idx="1731">
                  <c:v>296.11</c:v>
                </c:pt>
                <c:pt idx="1732">
                  <c:v>296.64</c:v>
                </c:pt>
                <c:pt idx="1733">
                  <c:v>298.31</c:v>
                </c:pt>
                <c:pt idx="1734">
                  <c:v>298.33999999999997</c:v>
                </c:pt>
                <c:pt idx="1735">
                  <c:v>298.33999999999997</c:v>
                </c:pt>
                <c:pt idx="1736">
                  <c:v>298.33999999999997</c:v>
                </c:pt>
                <c:pt idx="1737">
                  <c:v>298.19</c:v>
                </c:pt>
                <c:pt idx="1738">
                  <c:v>298.77</c:v>
                </c:pt>
                <c:pt idx="1739">
                  <c:v>297.35000000000002</c:v>
                </c:pt>
                <c:pt idx="1740">
                  <c:v>298.44</c:v>
                </c:pt>
                <c:pt idx="1741">
                  <c:v>297.42</c:v>
                </c:pt>
                <c:pt idx="1742">
                  <c:v>297.42</c:v>
                </c:pt>
                <c:pt idx="1743">
                  <c:v>297.42</c:v>
                </c:pt>
                <c:pt idx="1744">
                  <c:v>297.92</c:v>
                </c:pt>
                <c:pt idx="1745">
                  <c:v>296.79000000000002</c:v>
                </c:pt>
                <c:pt idx="1746">
                  <c:v>296.02</c:v>
                </c:pt>
                <c:pt idx="1747">
                  <c:v>297.47000000000003</c:v>
                </c:pt>
                <c:pt idx="1748">
                  <c:v>297.07</c:v>
                </c:pt>
                <c:pt idx="1749">
                  <c:v>297.07</c:v>
                </c:pt>
                <c:pt idx="1750">
                  <c:v>297.07</c:v>
                </c:pt>
                <c:pt idx="1751">
                  <c:v>299.7</c:v>
                </c:pt>
                <c:pt idx="1752">
                  <c:v>301.19</c:v>
                </c:pt>
                <c:pt idx="1753">
                  <c:v>303.44</c:v>
                </c:pt>
                <c:pt idx="1754">
                  <c:v>303.75</c:v>
                </c:pt>
                <c:pt idx="1755">
                  <c:v>306.74</c:v>
                </c:pt>
                <c:pt idx="1756">
                  <c:v>306.74</c:v>
                </c:pt>
                <c:pt idx="1757">
                  <c:v>306.74</c:v>
                </c:pt>
                <c:pt idx="1758">
                  <c:v>306.74</c:v>
                </c:pt>
                <c:pt idx="1759">
                  <c:v>307.14</c:v>
                </c:pt>
                <c:pt idx="1760">
                  <c:v>307.43</c:v>
                </c:pt>
                <c:pt idx="1761">
                  <c:v>308.22000000000003</c:v>
                </c:pt>
                <c:pt idx="1762">
                  <c:v>310.82</c:v>
                </c:pt>
                <c:pt idx="1763">
                  <c:v>310.82</c:v>
                </c:pt>
                <c:pt idx="1764">
                  <c:v>310.82</c:v>
                </c:pt>
                <c:pt idx="1765">
                  <c:v>312.01</c:v>
                </c:pt>
                <c:pt idx="1766">
                  <c:v>312.8</c:v>
                </c:pt>
                <c:pt idx="1767">
                  <c:v>311.99</c:v>
                </c:pt>
                <c:pt idx="1768">
                  <c:v>312.02</c:v>
                </c:pt>
                <c:pt idx="1769">
                  <c:v>312.93</c:v>
                </c:pt>
                <c:pt idx="1770">
                  <c:v>312.93</c:v>
                </c:pt>
                <c:pt idx="1771">
                  <c:v>312.93</c:v>
                </c:pt>
                <c:pt idx="1772">
                  <c:v>311.74</c:v>
                </c:pt>
                <c:pt idx="1773">
                  <c:v>309.39999999999998</c:v>
                </c:pt>
                <c:pt idx="1774">
                  <c:v>309.02999999999997</c:v>
                </c:pt>
                <c:pt idx="1775">
                  <c:v>309.83</c:v>
                </c:pt>
                <c:pt idx="1776">
                  <c:v>309.98</c:v>
                </c:pt>
                <c:pt idx="1777">
                  <c:v>309.98</c:v>
                </c:pt>
                <c:pt idx="1778">
                  <c:v>309.98</c:v>
                </c:pt>
                <c:pt idx="1779">
                  <c:v>308.62</c:v>
                </c:pt>
                <c:pt idx="1780">
                  <c:v>305.23</c:v>
                </c:pt>
                <c:pt idx="1781">
                  <c:v>305.49</c:v>
                </c:pt>
                <c:pt idx="1782">
                  <c:v>306.23</c:v>
                </c:pt>
                <c:pt idx="1783">
                  <c:v>305.25</c:v>
                </c:pt>
                <c:pt idx="1784">
                  <c:v>305.25</c:v>
                </c:pt>
                <c:pt idx="1785">
                  <c:v>305.25</c:v>
                </c:pt>
                <c:pt idx="1786">
                  <c:v>304.26</c:v>
                </c:pt>
                <c:pt idx="1787">
                  <c:v>304.18</c:v>
                </c:pt>
                <c:pt idx="1788">
                  <c:v>305.02</c:v>
                </c:pt>
                <c:pt idx="1789">
                  <c:v>305.41000000000003</c:v>
                </c:pt>
                <c:pt idx="1790">
                  <c:v>305.48</c:v>
                </c:pt>
                <c:pt idx="1791">
                  <c:v>305.48</c:v>
                </c:pt>
                <c:pt idx="1792">
                  <c:v>305.48</c:v>
                </c:pt>
                <c:pt idx="1793">
                  <c:v>307.33999999999997</c:v>
                </c:pt>
                <c:pt idx="1794">
                  <c:v>306.01</c:v>
                </c:pt>
                <c:pt idx="1795">
                  <c:v>306.62</c:v>
                </c:pt>
                <c:pt idx="1796">
                  <c:v>308.26</c:v>
                </c:pt>
                <c:pt idx="1797">
                  <c:v>308.26</c:v>
                </c:pt>
                <c:pt idx="1798">
                  <c:v>308.26</c:v>
                </c:pt>
                <c:pt idx="1799">
                  <c:v>308.26</c:v>
                </c:pt>
                <c:pt idx="1800">
                  <c:v>307.63</c:v>
                </c:pt>
                <c:pt idx="1801">
                  <c:v>307.85000000000002</c:v>
                </c:pt>
                <c:pt idx="1802">
                  <c:v>306.92</c:v>
                </c:pt>
                <c:pt idx="1803">
                  <c:v>306.83</c:v>
                </c:pt>
                <c:pt idx="1804">
                  <c:v>305.92</c:v>
                </c:pt>
                <c:pt idx="1805">
                  <c:v>305.92</c:v>
                </c:pt>
                <c:pt idx="1806">
                  <c:v>305.92</c:v>
                </c:pt>
                <c:pt idx="1807">
                  <c:v>307.08</c:v>
                </c:pt>
                <c:pt idx="1808">
                  <c:v>307.95999999999998</c:v>
                </c:pt>
                <c:pt idx="1809">
                  <c:v>306.76</c:v>
                </c:pt>
                <c:pt idx="1810">
                  <c:v>305.51</c:v>
                </c:pt>
                <c:pt idx="1811">
                  <c:v>304.57</c:v>
                </c:pt>
                <c:pt idx="1812">
                  <c:v>304.57</c:v>
                </c:pt>
                <c:pt idx="1813">
                  <c:v>304.57</c:v>
                </c:pt>
                <c:pt idx="1814">
                  <c:v>306.14</c:v>
                </c:pt>
                <c:pt idx="1815">
                  <c:v>307</c:v>
                </c:pt>
                <c:pt idx="1816">
                  <c:v>307.27999999999997</c:v>
                </c:pt>
                <c:pt idx="1817">
                  <c:v>307.24</c:v>
                </c:pt>
                <c:pt idx="1818">
                  <c:v>307.14</c:v>
                </c:pt>
                <c:pt idx="1819">
                  <c:v>307.14</c:v>
                </c:pt>
                <c:pt idx="1820">
                  <c:v>307.14</c:v>
                </c:pt>
                <c:pt idx="1821">
                  <c:v>306.98</c:v>
                </c:pt>
                <c:pt idx="1822">
                  <c:v>309.52999999999997</c:v>
                </c:pt>
                <c:pt idx="1823">
                  <c:v>311.85000000000002</c:v>
                </c:pt>
                <c:pt idx="1824">
                  <c:v>309.83999999999997</c:v>
                </c:pt>
                <c:pt idx="1825">
                  <c:v>310.69</c:v>
                </c:pt>
                <c:pt idx="1826">
                  <c:v>310.69</c:v>
                </c:pt>
                <c:pt idx="1827">
                  <c:v>310.69</c:v>
                </c:pt>
                <c:pt idx="1828">
                  <c:v>312.19</c:v>
                </c:pt>
                <c:pt idx="1829">
                  <c:v>311.37</c:v>
                </c:pt>
                <c:pt idx="1830">
                  <c:v>311.20999999999998</c:v>
                </c:pt>
                <c:pt idx="1831">
                  <c:v>310.57</c:v>
                </c:pt>
                <c:pt idx="1832">
                  <c:v>311.45999999999998</c:v>
                </c:pt>
                <c:pt idx="1833">
                  <c:v>311.45999999999998</c:v>
                </c:pt>
                <c:pt idx="1834">
                  <c:v>311.45999999999998</c:v>
                </c:pt>
                <c:pt idx="1835">
                  <c:v>311.45999999999998</c:v>
                </c:pt>
                <c:pt idx="1836">
                  <c:v>309.72000000000003</c:v>
                </c:pt>
                <c:pt idx="1837">
                  <c:v>309.24</c:v>
                </c:pt>
                <c:pt idx="1838">
                  <c:v>311.08999999999997</c:v>
                </c:pt>
                <c:pt idx="1839">
                  <c:v>309.39</c:v>
                </c:pt>
                <c:pt idx="1840">
                  <c:v>309.39</c:v>
                </c:pt>
                <c:pt idx="1841">
                  <c:v>309.39</c:v>
                </c:pt>
                <c:pt idx="1842">
                  <c:v>310.19</c:v>
                </c:pt>
                <c:pt idx="1843">
                  <c:v>309.52</c:v>
                </c:pt>
                <c:pt idx="1844">
                  <c:v>307.98</c:v>
                </c:pt>
                <c:pt idx="1845">
                  <c:v>304.35000000000002</c:v>
                </c:pt>
                <c:pt idx="1846">
                  <c:v>304.83999999999997</c:v>
                </c:pt>
                <c:pt idx="1847">
                  <c:v>304.83999999999997</c:v>
                </c:pt>
                <c:pt idx="1848">
                  <c:v>304.83999999999997</c:v>
                </c:pt>
                <c:pt idx="1849">
                  <c:v>303.10000000000002</c:v>
                </c:pt>
                <c:pt idx="1850">
                  <c:v>301.3</c:v>
                </c:pt>
                <c:pt idx="1851">
                  <c:v>301.86</c:v>
                </c:pt>
                <c:pt idx="1852">
                  <c:v>304.67</c:v>
                </c:pt>
                <c:pt idx="1853">
                  <c:v>305.20999999999998</c:v>
                </c:pt>
                <c:pt idx="1854">
                  <c:v>305.20999999999998</c:v>
                </c:pt>
                <c:pt idx="1855">
                  <c:v>305.20999999999998</c:v>
                </c:pt>
                <c:pt idx="1856">
                  <c:v>303.95999999999998</c:v>
                </c:pt>
                <c:pt idx="1857">
                  <c:v>301.19</c:v>
                </c:pt>
                <c:pt idx="1858">
                  <c:v>300.83</c:v>
                </c:pt>
                <c:pt idx="1859">
                  <c:v>299.52999999999997</c:v>
                </c:pt>
                <c:pt idx="1860">
                  <c:v>299.39999999999998</c:v>
                </c:pt>
                <c:pt idx="1861">
                  <c:v>299.39999999999998</c:v>
                </c:pt>
                <c:pt idx="1862">
                  <c:v>299.39999999999998</c:v>
                </c:pt>
                <c:pt idx="1863">
                  <c:v>299.5</c:v>
                </c:pt>
                <c:pt idx="1864">
                  <c:v>302.91000000000003</c:v>
                </c:pt>
                <c:pt idx="1865">
                  <c:v>302.77999999999997</c:v>
                </c:pt>
                <c:pt idx="1866">
                  <c:v>301.02</c:v>
                </c:pt>
                <c:pt idx="1867">
                  <c:v>302.88</c:v>
                </c:pt>
                <c:pt idx="1868">
                  <c:v>302.88</c:v>
                </c:pt>
                <c:pt idx="1869">
                  <c:v>302.88</c:v>
                </c:pt>
                <c:pt idx="1870">
                  <c:v>302.64999999999998</c:v>
                </c:pt>
                <c:pt idx="1871">
                  <c:v>302.99</c:v>
                </c:pt>
                <c:pt idx="1872">
                  <c:v>304.93</c:v>
                </c:pt>
                <c:pt idx="1873">
                  <c:v>306</c:v>
                </c:pt>
                <c:pt idx="1874">
                  <c:v>307.19</c:v>
                </c:pt>
                <c:pt idx="1875">
                  <c:v>307.19</c:v>
                </c:pt>
                <c:pt idx="1876">
                  <c:v>307.19</c:v>
                </c:pt>
                <c:pt idx="1877">
                  <c:v>307.58999999999997</c:v>
                </c:pt>
                <c:pt idx="1878">
                  <c:v>306.05</c:v>
                </c:pt>
                <c:pt idx="1879">
                  <c:v>306.25</c:v>
                </c:pt>
                <c:pt idx="1880">
                  <c:v>305.85000000000002</c:v>
                </c:pt>
                <c:pt idx="1881">
                  <c:v>302.43</c:v>
                </c:pt>
                <c:pt idx="1882">
                  <c:v>302.43</c:v>
                </c:pt>
                <c:pt idx="1883">
                  <c:v>302.43</c:v>
                </c:pt>
                <c:pt idx="1884">
                  <c:v>301.58999999999997</c:v>
                </c:pt>
                <c:pt idx="1885">
                  <c:v>301.61</c:v>
                </c:pt>
                <c:pt idx="1886">
                  <c:v>301.58</c:v>
                </c:pt>
                <c:pt idx="1887">
                  <c:v>302.2</c:v>
                </c:pt>
                <c:pt idx="1888">
                  <c:v>301.58</c:v>
                </c:pt>
                <c:pt idx="1889">
                  <c:v>301.58</c:v>
                </c:pt>
                <c:pt idx="1890">
                  <c:v>301.58</c:v>
                </c:pt>
                <c:pt idx="1891">
                  <c:v>301.25</c:v>
                </c:pt>
                <c:pt idx="1892">
                  <c:v>301.7</c:v>
                </c:pt>
                <c:pt idx="1893">
                  <c:v>298.49</c:v>
                </c:pt>
                <c:pt idx="1894">
                  <c:v>293.24</c:v>
                </c:pt>
                <c:pt idx="1895">
                  <c:v>293.24</c:v>
                </c:pt>
                <c:pt idx="1896">
                  <c:v>293.24</c:v>
                </c:pt>
                <c:pt idx="1897">
                  <c:v>293.24</c:v>
                </c:pt>
                <c:pt idx="1898">
                  <c:v>292.57</c:v>
                </c:pt>
                <c:pt idx="1899">
                  <c:v>291.74</c:v>
                </c:pt>
                <c:pt idx="1900">
                  <c:v>290.20999999999998</c:v>
                </c:pt>
                <c:pt idx="1901">
                  <c:v>288.89</c:v>
                </c:pt>
                <c:pt idx="1902">
                  <c:v>289.77</c:v>
                </c:pt>
                <c:pt idx="1903">
                  <c:v>289.77</c:v>
                </c:pt>
                <c:pt idx="1904">
                  <c:v>289.77</c:v>
                </c:pt>
                <c:pt idx="1905">
                  <c:v>287.22000000000003</c:v>
                </c:pt>
                <c:pt idx="1906">
                  <c:v>287.11</c:v>
                </c:pt>
                <c:pt idx="1907">
                  <c:v>286.44</c:v>
                </c:pt>
                <c:pt idx="1908">
                  <c:v>283.61</c:v>
                </c:pt>
                <c:pt idx="1909">
                  <c:v>283.31</c:v>
                </c:pt>
                <c:pt idx="1910">
                  <c:v>283.31</c:v>
                </c:pt>
                <c:pt idx="1911">
                  <c:v>283.31</c:v>
                </c:pt>
                <c:pt idx="1912">
                  <c:v>283.56</c:v>
                </c:pt>
                <c:pt idx="1913">
                  <c:v>284.38</c:v>
                </c:pt>
                <c:pt idx="1914">
                  <c:v>282.18</c:v>
                </c:pt>
                <c:pt idx="1915">
                  <c:v>279.70999999999998</c:v>
                </c:pt>
                <c:pt idx="1916">
                  <c:v>282.54000000000002</c:v>
                </c:pt>
                <c:pt idx="1917">
                  <c:v>282.54000000000002</c:v>
                </c:pt>
                <c:pt idx="1918">
                  <c:v>282.54000000000002</c:v>
                </c:pt>
                <c:pt idx="1919">
                  <c:v>281.29000000000002</c:v>
                </c:pt>
                <c:pt idx="1920">
                  <c:v>280.52999999999997</c:v>
                </c:pt>
                <c:pt idx="1921">
                  <c:v>278.39999999999998</c:v>
                </c:pt>
                <c:pt idx="1922">
                  <c:v>278.41000000000003</c:v>
                </c:pt>
                <c:pt idx="1923">
                  <c:v>278.41000000000003</c:v>
                </c:pt>
                <c:pt idx="1924">
                  <c:v>278.41000000000003</c:v>
                </c:pt>
                <c:pt idx="1925">
                  <c:v>278.41000000000003</c:v>
                </c:pt>
                <c:pt idx="1926">
                  <c:v>278.42</c:v>
                </c:pt>
                <c:pt idx="1927">
                  <c:v>277.83999999999997</c:v>
                </c:pt>
                <c:pt idx="1928">
                  <c:v>276.77</c:v>
                </c:pt>
                <c:pt idx="1929">
                  <c:v>276.10000000000002</c:v>
                </c:pt>
                <c:pt idx="1930">
                  <c:v>275.42</c:v>
                </c:pt>
                <c:pt idx="1931">
                  <c:v>275.42</c:v>
                </c:pt>
                <c:pt idx="1932">
                  <c:v>275.42</c:v>
                </c:pt>
                <c:pt idx="1933">
                  <c:v>272.29000000000002</c:v>
                </c:pt>
                <c:pt idx="1934">
                  <c:v>274.86</c:v>
                </c:pt>
                <c:pt idx="1935">
                  <c:v>276.83</c:v>
                </c:pt>
                <c:pt idx="1936">
                  <c:v>277.10000000000002</c:v>
                </c:pt>
                <c:pt idx="1937">
                  <c:v>276.52999999999997</c:v>
                </c:pt>
                <c:pt idx="1938">
                  <c:v>276.52999999999997</c:v>
                </c:pt>
                <c:pt idx="1939">
                  <c:v>276.52999999999997</c:v>
                </c:pt>
                <c:pt idx="1940">
                  <c:v>277.41000000000003</c:v>
                </c:pt>
                <c:pt idx="1941">
                  <c:v>280.17</c:v>
                </c:pt>
                <c:pt idx="1942">
                  <c:v>280.17</c:v>
                </c:pt>
                <c:pt idx="1943">
                  <c:v>282.57</c:v>
                </c:pt>
                <c:pt idx="1944">
                  <c:v>284.16000000000003</c:v>
                </c:pt>
                <c:pt idx="1945">
                  <c:v>284.16000000000003</c:v>
                </c:pt>
                <c:pt idx="1946">
                  <c:v>284.16000000000003</c:v>
                </c:pt>
                <c:pt idx="1947">
                  <c:v>282.91000000000003</c:v>
                </c:pt>
                <c:pt idx="1948">
                  <c:v>282.83999999999997</c:v>
                </c:pt>
                <c:pt idx="1949">
                  <c:v>282.83999999999997</c:v>
                </c:pt>
                <c:pt idx="1950">
                  <c:v>282.08999999999997</c:v>
                </c:pt>
                <c:pt idx="1951">
                  <c:v>283.12</c:v>
                </c:pt>
                <c:pt idx="1952">
                  <c:v>283.12</c:v>
                </c:pt>
                <c:pt idx="1953">
                  <c:v>283.12</c:v>
                </c:pt>
                <c:pt idx="1954">
                  <c:v>281.37</c:v>
                </c:pt>
                <c:pt idx="1955">
                  <c:v>280.19</c:v>
                </c:pt>
                <c:pt idx="1956">
                  <c:v>279.60000000000002</c:v>
                </c:pt>
                <c:pt idx="1957">
                  <c:v>280.5</c:v>
                </c:pt>
                <c:pt idx="1958">
                  <c:v>279.67</c:v>
                </c:pt>
                <c:pt idx="1959">
                  <c:v>279.67</c:v>
                </c:pt>
                <c:pt idx="1960">
                  <c:v>279.67</c:v>
                </c:pt>
                <c:pt idx="1961">
                  <c:v>280.16000000000003</c:v>
                </c:pt>
                <c:pt idx="1962">
                  <c:v>281.02</c:v>
                </c:pt>
                <c:pt idx="1963">
                  <c:v>280.77</c:v>
                </c:pt>
                <c:pt idx="1964">
                  <c:v>278.87</c:v>
                </c:pt>
                <c:pt idx="1965">
                  <c:v>278.66000000000003</c:v>
                </c:pt>
                <c:pt idx="1966">
                  <c:v>278.66000000000003</c:v>
                </c:pt>
                <c:pt idx="1967">
                  <c:v>278.66000000000003</c:v>
                </c:pt>
                <c:pt idx="1968">
                  <c:v>277.62</c:v>
                </c:pt>
                <c:pt idx="1969">
                  <c:v>278.02</c:v>
                </c:pt>
                <c:pt idx="1970">
                  <c:v>276.33999999999997</c:v>
                </c:pt>
                <c:pt idx="1971">
                  <c:v>274.75</c:v>
                </c:pt>
                <c:pt idx="1972">
                  <c:v>274.88</c:v>
                </c:pt>
                <c:pt idx="1973">
                  <c:v>274.88</c:v>
                </c:pt>
                <c:pt idx="1974">
                  <c:v>274.88</c:v>
                </c:pt>
                <c:pt idx="1975">
                  <c:v>273.5</c:v>
                </c:pt>
                <c:pt idx="1976">
                  <c:v>273.5</c:v>
                </c:pt>
                <c:pt idx="1977">
                  <c:v>274.77</c:v>
                </c:pt>
                <c:pt idx="1978">
                  <c:v>275.08</c:v>
                </c:pt>
                <c:pt idx="1979">
                  <c:v>275.20999999999998</c:v>
                </c:pt>
                <c:pt idx="1980">
                  <c:v>275.20999999999998</c:v>
                </c:pt>
                <c:pt idx="1981">
                  <c:v>275.20999999999998</c:v>
                </c:pt>
                <c:pt idx="1982">
                  <c:v>275.55</c:v>
                </c:pt>
                <c:pt idx="1983">
                  <c:v>273.3</c:v>
                </c:pt>
                <c:pt idx="1984">
                  <c:v>272.47000000000003</c:v>
                </c:pt>
                <c:pt idx="1985">
                  <c:v>272.92</c:v>
                </c:pt>
                <c:pt idx="1986">
                  <c:v>274.33999999999997</c:v>
                </c:pt>
                <c:pt idx="1987">
                  <c:v>274.33999999999997</c:v>
                </c:pt>
                <c:pt idx="1988">
                  <c:v>274.33999999999997</c:v>
                </c:pt>
                <c:pt idx="1989">
                  <c:v>273.83999999999997</c:v>
                </c:pt>
                <c:pt idx="1990">
                  <c:v>273.49</c:v>
                </c:pt>
                <c:pt idx="1991">
                  <c:v>273.43</c:v>
                </c:pt>
                <c:pt idx="1992">
                  <c:v>274.77999999999997</c:v>
                </c:pt>
                <c:pt idx="1993">
                  <c:v>274.39</c:v>
                </c:pt>
                <c:pt idx="1994">
                  <c:v>274.39</c:v>
                </c:pt>
                <c:pt idx="1995">
                  <c:v>274.39</c:v>
                </c:pt>
                <c:pt idx="1996">
                  <c:v>273.16000000000003</c:v>
                </c:pt>
                <c:pt idx="1997">
                  <c:v>273.93</c:v>
                </c:pt>
                <c:pt idx="1998">
                  <c:v>273.02999999999997</c:v>
                </c:pt>
                <c:pt idx="1999">
                  <c:v>273.73</c:v>
                </c:pt>
                <c:pt idx="2000">
                  <c:v>274.95999999999998</c:v>
                </c:pt>
                <c:pt idx="2001">
                  <c:v>274.95999999999998</c:v>
                </c:pt>
                <c:pt idx="2002">
                  <c:v>274.95999999999998</c:v>
                </c:pt>
                <c:pt idx="2003">
                  <c:v>277.86</c:v>
                </c:pt>
                <c:pt idx="2004">
                  <c:v>280.02</c:v>
                </c:pt>
                <c:pt idx="2005">
                  <c:v>280.64</c:v>
                </c:pt>
                <c:pt idx="2006">
                  <c:v>281.87</c:v>
                </c:pt>
                <c:pt idx="2007">
                  <c:v>282.56</c:v>
                </c:pt>
                <c:pt idx="2008">
                  <c:v>282.56</c:v>
                </c:pt>
                <c:pt idx="2009">
                  <c:v>282.56</c:v>
                </c:pt>
                <c:pt idx="2010">
                  <c:v>281.66000000000003</c:v>
                </c:pt>
                <c:pt idx="2011">
                  <c:v>281.74</c:v>
                </c:pt>
                <c:pt idx="2012">
                  <c:v>284.72000000000003</c:v>
                </c:pt>
                <c:pt idx="2013">
                  <c:v>285.33999999999997</c:v>
                </c:pt>
                <c:pt idx="2014">
                  <c:v>286.92</c:v>
                </c:pt>
                <c:pt idx="2015">
                  <c:v>286.92</c:v>
                </c:pt>
                <c:pt idx="2016">
                  <c:v>286.92</c:v>
                </c:pt>
                <c:pt idx="2017">
                  <c:v>286.42</c:v>
                </c:pt>
                <c:pt idx="2018">
                  <c:v>287.60000000000002</c:v>
                </c:pt>
                <c:pt idx="2019">
                  <c:v>286.31</c:v>
                </c:pt>
                <c:pt idx="2020">
                  <c:v>287.47000000000003</c:v>
                </c:pt>
                <c:pt idx="2021">
                  <c:v>286.61</c:v>
                </c:pt>
                <c:pt idx="2022">
                  <c:v>286.61</c:v>
                </c:pt>
                <c:pt idx="2023">
                  <c:v>286.61</c:v>
                </c:pt>
                <c:pt idx="2024">
                  <c:v>287.38</c:v>
                </c:pt>
                <c:pt idx="2025">
                  <c:v>285.5</c:v>
                </c:pt>
                <c:pt idx="2026">
                  <c:v>288</c:v>
                </c:pt>
                <c:pt idx="2027">
                  <c:v>287.33999999999997</c:v>
                </c:pt>
                <c:pt idx="2028">
                  <c:v>286.45</c:v>
                </c:pt>
                <c:pt idx="2029">
                  <c:v>286.45</c:v>
                </c:pt>
                <c:pt idx="2030">
                  <c:v>286.45</c:v>
                </c:pt>
                <c:pt idx="2031">
                  <c:v>285.55</c:v>
                </c:pt>
                <c:pt idx="2032">
                  <c:v>286.44</c:v>
                </c:pt>
                <c:pt idx="2033">
                  <c:v>284.02</c:v>
                </c:pt>
                <c:pt idx="2034">
                  <c:v>285.54000000000002</c:v>
                </c:pt>
                <c:pt idx="2035">
                  <c:v>286.98</c:v>
                </c:pt>
                <c:pt idx="2036">
                  <c:v>286.98</c:v>
                </c:pt>
                <c:pt idx="2037">
                  <c:v>286.98</c:v>
                </c:pt>
                <c:pt idx="2038">
                  <c:v>286.77</c:v>
                </c:pt>
                <c:pt idx="2039">
                  <c:v>285.88</c:v>
                </c:pt>
                <c:pt idx="2040">
                  <c:v>285.17</c:v>
                </c:pt>
                <c:pt idx="2041">
                  <c:v>286.17</c:v>
                </c:pt>
                <c:pt idx="2042">
                  <c:v>287.44</c:v>
                </c:pt>
                <c:pt idx="2043">
                  <c:v>287.44</c:v>
                </c:pt>
                <c:pt idx="2044">
                  <c:v>287.44</c:v>
                </c:pt>
                <c:pt idx="2045">
                  <c:v>290.51</c:v>
                </c:pt>
                <c:pt idx="2046">
                  <c:v>289.54000000000002</c:v>
                </c:pt>
                <c:pt idx="2047">
                  <c:v>286.72000000000003</c:v>
                </c:pt>
                <c:pt idx="2048">
                  <c:v>289.45999999999998</c:v>
                </c:pt>
                <c:pt idx="2049">
                  <c:v>291.02</c:v>
                </c:pt>
                <c:pt idx="2050">
                  <c:v>291.02</c:v>
                </c:pt>
                <c:pt idx="2051">
                  <c:v>291.02</c:v>
                </c:pt>
                <c:pt idx="2052">
                  <c:v>292.05</c:v>
                </c:pt>
                <c:pt idx="2053">
                  <c:v>290.68</c:v>
                </c:pt>
                <c:pt idx="2054">
                  <c:v>290.08999999999997</c:v>
                </c:pt>
                <c:pt idx="2055">
                  <c:v>292.27</c:v>
                </c:pt>
                <c:pt idx="2056">
                  <c:v>293.33999999999997</c:v>
                </c:pt>
                <c:pt idx="2057">
                  <c:v>293.33999999999997</c:v>
                </c:pt>
                <c:pt idx="2058">
                  <c:v>293.33999999999997</c:v>
                </c:pt>
                <c:pt idx="2059">
                  <c:v>290.70999999999998</c:v>
                </c:pt>
                <c:pt idx="2060">
                  <c:v>290.58</c:v>
                </c:pt>
                <c:pt idx="2061">
                  <c:v>292.79000000000002</c:v>
                </c:pt>
                <c:pt idx="2062">
                  <c:v>291.16000000000003</c:v>
                </c:pt>
                <c:pt idx="2063">
                  <c:v>291.16000000000003</c:v>
                </c:pt>
                <c:pt idx="2064">
                  <c:v>291.16000000000003</c:v>
                </c:pt>
                <c:pt idx="2065">
                  <c:v>291.16000000000003</c:v>
                </c:pt>
                <c:pt idx="2066">
                  <c:v>293.79000000000002</c:v>
                </c:pt>
                <c:pt idx="2067">
                  <c:v>295.69</c:v>
                </c:pt>
                <c:pt idx="2068">
                  <c:v>294.70999999999998</c:v>
                </c:pt>
                <c:pt idx="2069">
                  <c:v>292.87</c:v>
                </c:pt>
                <c:pt idx="2070">
                  <c:v>290.79000000000002</c:v>
                </c:pt>
                <c:pt idx="2071">
                  <c:v>290.79000000000002</c:v>
                </c:pt>
                <c:pt idx="2072">
                  <c:v>290.79000000000002</c:v>
                </c:pt>
                <c:pt idx="2073">
                  <c:v>288.33999999999997</c:v>
                </c:pt>
                <c:pt idx="2074">
                  <c:v>288.23</c:v>
                </c:pt>
                <c:pt idx="2075">
                  <c:v>290.33999999999997</c:v>
                </c:pt>
                <c:pt idx="2076">
                  <c:v>293.07</c:v>
                </c:pt>
                <c:pt idx="2077">
                  <c:v>292.49</c:v>
                </c:pt>
                <c:pt idx="2078">
                  <c:v>292.49</c:v>
                </c:pt>
                <c:pt idx="2079">
                  <c:v>292.49</c:v>
                </c:pt>
                <c:pt idx="2080">
                  <c:v>292.45</c:v>
                </c:pt>
                <c:pt idx="2081">
                  <c:v>290.04000000000002</c:v>
                </c:pt>
                <c:pt idx="2082">
                  <c:v>288.08</c:v>
                </c:pt>
                <c:pt idx="2083">
                  <c:v>288.24</c:v>
                </c:pt>
                <c:pt idx="2084">
                  <c:v>285.38</c:v>
                </c:pt>
                <c:pt idx="2085">
                  <c:v>285.38</c:v>
                </c:pt>
                <c:pt idx="2086">
                  <c:v>285.38</c:v>
                </c:pt>
                <c:pt idx="2087">
                  <c:v>283.49</c:v>
                </c:pt>
                <c:pt idx="2088">
                  <c:v>281.54000000000002</c:v>
                </c:pt>
                <c:pt idx="2089">
                  <c:v>281.37</c:v>
                </c:pt>
                <c:pt idx="2090">
                  <c:v>283.18</c:v>
                </c:pt>
                <c:pt idx="2091">
                  <c:v>283.77</c:v>
                </c:pt>
                <c:pt idx="2092">
                  <c:v>283.77</c:v>
                </c:pt>
                <c:pt idx="2093">
                  <c:v>283.77</c:v>
                </c:pt>
                <c:pt idx="2094">
                  <c:v>285.08</c:v>
                </c:pt>
                <c:pt idx="2095">
                  <c:v>283.94</c:v>
                </c:pt>
                <c:pt idx="2096">
                  <c:v>281.68</c:v>
                </c:pt>
                <c:pt idx="2097">
                  <c:v>283.63</c:v>
                </c:pt>
                <c:pt idx="2098">
                  <c:v>284.45999999999998</c:v>
                </c:pt>
                <c:pt idx="2099">
                  <c:v>284.45999999999998</c:v>
                </c:pt>
                <c:pt idx="2100">
                  <c:v>284.45999999999998</c:v>
                </c:pt>
                <c:pt idx="2101">
                  <c:v>286.89999999999998</c:v>
                </c:pt>
                <c:pt idx="2102">
                  <c:v>287.74</c:v>
                </c:pt>
                <c:pt idx="2103">
                  <c:v>290.64999999999998</c:v>
                </c:pt>
                <c:pt idx="2104">
                  <c:v>291.04000000000002</c:v>
                </c:pt>
                <c:pt idx="2105">
                  <c:v>290.92</c:v>
                </c:pt>
                <c:pt idx="2106">
                  <c:v>290.92</c:v>
                </c:pt>
                <c:pt idx="2107">
                  <c:v>290.92</c:v>
                </c:pt>
                <c:pt idx="2108">
                  <c:v>290.51</c:v>
                </c:pt>
                <c:pt idx="2109">
                  <c:v>287.95999999999998</c:v>
                </c:pt>
                <c:pt idx="2110">
                  <c:v>288.48</c:v>
                </c:pt>
                <c:pt idx="2111">
                  <c:v>286.8</c:v>
                </c:pt>
                <c:pt idx="2112">
                  <c:v>286.66000000000003</c:v>
                </c:pt>
                <c:pt idx="2113">
                  <c:v>286.66000000000003</c:v>
                </c:pt>
                <c:pt idx="2114">
                  <c:v>286.66000000000003</c:v>
                </c:pt>
                <c:pt idx="2115">
                  <c:v>286.68</c:v>
                </c:pt>
                <c:pt idx="2116">
                  <c:v>286.17</c:v>
                </c:pt>
                <c:pt idx="2117">
                  <c:v>283.60000000000002</c:v>
                </c:pt>
                <c:pt idx="2118">
                  <c:v>282.64</c:v>
                </c:pt>
                <c:pt idx="2119">
                  <c:v>280.72000000000003</c:v>
                </c:pt>
                <c:pt idx="2120">
                  <c:v>280.72000000000003</c:v>
                </c:pt>
                <c:pt idx="2121">
                  <c:v>280.72000000000003</c:v>
                </c:pt>
                <c:pt idx="2122">
                  <c:v>281.79000000000002</c:v>
                </c:pt>
                <c:pt idx="2123">
                  <c:v>281.79000000000002</c:v>
                </c:pt>
                <c:pt idx="2124">
                  <c:v>279.69</c:v>
                </c:pt>
                <c:pt idx="2125">
                  <c:v>277.89999999999998</c:v>
                </c:pt>
                <c:pt idx="2126">
                  <c:v>275.62</c:v>
                </c:pt>
                <c:pt idx="2127">
                  <c:v>275.62</c:v>
                </c:pt>
                <c:pt idx="2128">
                  <c:v>275.62</c:v>
                </c:pt>
                <c:pt idx="2129">
                  <c:v>277.35000000000002</c:v>
                </c:pt>
                <c:pt idx="2130">
                  <c:v>276.79000000000002</c:v>
                </c:pt>
                <c:pt idx="2131">
                  <c:v>278.02</c:v>
                </c:pt>
                <c:pt idx="2132">
                  <c:v>277.48</c:v>
                </c:pt>
                <c:pt idx="2133">
                  <c:v>278.08</c:v>
                </c:pt>
                <c:pt idx="2134">
                  <c:v>278.08</c:v>
                </c:pt>
                <c:pt idx="2135">
                  <c:v>278.08</c:v>
                </c:pt>
                <c:pt idx="2136">
                  <c:v>279.57</c:v>
                </c:pt>
                <c:pt idx="2137">
                  <c:v>287.95999999999998</c:v>
                </c:pt>
                <c:pt idx="2138">
                  <c:v>286.43</c:v>
                </c:pt>
                <c:pt idx="2139">
                  <c:v>286.26</c:v>
                </c:pt>
                <c:pt idx="2140">
                  <c:v>286.18</c:v>
                </c:pt>
                <c:pt idx="2141">
                  <c:v>286.18</c:v>
                </c:pt>
                <c:pt idx="2142">
                  <c:v>286.18</c:v>
                </c:pt>
                <c:pt idx="2143">
                  <c:v>285.3</c:v>
                </c:pt>
                <c:pt idx="2144">
                  <c:v>285.22000000000003</c:v>
                </c:pt>
                <c:pt idx="2145">
                  <c:v>285.01</c:v>
                </c:pt>
                <c:pt idx="2146">
                  <c:v>286.5</c:v>
                </c:pt>
                <c:pt idx="2147">
                  <c:v>287.67</c:v>
                </c:pt>
                <c:pt idx="2148">
                  <c:v>287.67</c:v>
                </c:pt>
                <c:pt idx="2149">
                  <c:v>287.67</c:v>
                </c:pt>
                <c:pt idx="2150">
                  <c:v>287.02</c:v>
                </c:pt>
                <c:pt idx="2151">
                  <c:v>285.97000000000003</c:v>
                </c:pt>
                <c:pt idx="2152">
                  <c:v>285.94</c:v>
                </c:pt>
                <c:pt idx="2153">
                  <c:v>284.89999999999998</c:v>
                </c:pt>
                <c:pt idx="2154">
                  <c:v>281.85000000000002</c:v>
                </c:pt>
                <c:pt idx="2155">
                  <c:v>281.85000000000002</c:v>
                </c:pt>
                <c:pt idx="2156">
                  <c:v>281.85000000000002</c:v>
                </c:pt>
                <c:pt idx="2157">
                  <c:v>283.76</c:v>
                </c:pt>
                <c:pt idx="2158">
                  <c:v>284.27</c:v>
                </c:pt>
                <c:pt idx="2159">
                  <c:v>285.91000000000003</c:v>
                </c:pt>
                <c:pt idx="2160">
                  <c:v>284.89</c:v>
                </c:pt>
                <c:pt idx="2161">
                  <c:v>284.89</c:v>
                </c:pt>
                <c:pt idx="2162">
                  <c:v>284.89</c:v>
                </c:pt>
                <c:pt idx="2163">
                  <c:v>284.89</c:v>
                </c:pt>
                <c:pt idx="2164">
                  <c:v>286.02999999999997</c:v>
                </c:pt>
                <c:pt idx="2165">
                  <c:v>286.33</c:v>
                </c:pt>
                <c:pt idx="2166">
                  <c:v>287.92</c:v>
                </c:pt>
                <c:pt idx="2167">
                  <c:v>288.77999999999997</c:v>
                </c:pt>
                <c:pt idx="2168">
                  <c:v>287.60000000000002</c:v>
                </c:pt>
                <c:pt idx="2169">
                  <c:v>287.60000000000002</c:v>
                </c:pt>
                <c:pt idx="2170">
                  <c:v>287.60000000000002</c:v>
                </c:pt>
                <c:pt idx="2171">
                  <c:v>286.25</c:v>
                </c:pt>
                <c:pt idx="2172">
                  <c:v>286.52999999999997</c:v>
                </c:pt>
                <c:pt idx="2173">
                  <c:v>287.67</c:v>
                </c:pt>
                <c:pt idx="2174">
                  <c:v>288.77</c:v>
                </c:pt>
                <c:pt idx="2175">
                  <c:v>288.68</c:v>
                </c:pt>
                <c:pt idx="2176">
                  <c:v>288.68</c:v>
                </c:pt>
                <c:pt idx="2177">
                  <c:v>288.68</c:v>
                </c:pt>
                <c:pt idx="2178">
                  <c:v>291.45</c:v>
                </c:pt>
                <c:pt idx="2179">
                  <c:v>290.79000000000002</c:v>
                </c:pt>
                <c:pt idx="2180">
                  <c:v>288.99</c:v>
                </c:pt>
                <c:pt idx="2181">
                  <c:v>290.05</c:v>
                </c:pt>
                <c:pt idx="2182">
                  <c:v>290.17</c:v>
                </c:pt>
                <c:pt idx="2183">
                  <c:v>290.17</c:v>
                </c:pt>
                <c:pt idx="2184">
                  <c:v>290.17</c:v>
                </c:pt>
                <c:pt idx="2185">
                  <c:v>286.69</c:v>
                </c:pt>
                <c:pt idx="2186">
                  <c:v>283.27</c:v>
                </c:pt>
                <c:pt idx="2187">
                  <c:v>288.13</c:v>
                </c:pt>
                <c:pt idx="2188">
                  <c:v>289.44</c:v>
                </c:pt>
                <c:pt idx="2189">
                  <c:v>285.39999999999998</c:v>
                </c:pt>
                <c:pt idx="2190">
                  <c:v>285.39999999999998</c:v>
                </c:pt>
                <c:pt idx="2191">
                  <c:v>285.39999999999998</c:v>
                </c:pt>
                <c:pt idx="2192">
                  <c:v>287.13</c:v>
                </c:pt>
                <c:pt idx="2193">
                  <c:v>282.89999999999998</c:v>
                </c:pt>
                <c:pt idx="2194">
                  <c:v>280.99</c:v>
                </c:pt>
                <c:pt idx="2195">
                  <c:v>282.8</c:v>
                </c:pt>
                <c:pt idx="2196">
                  <c:v>283.19</c:v>
                </c:pt>
                <c:pt idx="2197">
                  <c:v>283.19</c:v>
                </c:pt>
                <c:pt idx="2198">
                  <c:v>283.19</c:v>
                </c:pt>
                <c:pt idx="2199">
                  <c:v>282.89999999999998</c:v>
                </c:pt>
                <c:pt idx="2200">
                  <c:v>280.88</c:v>
                </c:pt>
                <c:pt idx="2201">
                  <c:v>283.23</c:v>
                </c:pt>
                <c:pt idx="2202">
                  <c:v>280.93</c:v>
                </c:pt>
                <c:pt idx="2203">
                  <c:v>287.20999999999998</c:v>
                </c:pt>
                <c:pt idx="2204">
                  <c:v>287.20999999999998</c:v>
                </c:pt>
                <c:pt idx="2205">
                  <c:v>287.20999999999998</c:v>
                </c:pt>
                <c:pt idx="2206">
                  <c:v>289.94</c:v>
                </c:pt>
                <c:pt idx="2207">
                  <c:v>290.79000000000002</c:v>
                </c:pt>
                <c:pt idx="2208">
                  <c:v>290.99</c:v>
                </c:pt>
                <c:pt idx="2209">
                  <c:v>289.18</c:v>
                </c:pt>
                <c:pt idx="2210">
                  <c:v>288.27999999999997</c:v>
                </c:pt>
                <c:pt idx="2211">
                  <c:v>288.27999999999997</c:v>
                </c:pt>
                <c:pt idx="2212">
                  <c:v>288.27999999999997</c:v>
                </c:pt>
                <c:pt idx="2213">
                  <c:v>288.47000000000003</c:v>
                </c:pt>
                <c:pt idx="2214">
                  <c:v>289.77</c:v>
                </c:pt>
                <c:pt idx="2215">
                  <c:v>293.52</c:v>
                </c:pt>
                <c:pt idx="2216">
                  <c:v>294.58999999999997</c:v>
                </c:pt>
                <c:pt idx="2217">
                  <c:v>296.39</c:v>
                </c:pt>
                <c:pt idx="2218">
                  <c:v>296.39</c:v>
                </c:pt>
                <c:pt idx="2219">
                  <c:v>296.39</c:v>
                </c:pt>
                <c:pt idx="2220">
                  <c:v>296.39</c:v>
                </c:pt>
                <c:pt idx="2221">
                  <c:v>298.17</c:v>
                </c:pt>
                <c:pt idx="2222">
                  <c:v>296.72000000000003</c:v>
                </c:pt>
                <c:pt idx="2223">
                  <c:v>294.7</c:v>
                </c:pt>
                <c:pt idx="2224">
                  <c:v>294.7</c:v>
                </c:pt>
                <c:pt idx="2225">
                  <c:v>294.7</c:v>
                </c:pt>
                <c:pt idx="2226">
                  <c:v>294.7</c:v>
                </c:pt>
                <c:pt idx="2227">
                  <c:v>294.05</c:v>
                </c:pt>
                <c:pt idx="2228">
                  <c:v>294.94</c:v>
                </c:pt>
                <c:pt idx="2229">
                  <c:v>293.13</c:v>
                </c:pt>
                <c:pt idx="2230">
                  <c:v>294.45</c:v>
                </c:pt>
                <c:pt idx="2231">
                  <c:v>296.44</c:v>
                </c:pt>
                <c:pt idx="2232">
                  <c:v>296.44</c:v>
                </c:pt>
                <c:pt idx="2233">
                  <c:v>296.44</c:v>
                </c:pt>
                <c:pt idx="2234">
                  <c:v>296.26</c:v>
                </c:pt>
                <c:pt idx="2235">
                  <c:v>294.8</c:v>
                </c:pt>
                <c:pt idx="2236">
                  <c:v>295.7</c:v>
                </c:pt>
                <c:pt idx="2237">
                  <c:v>294.73</c:v>
                </c:pt>
                <c:pt idx="2238">
                  <c:v>294.38</c:v>
                </c:pt>
                <c:pt idx="2239">
                  <c:v>294.38</c:v>
                </c:pt>
                <c:pt idx="2240">
                  <c:v>294.38</c:v>
                </c:pt>
                <c:pt idx="2241">
                  <c:v>292.73</c:v>
                </c:pt>
                <c:pt idx="2242">
                  <c:v>289.83999999999997</c:v>
                </c:pt>
                <c:pt idx="2243">
                  <c:v>291.58</c:v>
                </c:pt>
                <c:pt idx="2244">
                  <c:v>290.72000000000003</c:v>
                </c:pt>
                <c:pt idx="2245">
                  <c:v>290.36</c:v>
                </c:pt>
                <c:pt idx="2246">
                  <c:v>290.36</c:v>
                </c:pt>
                <c:pt idx="2247">
                  <c:v>290.36</c:v>
                </c:pt>
                <c:pt idx="2248">
                  <c:v>292.95</c:v>
                </c:pt>
                <c:pt idx="2249">
                  <c:v>292.89999999999998</c:v>
                </c:pt>
                <c:pt idx="2250">
                  <c:v>293.23</c:v>
                </c:pt>
                <c:pt idx="2251">
                  <c:v>293.81</c:v>
                </c:pt>
                <c:pt idx="2252">
                  <c:v>293.52</c:v>
                </c:pt>
                <c:pt idx="2253">
                  <c:v>293.52</c:v>
                </c:pt>
                <c:pt idx="2254">
                  <c:v>293.52</c:v>
                </c:pt>
                <c:pt idx="2255">
                  <c:v>293.13</c:v>
                </c:pt>
                <c:pt idx="2256">
                  <c:v>296.58999999999997</c:v>
                </c:pt>
                <c:pt idx="2257">
                  <c:v>298.38</c:v>
                </c:pt>
                <c:pt idx="2258">
                  <c:v>298.45</c:v>
                </c:pt>
                <c:pt idx="2259">
                  <c:v>298.45</c:v>
                </c:pt>
                <c:pt idx="2260">
                  <c:v>298.45</c:v>
                </c:pt>
                <c:pt idx="2261">
                  <c:v>298.45</c:v>
                </c:pt>
                <c:pt idx="2262">
                  <c:v>299.67</c:v>
                </c:pt>
                <c:pt idx="2263">
                  <c:v>300.56</c:v>
                </c:pt>
                <c:pt idx="2264">
                  <c:v>300.63</c:v>
                </c:pt>
                <c:pt idx="2265">
                  <c:v>300.70999999999998</c:v>
                </c:pt>
                <c:pt idx="2266">
                  <c:v>301.06</c:v>
                </c:pt>
                <c:pt idx="2267">
                  <c:v>301.06</c:v>
                </c:pt>
                <c:pt idx="2268">
                  <c:v>301.06</c:v>
                </c:pt>
                <c:pt idx="2269">
                  <c:v>300.95</c:v>
                </c:pt>
                <c:pt idx="2270">
                  <c:v>302.91000000000003</c:v>
                </c:pt>
                <c:pt idx="2271">
                  <c:v>304.14</c:v>
                </c:pt>
                <c:pt idx="2272">
                  <c:v>302.91000000000003</c:v>
                </c:pt>
                <c:pt idx="2273">
                  <c:v>305.07</c:v>
                </c:pt>
                <c:pt idx="2274">
                  <c:v>305.07</c:v>
                </c:pt>
                <c:pt idx="2275">
                  <c:v>305.07</c:v>
                </c:pt>
                <c:pt idx="2276">
                  <c:v>303.99</c:v>
                </c:pt>
                <c:pt idx="2277">
                  <c:v>304.75</c:v>
                </c:pt>
                <c:pt idx="2278">
                  <c:v>301.83</c:v>
                </c:pt>
                <c:pt idx="2279">
                  <c:v>300.19</c:v>
                </c:pt>
                <c:pt idx="2280">
                  <c:v>299.31</c:v>
                </c:pt>
                <c:pt idx="2281">
                  <c:v>299.31</c:v>
                </c:pt>
                <c:pt idx="2282">
                  <c:v>299.31</c:v>
                </c:pt>
                <c:pt idx="2283">
                  <c:v>300.42</c:v>
                </c:pt>
                <c:pt idx="2284">
                  <c:v>300.60000000000002</c:v>
                </c:pt>
                <c:pt idx="2285">
                  <c:v>301.5</c:v>
                </c:pt>
                <c:pt idx="2286">
                  <c:v>301.2</c:v>
                </c:pt>
                <c:pt idx="2287">
                  <c:v>301.2</c:v>
                </c:pt>
                <c:pt idx="2288">
                  <c:v>301.2</c:v>
                </c:pt>
                <c:pt idx="2289">
                  <c:v>301.2</c:v>
                </c:pt>
                <c:pt idx="2290">
                  <c:v>300.33</c:v>
                </c:pt>
                <c:pt idx="2291">
                  <c:v>298.2</c:v>
                </c:pt>
                <c:pt idx="2292">
                  <c:v>297.63</c:v>
                </c:pt>
                <c:pt idx="2293">
                  <c:v>298.12</c:v>
                </c:pt>
                <c:pt idx="2294">
                  <c:v>296.66000000000003</c:v>
                </c:pt>
                <c:pt idx="2295">
                  <c:v>296.66000000000003</c:v>
                </c:pt>
                <c:pt idx="2296">
                  <c:v>296.66000000000003</c:v>
                </c:pt>
                <c:pt idx="2297">
                  <c:v>296.52999999999997</c:v>
                </c:pt>
                <c:pt idx="2298">
                  <c:v>293.97000000000003</c:v>
                </c:pt>
                <c:pt idx="2299">
                  <c:v>294.61</c:v>
                </c:pt>
                <c:pt idx="2300">
                  <c:v>295.23</c:v>
                </c:pt>
                <c:pt idx="2301">
                  <c:v>294.13</c:v>
                </c:pt>
                <c:pt idx="2302">
                  <c:v>294.13</c:v>
                </c:pt>
                <c:pt idx="2303">
                  <c:v>294.13</c:v>
                </c:pt>
                <c:pt idx="2304">
                  <c:v>295.64999999999998</c:v>
                </c:pt>
                <c:pt idx="2305">
                  <c:v>297.54000000000002</c:v>
                </c:pt>
                <c:pt idx="2306">
                  <c:v>295.01</c:v>
                </c:pt>
                <c:pt idx="2307">
                  <c:v>295.01</c:v>
                </c:pt>
                <c:pt idx="2308">
                  <c:v>294.77999999999997</c:v>
                </c:pt>
                <c:pt idx="2309">
                  <c:v>294.77999999999997</c:v>
                </c:pt>
                <c:pt idx="2310">
                  <c:v>294.77999999999997</c:v>
                </c:pt>
                <c:pt idx="2311">
                  <c:v>295.55</c:v>
                </c:pt>
                <c:pt idx="2312">
                  <c:v>295.73</c:v>
                </c:pt>
                <c:pt idx="2313">
                  <c:v>293.06</c:v>
                </c:pt>
                <c:pt idx="2314">
                  <c:v>293.06</c:v>
                </c:pt>
                <c:pt idx="2315">
                  <c:v>294.13</c:v>
                </c:pt>
                <c:pt idx="2316">
                  <c:v>294.13</c:v>
                </c:pt>
                <c:pt idx="2317">
                  <c:v>294.13</c:v>
                </c:pt>
                <c:pt idx="2318">
                  <c:v>294.49</c:v>
                </c:pt>
                <c:pt idx="2319">
                  <c:v>295.62</c:v>
                </c:pt>
                <c:pt idx="2320">
                  <c:v>295.58999999999997</c:v>
                </c:pt>
                <c:pt idx="2321">
                  <c:v>295.54000000000002</c:v>
                </c:pt>
                <c:pt idx="2322">
                  <c:v>294.89</c:v>
                </c:pt>
                <c:pt idx="2323">
                  <c:v>294.89</c:v>
                </c:pt>
                <c:pt idx="2324">
                  <c:v>294.89</c:v>
                </c:pt>
                <c:pt idx="2325">
                  <c:v>292.7</c:v>
                </c:pt>
                <c:pt idx="2326">
                  <c:v>295.19</c:v>
                </c:pt>
                <c:pt idx="2327">
                  <c:v>293.83999999999997</c:v>
                </c:pt>
                <c:pt idx="2328">
                  <c:v>293.22000000000003</c:v>
                </c:pt>
                <c:pt idx="2329">
                  <c:v>294.7</c:v>
                </c:pt>
                <c:pt idx="2330">
                  <c:v>294.7</c:v>
                </c:pt>
                <c:pt idx="2331">
                  <c:v>294.7</c:v>
                </c:pt>
                <c:pt idx="2332">
                  <c:v>295.91000000000003</c:v>
                </c:pt>
                <c:pt idx="2333">
                  <c:v>297.94</c:v>
                </c:pt>
                <c:pt idx="2334">
                  <c:v>297.23</c:v>
                </c:pt>
                <c:pt idx="2335">
                  <c:v>300.26</c:v>
                </c:pt>
                <c:pt idx="2336">
                  <c:v>298.98</c:v>
                </c:pt>
                <c:pt idx="2337">
                  <c:v>298.98</c:v>
                </c:pt>
                <c:pt idx="2338">
                  <c:v>298.98</c:v>
                </c:pt>
                <c:pt idx="2339">
                  <c:v>299.35000000000002</c:v>
                </c:pt>
                <c:pt idx="2340">
                  <c:v>296.7</c:v>
                </c:pt>
                <c:pt idx="2341">
                  <c:v>297.77</c:v>
                </c:pt>
                <c:pt idx="2342">
                  <c:v>297.74</c:v>
                </c:pt>
                <c:pt idx="2343">
                  <c:v>299.07</c:v>
                </c:pt>
                <c:pt idx="2344">
                  <c:v>299.07</c:v>
                </c:pt>
                <c:pt idx="2345">
                  <c:v>299.07</c:v>
                </c:pt>
                <c:pt idx="2346">
                  <c:v>297.58999999999997</c:v>
                </c:pt>
                <c:pt idx="2347">
                  <c:v>297.58999999999997</c:v>
                </c:pt>
                <c:pt idx="2348">
                  <c:v>296.51</c:v>
                </c:pt>
                <c:pt idx="2349">
                  <c:v>298.35000000000002</c:v>
                </c:pt>
                <c:pt idx="2350">
                  <c:v>293.56</c:v>
                </c:pt>
                <c:pt idx="2351">
                  <c:v>293.56</c:v>
                </c:pt>
                <c:pt idx="2352">
                  <c:v>293.56</c:v>
                </c:pt>
                <c:pt idx="2353">
                  <c:v>292.83999999999997</c:v>
                </c:pt>
                <c:pt idx="2354">
                  <c:v>293.92</c:v>
                </c:pt>
                <c:pt idx="2355">
                  <c:v>292.16000000000003</c:v>
                </c:pt>
                <c:pt idx="2356">
                  <c:v>292.14999999999998</c:v>
                </c:pt>
                <c:pt idx="2357">
                  <c:v>292.22000000000003</c:v>
                </c:pt>
                <c:pt idx="2358">
                  <c:v>292.22000000000003</c:v>
                </c:pt>
                <c:pt idx="2359">
                  <c:v>292.22000000000003</c:v>
                </c:pt>
                <c:pt idx="2360">
                  <c:v>291.87</c:v>
                </c:pt>
                <c:pt idx="2361">
                  <c:v>291.49</c:v>
                </c:pt>
                <c:pt idx="2362">
                  <c:v>297.17</c:v>
                </c:pt>
                <c:pt idx="2363">
                  <c:v>292.31</c:v>
                </c:pt>
                <c:pt idx="2364">
                  <c:v>292.29000000000002</c:v>
                </c:pt>
                <c:pt idx="2365">
                  <c:v>292.29000000000002</c:v>
                </c:pt>
                <c:pt idx="2366">
                  <c:v>292.29000000000002</c:v>
                </c:pt>
                <c:pt idx="2367">
                  <c:v>296.89</c:v>
                </c:pt>
                <c:pt idx="2368">
                  <c:v>295.83999999999997</c:v>
                </c:pt>
                <c:pt idx="2369">
                  <c:v>295.23</c:v>
                </c:pt>
                <c:pt idx="2370">
                  <c:v>295.76</c:v>
                </c:pt>
                <c:pt idx="2371">
                  <c:v>296.83999999999997</c:v>
                </c:pt>
                <c:pt idx="2372">
                  <c:v>296.83999999999997</c:v>
                </c:pt>
                <c:pt idx="2373">
                  <c:v>296.83999999999997</c:v>
                </c:pt>
                <c:pt idx="2374">
                  <c:v>297.74</c:v>
                </c:pt>
                <c:pt idx="2375">
                  <c:v>297.69</c:v>
                </c:pt>
                <c:pt idx="2376">
                  <c:v>299.88</c:v>
                </c:pt>
                <c:pt idx="2377">
                  <c:v>303.51</c:v>
                </c:pt>
                <c:pt idx="2378">
                  <c:v>306.05</c:v>
                </c:pt>
                <c:pt idx="2379">
                  <c:v>306.05</c:v>
                </c:pt>
                <c:pt idx="2380">
                  <c:v>306.05</c:v>
                </c:pt>
                <c:pt idx="2381">
                  <c:v>308.75</c:v>
                </c:pt>
                <c:pt idx="2382">
                  <c:v>307.81</c:v>
                </c:pt>
                <c:pt idx="2383">
                  <c:v>306.2</c:v>
                </c:pt>
                <c:pt idx="2384">
                  <c:v>304.55</c:v>
                </c:pt>
                <c:pt idx="2385">
                  <c:v>306.55</c:v>
                </c:pt>
                <c:pt idx="2386">
                  <c:v>306.55</c:v>
                </c:pt>
                <c:pt idx="2387">
                  <c:v>306.55</c:v>
                </c:pt>
                <c:pt idx="2388">
                  <c:v>308.87</c:v>
                </c:pt>
                <c:pt idx="2389">
                  <c:v>307.01</c:v>
                </c:pt>
                <c:pt idx="2390">
                  <c:v>309.12</c:v>
                </c:pt>
                <c:pt idx="2391">
                  <c:v>306.17</c:v>
                </c:pt>
                <c:pt idx="2392">
                  <c:v>307.62</c:v>
                </c:pt>
                <c:pt idx="2393">
                  <c:v>307.62</c:v>
                </c:pt>
                <c:pt idx="2394">
                  <c:v>307.62</c:v>
                </c:pt>
                <c:pt idx="2395">
                  <c:v>310.45</c:v>
                </c:pt>
                <c:pt idx="2396">
                  <c:v>306.58</c:v>
                </c:pt>
                <c:pt idx="2397">
                  <c:v>311.49</c:v>
                </c:pt>
                <c:pt idx="2398">
                  <c:v>311.26</c:v>
                </c:pt>
                <c:pt idx="2399">
                  <c:v>309.3</c:v>
                </c:pt>
                <c:pt idx="2400">
                  <c:v>309.3</c:v>
                </c:pt>
                <c:pt idx="2401">
                  <c:v>309.3</c:v>
                </c:pt>
                <c:pt idx="2402">
                  <c:v>307.33</c:v>
                </c:pt>
                <c:pt idx="2403">
                  <c:v>303.74</c:v>
                </c:pt>
                <c:pt idx="2404">
                  <c:v>306.70999999999998</c:v>
                </c:pt>
                <c:pt idx="2405">
                  <c:v>305.93</c:v>
                </c:pt>
                <c:pt idx="2406">
                  <c:v>308.98</c:v>
                </c:pt>
                <c:pt idx="2407">
                  <c:v>308.98</c:v>
                </c:pt>
                <c:pt idx="2408">
                  <c:v>308.98</c:v>
                </c:pt>
                <c:pt idx="2409">
                  <c:v>306.93</c:v>
                </c:pt>
                <c:pt idx="2410">
                  <c:v>308.41000000000003</c:v>
                </c:pt>
                <c:pt idx="2411">
                  <c:v>311.56</c:v>
                </c:pt>
                <c:pt idx="2412">
                  <c:v>314.45999999999998</c:v>
                </c:pt>
                <c:pt idx="2413">
                  <c:v>320.92</c:v>
                </c:pt>
                <c:pt idx="2414">
                  <c:v>320.92</c:v>
                </c:pt>
                <c:pt idx="2415">
                  <c:v>320.92</c:v>
                </c:pt>
                <c:pt idx="2416">
                  <c:v>317.45</c:v>
                </c:pt>
                <c:pt idx="2417">
                  <c:v>315.7</c:v>
                </c:pt>
                <c:pt idx="2418">
                  <c:v>314.89999999999998</c:v>
                </c:pt>
                <c:pt idx="2419">
                  <c:v>313.24</c:v>
                </c:pt>
                <c:pt idx="2420">
                  <c:v>311.67</c:v>
                </c:pt>
                <c:pt idx="2421">
                  <c:v>311.67</c:v>
                </c:pt>
                <c:pt idx="2422">
                  <c:v>311.67</c:v>
                </c:pt>
                <c:pt idx="2423">
                  <c:v>308.89</c:v>
                </c:pt>
                <c:pt idx="2424">
                  <c:v>308.27999999999997</c:v>
                </c:pt>
                <c:pt idx="2425">
                  <c:v>308.81</c:v>
                </c:pt>
                <c:pt idx="2426">
                  <c:v>309.58999999999997</c:v>
                </c:pt>
                <c:pt idx="2427">
                  <c:v>309.58999999999997</c:v>
                </c:pt>
                <c:pt idx="2428">
                  <c:v>309.58999999999997</c:v>
                </c:pt>
                <c:pt idx="2429">
                  <c:v>309.58999999999997</c:v>
                </c:pt>
                <c:pt idx="2430">
                  <c:v>306.51</c:v>
                </c:pt>
                <c:pt idx="2431">
                  <c:v>307.12</c:v>
                </c:pt>
                <c:pt idx="2432">
                  <c:v>306.91000000000003</c:v>
                </c:pt>
                <c:pt idx="2433">
                  <c:v>305.89</c:v>
                </c:pt>
                <c:pt idx="2434">
                  <c:v>306.04000000000002</c:v>
                </c:pt>
                <c:pt idx="2435">
                  <c:v>306.04000000000002</c:v>
                </c:pt>
                <c:pt idx="2436">
                  <c:v>306.04000000000002</c:v>
                </c:pt>
                <c:pt idx="2437">
                  <c:v>307.24</c:v>
                </c:pt>
                <c:pt idx="2438">
                  <c:v>308.02</c:v>
                </c:pt>
                <c:pt idx="2439">
                  <c:v>307.63</c:v>
                </c:pt>
                <c:pt idx="2440">
                  <c:v>304.76</c:v>
                </c:pt>
                <c:pt idx="2441">
                  <c:v>303.48</c:v>
                </c:pt>
                <c:pt idx="2442">
                  <c:v>303.48</c:v>
                </c:pt>
                <c:pt idx="2443">
                  <c:v>303.48</c:v>
                </c:pt>
                <c:pt idx="2444">
                  <c:v>302.39</c:v>
                </c:pt>
                <c:pt idx="2445">
                  <c:v>301.70999999999998</c:v>
                </c:pt>
                <c:pt idx="2446">
                  <c:v>300.32</c:v>
                </c:pt>
                <c:pt idx="2447">
                  <c:v>299</c:v>
                </c:pt>
                <c:pt idx="2448">
                  <c:v>301.81</c:v>
                </c:pt>
                <c:pt idx="2449">
                  <c:v>301.81</c:v>
                </c:pt>
                <c:pt idx="2450">
                  <c:v>301.81</c:v>
                </c:pt>
                <c:pt idx="2451">
                  <c:v>304.81</c:v>
                </c:pt>
                <c:pt idx="2452">
                  <c:v>304.32</c:v>
                </c:pt>
                <c:pt idx="2453">
                  <c:v>303.87</c:v>
                </c:pt>
                <c:pt idx="2454">
                  <c:v>301.75</c:v>
                </c:pt>
                <c:pt idx="2455">
                  <c:v>300.69</c:v>
                </c:pt>
                <c:pt idx="2456">
                  <c:v>300.69</c:v>
                </c:pt>
                <c:pt idx="2457">
                  <c:v>300.69</c:v>
                </c:pt>
                <c:pt idx="2458">
                  <c:v>294.5</c:v>
                </c:pt>
                <c:pt idx="2459">
                  <c:v>299.23</c:v>
                </c:pt>
                <c:pt idx="2460">
                  <c:v>299.51</c:v>
                </c:pt>
                <c:pt idx="2461">
                  <c:v>302.5</c:v>
                </c:pt>
                <c:pt idx="2462">
                  <c:v>299.60000000000002</c:v>
                </c:pt>
                <c:pt idx="2463">
                  <c:v>299.60000000000002</c:v>
                </c:pt>
                <c:pt idx="2464">
                  <c:v>299.60000000000002</c:v>
                </c:pt>
                <c:pt idx="2465">
                  <c:v>297.47000000000003</c:v>
                </c:pt>
                <c:pt idx="2466">
                  <c:v>297.24</c:v>
                </c:pt>
                <c:pt idx="2467">
                  <c:v>296.37</c:v>
                </c:pt>
                <c:pt idx="2468">
                  <c:v>298.88</c:v>
                </c:pt>
                <c:pt idx="2469">
                  <c:v>304.57</c:v>
                </c:pt>
                <c:pt idx="2470">
                  <c:v>304.57</c:v>
                </c:pt>
                <c:pt idx="2471">
                  <c:v>304.57</c:v>
                </c:pt>
                <c:pt idx="2472">
                  <c:v>304.97000000000003</c:v>
                </c:pt>
                <c:pt idx="2473">
                  <c:v>299.08</c:v>
                </c:pt>
                <c:pt idx="2474">
                  <c:v>295.64</c:v>
                </c:pt>
                <c:pt idx="2475">
                  <c:v>295.98</c:v>
                </c:pt>
                <c:pt idx="2476">
                  <c:v>293.95999999999998</c:v>
                </c:pt>
                <c:pt idx="2477">
                  <c:v>293.95999999999998</c:v>
                </c:pt>
                <c:pt idx="2478">
                  <c:v>293.95999999999998</c:v>
                </c:pt>
                <c:pt idx="2479">
                  <c:v>290.27</c:v>
                </c:pt>
                <c:pt idx="2480">
                  <c:v>290.79000000000002</c:v>
                </c:pt>
                <c:pt idx="2481">
                  <c:v>288.64</c:v>
                </c:pt>
                <c:pt idx="2482">
                  <c:v>292.7</c:v>
                </c:pt>
                <c:pt idx="2483">
                  <c:v>286.92</c:v>
                </c:pt>
                <c:pt idx="2484">
                  <c:v>286.92</c:v>
                </c:pt>
                <c:pt idx="2485">
                  <c:v>286.92</c:v>
                </c:pt>
                <c:pt idx="2486">
                  <c:v>293.26</c:v>
                </c:pt>
                <c:pt idx="2487">
                  <c:v>292.64</c:v>
                </c:pt>
                <c:pt idx="2488">
                  <c:v>292.64</c:v>
                </c:pt>
                <c:pt idx="2489">
                  <c:v>284.20999999999998</c:v>
                </c:pt>
                <c:pt idx="2490">
                  <c:v>284.19</c:v>
                </c:pt>
                <c:pt idx="2491">
                  <c:v>284.19</c:v>
                </c:pt>
                <c:pt idx="2492">
                  <c:v>284.19</c:v>
                </c:pt>
                <c:pt idx="2493">
                  <c:v>271.81</c:v>
                </c:pt>
                <c:pt idx="2494">
                  <c:v>275.2</c:v>
                </c:pt>
                <c:pt idx="2495">
                  <c:v>272.76</c:v>
                </c:pt>
                <c:pt idx="2496">
                  <c:v>270.89999999999998</c:v>
                </c:pt>
                <c:pt idx="2497">
                  <c:v>267.97000000000003</c:v>
                </c:pt>
                <c:pt idx="2498">
                  <c:v>267.97000000000003</c:v>
                </c:pt>
                <c:pt idx="2499">
                  <c:v>267.97000000000003</c:v>
                </c:pt>
                <c:pt idx="2500">
                  <c:v>267.16000000000003</c:v>
                </c:pt>
                <c:pt idx="2501">
                  <c:v>272.91000000000003</c:v>
                </c:pt>
                <c:pt idx="2502">
                  <c:v>277.20999999999998</c:v>
                </c:pt>
                <c:pt idx="2503">
                  <c:v>273.62</c:v>
                </c:pt>
                <c:pt idx="2504">
                  <c:v>272.23</c:v>
                </c:pt>
                <c:pt idx="2505">
                  <c:v>272.23</c:v>
                </c:pt>
                <c:pt idx="2506">
                  <c:v>272.23</c:v>
                </c:pt>
                <c:pt idx="2507">
                  <c:v>272.05</c:v>
                </c:pt>
                <c:pt idx="2508">
                  <c:v>269.29000000000002</c:v>
                </c:pt>
                <c:pt idx="2509">
                  <c:v>270.86</c:v>
                </c:pt>
                <c:pt idx="2510">
                  <c:v>270.75</c:v>
                </c:pt>
                <c:pt idx="2511">
                  <c:v>272.88</c:v>
                </c:pt>
                <c:pt idx="2512">
                  <c:v>272.88</c:v>
                </c:pt>
                <c:pt idx="2513">
                  <c:v>272.88</c:v>
                </c:pt>
                <c:pt idx="2514">
                  <c:v>274.01</c:v>
                </c:pt>
                <c:pt idx="2515">
                  <c:v>273.77</c:v>
                </c:pt>
                <c:pt idx="2516">
                  <c:v>270.38</c:v>
                </c:pt>
                <c:pt idx="2517">
                  <c:v>270</c:v>
                </c:pt>
                <c:pt idx="2518">
                  <c:v>268.31</c:v>
                </c:pt>
                <c:pt idx="2519">
                  <c:v>268.31</c:v>
                </c:pt>
                <c:pt idx="2520">
                  <c:v>268.31</c:v>
                </c:pt>
                <c:pt idx="2521">
                  <c:v>272.97000000000003</c:v>
                </c:pt>
                <c:pt idx="2522">
                  <c:v>275.05</c:v>
                </c:pt>
                <c:pt idx="2523">
                  <c:v>279.74</c:v>
                </c:pt>
                <c:pt idx="2524">
                  <c:v>281.95</c:v>
                </c:pt>
                <c:pt idx="2525">
                  <c:v>281.95</c:v>
                </c:pt>
                <c:pt idx="2526">
                  <c:v>281.95</c:v>
                </c:pt>
                <c:pt idx="2527">
                  <c:v>281.95</c:v>
                </c:pt>
                <c:pt idx="2528">
                  <c:v>281.92</c:v>
                </c:pt>
                <c:pt idx="2529">
                  <c:v>281.44</c:v>
                </c:pt>
                <c:pt idx="2530">
                  <c:v>286.5</c:v>
                </c:pt>
                <c:pt idx="2531">
                  <c:v>289.8</c:v>
                </c:pt>
                <c:pt idx="2532">
                  <c:v>290.43</c:v>
                </c:pt>
                <c:pt idx="2533">
                  <c:v>290.43</c:v>
                </c:pt>
                <c:pt idx="2534">
                  <c:v>290.43</c:v>
                </c:pt>
                <c:pt idx="2535">
                  <c:v>289.55</c:v>
                </c:pt>
                <c:pt idx="2536">
                  <c:v>289.35000000000002</c:v>
                </c:pt>
                <c:pt idx="2537">
                  <c:v>289.14</c:v>
                </c:pt>
                <c:pt idx="2538">
                  <c:v>288.45</c:v>
                </c:pt>
                <c:pt idx="2539">
                  <c:v>291.8</c:v>
                </c:pt>
                <c:pt idx="2540">
                  <c:v>291.8</c:v>
                </c:pt>
                <c:pt idx="2541">
                  <c:v>291.8</c:v>
                </c:pt>
                <c:pt idx="2542">
                  <c:v>294.58999999999997</c:v>
                </c:pt>
                <c:pt idx="2543">
                  <c:v>294.83</c:v>
                </c:pt>
                <c:pt idx="2544">
                  <c:v>295.13</c:v>
                </c:pt>
                <c:pt idx="2545">
                  <c:v>297.45999999999998</c:v>
                </c:pt>
                <c:pt idx="2546">
                  <c:v>297.14999999999998</c:v>
                </c:pt>
                <c:pt idx="2547">
                  <c:v>297.14999999999998</c:v>
                </c:pt>
                <c:pt idx="2548">
                  <c:v>297.14999999999998</c:v>
                </c:pt>
                <c:pt idx="2549">
                  <c:v>301.45999999999998</c:v>
                </c:pt>
                <c:pt idx="2550">
                  <c:v>304.08</c:v>
                </c:pt>
                <c:pt idx="2551">
                  <c:v>307.95</c:v>
                </c:pt>
                <c:pt idx="2552">
                  <c:v>305.95</c:v>
                </c:pt>
                <c:pt idx="2553">
                  <c:v>305.51</c:v>
                </c:pt>
                <c:pt idx="2554">
                  <c:v>305.51</c:v>
                </c:pt>
                <c:pt idx="2555">
                  <c:v>305.51</c:v>
                </c:pt>
                <c:pt idx="2556">
                  <c:v>303.27999999999997</c:v>
                </c:pt>
                <c:pt idx="2557">
                  <c:v>302.08</c:v>
                </c:pt>
                <c:pt idx="2558">
                  <c:v>301.29000000000002</c:v>
                </c:pt>
                <c:pt idx="2559">
                  <c:v>300.39999999999998</c:v>
                </c:pt>
                <c:pt idx="2560">
                  <c:v>301.2</c:v>
                </c:pt>
                <c:pt idx="2561">
                  <c:v>301.2</c:v>
                </c:pt>
                <c:pt idx="2562">
                  <c:v>301.2</c:v>
                </c:pt>
                <c:pt idx="2563">
                  <c:v>299.3</c:v>
                </c:pt>
                <c:pt idx="2564">
                  <c:v>299.14999999999998</c:v>
                </c:pt>
                <c:pt idx="2565">
                  <c:v>302.04000000000002</c:v>
                </c:pt>
                <c:pt idx="2566">
                  <c:v>300.76</c:v>
                </c:pt>
                <c:pt idx="2567">
                  <c:v>302.85000000000002</c:v>
                </c:pt>
                <c:pt idx="2568">
                  <c:v>302.85000000000002</c:v>
                </c:pt>
                <c:pt idx="2569">
                  <c:v>302.85000000000002</c:v>
                </c:pt>
                <c:pt idx="2570">
                  <c:v>305.61</c:v>
                </c:pt>
                <c:pt idx="2571">
                  <c:v>302.10000000000002</c:v>
                </c:pt>
                <c:pt idx="2572">
                  <c:v>300.45</c:v>
                </c:pt>
                <c:pt idx="2573">
                  <c:v>304.82</c:v>
                </c:pt>
                <c:pt idx="2574">
                  <c:v>306.49</c:v>
                </c:pt>
                <c:pt idx="2575">
                  <c:v>306.49</c:v>
                </c:pt>
                <c:pt idx="2576">
                  <c:v>306.49</c:v>
                </c:pt>
                <c:pt idx="2577">
                  <c:v>306.49</c:v>
                </c:pt>
                <c:pt idx="2578">
                  <c:v>304.95999999999998</c:v>
                </c:pt>
                <c:pt idx="2579">
                  <c:v>310.75</c:v>
                </c:pt>
                <c:pt idx="2580">
                  <c:v>312.24</c:v>
                </c:pt>
                <c:pt idx="2581">
                  <c:v>308.45999999999998</c:v>
                </c:pt>
                <c:pt idx="2582">
                  <c:v>308.45999999999998</c:v>
                </c:pt>
                <c:pt idx="2583">
                  <c:v>308.45999999999998</c:v>
                </c:pt>
                <c:pt idx="2584">
                  <c:v>305.94</c:v>
                </c:pt>
                <c:pt idx="2585">
                  <c:v>311.47000000000003</c:v>
                </c:pt>
                <c:pt idx="2586">
                  <c:v>315.43</c:v>
                </c:pt>
                <c:pt idx="2587">
                  <c:v>315.01</c:v>
                </c:pt>
                <c:pt idx="2588">
                  <c:v>314.47000000000003</c:v>
                </c:pt>
                <c:pt idx="2589">
                  <c:v>314.47000000000003</c:v>
                </c:pt>
                <c:pt idx="2590">
                  <c:v>314.47000000000003</c:v>
                </c:pt>
                <c:pt idx="2591">
                  <c:v>312.27</c:v>
                </c:pt>
                <c:pt idx="2592">
                  <c:v>315.98</c:v>
                </c:pt>
                <c:pt idx="2593">
                  <c:v>315.52999999999997</c:v>
                </c:pt>
                <c:pt idx="2594">
                  <c:v>319.42</c:v>
                </c:pt>
                <c:pt idx="2595">
                  <c:v>317.93</c:v>
                </c:pt>
                <c:pt idx="2596">
                  <c:v>317.93</c:v>
                </c:pt>
                <c:pt idx="2597">
                  <c:v>317.93</c:v>
                </c:pt>
                <c:pt idx="2598">
                  <c:v>315.89999999999998</c:v>
                </c:pt>
                <c:pt idx="2599">
                  <c:v>315.17</c:v>
                </c:pt>
                <c:pt idx="2600">
                  <c:v>318.07</c:v>
                </c:pt>
                <c:pt idx="2601">
                  <c:v>315.98</c:v>
                </c:pt>
                <c:pt idx="2602">
                  <c:v>317.61</c:v>
                </c:pt>
                <c:pt idx="2603">
                  <c:v>317.61</c:v>
                </c:pt>
                <c:pt idx="2604">
                  <c:v>317.61</c:v>
                </c:pt>
                <c:pt idx="2605">
                  <c:v>316.04000000000002</c:v>
                </c:pt>
                <c:pt idx="2606">
                  <c:v>314.24</c:v>
                </c:pt>
                <c:pt idx="2607">
                  <c:v>314.45</c:v>
                </c:pt>
                <c:pt idx="2608">
                  <c:v>319.45</c:v>
                </c:pt>
                <c:pt idx="2609">
                  <c:v>321.17</c:v>
                </c:pt>
                <c:pt idx="2610">
                  <c:v>321.17</c:v>
                </c:pt>
                <c:pt idx="2611">
                  <c:v>321.17</c:v>
                </c:pt>
                <c:pt idx="2612">
                  <c:v>324.32</c:v>
                </c:pt>
                <c:pt idx="2613">
                  <c:v>322.43</c:v>
                </c:pt>
                <c:pt idx="2614">
                  <c:v>323.12</c:v>
                </c:pt>
                <c:pt idx="2615">
                  <c:v>325.08999999999997</c:v>
                </c:pt>
                <c:pt idx="2616">
                  <c:v>325.91000000000003</c:v>
                </c:pt>
                <c:pt idx="2617">
                  <c:v>325.91000000000003</c:v>
                </c:pt>
                <c:pt idx="2618">
                  <c:v>325.91000000000003</c:v>
                </c:pt>
                <c:pt idx="2619">
                  <c:v>323.39999999999998</c:v>
                </c:pt>
                <c:pt idx="2620">
                  <c:v>322.86</c:v>
                </c:pt>
                <c:pt idx="2621">
                  <c:v>322.45</c:v>
                </c:pt>
                <c:pt idx="2622">
                  <c:v>317.39</c:v>
                </c:pt>
                <c:pt idx="2623">
                  <c:v>317.39</c:v>
                </c:pt>
                <c:pt idx="2624">
                  <c:v>317.39</c:v>
                </c:pt>
                <c:pt idx="2625">
                  <c:v>317.39</c:v>
                </c:pt>
                <c:pt idx="2626">
                  <c:v>316.41000000000003</c:v>
                </c:pt>
                <c:pt idx="2627">
                  <c:v>314.95</c:v>
                </c:pt>
                <c:pt idx="2628">
                  <c:v>313.95</c:v>
                </c:pt>
                <c:pt idx="2629">
                  <c:v>314.06</c:v>
                </c:pt>
                <c:pt idx="2630">
                  <c:v>312.14</c:v>
                </c:pt>
                <c:pt idx="2631">
                  <c:v>312.14</c:v>
                </c:pt>
                <c:pt idx="2632">
                  <c:v>312.14</c:v>
                </c:pt>
                <c:pt idx="2633">
                  <c:v>315.5</c:v>
                </c:pt>
                <c:pt idx="2634">
                  <c:v>314.77</c:v>
                </c:pt>
                <c:pt idx="2635">
                  <c:v>315</c:v>
                </c:pt>
                <c:pt idx="2636">
                  <c:v>314.2</c:v>
                </c:pt>
                <c:pt idx="2637">
                  <c:v>314.22000000000003</c:v>
                </c:pt>
                <c:pt idx="2638">
                  <c:v>314.22000000000003</c:v>
                </c:pt>
                <c:pt idx="2639">
                  <c:v>314.22000000000003</c:v>
                </c:pt>
                <c:pt idx="2640">
                  <c:v>310.89999999999998</c:v>
                </c:pt>
                <c:pt idx="2641">
                  <c:v>311.52999999999997</c:v>
                </c:pt>
                <c:pt idx="2642">
                  <c:v>312.31</c:v>
                </c:pt>
                <c:pt idx="2643">
                  <c:v>313.91000000000003</c:v>
                </c:pt>
                <c:pt idx="2644">
                  <c:v>317.81</c:v>
                </c:pt>
                <c:pt idx="2645">
                  <c:v>317.81</c:v>
                </c:pt>
                <c:pt idx="2646">
                  <c:v>317.81</c:v>
                </c:pt>
                <c:pt idx="2647">
                  <c:v>317.42</c:v>
                </c:pt>
                <c:pt idx="2648">
                  <c:v>316.37</c:v>
                </c:pt>
                <c:pt idx="2649">
                  <c:v>314.69</c:v>
                </c:pt>
                <c:pt idx="2650">
                  <c:v>313.58</c:v>
                </c:pt>
                <c:pt idx="2651">
                  <c:v>309.91000000000003</c:v>
                </c:pt>
                <c:pt idx="2652">
                  <c:v>309.91000000000003</c:v>
                </c:pt>
                <c:pt idx="2653">
                  <c:v>309.91000000000003</c:v>
                </c:pt>
                <c:pt idx="2654">
                  <c:v>311.95999999999998</c:v>
                </c:pt>
                <c:pt idx="2655">
                  <c:v>310.51</c:v>
                </c:pt>
                <c:pt idx="2656">
                  <c:v>310.83</c:v>
                </c:pt>
                <c:pt idx="2657">
                  <c:v>307.7</c:v>
                </c:pt>
                <c:pt idx="2658">
                  <c:v>307.7</c:v>
                </c:pt>
                <c:pt idx="2659">
                  <c:v>307.7</c:v>
                </c:pt>
                <c:pt idx="2660">
                  <c:v>307.7</c:v>
                </c:pt>
                <c:pt idx="2661">
                  <c:v>309.86</c:v>
                </c:pt>
                <c:pt idx="2662">
                  <c:v>313.61</c:v>
                </c:pt>
                <c:pt idx="2663">
                  <c:v>315.44</c:v>
                </c:pt>
                <c:pt idx="2664">
                  <c:v>311.52</c:v>
                </c:pt>
                <c:pt idx="2665">
                  <c:v>309.48</c:v>
                </c:pt>
                <c:pt idx="2666">
                  <c:v>309.48</c:v>
                </c:pt>
                <c:pt idx="2667">
                  <c:v>309.48</c:v>
                </c:pt>
                <c:pt idx="2668">
                  <c:v>308.54000000000002</c:v>
                </c:pt>
                <c:pt idx="2669">
                  <c:v>313.8</c:v>
                </c:pt>
                <c:pt idx="2670">
                  <c:v>313.37</c:v>
                </c:pt>
                <c:pt idx="2671">
                  <c:v>305.3</c:v>
                </c:pt>
                <c:pt idx="2672">
                  <c:v>305.3</c:v>
                </c:pt>
                <c:pt idx="2673">
                  <c:v>305.3</c:v>
                </c:pt>
                <c:pt idx="2674">
                  <c:v>305.3</c:v>
                </c:pt>
                <c:pt idx="2675">
                  <c:v>304.55</c:v>
                </c:pt>
                <c:pt idx="2676">
                  <c:v>305.49</c:v>
                </c:pt>
                <c:pt idx="2677">
                  <c:v>308.27</c:v>
                </c:pt>
                <c:pt idx="2678">
                  <c:v>306.08</c:v>
                </c:pt>
                <c:pt idx="2679">
                  <c:v>306.08</c:v>
                </c:pt>
                <c:pt idx="2680">
                  <c:v>306.08</c:v>
                </c:pt>
                <c:pt idx="2681">
                  <c:v>306.08</c:v>
                </c:pt>
                <c:pt idx="2682">
                  <c:v>305.67</c:v>
                </c:pt>
                <c:pt idx="2683">
                  <c:v>303.89999999999998</c:v>
                </c:pt>
                <c:pt idx="2684">
                  <c:v>301.67</c:v>
                </c:pt>
                <c:pt idx="2685">
                  <c:v>295.82</c:v>
                </c:pt>
                <c:pt idx="2686">
                  <c:v>295</c:v>
                </c:pt>
                <c:pt idx="2687">
                  <c:v>295</c:v>
                </c:pt>
                <c:pt idx="2688">
                  <c:v>295</c:v>
                </c:pt>
                <c:pt idx="2689">
                  <c:v>294.45</c:v>
                </c:pt>
                <c:pt idx="2690">
                  <c:v>295.29000000000002</c:v>
                </c:pt>
                <c:pt idx="2691">
                  <c:v>305.77</c:v>
                </c:pt>
                <c:pt idx="2692">
                  <c:v>302.86</c:v>
                </c:pt>
                <c:pt idx="2693">
                  <c:v>306.43</c:v>
                </c:pt>
                <c:pt idx="2694">
                  <c:v>306.43</c:v>
                </c:pt>
                <c:pt idx="2695">
                  <c:v>306.43</c:v>
                </c:pt>
                <c:pt idx="2696">
                  <c:v>307.95</c:v>
                </c:pt>
                <c:pt idx="2697">
                  <c:v>310.07</c:v>
                </c:pt>
                <c:pt idx="2698">
                  <c:v>313.52</c:v>
                </c:pt>
                <c:pt idx="2699">
                  <c:v>313</c:v>
                </c:pt>
                <c:pt idx="2700">
                  <c:v>313.55</c:v>
                </c:pt>
                <c:pt idx="2701">
                  <c:v>313.55</c:v>
                </c:pt>
                <c:pt idx="2702">
                  <c:v>313.55</c:v>
                </c:pt>
                <c:pt idx="2703">
                  <c:v>313.31</c:v>
                </c:pt>
                <c:pt idx="2704">
                  <c:v>313.82</c:v>
                </c:pt>
                <c:pt idx="2705">
                  <c:v>310.45</c:v>
                </c:pt>
                <c:pt idx="2706">
                  <c:v>307.95999999999998</c:v>
                </c:pt>
                <c:pt idx="2707">
                  <c:v>305.45</c:v>
                </c:pt>
                <c:pt idx="2708">
                  <c:v>305.45</c:v>
                </c:pt>
                <c:pt idx="2709">
                  <c:v>305.45</c:v>
                </c:pt>
                <c:pt idx="2710">
                  <c:v>306.73</c:v>
                </c:pt>
                <c:pt idx="2711">
                  <c:v>306.73</c:v>
                </c:pt>
                <c:pt idx="2712">
                  <c:v>310.93</c:v>
                </c:pt>
                <c:pt idx="2713">
                  <c:v>308.81</c:v>
                </c:pt>
                <c:pt idx="2714">
                  <c:v>312.20999999999998</c:v>
                </c:pt>
                <c:pt idx="2715">
                  <c:v>312.20999999999998</c:v>
                </c:pt>
                <c:pt idx="2716">
                  <c:v>312.20999999999998</c:v>
                </c:pt>
                <c:pt idx="2717">
                  <c:v>314.52</c:v>
                </c:pt>
                <c:pt idx="2718">
                  <c:v>322.51</c:v>
                </c:pt>
                <c:pt idx="2719">
                  <c:v>320.87</c:v>
                </c:pt>
                <c:pt idx="2720">
                  <c:v>317.92</c:v>
                </c:pt>
                <c:pt idx="2721">
                  <c:v>320.2</c:v>
                </c:pt>
                <c:pt idx="2722">
                  <c:v>320.2</c:v>
                </c:pt>
                <c:pt idx="2723">
                  <c:v>320.2</c:v>
                </c:pt>
                <c:pt idx="2724">
                  <c:v>318.92</c:v>
                </c:pt>
                <c:pt idx="2725">
                  <c:v>318.45999999999998</c:v>
                </c:pt>
                <c:pt idx="2726">
                  <c:v>322.61</c:v>
                </c:pt>
                <c:pt idx="2727">
                  <c:v>321.23</c:v>
                </c:pt>
                <c:pt idx="2728">
                  <c:v>320.44</c:v>
                </c:pt>
                <c:pt idx="2729">
                  <c:v>320.44</c:v>
                </c:pt>
                <c:pt idx="2730">
                  <c:v>320.44</c:v>
                </c:pt>
                <c:pt idx="2731">
                  <c:v>320.01</c:v>
                </c:pt>
                <c:pt idx="2732">
                  <c:v>316.06</c:v>
                </c:pt>
                <c:pt idx="2733">
                  <c:v>315.23</c:v>
                </c:pt>
                <c:pt idx="2734">
                  <c:v>319.83999999999997</c:v>
                </c:pt>
                <c:pt idx="2735">
                  <c:v>323.07</c:v>
                </c:pt>
                <c:pt idx="2736">
                  <c:v>323.07</c:v>
                </c:pt>
                <c:pt idx="2737">
                  <c:v>323.07</c:v>
                </c:pt>
                <c:pt idx="2738">
                  <c:v>324.27</c:v>
                </c:pt>
                <c:pt idx="2739">
                  <c:v>316.14</c:v>
                </c:pt>
                <c:pt idx="2740">
                  <c:v>319.98</c:v>
                </c:pt>
                <c:pt idx="2741">
                  <c:v>318.57</c:v>
                </c:pt>
                <c:pt idx="2742">
                  <c:v>311.08</c:v>
                </c:pt>
                <c:pt idx="2743">
                  <c:v>311.08</c:v>
                </c:pt>
                <c:pt idx="2744">
                  <c:v>311.08</c:v>
                </c:pt>
                <c:pt idx="2745">
                  <c:v>307.68</c:v>
                </c:pt>
                <c:pt idx="2746">
                  <c:v>310.79000000000002</c:v>
                </c:pt>
                <c:pt idx="2747">
                  <c:v>314.91000000000003</c:v>
                </c:pt>
                <c:pt idx="2748">
                  <c:v>314.56</c:v>
                </c:pt>
                <c:pt idx="2749">
                  <c:v>317.18</c:v>
                </c:pt>
                <c:pt idx="2750">
                  <c:v>317.18</c:v>
                </c:pt>
                <c:pt idx="2751">
                  <c:v>317.18</c:v>
                </c:pt>
                <c:pt idx="2752">
                  <c:v>310.97000000000003</c:v>
                </c:pt>
                <c:pt idx="2753">
                  <c:v>311.14</c:v>
                </c:pt>
                <c:pt idx="2754">
                  <c:v>310.51</c:v>
                </c:pt>
                <c:pt idx="2755">
                  <c:v>308.66000000000003</c:v>
                </c:pt>
                <c:pt idx="2756">
                  <c:v>303.52</c:v>
                </c:pt>
                <c:pt idx="2757">
                  <c:v>303.52</c:v>
                </c:pt>
                <c:pt idx="2758">
                  <c:v>303.52</c:v>
                </c:pt>
                <c:pt idx="2759">
                  <c:v>304.75</c:v>
                </c:pt>
                <c:pt idx="2760">
                  <c:v>298.77</c:v>
                </c:pt>
                <c:pt idx="2761">
                  <c:v>293.27999999999997</c:v>
                </c:pt>
                <c:pt idx="2762">
                  <c:v>296.38</c:v>
                </c:pt>
                <c:pt idx="2763">
                  <c:v>298.14999999999998</c:v>
                </c:pt>
                <c:pt idx="2764">
                  <c:v>298.14999999999998</c:v>
                </c:pt>
                <c:pt idx="2765">
                  <c:v>298.14999999999998</c:v>
                </c:pt>
                <c:pt idx="2766">
                  <c:v>305.95999999999998</c:v>
                </c:pt>
                <c:pt idx="2767">
                  <c:v>303.58</c:v>
                </c:pt>
                <c:pt idx="2768">
                  <c:v>311.44</c:v>
                </c:pt>
                <c:pt idx="2769">
                  <c:v>303.14999999999998</c:v>
                </c:pt>
                <c:pt idx="2770">
                  <c:v>301.87</c:v>
                </c:pt>
                <c:pt idx="2771">
                  <c:v>301.87</c:v>
                </c:pt>
                <c:pt idx="2772">
                  <c:v>301.87</c:v>
                </c:pt>
                <c:pt idx="2773">
                  <c:v>307.24</c:v>
                </c:pt>
                <c:pt idx="2774">
                  <c:v>321.43</c:v>
                </c:pt>
                <c:pt idx="2775">
                  <c:v>324.85000000000002</c:v>
                </c:pt>
                <c:pt idx="2776">
                  <c:v>323.58</c:v>
                </c:pt>
                <c:pt idx="2777">
                  <c:v>329.55</c:v>
                </c:pt>
                <c:pt idx="2778">
                  <c:v>329.55</c:v>
                </c:pt>
                <c:pt idx="2779">
                  <c:v>329.55</c:v>
                </c:pt>
                <c:pt idx="2780">
                  <c:v>332.6</c:v>
                </c:pt>
                <c:pt idx="2781">
                  <c:v>334.11</c:v>
                </c:pt>
                <c:pt idx="2782">
                  <c:v>335.75</c:v>
                </c:pt>
                <c:pt idx="2783">
                  <c:v>334.07</c:v>
                </c:pt>
                <c:pt idx="2784">
                  <c:v>334.24</c:v>
                </c:pt>
                <c:pt idx="2785">
                  <c:v>334.24</c:v>
                </c:pt>
                <c:pt idx="2786">
                  <c:v>334.24</c:v>
                </c:pt>
                <c:pt idx="2787">
                  <c:v>339.9</c:v>
                </c:pt>
                <c:pt idx="2788">
                  <c:v>339.81</c:v>
                </c:pt>
                <c:pt idx="2789">
                  <c:v>335.22</c:v>
                </c:pt>
                <c:pt idx="2790">
                  <c:v>338.06</c:v>
                </c:pt>
                <c:pt idx="2791">
                  <c:v>338.06</c:v>
                </c:pt>
                <c:pt idx="2792">
                  <c:v>338.06</c:v>
                </c:pt>
                <c:pt idx="2793">
                  <c:v>338.06</c:v>
                </c:pt>
                <c:pt idx="2794">
                  <c:v>340.65</c:v>
                </c:pt>
                <c:pt idx="2795">
                  <c:v>342.57</c:v>
                </c:pt>
                <c:pt idx="2796">
                  <c:v>340.95</c:v>
                </c:pt>
                <c:pt idx="2797">
                  <c:v>337.12</c:v>
                </c:pt>
                <c:pt idx="2798">
                  <c:v>335.25</c:v>
                </c:pt>
                <c:pt idx="2799">
                  <c:v>335.25</c:v>
                </c:pt>
                <c:pt idx="2800">
                  <c:v>335.25</c:v>
                </c:pt>
                <c:pt idx="2801">
                  <c:v>332.07</c:v>
                </c:pt>
                <c:pt idx="2802">
                  <c:v>331.59</c:v>
                </c:pt>
                <c:pt idx="2803">
                  <c:v>334.43</c:v>
                </c:pt>
                <c:pt idx="2804">
                  <c:v>331.77</c:v>
                </c:pt>
                <c:pt idx="2805">
                  <c:v>329.47</c:v>
                </c:pt>
                <c:pt idx="2806">
                  <c:v>329.47</c:v>
                </c:pt>
                <c:pt idx="2807">
                  <c:v>329.47</c:v>
                </c:pt>
                <c:pt idx="2808">
                  <c:v>326.42</c:v>
                </c:pt>
                <c:pt idx="2809">
                  <c:v>334.19</c:v>
                </c:pt>
                <c:pt idx="2810">
                  <c:v>330.19</c:v>
                </c:pt>
                <c:pt idx="2811">
                  <c:v>330.52</c:v>
                </c:pt>
                <c:pt idx="2812">
                  <c:v>326.52999999999997</c:v>
                </c:pt>
                <c:pt idx="2813">
                  <c:v>326.52999999999997</c:v>
                </c:pt>
                <c:pt idx="2814">
                  <c:v>326.52999999999997</c:v>
                </c:pt>
                <c:pt idx="2815">
                  <c:v>326.33999999999997</c:v>
                </c:pt>
                <c:pt idx="2816">
                  <c:v>320.43</c:v>
                </c:pt>
                <c:pt idx="2817">
                  <c:v>316.12</c:v>
                </c:pt>
                <c:pt idx="2818">
                  <c:v>317.74</c:v>
                </c:pt>
                <c:pt idx="2819">
                  <c:v>326.8</c:v>
                </c:pt>
                <c:pt idx="2820">
                  <c:v>326.8</c:v>
                </c:pt>
                <c:pt idx="2821">
                  <c:v>326.8</c:v>
                </c:pt>
                <c:pt idx="2822">
                  <c:v>327.97</c:v>
                </c:pt>
                <c:pt idx="2823">
                  <c:v>337.32</c:v>
                </c:pt>
                <c:pt idx="2824">
                  <c:v>341.82</c:v>
                </c:pt>
                <c:pt idx="2825">
                  <c:v>341.41</c:v>
                </c:pt>
                <c:pt idx="2826">
                  <c:v>342.08</c:v>
                </c:pt>
                <c:pt idx="2827">
                  <c:v>342.08</c:v>
                </c:pt>
                <c:pt idx="2828">
                  <c:v>342.08</c:v>
                </c:pt>
                <c:pt idx="2829">
                  <c:v>344.65</c:v>
                </c:pt>
                <c:pt idx="2830">
                  <c:v>346.73</c:v>
                </c:pt>
              </c:numCache>
            </c:numRef>
          </c:val>
          <c:smooth val="0"/>
          <c:extLst xmlns:c16r2="http://schemas.microsoft.com/office/drawing/2015/06/chart">
            <c:ext xmlns:c16="http://schemas.microsoft.com/office/drawing/2014/chart" uri="{C3380CC4-5D6E-409C-BE32-E72D297353CC}">
              <c16:uniqueId val="{00000001-F33F-457C-B82F-39484EA6F2C7}"/>
            </c:ext>
          </c:extLst>
        </c:ser>
        <c:dLbls>
          <c:showLegendKey val="0"/>
          <c:showVal val="0"/>
          <c:showCatName val="0"/>
          <c:showSerName val="0"/>
          <c:showPercent val="0"/>
          <c:showBubbleSize val="0"/>
        </c:dLbls>
        <c:marker val="1"/>
        <c:smooth val="0"/>
        <c:axId val="257135360"/>
        <c:axId val="257125376"/>
      </c:lineChart>
      <c:dateAx>
        <c:axId val="257122304"/>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7123840"/>
        <c:crosses val="autoZero"/>
        <c:auto val="1"/>
        <c:lblOffset val="100"/>
        <c:baseTimeUnit val="days"/>
      </c:dateAx>
      <c:valAx>
        <c:axId val="257123840"/>
        <c:scaling>
          <c:orientation val="minMax"/>
        </c:scaling>
        <c:delete val="0"/>
        <c:axPos val="l"/>
        <c:majorGridlines>
          <c:spPr>
            <a:ln>
              <a:noFill/>
            </a:ln>
          </c:spPr>
        </c:majorGridlines>
        <c:numFmt formatCode="#,##0_);[Red]\(#,##0\)" sourceLinked="0"/>
        <c:majorTickMark val="out"/>
        <c:minorTickMark val="none"/>
        <c:tickLblPos val="nextTo"/>
        <c:crossAx val="257122304"/>
        <c:crosses val="autoZero"/>
        <c:crossBetween val="between"/>
      </c:valAx>
      <c:valAx>
        <c:axId val="257125376"/>
        <c:scaling>
          <c:orientation val="minMax"/>
        </c:scaling>
        <c:delete val="0"/>
        <c:axPos val="r"/>
        <c:numFmt formatCode="#,##0_);[Red]\(#,##0\)" sourceLinked="0"/>
        <c:majorTickMark val="out"/>
        <c:minorTickMark val="none"/>
        <c:tickLblPos val="nextTo"/>
        <c:crossAx val="257135360"/>
        <c:crosses val="max"/>
        <c:crossBetween val="between"/>
      </c:valAx>
      <c:dateAx>
        <c:axId val="257135360"/>
        <c:scaling>
          <c:orientation val="minMax"/>
        </c:scaling>
        <c:delete val="1"/>
        <c:axPos val="b"/>
        <c:numFmt formatCode="yyyy\-mm\-dd;@" sourceLinked="1"/>
        <c:majorTickMark val="out"/>
        <c:minorTickMark val="none"/>
        <c:tickLblPos val="nextTo"/>
        <c:crossAx val="257125376"/>
        <c:crosses val="autoZero"/>
        <c:auto val="1"/>
        <c:lblOffset val="100"/>
        <c:baseTimeUnit val="days"/>
      </c:dateAx>
    </c:plotArea>
    <c:legend>
      <c:legendPos val="t"/>
      <c:layout>
        <c:manualLayout>
          <c:xMode val="edge"/>
          <c:yMode val="edge"/>
          <c:x val="0.13700729075532225"/>
          <c:y val="3.1128404669260701E-2"/>
          <c:w val="0.78524438611840186"/>
          <c:h val="9.3815374245534489E-2"/>
        </c:manualLayout>
      </c:layout>
      <c:overlay val="0"/>
    </c:legend>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36351706036746"/>
          <c:y val="0.13048811606882471"/>
          <c:w val="0.82245363079615053"/>
          <c:h val="0.65503681831437743"/>
        </c:manualLayout>
      </c:layout>
      <c:lineChart>
        <c:grouping val="standard"/>
        <c:varyColors val="0"/>
        <c:ser>
          <c:idx val="0"/>
          <c:order val="0"/>
          <c:tx>
            <c:v>伦敦金价</c:v>
          </c:tx>
          <c:spPr>
            <a:ln>
              <a:solidFill>
                <a:srgbClr val="993300"/>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'价格&amp;市场结构'!$I$5:$I$2835</c:f>
              <c:numCache>
                <c:formatCode>###,###,###,###,##0.00</c:formatCode>
                <c:ptCount val="2831"/>
                <c:pt idx="0">
                  <c:v>1284.2</c:v>
                </c:pt>
                <c:pt idx="1">
                  <c:v>1280.8</c:v>
                </c:pt>
                <c:pt idx="2">
                  <c:v>1271.6500000000001</c:v>
                </c:pt>
                <c:pt idx="3">
                  <c:v>1269.5</c:v>
                </c:pt>
                <c:pt idx="4">
                  <c:v>1275.7</c:v>
                </c:pt>
                <c:pt idx="5">
                  <c:v>1275.7</c:v>
                </c:pt>
                <c:pt idx="6">
                  <c:v>1275.7</c:v>
                </c:pt>
                <c:pt idx="7">
                  <c:v>1275.7</c:v>
                </c:pt>
                <c:pt idx="8">
                  <c:v>1275.7</c:v>
                </c:pt>
                <c:pt idx="9">
                  <c:v>1275.8499999999999</c:v>
                </c:pt>
                <c:pt idx="10">
                  <c:v>1276.3499999999999</c:v>
                </c:pt>
                <c:pt idx="11">
                  <c:v>1285.6500000000001</c:v>
                </c:pt>
                <c:pt idx="12">
                  <c:v>1294.3</c:v>
                </c:pt>
                <c:pt idx="13">
                  <c:v>1294.3</c:v>
                </c:pt>
                <c:pt idx="14">
                  <c:v>1294.3</c:v>
                </c:pt>
                <c:pt idx="15">
                  <c:v>1298.8</c:v>
                </c:pt>
                <c:pt idx="16">
                  <c:v>1305.45</c:v>
                </c:pt>
                <c:pt idx="17">
                  <c:v>1303</c:v>
                </c:pt>
                <c:pt idx="18">
                  <c:v>1300</c:v>
                </c:pt>
                <c:pt idx="19">
                  <c:v>1288.45</c:v>
                </c:pt>
                <c:pt idx="20">
                  <c:v>1288.45</c:v>
                </c:pt>
                <c:pt idx="21">
                  <c:v>1288.45</c:v>
                </c:pt>
                <c:pt idx="22">
                  <c:v>1283.1500000000001</c:v>
                </c:pt>
                <c:pt idx="23">
                  <c:v>1290.45</c:v>
                </c:pt>
                <c:pt idx="24">
                  <c:v>1290.3</c:v>
                </c:pt>
                <c:pt idx="25">
                  <c:v>1293.5</c:v>
                </c:pt>
                <c:pt idx="26">
                  <c:v>1295.4000000000001</c:v>
                </c:pt>
                <c:pt idx="27">
                  <c:v>1295.4000000000001</c:v>
                </c:pt>
                <c:pt idx="28">
                  <c:v>1295.4000000000001</c:v>
                </c:pt>
                <c:pt idx="29">
                  <c:v>1295.1500000000001</c:v>
                </c:pt>
                <c:pt idx="30">
                  <c:v>1309.7</c:v>
                </c:pt>
                <c:pt idx="31">
                  <c:v>1316.3</c:v>
                </c:pt>
                <c:pt idx="32">
                  <c:v>1319.55</c:v>
                </c:pt>
                <c:pt idx="33">
                  <c:v>1311.3</c:v>
                </c:pt>
                <c:pt idx="34">
                  <c:v>1311.3</c:v>
                </c:pt>
                <c:pt idx="35">
                  <c:v>1311.3</c:v>
                </c:pt>
                <c:pt idx="36">
                  <c:v>1309.5999999999999</c:v>
                </c:pt>
                <c:pt idx="37">
                  <c:v>1303.7</c:v>
                </c:pt>
                <c:pt idx="38">
                  <c:v>1307.7</c:v>
                </c:pt>
                <c:pt idx="39">
                  <c:v>1305.5999999999999</c:v>
                </c:pt>
                <c:pt idx="40">
                  <c:v>1303.5</c:v>
                </c:pt>
                <c:pt idx="41">
                  <c:v>1303.5</c:v>
                </c:pt>
                <c:pt idx="42">
                  <c:v>1303.5</c:v>
                </c:pt>
                <c:pt idx="43">
                  <c:v>1295.55</c:v>
                </c:pt>
                <c:pt idx="44">
                  <c:v>1306.95</c:v>
                </c:pt>
                <c:pt idx="45">
                  <c:v>1297.05</c:v>
                </c:pt>
                <c:pt idx="46">
                  <c:v>1292.75</c:v>
                </c:pt>
                <c:pt idx="47">
                  <c:v>1296.75</c:v>
                </c:pt>
                <c:pt idx="48">
                  <c:v>1296.75</c:v>
                </c:pt>
                <c:pt idx="49">
                  <c:v>1296.75</c:v>
                </c:pt>
                <c:pt idx="50">
                  <c:v>1285.3</c:v>
                </c:pt>
                <c:pt idx="51">
                  <c:v>1285.8499999999999</c:v>
                </c:pt>
                <c:pt idx="52">
                  <c:v>1283.8</c:v>
                </c:pt>
                <c:pt idx="53">
                  <c:v>1285.4000000000001</c:v>
                </c:pt>
                <c:pt idx="54">
                  <c:v>1311.95</c:v>
                </c:pt>
                <c:pt idx="55">
                  <c:v>1311.95</c:v>
                </c:pt>
                <c:pt idx="56">
                  <c:v>1311.95</c:v>
                </c:pt>
                <c:pt idx="57">
                  <c:v>1319.15</c:v>
                </c:pt>
                <c:pt idx="58">
                  <c:v>1322.85</c:v>
                </c:pt>
                <c:pt idx="59">
                  <c:v>1325.05</c:v>
                </c:pt>
                <c:pt idx="60">
                  <c:v>1331.05</c:v>
                </c:pt>
                <c:pt idx="61">
                  <c:v>1329.05</c:v>
                </c:pt>
                <c:pt idx="62">
                  <c:v>1329.05</c:v>
                </c:pt>
                <c:pt idx="63">
                  <c:v>1329.05</c:v>
                </c:pt>
                <c:pt idx="64">
                  <c:v>1331.25</c:v>
                </c:pt>
                <c:pt idx="65">
                  <c:v>1343.75</c:v>
                </c:pt>
                <c:pt idx="66">
                  <c:v>1334.15</c:v>
                </c:pt>
                <c:pt idx="67">
                  <c:v>1325.5</c:v>
                </c:pt>
                <c:pt idx="68">
                  <c:v>1316.55</c:v>
                </c:pt>
                <c:pt idx="69">
                  <c:v>1316.55</c:v>
                </c:pt>
                <c:pt idx="70">
                  <c:v>1316.55</c:v>
                </c:pt>
                <c:pt idx="71">
                  <c:v>1311.45</c:v>
                </c:pt>
                <c:pt idx="72">
                  <c:v>1312.8</c:v>
                </c:pt>
                <c:pt idx="73">
                  <c:v>1310</c:v>
                </c:pt>
                <c:pt idx="74">
                  <c:v>1306.4000000000001</c:v>
                </c:pt>
                <c:pt idx="75">
                  <c:v>1314.85</c:v>
                </c:pt>
                <c:pt idx="76">
                  <c:v>1314.85</c:v>
                </c:pt>
                <c:pt idx="77">
                  <c:v>1314.85</c:v>
                </c:pt>
                <c:pt idx="78">
                  <c:v>1310</c:v>
                </c:pt>
                <c:pt idx="79">
                  <c:v>1312.4</c:v>
                </c:pt>
                <c:pt idx="80">
                  <c:v>1314.2</c:v>
                </c:pt>
                <c:pt idx="81">
                  <c:v>1312.15</c:v>
                </c:pt>
                <c:pt idx="82">
                  <c:v>1318.7</c:v>
                </c:pt>
                <c:pt idx="83">
                  <c:v>1318.7</c:v>
                </c:pt>
                <c:pt idx="84">
                  <c:v>1318.7</c:v>
                </c:pt>
                <c:pt idx="85">
                  <c:v>1323.25</c:v>
                </c:pt>
                <c:pt idx="86">
                  <c:v>1310.7</c:v>
                </c:pt>
                <c:pt idx="87">
                  <c:v>1307.55</c:v>
                </c:pt>
                <c:pt idx="88">
                  <c:v>1302.1500000000001</c:v>
                </c:pt>
                <c:pt idx="89">
                  <c:v>1293.9000000000001</c:v>
                </c:pt>
                <c:pt idx="90">
                  <c:v>1293.9000000000001</c:v>
                </c:pt>
                <c:pt idx="91">
                  <c:v>1293.9000000000001</c:v>
                </c:pt>
                <c:pt idx="92">
                  <c:v>1283.7</c:v>
                </c:pt>
                <c:pt idx="93">
                  <c:v>1279.8</c:v>
                </c:pt>
                <c:pt idx="94">
                  <c:v>1282.0999999999999</c:v>
                </c:pt>
                <c:pt idx="95">
                  <c:v>1279.55</c:v>
                </c:pt>
                <c:pt idx="96">
                  <c:v>1284.2</c:v>
                </c:pt>
                <c:pt idx="97">
                  <c:v>1284.2</c:v>
                </c:pt>
                <c:pt idx="98">
                  <c:v>1284.2</c:v>
                </c:pt>
                <c:pt idx="99">
                  <c:v>1290.7</c:v>
                </c:pt>
                <c:pt idx="100">
                  <c:v>1292.3</c:v>
                </c:pt>
                <c:pt idx="101">
                  <c:v>1294.4000000000001</c:v>
                </c:pt>
                <c:pt idx="102">
                  <c:v>1292.75</c:v>
                </c:pt>
                <c:pt idx="103">
                  <c:v>1288.95</c:v>
                </c:pt>
                <c:pt idx="104">
                  <c:v>1288.95</c:v>
                </c:pt>
                <c:pt idx="105">
                  <c:v>1288.95</c:v>
                </c:pt>
                <c:pt idx="106">
                  <c:v>1291.9000000000001</c:v>
                </c:pt>
                <c:pt idx="107">
                  <c:v>1288.5999999999999</c:v>
                </c:pt>
                <c:pt idx="108">
                  <c:v>1286.45</c:v>
                </c:pt>
                <c:pt idx="109">
                  <c:v>1292.2</c:v>
                </c:pt>
                <c:pt idx="110">
                  <c:v>1279.9000000000001</c:v>
                </c:pt>
                <c:pt idx="111">
                  <c:v>1279.9000000000001</c:v>
                </c:pt>
                <c:pt idx="112">
                  <c:v>1279.9000000000001</c:v>
                </c:pt>
                <c:pt idx="113">
                  <c:v>1290.45</c:v>
                </c:pt>
                <c:pt idx="114">
                  <c:v>1282.9000000000001</c:v>
                </c:pt>
                <c:pt idx="115">
                  <c:v>1281.6500000000001</c:v>
                </c:pt>
                <c:pt idx="116">
                  <c:v>1281.6500000000001</c:v>
                </c:pt>
                <c:pt idx="117">
                  <c:v>1279</c:v>
                </c:pt>
                <c:pt idx="118">
                  <c:v>1279</c:v>
                </c:pt>
                <c:pt idx="119">
                  <c:v>1279</c:v>
                </c:pt>
                <c:pt idx="120">
                  <c:v>1268</c:v>
                </c:pt>
                <c:pt idx="121">
                  <c:v>1261.25</c:v>
                </c:pt>
                <c:pt idx="122">
                  <c:v>1261.25</c:v>
                </c:pt>
                <c:pt idx="123">
                  <c:v>1261.25</c:v>
                </c:pt>
                <c:pt idx="124">
                  <c:v>1258.1500000000001</c:v>
                </c:pt>
                <c:pt idx="125">
                  <c:v>1258.1500000000001</c:v>
                </c:pt>
                <c:pt idx="126">
                  <c:v>1258.1500000000001</c:v>
                </c:pt>
                <c:pt idx="127">
                  <c:v>1259.75</c:v>
                </c:pt>
                <c:pt idx="128">
                  <c:v>1255</c:v>
                </c:pt>
                <c:pt idx="129">
                  <c:v>1246.3</c:v>
                </c:pt>
                <c:pt idx="130">
                  <c:v>1241.6500000000001</c:v>
                </c:pt>
                <c:pt idx="131">
                  <c:v>1235.3499999999999</c:v>
                </c:pt>
                <c:pt idx="132">
                  <c:v>1235.3499999999999</c:v>
                </c:pt>
                <c:pt idx="133">
                  <c:v>1235.3499999999999</c:v>
                </c:pt>
                <c:pt idx="134">
                  <c:v>1242.75</c:v>
                </c:pt>
                <c:pt idx="135">
                  <c:v>1245.75</c:v>
                </c:pt>
                <c:pt idx="136">
                  <c:v>1245.3</c:v>
                </c:pt>
                <c:pt idx="137">
                  <c:v>1245.3499999999999</c:v>
                </c:pt>
                <c:pt idx="138">
                  <c:v>1243.3</c:v>
                </c:pt>
                <c:pt idx="139">
                  <c:v>1243.3</c:v>
                </c:pt>
                <c:pt idx="140">
                  <c:v>1243.3</c:v>
                </c:pt>
                <c:pt idx="141">
                  <c:v>1242.55</c:v>
                </c:pt>
                <c:pt idx="142">
                  <c:v>1235.9000000000001</c:v>
                </c:pt>
                <c:pt idx="143">
                  <c:v>1240.3</c:v>
                </c:pt>
                <c:pt idx="144">
                  <c:v>1230.3</c:v>
                </c:pt>
                <c:pt idx="145">
                  <c:v>1217.55</c:v>
                </c:pt>
                <c:pt idx="146">
                  <c:v>1217.55</c:v>
                </c:pt>
                <c:pt idx="147">
                  <c:v>1217.55</c:v>
                </c:pt>
                <c:pt idx="148">
                  <c:v>1226.25</c:v>
                </c:pt>
                <c:pt idx="149">
                  <c:v>1213.25</c:v>
                </c:pt>
                <c:pt idx="150">
                  <c:v>1221.2</c:v>
                </c:pt>
                <c:pt idx="151">
                  <c:v>1223.4000000000001</c:v>
                </c:pt>
                <c:pt idx="152">
                  <c:v>1223.6500000000001</c:v>
                </c:pt>
                <c:pt idx="153">
                  <c:v>1223.6500000000001</c:v>
                </c:pt>
                <c:pt idx="154">
                  <c:v>1223.6500000000001</c:v>
                </c:pt>
                <c:pt idx="155">
                  <c:v>1227.05</c:v>
                </c:pt>
                <c:pt idx="156">
                  <c:v>1226.0999999999999</c:v>
                </c:pt>
                <c:pt idx="157">
                  <c:v>1223</c:v>
                </c:pt>
                <c:pt idx="158">
                  <c:v>1221.5999999999999</c:v>
                </c:pt>
                <c:pt idx="159">
                  <c:v>1222.4000000000001</c:v>
                </c:pt>
                <c:pt idx="160">
                  <c:v>1222.4000000000001</c:v>
                </c:pt>
                <c:pt idx="161">
                  <c:v>1222.4000000000001</c:v>
                </c:pt>
                <c:pt idx="162">
                  <c:v>1211.8499999999999</c:v>
                </c:pt>
                <c:pt idx="163">
                  <c:v>1203.25</c:v>
                </c:pt>
                <c:pt idx="164">
                  <c:v>1202.0999999999999</c:v>
                </c:pt>
                <c:pt idx="165">
                  <c:v>1205.55</c:v>
                </c:pt>
                <c:pt idx="166">
                  <c:v>1211.4000000000001</c:v>
                </c:pt>
                <c:pt idx="167">
                  <c:v>1211.4000000000001</c:v>
                </c:pt>
                <c:pt idx="168">
                  <c:v>1211.4000000000001</c:v>
                </c:pt>
                <c:pt idx="169">
                  <c:v>1224.1500000000001</c:v>
                </c:pt>
                <c:pt idx="170">
                  <c:v>1229.95</c:v>
                </c:pt>
                <c:pt idx="171">
                  <c:v>1231.5999999999999</c:v>
                </c:pt>
                <c:pt idx="172">
                  <c:v>1232.25</c:v>
                </c:pt>
                <c:pt idx="173">
                  <c:v>1232.0999999999999</c:v>
                </c:pt>
                <c:pt idx="174">
                  <c:v>1232.0999999999999</c:v>
                </c:pt>
                <c:pt idx="175">
                  <c:v>1232.0999999999999</c:v>
                </c:pt>
                <c:pt idx="176">
                  <c:v>1231.1500000000001</c:v>
                </c:pt>
                <c:pt idx="177">
                  <c:v>1214.95</c:v>
                </c:pt>
                <c:pt idx="178">
                  <c:v>1225.4000000000001</c:v>
                </c:pt>
                <c:pt idx="179">
                  <c:v>1230.8</c:v>
                </c:pt>
                <c:pt idx="180">
                  <c:v>1233.8499999999999</c:v>
                </c:pt>
                <c:pt idx="181">
                  <c:v>1233.8499999999999</c:v>
                </c:pt>
                <c:pt idx="182">
                  <c:v>1233.8499999999999</c:v>
                </c:pt>
                <c:pt idx="183">
                  <c:v>1230.8</c:v>
                </c:pt>
                <c:pt idx="184">
                  <c:v>1230.55</c:v>
                </c:pt>
                <c:pt idx="185">
                  <c:v>1235.95</c:v>
                </c:pt>
                <c:pt idx="186">
                  <c:v>1222.3</c:v>
                </c:pt>
                <c:pt idx="187">
                  <c:v>1227.8499999999999</c:v>
                </c:pt>
                <c:pt idx="188">
                  <c:v>1227.8499999999999</c:v>
                </c:pt>
                <c:pt idx="189">
                  <c:v>1227.8499999999999</c:v>
                </c:pt>
                <c:pt idx="190">
                  <c:v>1223</c:v>
                </c:pt>
                <c:pt idx="191">
                  <c:v>1229.05</c:v>
                </c:pt>
                <c:pt idx="192">
                  <c:v>1230.7</c:v>
                </c:pt>
                <c:pt idx="193">
                  <c:v>1229.95</c:v>
                </c:pt>
                <c:pt idx="194">
                  <c:v>1219.75</c:v>
                </c:pt>
                <c:pt idx="195">
                  <c:v>1219.75</c:v>
                </c:pt>
                <c:pt idx="196">
                  <c:v>1219.75</c:v>
                </c:pt>
                <c:pt idx="197">
                  <c:v>1205.55</c:v>
                </c:pt>
                <c:pt idx="198">
                  <c:v>1188.5999999999999</c:v>
                </c:pt>
                <c:pt idx="199">
                  <c:v>1185.55</c:v>
                </c:pt>
                <c:pt idx="200">
                  <c:v>1186.95</c:v>
                </c:pt>
                <c:pt idx="201">
                  <c:v>1203.8</c:v>
                </c:pt>
                <c:pt idx="202">
                  <c:v>1203.8</c:v>
                </c:pt>
                <c:pt idx="203">
                  <c:v>1203.8</c:v>
                </c:pt>
                <c:pt idx="204">
                  <c:v>1203.45</c:v>
                </c:pt>
                <c:pt idx="205">
                  <c:v>1201.2</c:v>
                </c:pt>
                <c:pt idx="206">
                  <c:v>1204.7</c:v>
                </c:pt>
                <c:pt idx="207">
                  <c:v>1189.3499999999999</c:v>
                </c:pt>
                <c:pt idx="208">
                  <c:v>1187.25</c:v>
                </c:pt>
                <c:pt idx="209">
                  <c:v>1187.25</c:v>
                </c:pt>
                <c:pt idx="210">
                  <c:v>1187.25</c:v>
                </c:pt>
                <c:pt idx="211">
                  <c:v>1185.4000000000001</c:v>
                </c:pt>
                <c:pt idx="212">
                  <c:v>1194.25</c:v>
                </c:pt>
                <c:pt idx="213">
                  <c:v>1201.9000000000001</c:v>
                </c:pt>
                <c:pt idx="214">
                  <c:v>1202.75</c:v>
                </c:pt>
                <c:pt idx="215">
                  <c:v>1198.7</c:v>
                </c:pt>
                <c:pt idx="216">
                  <c:v>1198.7</c:v>
                </c:pt>
                <c:pt idx="217">
                  <c:v>1198.7</c:v>
                </c:pt>
                <c:pt idx="218">
                  <c:v>1208.3499999999999</c:v>
                </c:pt>
                <c:pt idx="219">
                  <c:v>1203.3</c:v>
                </c:pt>
                <c:pt idx="220">
                  <c:v>1200.2</c:v>
                </c:pt>
                <c:pt idx="221">
                  <c:v>1201.9000000000001</c:v>
                </c:pt>
                <c:pt idx="222">
                  <c:v>1201.95</c:v>
                </c:pt>
                <c:pt idx="223">
                  <c:v>1201.95</c:v>
                </c:pt>
                <c:pt idx="224">
                  <c:v>1201.95</c:v>
                </c:pt>
                <c:pt idx="225">
                  <c:v>1209.8</c:v>
                </c:pt>
                <c:pt idx="226">
                  <c:v>1195.5999999999999</c:v>
                </c:pt>
                <c:pt idx="227">
                  <c:v>1189.8499999999999</c:v>
                </c:pt>
                <c:pt idx="228">
                  <c:v>1196.5999999999999</c:v>
                </c:pt>
                <c:pt idx="229">
                  <c:v>1198.9000000000001</c:v>
                </c:pt>
                <c:pt idx="230">
                  <c:v>1198.9000000000001</c:v>
                </c:pt>
                <c:pt idx="231">
                  <c:v>1198.9000000000001</c:v>
                </c:pt>
                <c:pt idx="232">
                  <c:v>1205.1500000000001</c:v>
                </c:pt>
                <c:pt idx="233">
                  <c:v>1196.7</c:v>
                </c:pt>
                <c:pt idx="234">
                  <c:v>1190.8499999999999</c:v>
                </c:pt>
                <c:pt idx="235">
                  <c:v>1200.05</c:v>
                </c:pt>
                <c:pt idx="236">
                  <c:v>1202.45</c:v>
                </c:pt>
                <c:pt idx="237">
                  <c:v>1202.45</c:v>
                </c:pt>
                <c:pt idx="238">
                  <c:v>1202.45</c:v>
                </c:pt>
                <c:pt idx="239">
                  <c:v>1197.3</c:v>
                </c:pt>
                <c:pt idx="240">
                  <c:v>1204.2</c:v>
                </c:pt>
                <c:pt idx="241">
                  <c:v>1212.25</c:v>
                </c:pt>
                <c:pt idx="242">
                  <c:v>1197.7</c:v>
                </c:pt>
                <c:pt idx="243">
                  <c:v>1197.7</c:v>
                </c:pt>
                <c:pt idx="244">
                  <c:v>1197.7</c:v>
                </c:pt>
                <c:pt idx="245">
                  <c:v>1197.7</c:v>
                </c:pt>
                <c:pt idx="246">
                  <c:v>1192.3499999999999</c:v>
                </c:pt>
                <c:pt idx="247">
                  <c:v>1196.6500000000001</c:v>
                </c:pt>
                <c:pt idx="248">
                  <c:v>1190.95</c:v>
                </c:pt>
                <c:pt idx="249">
                  <c:v>1184.3499999999999</c:v>
                </c:pt>
                <c:pt idx="250">
                  <c:v>1178.4000000000001</c:v>
                </c:pt>
                <c:pt idx="251">
                  <c:v>1178.4000000000001</c:v>
                </c:pt>
                <c:pt idx="252">
                  <c:v>1178.4000000000001</c:v>
                </c:pt>
                <c:pt idx="253">
                  <c:v>1180.4000000000001</c:v>
                </c:pt>
                <c:pt idx="254">
                  <c:v>1182</c:v>
                </c:pt>
                <c:pt idx="255">
                  <c:v>1197</c:v>
                </c:pt>
                <c:pt idx="256">
                  <c:v>1200.3499999999999</c:v>
                </c:pt>
                <c:pt idx="257">
                  <c:v>1214.4000000000001</c:v>
                </c:pt>
                <c:pt idx="258">
                  <c:v>1214.4000000000001</c:v>
                </c:pt>
                <c:pt idx="259">
                  <c:v>1214.4000000000001</c:v>
                </c:pt>
                <c:pt idx="260">
                  <c:v>1214.3499999999999</c:v>
                </c:pt>
                <c:pt idx="261">
                  <c:v>1209.55</c:v>
                </c:pt>
                <c:pt idx="262">
                  <c:v>1212.3499999999999</c:v>
                </c:pt>
                <c:pt idx="263">
                  <c:v>1209.6500000000001</c:v>
                </c:pt>
                <c:pt idx="264">
                  <c:v>1216.3</c:v>
                </c:pt>
                <c:pt idx="265">
                  <c:v>1216.3</c:v>
                </c:pt>
                <c:pt idx="266">
                  <c:v>1216.3</c:v>
                </c:pt>
                <c:pt idx="267">
                  <c:v>1215.45</c:v>
                </c:pt>
                <c:pt idx="268">
                  <c:v>1219</c:v>
                </c:pt>
                <c:pt idx="269">
                  <c:v>1220.95</c:v>
                </c:pt>
                <c:pt idx="270">
                  <c:v>1223.8</c:v>
                </c:pt>
                <c:pt idx="271">
                  <c:v>1223.95</c:v>
                </c:pt>
                <c:pt idx="272">
                  <c:v>1223.95</c:v>
                </c:pt>
                <c:pt idx="273">
                  <c:v>1223.95</c:v>
                </c:pt>
                <c:pt idx="274">
                  <c:v>1228.25</c:v>
                </c:pt>
                <c:pt idx="275">
                  <c:v>1231.5</c:v>
                </c:pt>
                <c:pt idx="276">
                  <c:v>1228.3499999999999</c:v>
                </c:pt>
                <c:pt idx="277">
                  <c:v>1224.95</c:v>
                </c:pt>
                <c:pt idx="278">
                  <c:v>1228.75</c:v>
                </c:pt>
                <c:pt idx="279">
                  <c:v>1228.75</c:v>
                </c:pt>
                <c:pt idx="280">
                  <c:v>1228.75</c:v>
                </c:pt>
                <c:pt idx="281">
                  <c:v>1217.55</c:v>
                </c:pt>
                <c:pt idx="282">
                  <c:v>1224.5</c:v>
                </c:pt>
                <c:pt idx="283">
                  <c:v>1232.8</c:v>
                </c:pt>
                <c:pt idx="284">
                  <c:v>1241.0999999999999</c:v>
                </c:pt>
                <c:pt idx="285">
                  <c:v>1241.7</c:v>
                </c:pt>
                <c:pt idx="286">
                  <c:v>1241.7</c:v>
                </c:pt>
                <c:pt idx="287">
                  <c:v>1241.7</c:v>
                </c:pt>
                <c:pt idx="288">
                  <c:v>1245.9000000000001</c:v>
                </c:pt>
                <c:pt idx="289">
                  <c:v>1251.4000000000001</c:v>
                </c:pt>
                <c:pt idx="290">
                  <c:v>1254</c:v>
                </c:pt>
                <c:pt idx="291">
                  <c:v>1262.05</c:v>
                </c:pt>
                <c:pt idx="292">
                  <c:v>1255.3499999999999</c:v>
                </c:pt>
                <c:pt idx="293">
                  <c:v>1255.3499999999999</c:v>
                </c:pt>
                <c:pt idx="294">
                  <c:v>1255.3499999999999</c:v>
                </c:pt>
                <c:pt idx="295">
                  <c:v>1255.5</c:v>
                </c:pt>
                <c:pt idx="296">
                  <c:v>1255.6500000000001</c:v>
                </c:pt>
                <c:pt idx="297">
                  <c:v>1251.75</c:v>
                </c:pt>
                <c:pt idx="298">
                  <c:v>1247.8</c:v>
                </c:pt>
                <c:pt idx="299">
                  <c:v>1250.45</c:v>
                </c:pt>
                <c:pt idx="300">
                  <c:v>1250.45</c:v>
                </c:pt>
                <c:pt idx="301">
                  <c:v>1250.45</c:v>
                </c:pt>
                <c:pt idx="302">
                  <c:v>1251.55</c:v>
                </c:pt>
                <c:pt idx="303">
                  <c:v>1254.5999999999999</c:v>
                </c:pt>
                <c:pt idx="304">
                  <c:v>1260.3</c:v>
                </c:pt>
                <c:pt idx="305">
                  <c:v>1268.7</c:v>
                </c:pt>
                <c:pt idx="306">
                  <c:v>1269.1500000000001</c:v>
                </c:pt>
                <c:pt idx="307">
                  <c:v>1269.1500000000001</c:v>
                </c:pt>
                <c:pt idx="308">
                  <c:v>1269.1500000000001</c:v>
                </c:pt>
                <c:pt idx="309">
                  <c:v>1266.1500000000001</c:v>
                </c:pt>
                <c:pt idx="310">
                  <c:v>1274.2</c:v>
                </c:pt>
                <c:pt idx="311">
                  <c:v>1276.1500000000001</c:v>
                </c:pt>
                <c:pt idx="312">
                  <c:v>1281.55</c:v>
                </c:pt>
                <c:pt idx="313">
                  <c:v>1285.25</c:v>
                </c:pt>
                <c:pt idx="314">
                  <c:v>1285.25</c:v>
                </c:pt>
                <c:pt idx="315">
                  <c:v>1285.25</c:v>
                </c:pt>
                <c:pt idx="316">
                  <c:v>1302.75</c:v>
                </c:pt>
                <c:pt idx="317">
                  <c:v>1296.1500000000001</c:v>
                </c:pt>
                <c:pt idx="318">
                  <c:v>1298.6500000000001</c:v>
                </c:pt>
                <c:pt idx="319">
                  <c:v>1299.5999999999999</c:v>
                </c:pt>
                <c:pt idx="320">
                  <c:v>1298.25</c:v>
                </c:pt>
                <c:pt idx="321">
                  <c:v>1298.25</c:v>
                </c:pt>
                <c:pt idx="322">
                  <c:v>1298.25</c:v>
                </c:pt>
                <c:pt idx="323">
                  <c:v>1297.25</c:v>
                </c:pt>
                <c:pt idx="324">
                  <c:v>1300.0999999999999</c:v>
                </c:pt>
                <c:pt idx="325">
                  <c:v>1292.05</c:v>
                </c:pt>
                <c:pt idx="326">
                  <c:v>1295.45</c:v>
                </c:pt>
                <c:pt idx="327">
                  <c:v>1294.5999999999999</c:v>
                </c:pt>
                <c:pt idx="328">
                  <c:v>1294.5999999999999</c:v>
                </c:pt>
                <c:pt idx="329">
                  <c:v>1294.5999999999999</c:v>
                </c:pt>
                <c:pt idx="330">
                  <c:v>1305.3499999999999</c:v>
                </c:pt>
                <c:pt idx="331">
                  <c:v>1300.7</c:v>
                </c:pt>
                <c:pt idx="332">
                  <c:v>1295.5</c:v>
                </c:pt>
                <c:pt idx="333">
                  <c:v>1303.5</c:v>
                </c:pt>
                <c:pt idx="334">
                  <c:v>1303.5</c:v>
                </c:pt>
                <c:pt idx="335">
                  <c:v>1303.5</c:v>
                </c:pt>
                <c:pt idx="336">
                  <c:v>1303.5</c:v>
                </c:pt>
                <c:pt idx="337">
                  <c:v>1304.8499999999999</c:v>
                </c:pt>
                <c:pt idx="338">
                  <c:v>1289</c:v>
                </c:pt>
                <c:pt idx="339">
                  <c:v>1293.05</c:v>
                </c:pt>
                <c:pt idx="340">
                  <c:v>1288.3499999999999</c:v>
                </c:pt>
                <c:pt idx="341">
                  <c:v>1288.3</c:v>
                </c:pt>
                <c:pt idx="342">
                  <c:v>1288.3</c:v>
                </c:pt>
                <c:pt idx="343">
                  <c:v>1288.3</c:v>
                </c:pt>
                <c:pt idx="344">
                  <c:v>1289.5</c:v>
                </c:pt>
                <c:pt idx="345">
                  <c:v>1291.25</c:v>
                </c:pt>
                <c:pt idx="346">
                  <c:v>1295</c:v>
                </c:pt>
                <c:pt idx="347">
                  <c:v>1319.85</c:v>
                </c:pt>
                <c:pt idx="348">
                  <c:v>1324.35</c:v>
                </c:pt>
                <c:pt idx="349">
                  <c:v>1324.35</c:v>
                </c:pt>
                <c:pt idx="350">
                  <c:v>1324.35</c:v>
                </c:pt>
                <c:pt idx="351">
                  <c:v>1318.8</c:v>
                </c:pt>
                <c:pt idx="352">
                  <c:v>1313.85</c:v>
                </c:pt>
                <c:pt idx="353">
                  <c:v>1306.5999999999999</c:v>
                </c:pt>
                <c:pt idx="354">
                  <c:v>1309.4000000000001</c:v>
                </c:pt>
                <c:pt idx="355">
                  <c:v>1309.4000000000001</c:v>
                </c:pt>
                <c:pt idx="356">
                  <c:v>1309.4000000000001</c:v>
                </c:pt>
                <c:pt idx="357">
                  <c:v>1309.4000000000001</c:v>
                </c:pt>
                <c:pt idx="358">
                  <c:v>1315.05</c:v>
                </c:pt>
                <c:pt idx="359">
                  <c:v>1304.2</c:v>
                </c:pt>
                <c:pt idx="360">
                  <c:v>1307.0999999999999</c:v>
                </c:pt>
                <c:pt idx="361">
                  <c:v>1313.2</c:v>
                </c:pt>
                <c:pt idx="362">
                  <c:v>1321.5</c:v>
                </c:pt>
                <c:pt idx="363">
                  <c:v>1321.5</c:v>
                </c:pt>
                <c:pt idx="364">
                  <c:v>1321.5</c:v>
                </c:pt>
                <c:pt idx="365">
                  <c:v>1320.7</c:v>
                </c:pt>
                <c:pt idx="366">
                  <c:v>1321.65</c:v>
                </c:pt>
                <c:pt idx="367">
                  <c:v>1328.85</c:v>
                </c:pt>
                <c:pt idx="368">
                  <c:v>1324.3</c:v>
                </c:pt>
                <c:pt idx="369">
                  <c:v>1336.75</c:v>
                </c:pt>
                <c:pt idx="370">
                  <c:v>1336.75</c:v>
                </c:pt>
                <c:pt idx="371">
                  <c:v>1336.75</c:v>
                </c:pt>
                <c:pt idx="372">
                  <c:v>1348.6</c:v>
                </c:pt>
                <c:pt idx="373">
                  <c:v>1351.45</c:v>
                </c:pt>
                <c:pt idx="374">
                  <c:v>1342.1</c:v>
                </c:pt>
                <c:pt idx="375">
                  <c:v>1349.35</c:v>
                </c:pt>
                <c:pt idx="376">
                  <c:v>1343.7</c:v>
                </c:pt>
                <c:pt idx="377">
                  <c:v>1343.7</c:v>
                </c:pt>
                <c:pt idx="378">
                  <c:v>1343.7</c:v>
                </c:pt>
                <c:pt idx="379">
                  <c:v>1341.35</c:v>
                </c:pt>
                <c:pt idx="380">
                  <c:v>1350.75</c:v>
                </c:pt>
                <c:pt idx="381">
                  <c:v>1338.95</c:v>
                </c:pt>
                <c:pt idx="382">
                  <c:v>1331.95</c:v>
                </c:pt>
                <c:pt idx="383">
                  <c:v>1331.2</c:v>
                </c:pt>
                <c:pt idx="384">
                  <c:v>1331.2</c:v>
                </c:pt>
                <c:pt idx="385">
                  <c:v>1331.2</c:v>
                </c:pt>
                <c:pt idx="386">
                  <c:v>1327.7</c:v>
                </c:pt>
                <c:pt idx="387">
                  <c:v>1337.3</c:v>
                </c:pt>
                <c:pt idx="388">
                  <c:v>1333.45</c:v>
                </c:pt>
                <c:pt idx="389">
                  <c:v>1323.85</c:v>
                </c:pt>
                <c:pt idx="390">
                  <c:v>1323.85</c:v>
                </c:pt>
                <c:pt idx="391">
                  <c:v>1323.85</c:v>
                </c:pt>
                <c:pt idx="392">
                  <c:v>1323.85</c:v>
                </c:pt>
                <c:pt idx="393">
                  <c:v>1323.85</c:v>
                </c:pt>
                <c:pt idx="394">
                  <c:v>1332.45</c:v>
                </c:pt>
                <c:pt idx="395">
                  <c:v>1341.45</c:v>
                </c:pt>
                <c:pt idx="396">
                  <c:v>1352.4</c:v>
                </c:pt>
                <c:pt idx="397">
                  <c:v>1346.6</c:v>
                </c:pt>
                <c:pt idx="398">
                  <c:v>1346.6</c:v>
                </c:pt>
                <c:pt idx="399">
                  <c:v>1346.6</c:v>
                </c:pt>
                <c:pt idx="400">
                  <c:v>1329.15</c:v>
                </c:pt>
                <c:pt idx="401">
                  <c:v>1321.35</c:v>
                </c:pt>
                <c:pt idx="402">
                  <c:v>1311</c:v>
                </c:pt>
                <c:pt idx="403">
                  <c:v>1312.4</c:v>
                </c:pt>
                <c:pt idx="404">
                  <c:v>1310.0999999999999</c:v>
                </c:pt>
                <c:pt idx="405">
                  <c:v>1310.0999999999999</c:v>
                </c:pt>
                <c:pt idx="406">
                  <c:v>1310.0999999999999</c:v>
                </c:pt>
                <c:pt idx="407">
                  <c:v>1318.75</c:v>
                </c:pt>
                <c:pt idx="408">
                  <c:v>1323.55</c:v>
                </c:pt>
                <c:pt idx="409">
                  <c:v>1322.75</c:v>
                </c:pt>
                <c:pt idx="410">
                  <c:v>1319.15</c:v>
                </c:pt>
                <c:pt idx="411">
                  <c:v>1320.6</c:v>
                </c:pt>
                <c:pt idx="412">
                  <c:v>1320.6</c:v>
                </c:pt>
                <c:pt idx="413">
                  <c:v>1320.6</c:v>
                </c:pt>
                <c:pt idx="414">
                  <c:v>1321</c:v>
                </c:pt>
                <c:pt idx="415">
                  <c:v>1329.4</c:v>
                </c:pt>
                <c:pt idx="416">
                  <c:v>1331.4</c:v>
                </c:pt>
                <c:pt idx="417">
                  <c:v>1320.4</c:v>
                </c:pt>
                <c:pt idx="418">
                  <c:v>1322.3</c:v>
                </c:pt>
                <c:pt idx="419">
                  <c:v>1322.3</c:v>
                </c:pt>
                <c:pt idx="420">
                  <c:v>1322.3</c:v>
                </c:pt>
                <c:pt idx="421">
                  <c:v>1307.75</c:v>
                </c:pt>
                <c:pt idx="422">
                  <c:v>1317.85</c:v>
                </c:pt>
                <c:pt idx="423">
                  <c:v>1325.75</c:v>
                </c:pt>
                <c:pt idx="424">
                  <c:v>1333.5</c:v>
                </c:pt>
                <c:pt idx="425">
                  <c:v>1327.95</c:v>
                </c:pt>
                <c:pt idx="426">
                  <c:v>1327.95</c:v>
                </c:pt>
                <c:pt idx="427">
                  <c:v>1327.95</c:v>
                </c:pt>
                <c:pt idx="428">
                  <c:v>1328.35</c:v>
                </c:pt>
                <c:pt idx="429">
                  <c:v>1330.5</c:v>
                </c:pt>
                <c:pt idx="430">
                  <c:v>1339.85</c:v>
                </c:pt>
                <c:pt idx="431">
                  <c:v>1346.6</c:v>
                </c:pt>
                <c:pt idx="432">
                  <c:v>1352.1</c:v>
                </c:pt>
                <c:pt idx="433">
                  <c:v>1352.1</c:v>
                </c:pt>
                <c:pt idx="434">
                  <c:v>1352.1</c:v>
                </c:pt>
                <c:pt idx="435">
                  <c:v>1352.45</c:v>
                </c:pt>
                <c:pt idx="436">
                  <c:v>1336.25</c:v>
                </c:pt>
                <c:pt idx="437">
                  <c:v>1325.35</c:v>
                </c:pt>
                <c:pt idx="438">
                  <c:v>1322.3</c:v>
                </c:pt>
                <c:pt idx="439">
                  <c:v>1314.1</c:v>
                </c:pt>
                <c:pt idx="440">
                  <c:v>1314.1</c:v>
                </c:pt>
                <c:pt idx="441">
                  <c:v>1314.1</c:v>
                </c:pt>
                <c:pt idx="442">
                  <c:v>1315.45</c:v>
                </c:pt>
                <c:pt idx="443">
                  <c:v>1324.65</c:v>
                </c:pt>
                <c:pt idx="444">
                  <c:v>1331.4</c:v>
                </c:pt>
                <c:pt idx="445">
                  <c:v>1333.6</c:v>
                </c:pt>
                <c:pt idx="446">
                  <c:v>1331.15</c:v>
                </c:pt>
                <c:pt idx="447">
                  <c:v>1331.15</c:v>
                </c:pt>
                <c:pt idx="448">
                  <c:v>1331.15</c:v>
                </c:pt>
                <c:pt idx="449">
                  <c:v>1341.35</c:v>
                </c:pt>
                <c:pt idx="450">
                  <c:v>1345.05</c:v>
                </c:pt>
                <c:pt idx="451">
                  <c:v>1344.9</c:v>
                </c:pt>
                <c:pt idx="452">
                  <c:v>1343.85</c:v>
                </c:pt>
                <c:pt idx="453">
                  <c:v>1353.15</c:v>
                </c:pt>
                <c:pt idx="454">
                  <c:v>1353.15</c:v>
                </c:pt>
                <c:pt idx="455">
                  <c:v>1353.15</c:v>
                </c:pt>
                <c:pt idx="456">
                  <c:v>1354.95</c:v>
                </c:pt>
                <c:pt idx="457">
                  <c:v>1353.7</c:v>
                </c:pt>
                <c:pt idx="458">
                  <c:v>1333.4</c:v>
                </c:pt>
                <c:pt idx="459">
                  <c:v>1332.6</c:v>
                </c:pt>
                <c:pt idx="460">
                  <c:v>1334.95</c:v>
                </c:pt>
                <c:pt idx="461">
                  <c:v>1334.95</c:v>
                </c:pt>
                <c:pt idx="462">
                  <c:v>1334.95</c:v>
                </c:pt>
                <c:pt idx="463">
                  <c:v>1332.2</c:v>
                </c:pt>
                <c:pt idx="464">
                  <c:v>1335.65</c:v>
                </c:pt>
                <c:pt idx="465">
                  <c:v>1333.85</c:v>
                </c:pt>
                <c:pt idx="466">
                  <c:v>1339.25</c:v>
                </c:pt>
                <c:pt idx="467">
                  <c:v>1326.8</c:v>
                </c:pt>
                <c:pt idx="468">
                  <c:v>1326.8</c:v>
                </c:pt>
                <c:pt idx="469">
                  <c:v>1326.8</c:v>
                </c:pt>
                <c:pt idx="470">
                  <c:v>1323.05</c:v>
                </c:pt>
                <c:pt idx="471">
                  <c:v>1319.75</c:v>
                </c:pt>
                <c:pt idx="472">
                  <c:v>1311</c:v>
                </c:pt>
                <c:pt idx="473">
                  <c:v>1319.95</c:v>
                </c:pt>
                <c:pt idx="474">
                  <c:v>1317.15</c:v>
                </c:pt>
                <c:pt idx="475">
                  <c:v>1317.15</c:v>
                </c:pt>
                <c:pt idx="476">
                  <c:v>1317.15</c:v>
                </c:pt>
                <c:pt idx="477">
                  <c:v>1314.5</c:v>
                </c:pt>
                <c:pt idx="478">
                  <c:v>1314.9</c:v>
                </c:pt>
                <c:pt idx="479">
                  <c:v>1312.05</c:v>
                </c:pt>
                <c:pt idx="480">
                  <c:v>1296.5</c:v>
                </c:pt>
                <c:pt idx="481">
                  <c:v>1296.5</c:v>
                </c:pt>
                <c:pt idx="482">
                  <c:v>1296.5</c:v>
                </c:pt>
                <c:pt idx="483">
                  <c:v>1296.5</c:v>
                </c:pt>
                <c:pt idx="484">
                  <c:v>1291</c:v>
                </c:pt>
                <c:pt idx="485">
                  <c:v>1279.4000000000001</c:v>
                </c:pt>
                <c:pt idx="486">
                  <c:v>1268.05</c:v>
                </c:pt>
                <c:pt idx="487">
                  <c:v>1268.05</c:v>
                </c:pt>
                <c:pt idx="488">
                  <c:v>1268.05</c:v>
                </c:pt>
                <c:pt idx="489">
                  <c:v>1268.05</c:v>
                </c:pt>
                <c:pt idx="490">
                  <c:v>1268.05</c:v>
                </c:pt>
                <c:pt idx="491">
                  <c:v>1264.55</c:v>
                </c:pt>
                <c:pt idx="492">
                  <c:v>1264.55</c:v>
                </c:pt>
                <c:pt idx="493">
                  <c:v>1260.3499999999999</c:v>
                </c:pt>
                <c:pt idx="494">
                  <c:v>1260.5999999999999</c:v>
                </c:pt>
                <c:pt idx="495">
                  <c:v>1254.5999999999999</c:v>
                </c:pt>
                <c:pt idx="496">
                  <c:v>1254.5999999999999</c:v>
                </c:pt>
                <c:pt idx="497">
                  <c:v>1254.5999999999999</c:v>
                </c:pt>
                <c:pt idx="498">
                  <c:v>1251</c:v>
                </c:pt>
                <c:pt idx="499">
                  <c:v>1242.6500000000001</c:v>
                </c:pt>
                <c:pt idx="500">
                  <c:v>1240.9000000000001</c:v>
                </c:pt>
                <c:pt idx="501">
                  <c:v>1247.1500000000001</c:v>
                </c:pt>
                <c:pt idx="502">
                  <c:v>1250.6500000000001</c:v>
                </c:pt>
                <c:pt idx="503">
                  <c:v>1250.6500000000001</c:v>
                </c:pt>
                <c:pt idx="504">
                  <c:v>1250.6500000000001</c:v>
                </c:pt>
                <c:pt idx="505">
                  <c:v>1255</c:v>
                </c:pt>
                <c:pt idx="506">
                  <c:v>1263.7</c:v>
                </c:pt>
                <c:pt idx="507">
                  <c:v>1266.3</c:v>
                </c:pt>
                <c:pt idx="508">
                  <c:v>1273.45</c:v>
                </c:pt>
                <c:pt idx="509">
                  <c:v>1275.5</c:v>
                </c:pt>
                <c:pt idx="510">
                  <c:v>1275.5</c:v>
                </c:pt>
                <c:pt idx="511">
                  <c:v>1275.5</c:v>
                </c:pt>
                <c:pt idx="512">
                  <c:v>1280.2</c:v>
                </c:pt>
                <c:pt idx="513">
                  <c:v>1283.8499999999999</c:v>
                </c:pt>
                <c:pt idx="514">
                  <c:v>1291.8499999999999</c:v>
                </c:pt>
                <c:pt idx="515">
                  <c:v>1294.9000000000001</c:v>
                </c:pt>
                <c:pt idx="516">
                  <c:v>1290.5</c:v>
                </c:pt>
                <c:pt idx="517">
                  <c:v>1290.5</c:v>
                </c:pt>
                <c:pt idx="518">
                  <c:v>1290.5</c:v>
                </c:pt>
                <c:pt idx="519">
                  <c:v>1290.3499999999999</c:v>
                </c:pt>
                <c:pt idx="520">
                  <c:v>1286.95</c:v>
                </c:pt>
                <c:pt idx="521">
                  <c:v>1283.3</c:v>
                </c:pt>
                <c:pt idx="522">
                  <c:v>1286.2</c:v>
                </c:pt>
                <c:pt idx="523">
                  <c:v>1284.3499999999999</c:v>
                </c:pt>
                <c:pt idx="524">
                  <c:v>1284.3499999999999</c:v>
                </c:pt>
                <c:pt idx="525">
                  <c:v>1284.3499999999999</c:v>
                </c:pt>
                <c:pt idx="526">
                  <c:v>1280</c:v>
                </c:pt>
                <c:pt idx="527">
                  <c:v>1282.2</c:v>
                </c:pt>
                <c:pt idx="528">
                  <c:v>1274.5999999999999</c:v>
                </c:pt>
                <c:pt idx="529">
                  <c:v>1277.95</c:v>
                </c:pt>
                <c:pt idx="530">
                  <c:v>1284.3</c:v>
                </c:pt>
                <c:pt idx="531">
                  <c:v>1284.3</c:v>
                </c:pt>
                <c:pt idx="532">
                  <c:v>1284.3</c:v>
                </c:pt>
                <c:pt idx="533">
                  <c:v>1284.8</c:v>
                </c:pt>
                <c:pt idx="534">
                  <c:v>1284</c:v>
                </c:pt>
                <c:pt idx="535">
                  <c:v>1275.5999999999999</c:v>
                </c:pt>
                <c:pt idx="536">
                  <c:v>1270.9000000000001</c:v>
                </c:pt>
                <c:pt idx="537">
                  <c:v>1267.2</c:v>
                </c:pt>
                <c:pt idx="538">
                  <c:v>1267.2</c:v>
                </c:pt>
                <c:pt idx="539">
                  <c:v>1267.2</c:v>
                </c:pt>
                <c:pt idx="540">
                  <c:v>1279.2</c:v>
                </c:pt>
                <c:pt idx="541">
                  <c:v>1277.05</c:v>
                </c:pt>
                <c:pt idx="542">
                  <c:v>1270.1500000000001</c:v>
                </c:pt>
                <c:pt idx="543">
                  <c:v>1272</c:v>
                </c:pt>
                <c:pt idx="544">
                  <c:v>1266.45</c:v>
                </c:pt>
                <c:pt idx="545">
                  <c:v>1266.45</c:v>
                </c:pt>
                <c:pt idx="546">
                  <c:v>1266.45</c:v>
                </c:pt>
                <c:pt idx="547">
                  <c:v>1273.75</c:v>
                </c:pt>
                <c:pt idx="548">
                  <c:v>1275</c:v>
                </c:pt>
                <c:pt idx="549">
                  <c:v>1276.45</c:v>
                </c:pt>
                <c:pt idx="550">
                  <c:v>1274.9000000000001</c:v>
                </c:pt>
                <c:pt idx="551">
                  <c:v>1281.2</c:v>
                </c:pt>
                <c:pt idx="552">
                  <c:v>1281.2</c:v>
                </c:pt>
                <c:pt idx="553">
                  <c:v>1281.2</c:v>
                </c:pt>
                <c:pt idx="554">
                  <c:v>1286.4000000000001</c:v>
                </c:pt>
                <c:pt idx="555">
                  <c:v>1280.2</c:v>
                </c:pt>
                <c:pt idx="556">
                  <c:v>1284.75</c:v>
                </c:pt>
                <c:pt idx="557">
                  <c:v>1303.3</c:v>
                </c:pt>
                <c:pt idx="558">
                  <c:v>1299.5999999999999</c:v>
                </c:pt>
                <c:pt idx="559">
                  <c:v>1299.5999999999999</c:v>
                </c:pt>
                <c:pt idx="560">
                  <c:v>1299.5999999999999</c:v>
                </c:pt>
                <c:pt idx="561">
                  <c:v>1290.25</c:v>
                </c:pt>
                <c:pt idx="562">
                  <c:v>1289.25</c:v>
                </c:pt>
                <c:pt idx="563">
                  <c:v>1291.4000000000001</c:v>
                </c:pt>
                <c:pt idx="564">
                  <c:v>1278.75</c:v>
                </c:pt>
                <c:pt idx="565">
                  <c:v>1261.8</c:v>
                </c:pt>
                <c:pt idx="566">
                  <c:v>1261.8</c:v>
                </c:pt>
                <c:pt idx="567">
                  <c:v>1261.8</c:v>
                </c:pt>
                <c:pt idx="568">
                  <c:v>1274.5</c:v>
                </c:pt>
                <c:pt idx="569">
                  <c:v>1274.25</c:v>
                </c:pt>
                <c:pt idx="570">
                  <c:v>1271.25</c:v>
                </c:pt>
                <c:pt idx="571">
                  <c:v>1273.7</c:v>
                </c:pt>
                <c:pt idx="572">
                  <c:v>1283.0999999999999</c:v>
                </c:pt>
                <c:pt idx="573">
                  <c:v>1283.0999999999999</c:v>
                </c:pt>
                <c:pt idx="574">
                  <c:v>1283.0999999999999</c:v>
                </c:pt>
                <c:pt idx="575">
                  <c:v>1283.3499999999999</c:v>
                </c:pt>
                <c:pt idx="576">
                  <c:v>1282.55</c:v>
                </c:pt>
                <c:pt idx="577">
                  <c:v>1300.05</c:v>
                </c:pt>
                <c:pt idx="578">
                  <c:v>1293.3</c:v>
                </c:pt>
                <c:pt idx="579">
                  <c:v>1294.8</c:v>
                </c:pt>
                <c:pt idx="580">
                  <c:v>1294.8</c:v>
                </c:pt>
                <c:pt idx="581">
                  <c:v>1294.8</c:v>
                </c:pt>
                <c:pt idx="582">
                  <c:v>1292.0999999999999</c:v>
                </c:pt>
                <c:pt idx="583">
                  <c:v>1311.3</c:v>
                </c:pt>
                <c:pt idx="584">
                  <c:v>1309.5999999999999</c:v>
                </c:pt>
                <c:pt idx="585">
                  <c:v>1312.1</c:v>
                </c:pt>
                <c:pt idx="586">
                  <c:v>1322.85</c:v>
                </c:pt>
                <c:pt idx="587">
                  <c:v>1322.85</c:v>
                </c:pt>
                <c:pt idx="588">
                  <c:v>1322.85</c:v>
                </c:pt>
                <c:pt idx="589">
                  <c:v>1324.55</c:v>
                </c:pt>
                <c:pt idx="590">
                  <c:v>1327.55</c:v>
                </c:pt>
                <c:pt idx="591">
                  <c:v>1326.5</c:v>
                </c:pt>
                <c:pt idx="592">
                  <c:v>1334.2</c:v>
                </c:pt>
                <c:pt idx="593">
                  <c:v>1346.25</c:v>
                </c:pt>
                <c:pt idx="594">
                  <c:v>1346.25</c:v>
                </c:pt>
                <c:pt idx="595">
                  <c:v>1346.25</c:v>
                </c:pt>
                <c:pt idx="596">
                  <c:v>1343.5</c:v>
                </c:pt>
                <c:pt idx="597">
                  <c:v>1337.85</c:v>
                </c:pt>
                <c:pt idx="598">
                  <c:v>1335.55</c:v>
                </c:pt>
                <c:pt idx="599">
                  <c:v>1333.1</c:v>
                </c:pt>
                <c:pt idx="600">
                  <c:v>1320.4</c:v>
                </c:pt>
                <c:pt idx="601">
                  <c:v>1320.4</c:v>
                </c:pt>
                <c:pt idx="602">
                  <c:v>1320.4</c:v>
                </c:pt>
                <c:pt idx="603">
                  <c:v>1311.75</c:v>
                </c:pt>
                <c:pt idx="604">
                  <c:v>1308.5</c:v>
                </c:pt>
                <c:pt idx="605">
                  <c:v>1318.65</c:v>
                </c:pt>
                <c:pt idx="606">
                  <c:v>1285.3</c:v>
                </c:pt>
                <c:pt idx="607">
                  <c:v>1285.3</c:v>
                </c:pt>
                <c:pt idx="608">
                  <c:v>1285.3</c:v>
                </c:pt>
                <c:pt idx="609">
                  <c:v>1285.3</c:v>
                </c:pt>
                <c:pt idx="610">
                  <c:v>1289</c:v>
                </c:pt>
                <c:pt idx="611">
                  <c:v>1286.6500000000001</c:v>
                </c:pt>
                <c:pt idx="612">
                  <c:v>1284.2</c:v>
                </c:pt>
                <c:pt idx="613">
                  <c:v>1292.9000000000001</c:v>
                </c:pt>
                <c:pt idx="614">
                  <c:v>1295.8</c:v>
                </c:pt>
                <c:pt idx="615">
                  <c:v>1295.8</c:v>
                </c:pt>
                <c:pt idx="616">
                  <c:v>1295.8</c:v>
                </c:pt>
                <c:pt idx="617">
                  <c:v>1285.1500000000001</c:v>
                </c:pt>
                <c:pt idx="618">
                  <c:v>1272.75</c:v>
                </c:pt>
                <c:pt idx="619">
                  <c:v>1270.3</c:v>
                </c:pt>
                <c:pt idx="620">
                  <c:v>1282.3</c:v>
                </c:pt>
                <c:pt idx="621">
                  <c:v>1286.0999999999999</c:v>
                </c:pt>
                <c:pt idx="622">
                  <c:v>1286.0999999999999</c:v>
                </c:pt>
                <c:pt idx="623">
                  <c:v>1286.0999999999999</c:v>
                </c:pt>
                <c:pt idx="624">
                  <c:v>1284.4000000000001</c:v>
                </c:pt>
                <c:pt idx="625">
                  <c:v>1271.05</c:v>
                </c:pt>
                <c:pt idx="626">
                  <c:v>1261.8</c:v>
                </c:pt>
                <c:pt idx="627">
                  <c:v>1258</c:v>
                </c:pt>
                <c:pt idx="628">
                  <c:v>1257.7</c:v>
                </c:pt>
                <c:pt idx="629">
                  <c:v>1257.7</c:v>
                </c:pt>
                <c:pt idx="630">
                  <c:v>1257.7</c:v>
                </c:pt>
                <c:pt idx="631">
                  <c:v>1268.0999999999999</c:v>
                </c:pt>
                <c:pt idx="632">
                  <c:v>1269.5999999999999</c:v>
                </c:pt>
                <c:pt idx="633">
                  <c:v>1270.95</c:v>
                </c:pt>
                <c:pt idx="634">
                  <c:v>1267.55</c:v>
                </c:pt>
                <c:pt idx="635">
                  <c:v>1264.9000000000001</c:v>
                </c:pt>
                <c:pt idx="636">
                  <c:v>1264.9000000000001</c:v>
                </c:pt>
                <c:pt idx="637">
                  <c:v>1264.9000000000001</c:v>
                </c:pt>
                <c:pt idx="638">
                  <c:v>1261.0999999999999</c:v>
                </c:pt>
                <c:pt idx="639">
                  <c:v>1248.0999999999999</c:v>
                </c:pt>
                <c:pt idx="640">
                  <c:v>1254.4000000000001</c:v>
                </c:pt>
                <c:pt idx="641">
                  <c:v>1255.55</c:v>
                </c:pt>
                <c:pt idx="642">
                  <c:v>1248.55</c:v>
                </c:pt>
                <c:pt idx="643">
                  <c:v>1248.55</c:v>
                </c:pt>
                <c:pt idx="644">
                  <c:v>1248.55</c:v>
                </c:pt>
                <c:pt idx="645">
                  <c:v>1238.7</c:v>
                </c:pt>
                <c:pt idx="646">
                  <c:v>1242.1500000000001</c:v>
                </c:pt>
                <c:pt idx="647">
                  <c:v>1240.75</c:v>
                </c:pt>
                <c:pt idx="648">
                  <c:v>1234.0999999999999</c:v>
                </c:pt>
                <c:pt idx="649">
                  <c:v>1230.3</c:v>
                </c:pt>
                <c:pt idx="650">
                  <c:v>1230.3</c:v>
                </c:pt>
                <c:pt idx="651">
                  <c:v>1230.3</c:v>
                </c:pt>
                <c:pt idx="652">
                  <c:v>1218.9000000000001</c:v>
                </c:pt>
                <c:pt idx="653">
                  <c:v>1218.8</c:v>
                </c:pt>
                <c:pt idx="654">
                  <c:v>1211.05</c:v>
                </c:pt>
                <c:pt idx="655">
                  <c:v>1211.9000000000001</c:v>
                </c:pt>
                <c:pt idx="656">
                  <c:v>1215.6500000000001</c:v>
                </c:pt>
                <c:pt idx="657">
                  <c:v>1215.6500000000001</c:v>
                </c:pt>
                <c:pt idx="658">
                  <c:v>1215.6500000000001</c:v>
                </c:pt>
                <c:pt idx="659">
                  <c:v>1224.9000000000001</c:v>
                </c:pt>
                <c:pt idx="660">
                  <c:v>1220.3</c:v>
                </c:pt>
                <c:pt idx="661">
                  <c:v>1223.75</c:v>
                </c:pt>
                <c:pt idx="662">
                  <c:v>1229.25</c:v>
                </c:pt>
                <c:pt idx="663">
                  <c:v>1242.25</c:v>
                </c:pt>
                <c:pt idx="664">
                  <c:v>1242.25</c:v>
                </c:pt>
                <c:pt idx="665">
                  <c:v>1242.25</c:v>
                </c:pt>
                <c:pt idx="666">
                  <c:v>1243.5</c:v>
                </c:pt>
                <c:pt idx="667">
                  <c:v>1248</c:v>
                </c:pt>
                <c:pt idx="668">
                  <c:v>1249.55</c:v>
                </c:pt>
                <c:pt idx="669">
                  <c:v>1245.25</c:v>
                </c:pt>
                <c:pt idx="670">
                  <c:v>1255.7</c:v>
                </c:pt>
                <c:pt idx="671">
                  <c:v>1255.7</c:v>
                </c:pt>
                <c:pt idx="672">
                  <c:v>1255.7</c:v>
                </c:pt>
                <c:pt idx="673">
                  <c:v>1250.8</c:v>
                </c:pt>
                <c:pt idx="674">
                  <c:v>1242.5</c:v>
                </c:pt>
                <c:pt idx="675">
                  <c:v>1242.2</c:v>
                </c:pt>
                <c:pt idx="676">
                  <c:v>1248.1500000000001</c:v>
                </c:pt>
                <c:pt idx="677">
                  <c:v>1255.4000000000001</c:v>
                </c:pt>
                <c:pt idx="678">
                  <c:v>1255.4000000000001</c:v>
                </c:pt>
                <c:pt idx="679">
                  <c:v>1255.4000000000001</c:v>
                </c:pt>
                <c:pt idx="680">
                  <c:v>1254.55</c:v>
                </c:pt>
                <c:pt idx="681">
                  <c:v>1275.5</c:v>
                </c:pt>
                <c:pt idx="682">
                  <c:v>1262</c:v>
                </c:pt>
                <c:pt idx="683">
                  <c:v>1266.4000000000001</c:v>
                </c:pt>
                <c:pt idx="684">
                  <c:v>1266.55</c:v>
                </c:pt>
                <c:pt idx="685">
                  <c:v>1266.55</c:v>
                </c:pt>
                <c:pt idx="686">
                  <c:v>1266.55</c:v>
                </c:pt>
                <c:pt idx="687">
                  <c:v>1273.0999999999999</c:v>
                </c:pt>
                <c:pt idx="688">
                  <c:v>1291</c:v>
                </c:pt>
                <c:pt idx="689">
                  <c:v>1293.5</c:v>
                </c:pt>
                <c:pt idx="690">
                  <c:v>1279.95</c:v>
                </c:pt>
                <c:pt idx="691">
                  <c:v>1274.95</c:v>
                </c:pt>
                <c:pt idx="692">
                  <c:v>1274.95</c:v>
                </c:pt>
                <c:pt idx="693">
                  <c:v>1274.95</c:v>
                </c:pt>
                <c:pt idx="694">
                  <c:v>1264.8499999999999</c:v>
                </c:pt>
                <c:pt idx="695">
                  <c:v>1266.2</c:v>
                </c:pt>
                <c:pt idx="696">
                  <c:v>1262.7</c:v>
                </c:pt>
                <c:pt idx="697">
                  <c:v>1265.05</c:v>
                </c:pt>
                <c:pt idx="698">
                  <c:v>1265.05</c:v>
                </c:pt>
                <c:pt idx="699">
                  <c:v>1265.05</c:v>
                </c:pt>
                <c:pt idx="700">
                  <c:v>1265.05</c:v>
                </c:pt>
                <c:pt idx="701">
                  <c:v>1256.95</c:v>
                </c:pt>
                <c:pt idx="702">
                  <c:v>1252.55</c:v>
                </c:pt>
                <c:pt idx="703">
                  <c:v>1260.2</c:v>
                </c:pt>
                <c:pt idx="704">
                  <c:v>1258.8499999999999</c:v>
                </c:pt>
                <c:pt idx="705">
                  <c:v>1252</c:v>
                </c:pt>
                <c:pt idx="706">
                  <c:v>1252</c:v>
                </c:pt>
                <c:pt idx="707">
                  <c:v>1252</c:v>
                </c:pt>
                <c:pt idx="708">
                  <c:v>1255.9000000000001</c:v>
                </c:pt>
                <c:pt idx="709">
                  <c:v>1257.4000000000001</c:v>
                </c:pt>
                <c:pt idx="710">
                  <c:v>1234.2</c:v>
                </c:pt>
                <c:pt idx="711">
                  <c:v>1233.3</c:v>
                </c:pt>
                <c:pt idx="712">
                  <c:v>1231.25</c:v>
                </c:pt>
                <c:pt idx="713">
                  <c:v>1231.25</c:v>
                </c:pt>
                <c:pt idx="714">
                  <c:v>1231.25</c:v>
                </c:pt>
                <c:pt idx="715">
                  <c:v>1223.1500000000001</c:v>
                </c:pt>
                <c:pt idx="716">
                  <c:v>1222.95</c:v>
                </c:pt>
                <c:pt idx="717">
                  <c:v>1220.4000000000001</c:v>
                </c:pt>
                <c:pt idx="718">
                  <c:v>1229.8</c:v>
                </c:pt>
                <c:pt idx="719">
                  <c:v>1228.05</c:v>
                </c:pt>
                <c:pt idx="720">
                  <c:v>1228.05</c:v>
                </c:pt>
                <c:pt idx="721">
                  <c:v>1228.05</c:v>
                </c:pt>
                <c:pt idx="722">
                  <c:v>1228.45</c:v>
                </c:pt>
                <c:pt idx="723">
                  <c:v>1250.3</c:v>
                </c:pt>
                <c:pt idx="724">
                  <c:v>1255.45</c:v>
                </c:pt>
                <c:pt idx="725">
                  <c:v>1266.45</c:v>
                </c:pt>
                <c:pt idx="726">
                  <c:v>1266.45</c:v>
                </c:pt>
                <c:pt idx="727">
                  <c:v>1266.45</c:v>
                </c:pt>
                <c:pt idx="728">
                  <c:v>1266.45</c:v>
                </c:pt>
                <c:pt idx="729">
                  <c:v>1262.8</c:v>
                </c:pt>
                <c:pt idx="730">
                  <c:v>1261.8499999999999</c:v>
                </c:pt>
                <c:pt idx="731">
                  <c:v>1267.8</c:v>
                </c:pt>
                <c:pt idx="732">
                  <c:v>1269.4000000000001</c:v>
                </c:pt>
                <c:pt idx="733">
                  <c:v>1281.8499999999999</c:v>
                </c:pt>
                <c:pt idx="734">
                  <c:v>1281.8499999999999</c:v>
                </c:pt>
                <c:pt idx="735">
                  <c:v>1281.8499999999999</c:v>
                </c:pt>
                <c:pt idx="736">
                  <c:v>1282.0999999999999</c:v>
                </c:pt>
                <c:pt idx="737">
                  <c:v>1279.05</c:v>
                </c:pt>
                <c:pt idx="738">
                  <c:v>1278.95</c:v>
                </c:pt>
                <c:pt idx="739">
                  <c:v>1284.1500000000001</c:v>
                </c:pt>
                <c:pt idx="740">
                  <c:v>1284.1500000000001</c:v>
                </c:pt>
                <c:pt idx="741">
                  <c:v>1284.1500000000001</c:v>
                </c:pt>
                <c:pt idx="742">
                  <c:v>1284.1500000000001</c:v>
                </c:pt>
                <c:pt idx="743">
                  <c:v>1284.1500000000001</c:v>
                </c:pt>
                <c:pt idx="744">
                  <c:v>1274.3</c:v>
                </c:pt>
                <c:pt idx="745">
                  <c:v>1252.9000000000001</c:v>
                </c:pt>
                <c:pt idx="746">
                  <c:v>1250.05</c:v>
                </c:pt>
                <c:pt idx="747">
                  <c:v>1266.45</c:v>
                </c:pt>
                <c:pt idx="748">
                  <c:v>1266.45</c:v>
                </c:pt>
                <c:pt idx="749">
                  <c:v>1266.45</c:v>
                </c:pt>
                <c:pt idx="750">
                  <c:v>1252.5</c:v>
                </c:pt>
                <c:pt idx="751">
                  <c:v>1245.8</c:v>
                </c:pt>
                <c:pt idx="752">
                  <c:v>1257.6500000000001</c:v>
                </c:pt>
                <c:pt idx="753">
                  <c:v>1247.25</c:v>
                </c:pt>
                <c:pt idx="754">
                  <c:v>1244.8499999999999</c:v>
                </c:pt>
                <c:pt idx="755">
                  <c:v>1244.8499999999999</c:v>
                </c:pt>
                <c:pt idx="756">
                  <c:v>1244.8499999999999</c:v>
                </c:pt>
                <c:pt idx="757">
                  <c:v>1248.8</c:v>
                </c:pt>
                <c:pt idx="758">
                  <c:v>1251.0999999999999</c:v>
                </c:pt>
                <c:pt idx="759">
                  <c:v>1257.25</c:v>
                </c:pt>
                <c:pt idx="760">
                  <c:v>1257.55</c:v>
                </c:pt>
                <c:pt idx="761">
                  <c:v>1247.5</c:v>
                </c:pt>
                <c:pt idx="762">
                  <c:v>1247.5</c:v>
                </c:pt>
                <c:pt idx="763">
                  <c:v>1247.5</c:v>
                </c:pt>
                <c:pt idx="764">
                  <c:v>1247.5</c:v>
                </c:pt>
                <c:pt idx="765">
                  <c:v>1249.05</c:v>
                </c:pt>
                <c:pt idx="766">
                  <c:v>1241.5999999999999</c:v>
                </c:pt>
                <c:pt idx="767">
                  <c:v>1232.4000000000001</c:v>
                </c:pt>
                <c:pt idx="768">
                  <c:v>1229.5999999999999</c:v>
                </c:pt>
                <c:pt idx="769">
                  <c:v>1229.5999999999999</c:v>
                </c:pt>
                <c:pt idx="770">
                  <c:v>1229.5999999999999</c:v>
                </c:pt>
                <c:pt idx="771">
                  <c:v>1229.3499999999999</c:v>
                </c:pt>
                <c:pt idx="772">
                  <c:v>1198.8</c:v>
                </c:pt>
                <c:pt idx="773">
                  <c:v>1204.5999999999999</c:v>
                </c:pt>
                <c:pt idx="774">
                  <c:v>1204.2</c:v>
                </c:pt>
                <c:pt idx="775">
                  <c:v>1202.6500000000001</c:v>
                </c:pt>
                <c:pt idx="776">
                  <c:v>1202.6500000000001</c:v>
                </c:pt>
                <c:pt idx="777">
                  <c:v>1202.6500000000001</c:v>
                </c:pt>
                <c:pt idx="778">
                  <c:v>1206.55</c:v>
                </c:pt>
                <c:pt idx="779">
                  <c:v>1209.2</c:v>
                </c:pt>
                <c:pt idx="780">
                  <c:v>1216.6500000000001</c:v>
                </c:pt>
                <c:pt idx="781">
                  <c:v>1230.95</c:v>
                </c:pt>
                <c:pt idx="782">
                  <c:v>1226.5</c:v>
                </c:pt>
                <c:pt idx="783">
                  <c:v>1226.5</c:v>
                </c:pt>
                <c:pt idx="784">
                  <c:v>1226.5</c:v>
                </c:pt>
                <c:pt idx="785">
                  <c:v>1238.0999999999999</c:v>
                </c:pt>
                <c:pt idx="786">
                  <c:v>1240.4000000000001</c:v>
                </c:pt>
                <c:pt idx="787">
                  <c:v>1255.5999999999999</c:v>
                </c:pt>
                <c:pt idx="788">
                  <c:v>1257.2</c:v>
                </c:pt>
                <c:pt idx="789">
                  <c:v>1253.6500000000001</c:v>
                </c:pt>
                <c:pt idx="790">
                  <c:v>1253.6500000000001</c:v>
                </c:pt>
                <c:pt idx="791">
                  <c:v>1253.6500000000001</c:v>
                </c:pt>
                <c:pt idx="792">
                  <c:v>1247.9000000000001</c:v>
                </c:pt>
                <c:pt idx="793">
                  <c:v>1236.6500000000001</c:v>
                </c:pt>
                <c:pt idx="794">
                  <c:v>1233.2</c:v>
                </c:pt>
                <c:pt idx="795">
                  <c:v>1237.3</c:v>
                </c:pt>
                <c:pt idx="796">
                  <c:v>1241.95</c:v>
                </c:pt>
                <c:pt idx="797">
                  <c:v>1241.95</c:v>
                </c:pt>
                <c:pt idx="798">
                  <c:v>1241.95</c:v>
                </c:pt>
                <c:pt idx="799">
                  <c:v>1240.55</c:v>
                </c:pt>
                <c:pt idx="800">
                  <c:v>1224.4000000000001</c:v>
                </c:pt>
                <c:pt idx="801">
                  <c:v>1230.75</c:v>
                </c:pt>
                <c:pt idx="802">
                  <c:v>1222.25</c:v>
                </c:pt>
                <c:pt idx="803">
                  <c:v>1228.3</c:v>
                </c:pt>
                <c:pt idx="804">
                  <c:v>1228.3</c:v>
                </c:pt>
                <c:pt idx="805">
                  <c:v>1228.3</c:v>
                </c:pt>
                <c:pt idx="806">
                  <c:v>1236.8</c:v>
                </c:pt>
                <c:pt idx="807">
                  <c:v>1242.0999999999999</c:v>
                </c:pt>
                <c:pt idx="808">
                  <c:v>1231</c:v>
                </c:pt>
                <c:pt idx="809">
                  <c:v>1226.75</c:v>
                </c:pt>
                <c:pt idx="810">
                  <c:v>1215.2</c:v>
                </c:pt>
                <c:pt idx="811">
                  <c:v>1215.2</c:v>
                </c:pt>
                <c:pt idx="812">
                  <c:v>1215.2</c:v>
                </c:pt>
                <c:pt idx="813">
                  <c:v>1221.95</c:v>
                </c:pt>
                <c:pt idx="814">
                  <c:v>1203.6500000000001</c:v>
                </c:pt>
                <c:pt idx="815">
                  <c:v>1212.8</c:v>
                </c:pt>
                <c:pt idx="816">
                  <c:v>1192.8</c:v>
                </c:pt>
                <c:pt idx="817">
                  <c:v>1184.8499999999999</c:v>
                </c:pt>
                <c:pt idx="818">
                  <c:v>1184.8499999999999</c:v>
                </c:pt>
                <c:pt idx="819">
                  <c:v>1184.8499999999999</c:v>
                </c:pt>
                <c:pt idx="820">
                  <c:v>1189.7</c:v>
                </c:pt>
                <c:pt idx="821">
                  <c:v>1195</c:v>
                </c:pt>
                <c:pt idx="822">
                  <c:v>1216.8</c:v>
                </c:pt>
                <c:pt idx="823">
                  <c:v>1212.8499999999999</c:v>
                </c:pt>
                <c:pt idx="824">
                  <c:v>1200.55</c:v>
                </c:pt>
                <c:pt idx="825">
                  <c:v>1200.55</c:v>
                </c:pt>
                <c:pt idx="826">
                  <c:v>1200.55</c:v>
                </c:pt>
                <c:pt idx="827">
                  <c:v>1196.05</c:v>
                </c:pt>
                <c:pt idx="828">
                  <c:v>1214.75</c:v>
                </c:pt>
                <c:pt idx="829">
                  <c:v>1216.05</c:v>
                </c:pt>
                <c:pt idx="830">
                  <c:v>1203</c:v>
                </c:pt>
                <c:pt idx="831">
                  <c:v>1190.3499999999999</c:v>
                </c:pt>
                <c:pt idx="832">
                  <c:v>1190.3499999999999</c:v>
                </c:pt>
                <c:pt idx="833">
                  <c:v>1190.3499999999999</c:v>
                </c:pt>
                <c:pt idx="834">
                  <c:v>1205.05</c:v>
                </c:pt>
                <c:pt idx="835">
                  <c:v>1178.55</c:v>
                </c:pt>
                <c:pt idx="836">
                  <c:v>1189.5</c:v>
                </c:pt>
                <c:pt idx="837">
                  <c:v>1178.5</c:v>
                </c:pt>
                <c:pt idx="838">
                  <c:v>1175.8499999999999</c:v>
                </c:pt>
                <c:pt idx="839">
                  <c:v>1175.8499999999999</c:v>
                </c:pt>
                <c:pt idx="840">
                  <c:v>1175.8499999999999</c:v>
                </c:pt>
                <c:pt idx="841">
                  <c:v>1176.7</c:v>
                </c:pt>
                <c:pt idx="842">
                  <c:v>1164.25</c:v>
                </c:pt>
                <c:pt idx="843">
                  <c:v>1151</c:v>
                </c:pt>
                <c:pt idx="844">
                  <c:v>1159.0999999999999</c:v>
                </c:pt>
                <c:pt idx="845">
                  <c:v>1159.0999999999999</c:v>
                </c:pt>
                <c:pt idx="846">
                  <c:v>1159.0999999999999</c:v>
                </c:pt>
                <c:pt idx="847">
                  <c:v>1159.0999999999999</c:v>
                </c:pt>
                <c:pt idx="848">
                  <c:v>1145.9000000000001</c:v>
                </c:pt>
                <c:pt idx="849">
                  <c:v>1134.5999999999999</c:v>
                </c:pt>
                <c:pt idx="850">
                  <c:v>1131</c:v>
                </c:pt>
                <c:pt idx="851">
                  <c:v>1131</c:v>
                </c:pt>
                <c:pt idx="852">
                  <c:v>1131</c:v>
                </c:pt>
                <c:pt idx="853">
                  <c:v>1131</c:v>
                </c:pt>
                <c:pt idx="854">
                  <c:v>1131</c:v>
                </c:pt>
                <c:pt idx="855">
                  <c:v>1131.3499999999999</c:v>
                </c:pt>
                <c:pt idx="856">
                  <c:v>1133.6500000000001</c:v>
                </c:pt>
                <c:pt idx="857">
                  <c:v>1125.7</c:v>
                </c:pt>
                <c:pt idx="858">
                  <c:v>1136.25</c:v>
                </c:pt>
                <c:pt idx="859">
                  <c:v>1131.5999999999999</c:v>
                </c:pt>
                <c:pt idx="860">
                  <c:v>1131.5999999999999</c:v>
                </c:pt>
                <c:pt idx="861">
                  <c:v>1131.5999999999999</c:v>
                </c:pt>
                <c:pt idx="862">
                  <c:v>1126.95</c:v>
                </c:pt>
                <c:pt idx="863">
                  <c:v>1162.25</c:v>
                </c:pt>
                <c:pt idx="864">
                  <c:v>1158.55</c:v>
                </c:pt>
                <c:pt idx="865">
                  <c:v>1156.0999999999999</c:v>
                </c:pt>
                <c:pt idx="866">
                  <c:v>1163.5999999999999</c:v>
                </c:pt>
                <c:pt idx="867">
                  <c:v>1163.5999999999999</c:v>
                </c:pt>
                <c:pt idx="868">
                  <c:v>1163.5999999999999</c:v>
                </c:pt>
                <c:pt idx="869">
                  <c:v>1171.05</c:v>
                </c:pt>
                <c:pt idx="870">
                  <c:v>1177.6500000000001</c:v>
                </c:pt>
                <c:pt idx="871">
                  <c:v>1172.5</c:v>
                </c:pt>
                <c:pt idx="872">
                  <c:v>1162.2</c:v>
                </c:pt>
                <c:pt idx="873">
                  <c:v>1173.5</c:v>
                </c:pt>
                <c:pt idx="874">
                  <c:v>1173.5</c:v>
                </c:pt>
                <c:pt idx="875">
                  <c:v>1173.5</c:v>
                </c:pt>
                <c:pt idx="876">
                  <c:v>1161.8499999999999</c:v>
                </c:pt>
                <c:pt idx="877">
                  <c:v>1178.0999999999999</c:v>
                </c:pt>
                <c:pt idx="878">
                  <c:v>1186.55</c:v>
                </c:pt>
                <c:pt idx="879">
                  <c:v>1187</c:v>
                </c:pt>
                <c:pt idx="880">
                  <c:v>1187.7</c:v>
                </c:pt>
                <c:pt idx="881">
                  <c:v>1187.7</c:v>
                </c:pt>
                <c:pt idx="882">
                  <c:v>1187.7</c:v>
                </c:pt>
                <c:pt idx="883">
                  <c:v>1186.0999999999999</c:v>
                </c:pt>
                <c:pt idx="884">
                  <c:v>1185.3499999999999</c:v>
                </c:pt>
                <c:pt idx="885">
                  <c:v>1212.25</c:v>
                </c:pt>
                <c:pt idx="886">
                  <c:v>1214.25</c:v>
                </c:pt>
                <c:pt idx="887">
                  <c:v>1211</c:v>
                </c:pt>
                <c:pt idx="888">
                  <c:v>1211</c:v>
                </c:pt>
                <c:pt idx="889">
                  <c:v>1211</c:v>
                </c:pt>
                <c:pt idx="890">
                  <c:v>1226.75</c:v>
                </c:pt>
                <c:pt idx="891">
                  <c:v>1229.2</c:v>
                </c:pt>
                <c:pt idx="892">
                  <c:v>1226.95</c:v>
                </c:pt>
                <c:pt idx="893">
                  <c:v>1213.5999999999999</c:v>
                </c:pt>
                <c:pt idx="894">
                  <c:v>1236.45</c:v>
                </c:pt>
                <c:pt idx="895">
                  <c:v>1236.45</c:v>
                </c:pt>
                <c:pt idx="896">
                  <c:v>1236.45</c:v>
                </c:pt>
                <c:pt idx="897">
                  <c:v>1267.5</c:v>
                </c:pt>
                <c:pt idx="898">
                  <c:v>1281.4000000000001</c:v>
                </c:pt>
                <c:pt idx="899">
                  <c:v>1282.3499999999999</c:v>
                </c:pt>
                <c:pt idx="900">
                  <c:v>1283.05</c:v>
                </c:pt>
                <c:pt idx="901">
                  <c:v>1302.8</c:v>
                </c:pt>
                <c:pt idx="902">
                  <c:v>1302.8</c:v>
                </c:pt>
                <c:pt idx="903">
                  <c:v>1302.8</c:v>
                </c:pt>
                <c:pt idx="904">
                  <c:v>1301</c:v>
                </c:pt>
                <c:pt idx="905">
                  <c:v>1303.75</c:v>
                </c:pt>
                <c:pt idx="906">
                  <c:v>1288.45</c:v>
                </c:pt>
                <c:pt idx="907">
                  <c:v>1272</c:v>
                </c:pt>
                <c:pt idx="908">
                  <c:v>1273</c:v>
                </c:pt>
                <c:pt idx="909">
                  <c:v>1273</c:v>
                </c:pt>
                <c:pt idx="910">
                  <c:v>1273</c:v>
                </c:pt>
                <c:pt idx="911">
                  <c:v>1266.25</c:v>
                </c:pt>
                <c:pt idx="912">
                  <c:v>1270.5</c:v>
                </c:pt>
                <c:pt idx="913">
                  <c:v>1269.4000000000001</c:v>
                </c:pt>
                <c:pt idx="914">
                  <c:v>1265.55</c:v>
                </c:pt>
                <c:pt idx="915">
                  <c:v>1266.05</c:v>
                </c:pt>
                <c:pt idx="916">
                  <c:v>1266.05</c:v>
                </c:pt>
                <c:pt idx="917">
                  <c:v>1266.05</c:v>
                </c:pt>
                <c:pt idx="918">
                  <c:v>1271.6500000000001</c:v>
                </c:pt>
                <c:pt idx="919">
                  <c:v>1269.05</c:v>
                </c:pt>
                <c:pt idx="920">
                  <c:v>1258.2</c:v>
                </c:pt>
                <c:pt idx="921">
                  <c:v>1254.8</c:v>
                </c:pt>
                <c:pt idx="922">
                  <c:v>1251.75</c:v>
                </c:pt>
                <c:pt idx="923">
                  <c:v>1251.75</c:v>
                </c:pt>
                <c:pt idx="924">
                  <c:v>1251.75</c:v>
                </c:pt>
                <c:pt idx="925">
                  <c:v>1261.05</c:v>
                </c:pt>
                <c:pt idx="926">
                  <c:v>1256.5</c:v>
                </c:pt>
                <c:pt idx="927">
                  <c:v>1253.45</c:v>
                </c:pt>
                <c:pt idx="928">
                  <c:v>1259.5</c:v>
                </c:pt>
                <c:pt idx="929">
                  <c:v>1258.75</c:v>
                </c:pt>
                <c:pt idx="930">
                  <c:v>1258.75</c:v>
                </c:pt>
                <c:pt idx="931">
                  <c:v>1258.75</c:v>
                </c:pt>
                <c:pt idx="932">
                  <c:v>1254.5</c:v>
                </c:pt>
                <c:pt idx="933">
                  <c:v>1269.4000000000001</c:v>
                </c:pt>
                <c:pt idx="934">
                  <c:v>1283.3</c:v>
                </c:pt>
                <c:pt idx="935">
                  <c:v>1313.3</c:v>
                </c:pt>
                <c:pt idx="936">
                  <c:v>1322.5</c:v>
                </c:pt>
                <c:pt idx="937">
                  <c:v>1322.5</c:v>
                </c:pt>
                <c:pt idx="938">
                  <c:v>1322.5</c:v>
                </c:pt>
                <c:pt idx="939">
                  <c:v>1318.1</c:v>
                </c:pt>
                <c:pt idx="940">
                  <c:v>1322.5</c:v>
                </c:pt>
                <c:pt idx="941">
                  <c:v>1327</c:v>
                </c:pt>
                <c:pt idx="942">
                  <c:v>1340.5</c:v>
                </c:pt>
                <c:pt idx="943">
                  <c:v>1338.65</c:v>
                </c:pt>
                <c:pt idx="944">
                  <c:v>1338.65</c:v>
                </c:pt>
                <c:pt idx="945">
                  <c:v>1338.65</c:v>
                </c:pt>
                <c:pt idx="946">
                  <c:v>1339.1</c:v>
                </c:pt>
                <c:pt idx="947">
                  <c:v>1326.1</c:v>
                </c:pt>
                <c:pt idx="948">
                  <c:v>1313.8</c:v>
                </c:pt>
                <c:pt idx="949">
                  <c:v>1314.85</c:v>
                </c:pt>
                <c:pt idx="950">
                  <c:v>1308.3499999999999</c:v>
                </c:pt>
                <c:pt idx="951">
                  <c:v>1308.3499999999999</c:v>
                </c:pt>
                <c:pt idx="952">
                  <c:v>1308.3499999999999</c:v>
                </c:pt>
                <c:pt idx="953">
                  <c:v>1310.8</c:v>
                </c:pt>
                <c:pt idx="954">
                  <c:v>1321.75</c:v>
                </c:pt>
                <c:pt idx="955">
                  <c:v>1323.65</c:v>
                </c:pt>
                <c:pt idx="956">
                  <c:v>1324.6</c:v>
                </c:pt>
                <c:pt idx="957">
                  <c:v>1330.85</c:v>
                </c:pt>
                <c:pt idx="958">
                  <c:v>1330.85</c:v>
                </c:pt>
                <c:pt idx="959">
                  <c:v>1330.85</c:v>
                </c:pt>
                <c:pt idx="960">
                  <c:v>1343.4</c:v>
                </c:pt>
                <c:pt idx="961">
                  <c:v>1348.35</c:v>
                </c:pt>
                <c:pt idx="962">
                  <c:v>1337.25</c:v>
                </c:pt>
                <c:pt idx="963">
                  <c:v>1326.35</c:v>
                </c:pt>
                <c:pt idx="964">
                  <c:v>1324.7</c:v>
                </c:pt>
                <c:pt idx="965">
                  <c:v>1324.7</c:v>
                </c:pt>
                <c:pt idx="966">
                  <c:v>1324.7</c:v>
                </c:pt>
                <c:pt idx="967">
                  <c:v>1309.5</c:v>
                </c:pt>
                <c:pt idx="968">
                  <c:v>1309.25</c:v>
                </c:pt>
                <c:pt idx="969">
                  <c:v>1318.15</c:v>
                </c:pt>
                <c:pt idx="970">
                  <c:v>1318.75</c:v>
                </c:pt>
                <c:pt idx="971">
                  <c:v>1318.75</c:v>
                </c:pt>
                <c:pt idx="972">
                  <c:v>1318.75</c:v>
                </c:pt>
                <c:pt idx="973">
                  <c:v>1318.75</c:v>
                </c:pt>
                <c:pt idx="974">
                  <c:v>1321.3</c:v>
                </c:pt>
                <c:pt idx="975">
                  <c:v>1327.25</c:v>
                </c:pt>
                <c:pt idx="976">
                  <c:v>1342</c:v>
                </c:pt>
                <c:pt idx="977">
                  <c:v>1335.9</c:v>
                </c:pt>
                <c:pt idx="978">
                  <c:v>1346.4</c:v>
                </c:pt>
                <c:pt idx="979">
                  <c:v>1346.4</c:v>
                </c:pt>
                <c:pt idx="980">
                  <c:v>1346.4</c:v>
                </c:pt>
                <c:pt idx="981">
                  <c:v>1350.05</c:v>
                </c:pt>
                <c:pt idx="982">
                  <c:v>1343.35</c:v>
                </c:pt>
                <c:pt idx="983">
                  <c:v>1344</c:v>
                </c:pt>
                <c:pt idx="984">
                  <c:v>1339.4</c:v>
                </c:pt>
                <c:pt idx="985">
                  <c:v>1352.2</c:v>
                </c:pt>
                <c:pt idx="986">
                  <c:v>1352.2</c:v>
                </c:pt>
                <c:pt idx="987">
                  <c:v>1352.2</c:v>
                </c:pt>
                <c:pt idx="988">
                  <c:v>1355</c:v>
                </c:pt>
                <c:pt idx="989">
                  <c:v>1347.7</c:v>
                </c:pt>
                <c:pt idx="990">
                  <c:v>1341</c:v>
                </c:pt>
                <c:pt idx="991">
                  <c:v>1336.8</c:v>
                </c:pt>
                <c:pt idx="992">
                  <c:v>1340.4</c:v>
                </c:pt>
                <c:pt idx="993">
                  <c:v>1340.4</c:v>
                </c:pt>
                <c:pt idx="994">
                  <c:v>1340.4</c:v>
                </c:pt>
                <c:pt idx="995">
                  <c:v>1362.75</c:v>
                </c:pt>
                <c:pt idx="996">
                  <c:v>1358.9</c:v>
                </c:pt>
                <c:pt idx="997">
                  <c:v>1363.75</c:v>
                </c:pt>
                <c:pt idx="998">
                  <c:v>1349.65</c:v>
                </c:pt>
                <c:pt idx="999">
                  <c:v>1342</c:v>
                </c:pt>
                <c:pt idx="1000">
                  <c:v>1342</c:v>
                </c:pt>
                <c:pt idx="1001">
                  <c:v>1342</c:v>
                </c:pt>
                <c:pt idx="1002">
                  <c:v>1341.75</c:v>
                </c:pt>
                <c:pt idx="1003">
                  <c:v>1329</c:v>
                </c:pt>
                <c:pt idx="1004">
                  <c:v>1323</c:v>
                </c:pt>
                <c:pt idx="1005">
                  <c:v>1313.15</c:v>
                </c:pt>
                <c:pt idx="1006">
                  <c:v>1320.75</c:v>
                </c:pt>
                <c:pt idx="1007">
                  <c:v>1320.75</c:v>
                </c:pt>
                <c:pt idx="1008">
                  <c:v>1320.75</c:v>
                </c:pt>
                <c:pt idx="1009">
                  <c:v>1321.15</c:v>
                </c:pt>
                <c:pt idx="1010">
                  <c:v>1315.9</c:v>
                </c:pt>
                <c:pt idx="1011">
                  <c:v>1330.9</c:v>
                </c:pt>
                <c:pt idx="1012">
                  <c:v>1334.7</c:v>
                </c:pt>
                <c:pt idx="1013">
                  <c:v>1327</c:v>
                </c:pt>
                <c:pt idx="1014">
                  <c:v>1327</c:v>
                </c:pt>
                <c:pt idx="1015">
                  <c:v>1327</c:v>
                </c:pt>
                <c:pt idx="1016">
                  <c:v>1323.6</c:v>
                </c:pt>
                <c:pt idx="1017">
                  <c:v>1342.75</c:v>
                </c:pt>
                <c:pt idx="1018">
                  <c:v>1342.4</c:v>
                </c:pt>
                <c:pt idx="1019">
                  <c:v>1357.1</c:v>
                </c:pt>
                <c:pt idx="1020">
                  <c:v>1354.25</c:v>
                </c:pt>
                <c:pt idx="1021">
                  <c:v>1354.25</c:v>
                </c:pt>
                <c:pt idx="1022">
                  <c:v>1354.25</c:v>
                </c:pt>
                <c:pt idx="1023">
                  <c:v>1356.7</c:v>
                </c:pt>
                <c:pt idx="1024">
                  <c:v>1366.25</c:v>
                </c:pt>
                <c:pt idx="1025">
                  <c:v>1350.75</c:v>
                </c:pt>
                <c:pt idx="1026">
                  <c:v>1350.75</c:v>
                </c:pt>
                <c:pt idx="1027">
                  <c:v>1340</c:v>
                </c:pt>
                <c:pt idx="1028">
                  <c:v>1340</c:v>
                </c:pt>
                <c:pt idx="1029">
                  <c:v>1340</c:v>
                </c:pt>
                <c:pt idx="1030">
                  <c:v>1320.75</c:v>
                </c:pt>
                <c:pt idx="1031">
                  <c:v>1321.5</c:v>
                </c:pt>
                <c:pt idx="1032">
                  <c:v>1309.7</c:v>
                </c:pt>
                <c:pt idx="1033">
                  <c:v>1324.55</c:v>
                </c:pt>
                <c:pt idx="1034">
                  <c:v>1315.5</c:v>
                </c:pt>
                <c:pt idx="1035">
                  <c:v>1315.5</c:v>
                </c:pt>
                <c:pt idx="1036">
                  <c:v>1315.5</c:v>
                </c:pt>
                <c:pt idx="1037">
                  <c:v>1262.1500000000001</c:v>
                </c:pt>
                <c:pt idx="1038">
                  <c:v>1264.8499999999999</c:v>
                </c:pt>
                <c:pt idx="1039">
                  <c:v>1272.5999999999999</c:v>
                </c:pt>
                <c:pt idx="1040">
                  <c:v>1281.8</c:v>
                </c:pt>
                <c:pt idx="1041">
                  <c:v>1290.7</c:v>
                </c:pt>
                <c:pt idx="1042">
                  <c:v>1290.7</c:v>
                </c:pt>
                <c:pt idx="1043">
                  <c:v>1290.7</c:v>
                </c:pt>
                <c:pt idx="1044">
                  <c:v>1310.75</c:v>
                </c:pt>
                <c:pt idx="1045">
                  <c:v>1283.3</c:v>
                </c:pt>
                <c:pt idx="1046">
                  <c:v>1287.1500000000001</c:v>
                </c:pt>
                <c:pt idx="1047">
                  <c:v>1280.8</c:v>
                </c:pt>
                <c:pt idx="1048">
                  <c:v>1275.5</c:v>
                </c:pt>
                <c:pt idx="1049">
                  <c:v>1275.5</c:v>
                </c:pt>
                <c:pt idx="1050">
                  <c:v>1275.5</c:v>
                </c:pt>
                <c:pt idx="1051">
                  <c:v>1263.9000000000001</c:v>
                </c:pt>
                <c:pt idx="1052">
                  <c:v>1263</c:v>
                </c:pt>
                <c:pt idx="1053">
                  <c:v>1241</c:v>
                </c:pt>
                <c:pt idx="1054">
                  <c:v>1244</c:v>
                </c:pt>
                <c:pt idx="1055">
                  <c:v>1240.5</c:v>
                </c:pt>
                <c:pt idx="1056">
                  <c:v>1240.5</c:v>
                </c:pt>
                <c:pt idx="1057">
                  <c:v>1240.5</c:v>
                </c:pt>
                <c:pt idx="1058">
                  <c:v>1212.4000000000001</c:v>
                </c:pt>
                <c:pt idx="1059">
                  <c:v>1214.5</c:v>
                </c:pt>
                <c:pt idx="1060">
                  <c:v>1212.0999999999999</c:v>
                </c:pt>
                <c:pt idx="1061">
                  <c:v>1216.25</c:v>
                </c:pt>
                <c:pt idx="1062">
                  <c:v>1216.25</c:v>
                </c:pt>
                <c:pt idx="1063">
                  <c:v>1216.25</c:v>
                </c:pt>
                <c:pt idx="1064">
                  <c:v>1216.25</c:v>
                </c:pt>
                <c:pt idx="1065">
                  <c:v>1223.8499999999999</c:v>
                </c:pt>
                <c:pt idx="1066">
                  <c:v>1220.5999999999999</c:v>
                </c:pt>
                <c:pt idx="1067">
                  <c:v>1236.8499999999999</c:v>
                </c:pt>
                <c:pt idx="1068">
                  <c:v>1245.9000000000001</c:v>
                </c:pt>
                <c:pt idx="1069">
                  <c:v>1254.2</c:v>
                </c:pt>
                <c:pt idx="1070">
                  <c:v>1254.2</c:v>
                </c:pt>
                <c:pt idx="1071">
                  <c:v>1254.2</c:v>
                </c:pt>
                <c:pt idx="1072">
                  <c:v>1246.25</c:v>
                </c:pt>
                <c:pt idx="1073">
                  <c:v>1272.9000000000001</c:v>
                </c:pt>
                <c:pt idx="1074">
                  <c:v>1277</c:v>
                </c:pt>
                <c:pt idx="1075">
                  <c:v>1285.75</c:v>
                </c:pt>
                <c:pt idx="1076">
                  <c:v>1265.9000000000001</c:v>
                </c:pt>
                <c:pt idx="1077">
                  <c:v>1265.9000000000001</c:v>
                </c:pt>
                <c:pt idx="1078">
                  <c:v>1265.9000000000001</c:v>
                </c:pt>
                <c:pt idx="1079">
                  <c:v>1279.25</c:v>
                </c:pt>
                <c:pt idx="1080">
                  <c:v>1276.8499999999999</c:v>
                </c:pt>
                <c:pt idx="1081">
                  <c:v>1262.8</c:v>
                </c:pt>
                <c:pt idx="1082">
                  <c:v>1265.25</c:v>
                </c:pt>
                <c:pt idx="1083">
                  <c:v>1289</c:v>
                </c:pt>
                <c:pt idx="1084">
                  <c:v>1289</c:v>
                </c:pt>
                <c:pt idx="1085">
                  <c:v>1289</c:v>
                </c:pt>
                <c:pt idx="1086">
                  <c:v>1280.25</c:v>
                </c:pt>
                <c:pt idx="1087">
                  <c:v>1283</c:v>
                </c:pt>
                <c:pt idx="1088">
                  <c:v>1294</c:v>
                </c:pt>
                <c:pt idx="1089">
                  <c:v>1285.6500000000001</c:v>
                </c:pt>
                <c:pt idx="1090">
                  <c:v>1285.6500000000001</c:v>
                </c:pt>
                <c:pt idx="1091">
                  <c:v>1285.6500000000001</c:v>
                </c:pt>
                <c:pt idx="1092">
                  <c:v>1285.6500000000001</c:v>
                </c:pt>
                <c:pt idx="1093">
                  <c:v>1256</c:v>
                </c:pt>
                <c:pt idx="1094">
                  <c:v>1247.4000000000001</c:v>
                </c:pt>
                <c:pt idx="1095">
                  <c:v>1241.7</c:v>
                </c:pt>
                <c:pt idx="1096">
                  <c:v>1238.9000000000001</c:v>
                </c:pt>
                <c:pt idx="1097">
                  <c:v>1243.25</c:v>
                </c:pt>
                <c:pt idx="1098">
                  <c:v>1243.25</c:v>
                </c:pt>
                <c:pt idx="1099">
                  <c:v>1243.25</c:v>
                </c:pt>
                <c:pt idx="1100">
                  <c:v>1249.25</c:v>
                </c:pt>
                <c:pt idx="1101">
                  <c:v>1252</c:v>
                </c:pt>
                <c:pt idx="1102">
                  <c:v>1255.4000000000001</c:v>
                </c:pt>
                <c:pt idx="1103">
                  <c:v>1234.3</c:v>
                </c:pt>
                <c:pt idx="1104">
                  <c:v>1227.0999999999999</c:v>
                </c:pt>
                <c:pt idx="1105">
                  <c:v>1227.0999999999999</c:v>
                </c:pt>
                <c:pt idx="1106">
                  <c:v>1227.0999999999999</c:v>
                </c:pt>
                <c:pt idx="1107">
                  <c:v>1233.8499999999999</c:v>
                </c:pt>
                <c:pt idx="1108">
                  <c:v>1245.75</c:v>
                </c:pt>
                <c:pt idx="1109">
                  <c:v>1254.5999999999999</c:v>
                </c:pt>
                <c:pt idx="1110">
                  <c:v>1254.75</c:v>
                </c:pt>
                <c:pt idx="1111">
                  <c:v>1239.5</c:v>
                </c:pt>
                <c:pt idx="1112">
                  <c:v>1239.5</c:v>
                </c:pt>
                <c:pt idx="1113">
                  <c:v>1239.5</c:v>
                </c:pt>
                <c:pt idx="1114">
                  <c:v>1242.0999999999999</c:v>
                </c:pt>
                <c:pt idx="1115">
                  <c:v>1221.4000000000001</c:v>
                </c:pt>
                <c:pt idx="1116">
                  <c:v>1231.25</c:v>
                </c:pt>
                <c:pt idx="1117">
                  <c:v>1219.75</c:v>
                </c:pt>
                <c:pt idx="1118">
                  <c:v>1213.5999999999999</c:v>
                </c:pt>
                <c:pt idx="1119">
                  <c:v>1213.5999999999999</c:v>
                </c:pt>
                <c:pt idx="1120">
                  <c:v>1213.5999999999999</c:v>
                </c:pt>
                <c:pt idx="1121">
                  <c:v>1237</c:v>
                </c:pt>
                <c:pt idx="1122">
                  <c:v>1236.25</c:v>
                </c:pt>
                <c:pt idx="1123">
                  <c:v>1226</c:v>
                </c:pt>
                <c:pt idx="1124">
                  <c:v>1221</c:v>
                </c:pt>
                <c:pt idx="1125">
                  <c:v>1221</c:v>
                </c:pt>
                <c:pt idx="1126">
                  <c:v>1221</c:v>
                </c:pt>
                <c:pt idx="1127">
                  <c:v>1221</c:v>
                </c:pt>
                <c:pt idx="1128">
                  <c:v>1221</c:v>
                </c:pt>
                <c:pt idx="1129">
                  <c:v>1217.5999999999999</c:v>
                </c:pt>
                <c:pt idx="1130">
                  <c:v>1252.5</c:v>
                </c:pt>
                <c:pt idx="1131">
                  <c:v>1244.9000000000001</c:v>
                </c:pt>
                <c:pt idx="1132">
                  <c:v>1252.0999999999999</c:v>
                </c:pt>
                <c:pt idx="1133">
                  <c:v>1252.0999999999999</c:v>
                </c:pt>
                <c:pt idx="1134">
                  <c:v>1252.0999999999999</c:v>
                </c:pt>
                <c:pt idx="1135">
                  <c:v>1266.5</c:v>
                </c:pt>
                <c:pt idx="1136">
                  <c:v>1228.5</c:v>
                </c:pt>
                <c:pt idx="1137">
                  <c:v>1232</c:v>
                </c:pt>
                <c:pt idx="1138">
                  <c:v>1242.75</c:v>
                </c:pt>
                <c:pt idx="1139">
                  <c:v>1264.75</c:v>
                </c:pt>
                <c:pt idx="1140">
                  <c:v>1264.75</c:v>
                </c:pt>
                <c:pt idx="1141">
                  <c:v>1264.75</c:v>
                </c:pt>
                <c:pt idx="1142">
                  <c:v>1266.5</c:v>
                </c:pt>
                <c:pt idx="1143">
                  <c:v>1246.4000000000001</c:v>
                </c:pt>
                <c:pt idx="1144">
                  <c:v>1267</c:v>
                </c:pt>
                <c:pt idx="1145">
                  <c:v>1267.9000000000001</c:v>
                </c:pt>
                <c:pt idx="1146">
                  <c:v>1277.5</c:v>
                </c:pt>
                <c:pt idx="1147">
                  <c:v>1277.5</c:v>
                </c:pt>
                <c:pt idx="1148">
                  <c:v>1277.5</c:v>
                </c:pt>
                <c:pt idx="1149">
                  <c:v>1250.25</c:v>
                </c:pt>
                <c:pt idx="1150">
                  <c:v>1239.2</c:v>
                </c:pt>
                <c:pt idx="1151">
                  <c:v>1236.5</c:v>
                </c:pt>
                <c:pt idx="1152">
                  <c:v>1234.9000000000001</c:v>
                </c:pt>
                <c:pt idx="1153">
                  <c:v>1226.5</c:v>
                </c:pt>
                <c:pt idx="1154">
                  <c:v>1226.5</c:v>
                </c:pt>
                <c:pt idx="1155">
                  <c:v>1226.5</c:v>
                </c:pt>
                <c:pt idx="1156">
                  <c:v>1236</c:v>
                </c:pt>
                <c:pt idx="1157">
                  <c:v>1250.75</c:v>
                </c:pt>
                <c:pt idx="1158">
                  <c:v>1221.3499999999999</c:v>
                </c:pt>
                <c:pt idx="1159">
                  <c:v>1211</c:v>
                </c:pt>
                <c:pt idx="1160">
                  <c:v>1231.1500000000001</c:v>
                </c:pt>
                <c:pt idx="1161">
                  <c:v>1231.1500000000001</c:v>
                </c:pt>
                <c:pt idx="1162">
                  <c:v>1231.1500000000001</c:v>
                </c:pt>
                <c:pt idx="1163">
                  <c:v>1210.0999999999999</c:v>
                </c:pt>
                <c:pt idx="1164">
                  <c:v>1210</c:v>
                </c:pt>
                <c:pt idx="1165">
                  <c:v>1209.5</c:v>
                </c:pt>
                <c:pt idx="1166">
                  <c:v>1208.2</c:v>
                </c:pt>
                <c:pt idx="1167">
                  <c:v>1239.75</c:v>
                </c:pt>
                <c:pt idx="1168">
                  <c:v>1239.75</c:v>
                </c:pt>
                <c:pt idx="1169">
                  <c:v>1239.75</c:v>
                </c:pt>
                <c:pt idx="1170">
                  <c:v>1241</c:v>
                </c:pt>
                <c:pt idx="1171">
                  <c:v>1190</c:v>
                </c:pt>
                <c:pt idx="1172">
                  <c:v>1191</c:v>
                </c:pt>
                <c:pt idx="1173">
                  <c:v>1193.25</c:v>
                </c:pt>
                <c:pt idx="1174">
                  <c:v>1150.3499999999999</c:v>
                </c:pt>
                <c:pt idx="1175">
                  <c:v>1150.3499999999999</c:v>
                </c:pt>
                <c:pt idx="1176">
                  <c:v>1150.3499999999999</c:v>
                </c:pt>
                <c:pt idx="1177">
                  <c:v>1156.3499999999999</c:v>
                </c:pt>
                <c:pt idx="1178">
                  <c:v>1132</c:v>
                </c:pt>
                <c:pt idx="1179">
                  <c:v>1128.5</c:v>
                </c:pt>
                <c:pt idx="1180">
                  <c:v>1126.5</c:v>
                </c:pt>
                <c:pt idx="1181">
                  <c:v>1111.8</c:v>
                </c:pt>
                <c:pt idx="1182">
                  <c:v>1111.8</c:v>
                </c:pt>
                <c:pt idx="1183">
                  <c:v>1111.8</c:v>
                </c:pt>
                <c:pt idx="1184">
                  <c:v>1114</c:v>
                </c:pt>
                <c:pt idx="1185">
                  <c:v>1116.25</c:v>
                </c:pt>
                <c:pt idx="1186">
                  <c:v>1113.5999999999999</c:v>
                </c:pt>
                <c:pt idx="1187">
                  <c:v>1106.5999999999999</c:v>
                </c:pt>
                <c:pt idx="1188">
                  <c:v>1096.25</c:v>
                </c:pt>
                <c:pt idx="1189">
                  <c:v>1096.25</c:v>
                </c:pt>
                <c:pt idx="1190">
                  <c:v>1096.25</c:v>
                </c:pt>
                <c:pt idx="1191">
                  <c:v>1096.5</c:v>
                </c:pt>
                <c:pt idx="1192">
                  <c:v>1101.75</c:v>
                </c:pt>
                <c:pt idx="1193">
                  <c:v>1086.25</c:v>
                </c:pt>
                <c:pt idx="1194">
                  <c:v>1089.2</c:v>
                </c:pt>
                <c:pt idx="1195">
                  <c:v>1093.75</c:v>
                </c:pt>
                <c:pt idx="1196">
                  <c:v>1093.75</c:v>
                </c:pt>
                <c:pt idx="1197">
                  <c:v>1093.75</c:v>
                </c:pt>
                <c:pt idx="1198">
                  <c:v>1088.4000000000001</c:v>
                </c:pt>
                <c:pt idx="1199">
                  <c:v>1088.1500000000001</c:v>
                </c:pt>
                <c:pt idx="1200">
                  <c:v>1085.4000000000001</c:v>
                </c:pt>
                <c:pt idx="1201">
                  <c:v>1100.75</c:v>
                </c:pt>
                <c:pt idx="1202">
                  <c:v>1101.8499999999999</c:v>
                </c:pt>
                <c:pt idx="1203">
                  <c:v>1101.8499999999999</c:v>
                </c:pt>
                <c:pt idx="1204">
                  <c:v>1101.8499999999999</c:v>
                </c:pt>
                <c:pt idx="1205">
                  <c:v>1106.3499999999999</c:v>
                </c:pt>
                <c:pt idx="1206">
                  <c:v>1091.4000000000001</c:v>
                </c:pt>
                <c:pt idx="1207">
                  <c:v>1077</c:v>
                </c:pt>
                <c:pt idx="1208">
                  <c:v>1082.25</c:v>
                </c:pt>
                <c:pt idx="1209">
                  <c:v>1062.25</c:v>
                </c:pt>
                <c:pt idx="1210">
                  <c:v>1062.25</c:v>
                </c:pt>
                <c:pt idx="1211">
                  <c:v>1062.25</c:v>
                </c:pt>
                <c:pt idx="1212">
                  <c:v>1062.25</c:v>
                </c:pt>
                <c:pt idx="1213">
                  <c:v>1060</c:v>
                </c:pt>
                <c:pt idx="1214">
                  <c:v>1070.0999999999999</c:v>
                </c:pt>
                <c:pt idx="1215">
                  <c:v>1071.9000000000001</c:v>
                </c:pt>
                <c:pt idx="1216">
                  <c:v>1071.9000000000001</c:v>
                </c:pt>
                <c:pt idx="1217">
                  <c:v>1071.9000000000001</c:v>
                </c:pt>
                <c:pt idx="1218">
                  <c:v>1071.9000000000001</c:v>
                </c:pt>
                <c:pt idx="1219">
                  <c:v>1071.9000000000001</c:v>
                </c:pt>
                <c:pt idx="1220">
                  <c:v>1068.25</c:v>
                </c:pt>
                <c:pt idx="1221">
                  <c:v>1074.9000000000001</c:v>
                </c:pt>
                <c:pt idx="1222">
                  <c:v>1078.75</c:v>
                </c:pt>
                <c:pt idx="1223">
                  <c:v>1062.5</c:v>
                </c:pt>
                <c:pt idx="1224">
                  <c:v>1062.5</c:v>
                </c:pt>
                <c:pt idx="1225">
                  <c:v>1062.5</c:v>
                </c:pt>
                <c:pt idx="1226">
                  <c:v>1049.4000000000001</c:v>
                </c:pt>
                <c:pt idx="1227">
                  <c:v>1075.25</c:v>
                </c:pt>
                <c:pt idx="1228">
                  <c:v>1061.5</c:v>
                </c:pt>
                <c:pt idx="1229">
                  <c:v>1068.25</c:v>
                </c:pt>
                <c:pt idx="1230">
                  <c:v>1072.5</c:v>
                </c:pt>
                <c:pt idx="1231">
                  <c:v>1072.5</c:v>
                </c:pt>
                <c:pt idx="1232">
                  <c:v>1072.5</c:v>
                </c:pt>
                <c:pt idx="1233">
                  <c:v>1071</c:v>
                </c:pt>
                <c:pt idx="1234">
                  <c:v>1081</c:v>
                </c:pt>
                <c:pt idx="1235">
                  <c:v>1072.0999999999999</c:v>
                </c:pt>
                <c:pt idx="1236">
                  <c:v>1075.8</c:v>
                </c:pt>
                <c:pt idx="1237">
                  <c:v>1079.25</c:v>
                </c:pt>
                <c:pt idx="1238">
                  <c:v>1079.25</c:v>
                </c:pt>
                <c:pt idx="1239">
                  <c:v>1079.25</c:v>
                </c:pt>
                <c:pt idx="1240">
                  <c:v>1055.45</c:v>
                </c:pt>
                <c:pt idx="1241">
                  <c:v>1055.4000000000001</c:v>
                </c:pt>
                <c:pt idx="1242">
                  <c:v>1065.4000000000001</c:v>
                </c:pt>
                <c:pt idx="1243">
                  <c:v>1061.9000000000001</c:v>
                </c:pt>
                <c:pt idx="1244">
                  <c:v>1057.4000000000001</c:v>
                </c:pt>
                <c:pt idx="1245">
                  <c:v>1057.4000000000001</c:v>
                </c:pt>
                <c:pt idx="1246">
                  <c:v>1057.4000000000001</c:v>
                </c:pt>
                <c:pt idx="1247">
                  <c:v>1071</c:v>
                </c:pt>
                <c:pt idx="1248">
                  <c:v>1068</c:v>
                </c:pt>
                <c:pt idx="1249">
                  <c:v>1076.4000000000001</c:v>
                </c:pt>
                <c:pt idx="1250">
                  <c:v>1070.5</c:v>
                </c:pt>
                <c:pt idx="1251">
                  <c:v>1081.75</c:v>
                </c:pt>
                <c:pt idx="1252">
                  <c:v>1081.75</c:v>
                </c:pt>
                <c:pt idx="1253">
                  <c:v>1081.75</c:v>
                </c:pt>
                <c:pt idx="1254">
                  <c:v>1082.5999999999999</c:v>
                </c:pt>
                <c:pt idx="1255">
                  <c:v>1067.75</c:v>
                </c:pt>
                <c:pt idx="1256">
                  <c:v>1079.2</c:v>
                </c:pt>
                <c:pt idx="1257">
                  <c:v>1084.75</c:v>
                </c:pt>
                <c:pt idx="1258">
                  <c:v>1081.5</c:v>
                </c:pt>
                <c:pt idx="1259">
                  <c:v>1081.5</c:v>
                </c:pt>
                <c:pt idx="1260">
                  <c:v>1081.5</c:v>
                </c:pt>
                <c:pt idx="1261">
                  <c:v>1087.4000000000001</c:v>
                </c:pt>
                <c:pt idx="1262">
                  <c:v>1085.9000000000001</c:v>
                </c:pt>
                <c:pt idx="1263">
                  <c:v>1087.0999999999999</c:v>
                </c:pt>
                <c:pt idx="1264">
                  <c:v>1089.5999999999999</c:v>
                </c:pt>
                <c:pt idx="1265">
                  <c:v>1088.9000000000001</c:v>
                </c:pt>
                <c:pt idx="1266">
                  <c:v>1088.9000000000001</c:v>
                </c:pt>
                <c:pt idx="1267">
                  <c:v>1088.9000000000001</c:v>
                </c:pt>
                <c:pt idx="1268">
                  <c:v>1106.3</c:v>
                </c:pt>
                <c:pt idx="1269">
                  <c:v>1114.7</c:v>
                </c:pt>
                <c:pt idx="1270">
                  <c:v>1123.0999999999999</c:v>
                </c:pt>
                <c:pt idx="1271">
                  <c:v>1134</c:v>
                </c:pt>
                <c:pt idx="1272">
                  <c:v>1142.3499999999999</c:v>
                </c:pt>
                <c:pt idx="1273">
                  <c:v>1142.3499999999999</c:v>
                </c:pt>
                <c:pt idx="1274">
                  <c:v>1142.3499999999999</c:v>
                </c:pt>
                <c:pt idx="1275">
                  <c:v>1148.5999999999999</c:v>
                </c:pt>
                <c:pt idx="1276">
                  <c:v>1179.5999999999999</c:v>
                </c:pt>
                <c:pt idx="1277">
                  <c:v>1165.7</c:v>
                </c:pt>
                <c:pt idx="1278">
                  <c:v>1166.4000000000001</c:v>
                </c:pt>
                <c:pt idx="1279">
                  <c:v>1161.25</c:v>
                </c:pt>
                <c:pt idx="1280">
                  <c:v>1161.25</c:v>
                </c:pt>
                <c:pt idx="1281">
                  <c:v>1161.25</c:v>
                </c:pt>
                <c:pt idx="1282">
                  <c:v>1167</c:v>
                </c:pt>
                <c:pt idx="1283">
                  <c:v>1167.0999999999999</c:v>
                </c:pt>
                <c:pt idx="1284">
                  <c:v>1177.75</c:v>
                </c:pt>
                <c:pt idx="1285">
                  <c:v>1175.4000000000001</c:v>
                </c:pt>
                <c:pt idx="1286">
                  <c:v>1180.8499999999999</c:v>
                </c:pt>
                <c:pt idx="1287">
                  <c:v>1180.8499999999999</c:v>
                </c:pt>
                <c:pt idx="1288">
                  <c:v>1180.8499999999999</c:v>
                </c:pt>
                <c:pt idx="1289">
                  <c:v>1184.25</c:v>
                </c:pt>
                <c:pt idx="1290">
                  <c:v>1173.9000000000001</c:v>
                </c:pt>
                <c:pt idx="1291">
                  <c:v>1165.2</c:v>
                </c:pt>
                <c:pt idx="1292">
                  <c:v>1164.9000000000001</c:v>
                </c:pt>
                <c:pt idx="1293">
                  <c:v>1151.55</c:v>
                </c:pt>
                <c:pt idx="1294">
                  <c:v>1151.55</c:v>
                </c:pt>
                <c:pt idx="1295">
                  <c:v>1151.55</c:v>
                </c:pt>
                <c:pt idx="1296">
                  <c:v>1140</c:v>
                </c:pt>
                <c:pt idx="1297">
                  <c:v>1144.5999999999999</c:v>
                </c:pt>
                <c:pt idx="1298">
                  <c:v>1147.5</c:v>
                </c:pt>
                <c:pt idx="1299">
                  <c:v>1139.75</c:v>
                </c:pt>
                <c:pt idx="1300">
                  <c:v>1140.75</c:v>
                </c:pt>
                <c:pt idx="1301">
                  <c:v>1140.75</c:v>
                </c:pt>
                <c:pt idx="1302">
                  <c:v>1140.75</c:v>
                </c:pt>
                <c:pt idx="1303">
                  <c:v>1119</c:v>
                </c:pt>
                <c:pt idx="1304">
                  <c:v>1114</c:v>
                </c:pt>
                <c:pt idx="1305">
                  <c:v>1132.0999999999999</c:v>
                </c:pt>
                <c:pt idx="1306">
                  <c:v>1131.05</c:v>
                </c:pt>
                <c:pt idx="1307">
                  <c:v>1146.6500000000001</c:v>
                </c:pt>
                <c:pt idx="1308">
                  <c:v>1146.6500000000001</c:v>
                </c:pt>
                <c:pt idx="1309">
                  <c:v>1146.6500000000001</c:v>
                </c:pt>
                <c:pt idx="1310">
                  <c:v>1154.5</c:v>
                </c:pt>
                <c:pt idx="1311">
                  <c:v>1131.3499999999999</c:v>
                </c:pt>
                <c:pt idx="1312">
                  <c:v>1122.9000000000001</c:v>
                </c:pt>
                <c:pt idx="1313">
                  <c:v>1133.25</c:v>
                </c:pt>
                <c:pt idx="1314">
                  <c:v>1141.5</c:v>
                </c:pt>
                <c:pt idx="1315">
                  <c:v>1141.5</c:v>
                </c:pt>
                <c:pt idx="1316">
                  <c:v>1141.5</c:v>
                </c:pt>
                <c:pt idx="1317">
                  <c:v>1117.5</c:v>
                </c:pt>
                <c:pt idx="1318">
                  <c:v>1117.5999999999999</c:v>
                </c:pt>
                <c:pt idx="1319">
                  <c:v>1105.95</c:v>
                </c:pt>
                <c:pt idx="1320">
                  <c:v>1104.8</c:v>
                </c:pt>
                <c:pt idx="1321">
                  <c:v>1100.25</c:v>
                </c:pt>
                <c:pt idx="1322">
                  <c:v>1100.25</c:v>
                </c:pt>
                <c:pt idx="1323">
                  <c:v>1100.25</c:v>
                </c:pt>
                <c:pt idx="1324">
                  <c:v>1109.5</c:v>
                </c:pt>
                <c:pt idx="1325">
                  <c:v>1109.8499999999999</c:v>
                </c:pt>
                <c:pt idx="1326">
                  <c:v>1121.1500000000001</c:v>
                </c:pt>
                <c:pt idx="1327">
                  <c:v>1119.5</c:v>
                </c:pt>
                <c:pt idx="1328">
                  <c:v>1118.25</c:v>
                </c:pt>
                <c:pt idx="1329">
                  <c:v>1118.25</c:v>
                </c:pt>
                <c:pt idx="1330">
                  <c:v>1118.25</c:v>
                </c:pt>
                <c:pt idx="1331">
                  <c:v>1128</c:v>
                </c:pt>
                <c:pt idx="1332">
                  <c:v>1137.75</c:v>
                </c:pt>
                <c:pt idx="1333">
                  <c:v>1142.3</c:v>
                </c:pt>
                <c:pt idx="1334">
                  <c:v>1135</c:v>
                </c:pt>
                <c:pt idx="1335">
                  <c:v>1135</c:v>
                </c:pt>
                <c:pt idx="1336">
                  <c:v>1135</c:v>
                </c:pt>
                <c:pt idx="1337">
                  <c:v>1135</c:v>
                </c:pt>
                <c:pt idx="1338">
                  <c:v>1119</c:v>
                </c:pt>
                <c:pt idx="1339">
                  <c:v>1120.75</c:v>
                </c:pt>
                <c:pt idx="1340">
                  <c:v>1137.5</c:v>
                </c:pt>
                <c:pt idx="1341">
                  <c:v>1166.5</c:v>
                </c:pt>
                <c:pt idx="1342">
                  <c:v>1156.5</c:v>
                </c:pt>
                <c:pt idx="1343">
                  <c:v>1156.5</c:v>
                </c:pt>
                <c:pt idx="1344">
                  <c:v>1156.5</c:v>
                </c:pt>
                <c:pt idx="1345">
                  <c:v>1147.7</c:v>
                </c:pt>
                <c:pt idx="1346">
                  <c:v>1126.1500000000001</c:v>
                </c:pt>
                <c:pt idx="1347">
                  <c:v>1111.45</c:v>
                </c:pt>
                <c:pt idx="1348">
                  <c:v>1118.8</c:v>
                </c:pt>
                <c:pt idx="1349">
                  <c:v>1118.25</c:v>
                </c:pt>
                <c:pt idx="1350">
                  <c:v>1118.25</c:v>
                </c:pt>
                <c:pt idx="1351">
                  <c:v>1118.25</c:v>
                </c:pt>
                <c:pt idx="1352">
                  <c:v>1116.75</c:v>
                </c:pt>
                <c:pt idx="1353">
                  <c:v>1119</c:v>
                </c:pt>
                <c:pt idx="1354">
                  <c:v>1108.25</c:v>
                </c:pt>
                <c:pt idx="1355">
                  <c:v>1097</c:v>
                </c:pt>
                <c:pt idx="1356">
                  <c:v>1093.5</c:v>
                </c:pt>
                <c:pt idx="1357">
                  <c:v>1093.5</c:v>
                </c:pt>
                <c:pt idx="1358">
                  <c:v>1093.5</c:v>
                </c:pt>
                <c:pt idx="1359">
                  <c:v>1089.75</c:v>
                </c:pt>
                <c:pt idx="1360">
                  <c:v>1085.0999999999999</c:v>
                </c:pt>
                <c:pt idx="1361">
                  <c:v>1090.6500000000001</c:v>
                </c:pt>
                <c:pt idx="1362">
                  <c:v>1091.9000000000001</c:v>
                </c:pt>
                <c:pt idx="1363">
                  <c:v>1098.4000000000001</c:v>
                </c:pt>
                <c:pt idx="1364">
                  <c:v>1098.4000000000001</c:v>
                </c:pt>
                <c:pt idx="1365">
                  <c:v>1098.4000000000001</c:v>
                </c:pt>
                <c:pt idx="1366">
                  <c:v>1087.5</c:v>
                </c:pt>
                <c:pt idx="1367">
                  <c:v>1090.25</c:v>
                </c:pt>
                <c:pt idx="1368">
                  <c:v>1096.2</c:v>
                </c:pt>
                <c:pt idx="1369">
                  <c:v>1100</c:v>
                </c:pt>
                <c:pt idx="1370">
                  <c:v>1080.8</c:v>
                </c:pt>
                <c:pt idx="1371">
                  <c:v>1080.8</c:v>
                </c:pt>
                <c:pt idx="1372">
                  <c:v>1080.8</c:v>
                </c:pt>
                <c:pt idx="1373">
                  <c:v>1097.4000000000001</c:v>
                </c:pt>
                <c:pt idx="1374">
                  <c:v>1088.5999999999999</c:v>
                </c:pt>
                <c:pt idx="1375">
                  <c:v>1105.5999999999999</c:v>
                </c:pt>
                <c:pt idx="1376">
                  <c:v>1104.5999999999999</c:v>
                </c:pt>
                <c:pt idx="1377">
                  <c:v>1132.8</c:v>
                </c:pt>
                <c:pt idx="1378">
                  <c:v>1132.8</c:v>
                </c:pt>
                <c:pt idx="1379">
                  <c:v>1132.8</c:v>
                </c:pt>
                <c:pt idx="1380">
                  <c:v>1144.4000000000001</c:v>
                </c:pt>
                <c:pt idx="1381">
                  <c:v>1147.4000000000001</c:v>
                </c:pt>
                <c:pt idx="1382">
                  <c:v>1157.4000000000001</c:v>
                </c:pt>
                <c:pt idx="1383">
                  <c:v>1154</c:v>
                </c:pt>
                <c:pt idx="1384">
                  <c:v>1159.3</c:v>
                </c:pt>
                <c:pt idx="1385">
                  <c:v>1159.3</c:v>
                </c:pt>
                <c:pt idx="1386">
                  <c:v>1159.3</c:v>
                </c:pt>
                <c:pt idx="1387">
                  <c:v>1164.25</c:v>
                </c:pt>
                <c:pt idx="1388">
                  <c:v>1158.5</c:v>
                </c:pt>
                <c:pt idx="1389">
                  <c:v>1156.25</c:v>
                </c:pt>
                <c:pt idx="1390">
                  <c:v>1166</c:v>
                </c:pt>
                <c:pt idx="1391">
                  <c:v>1167.95</c:v>
                </c:pt>
                <c:pt idx="1392">
                  <c:v>1167.95</c:v>
                </c:pt>
                <c:pt idx="1393">
                  <c:v>1167.95</c:v>
                </c:pt>
                <c:pt idx="1394">
                  <c:v>1165.25</c:v>
                </c:pt>
                <c:pt idx="1395">
                  <c:v>1168</c:v>
                </c:pt>
                <c:pt idx="1396">
                  <c:v>1171</c:v>
                </c:pt>
                <c:pt idx="1397">
                  <c:v>1176</c:v>
                </c:pt>
                <c:pt idx="1398">
                  <c:v>1170.5</c:v>
                </c:pt>
                <c:pt idx="1399">
                  <c:v>1170.5</c:v>
                </c:pt>
                <c:pt idx="1400">
                  <c:v>1170.5</c:v>
                </c:pt>
                <c:pt idx="1401">
                  <c:v>1172.6500000000001</c:v>
                </c:pt>
                <c:pt idx="1402">
                  <c:v>1173.75</c:v>
                </c:pt>
                <c:pt idx="1403">
                  <c:v>1178</c:v>
                </c:pt>
                <c:pt idx="1404">
                  <c:v>1185.5</c:v>
                </c:pt>
                <c:pt idx="1405">
                  <c:v>1203.4000000000001</c:v>
                </c:pt>
                <c:pt idx="1406">
                  <c:v>1203.4000000000001</c:v>
                </c:pt>
                <c:pt idx="1407">
                  <c:v>1203.4000000000001</c:v>
                </c:pt>
                <c:pt idx="1408">
                  <c:v>1201.8499999999999</c:v>
                </c:pt>
                <c:pt idx="1409">
                  <c:v>1178</c:v>
                </c:pt>
                <c:pt idx="1410">
                  <c:v>1177.75</c:v>
                </c:pt>
                <c:pt idx="1411">
                  <c:v>1181.4000000000001</c:v>
                </c:pt>
                <c:pt idx="1412">
                  <c:v>1182.8</c:v>
                </c:pt>
                <c:pt idx="1413">
                  <c:v>1182.8</c:v>
                </c:pt>
                <c:pt idx="1414">
                  <c:v>1182.8</c:v>
                </c:pt>
                <c:pt idx="1415">
                  <c:v>1178.5</c:v>
                </c:pt>
                <c:pt idx="1416">
                  <c:v>1188.5</c:v>
                </c:pt>
                <c:pt idx="1417">
                  <c:v>1177.4000000000001</c:v>
                </c:pt>
                <c:pt idx="1418">
                  <c:v>1172.8</c:v>
                </c:pt>
                <c:pt idx="1419">
                  <c:v>1164.5999999999999</c:v>
                </c:pt>
                <c:pt idx="1420">
                  <c:v>1164.5999999999999</c:v>
                </c:pt>
                <c:pt idx="1421">
                  <c:v>1164.5999999999999</c:v>
                </c:pt>
                <c:pt idx="1422">
                  <c:v>1176</c:v>
                </c:pt>
                <c:pt idx="1423">
                  <c:v>1190</c:v>
                </c:pt>
                <c:pt idx="1424">
                  <c:v>1192.8</c:v>
                </c:pt>
                <c:pt idx="1425">
                  <c:v>1199.9000000000001</c:v>
                </c:pt>
                <c:pt idx="1426">
                  <c:v>1191.4000000000001</c:v>
                </c:pt>
                <c:pt idx="1427">
                  <c:v>1191.4000000000001</c:v>
                </c:pt>
                <c:pt idx="1428">
                  <c:v>1191.4000000000001</c:v>
                </c:pt>
                <c:pt idx="1429">
                  <c:v>1185</c:v>
                </c:pt>
                <c:pt idx="1430">
                  <c:v>1185.8499999999999</c:v>
                </c:pt>
                <c:pt idx="1431">
                  <c:v>1185.4000000000001</c:v>
                </c:pt>
                <c:pt idx="1432">
                  <c:v>1204.0999999999999</c:v>
                </c:pt>
                <c:pt idx="1433">
                  <c:v>1204.0999999999999</c:v>
                </c:pt>
                <c:pt idx="1434">
                  <c:v>1204.0999999999999</c:v>
                </c:pt>
                <c:pt idx="1435">
                  <c:v>1204.0999999999999</c:v>
                </c:pt>
                <c:pt idx="1436">
                  <c:v>1205</c:v>
                </c:pt>
                <c:pt idx="1437">
                  <c:v>1210.5</c:v>
                </c:pt>
                <c:pt idx="1438">
                  <c:v>1214.3</c:v>
                </c:pt>
                <c:pt idx="1439">
                  <c:v>1223.5</c:v>
                </c:pt>
                <c:pt idx="1440">
                  <c:v>1220.5</c:v>
                </c:pt>
                <c:pt idx="1441">
                  <c:v>1220.5</c:v>
                </c:pt>
                <c:pt idx="1442">
                  <c:v>1220.5</c:v>
                </c:pt>
                <c:pt idx="1443">
                  <c:v>1225</c:v>
                </c:pt>
                <c:pt idx="1444">
                  <c:v>1210.5</c:v>
                </c:pt>
                <c:pt idx="1445">
                  <c:v>1191.5</c:v>
                </c:pt>
                <c:pt idx="1446">
                  <c:v>1189.25</c:v>
                </c:pt>
                <c:pt idx="1447">
                  <c:v>1186</c:v>
                </c:pt>
                <c:pt idx="1448">
                  <c:v>1186</c:v>
                </c:pt>
                <c:pt idx="1449">
                  <c:v>1186</c:v>
                </c:pt>
                <c:pt idx="1450">
                  <c:v>1187</c:v>
                </c:pt>
                <c:pt idx="1451">
                  <c:v>1194.25</c:v>
                </c:pt>
                <c:pt idx="1452">
                  <c:v>1197</c:v>
                </c:pt>
                <c:pt idx="1453">
                  <c:v>1175.95</c:v>
                </c:pt>
                <c:pt idx="1454">
                  <c:v>1175.95</c:v>
                </c:pt>
                <c:pt idx="1455">
                  <c:v>1175.95</c:v>
                </c:pt>
                <c:pt idx="1456">
                  <c:v>1175.95</c:v>
                </c:pt>
                <c:pt idx="1457">
                  <c:v>1180.25</c:v>
                </c:pt>
                <c:pt idx="1458">
                  <c:v>1209</c:v>
                </c:pt>
                <c:pt idx="1459">
                  <c:v>1209</c:v>
                </c:pt>
                <c:pt idx="1460">
                  <c:v>1200</c:v>
                </c:pt>
                <c:pt idx="1461">
                  <c:v>1183</c:v>
                </c:pt>
                <c:pt idx="1462">
                  <c:v>1183</c:v>
                </c:pt>
                <c:pt idx="1463">
                  <c:v>1183</c:v>
                </c:pt>
                <c:pt idx="1464">
                  <c:v>1185.75</c:v>
                </c:pt>
                <c:pt idx="1465">
                  <c:v>1189.25</c:v>
                </c:pt>
                <c:pt idx="1466">
                  <c:v>1195.3</c:v>
                </c:pt>
                <c:pt idx="1467">
                  <c:v>1196.5</c:v>
                </c:pt>
                <c:pt idx="1468">
                  <c:v>1203.3499999999999</c:v>
                </c:pt>
                <c:pt idx="1469">
                  <c:v>1203.3499999999999</c:v>
                </c:pt>
                <c:pt idx="1470">
                  <c:v>1203.3499999999999</c:v>
                </c:pt>
                <c:pt idx="1471">
                  <c:v>1204.3499999999999</c:v>
                </c:pt>
                <c:pt idx="1472">
                  <c:v>1192.9000000000001</c:v>
                </c:pt>
                <c:pt idx="1473">
                  <c:v>1194.75</c:v>
                </c:pt>
                <c:pt idx="1474">
                  <c:v>1198.9000000000001</c:v>
                </c:pt>
                <c:pt idx="1475">
                  <c:v>1207.3499999999999</c:v>
                </c:pt>
                <c:pt idx="1476">
                  <c:v>1207.3499999999999</c:v>
                </c:pt>
                <c:pt idx="1477">
                  <c:v>1207.3499999999999</c:v>
                </c:pt>
                <c:pt idx="1478">
                  <c:v>1194.8</c:v>
                </c:pt>
                <c:pt idx="1479">
                  <c:v>1207.25</c:v>
                </c:pt>
                <c:pt idx="1480">
                  <c:v>1211</c:v>
                </c:pt>
                <c:pt idx="1481">
                  <c:v>1198.5</c:v>
                </c:pt>
                <c:pt idx="1482">
                  <c:v>1198.5</c:v>
                </c:pt>
                <c:pt idx="1483">
                  <c:v>1198.5</c:v>
                </c:pt>
                <c:pt idx="1484">
                  <c:v>1198.5</c:v>
                </c:pt>
                <c:pt idx="1485">
                  <c:v>1198.5</c:v>
                </c:pt>
                <c:pt idx="1486">
                  <c:v>1197</c:v>
                </c:pt>
                <c:pt idx="1487">
                  <c:v>1187</c:v>
                </c:pt>
                <c:pt idx="1488">
                  <c:v>1185.5</c:v>
                </c:pt>
                <c:pt idx="1489">
                  <c:v>1195.75</c:v>
                </c:pt>
                <c:pt idx="1490">
                  <c:v>1195.75</c:v>
                </c:pt>
                <c:pt idx="1491">
                  <c:v>1195.75</c:v>
                </c:pt>
                <c:pt idx="1492">
                  <c:v>1203.1500000000001</c:v>
                </c:pt>
                <c:pt idx="1493">
                  <c:v>1195.5999999999999</c:v>
                </c:pt>
                <c:pt idx="1494">
                  <c:v>1191.5</c:v>
                </c:pt>
                <c:pt idx="1495">
                  <c:v>1186.25</c:v>
                </c:pt>
                <c:pt idx="1496">
                  <c:v>1183.0999999999999</c:v>
                </c:pt>
                <c:pt idx="1497">
                  <c:v>1183.0999999999999</c:v>
                </c:pt>
                <c:pt idx="1498">
                  <c:v>1183.0999999999999</c:v>
                </c:pt>
                <c:pt idx="1499">
                  <c:v>1166</c:v>
                </c:pt>
                <c:pt idx="1500">
                  <c:v>1147.25</c:v>
                </c:pt>
                <c:pt idx="1501">
                  <c:v>1150.75</c:v>
                </c:pt>
                <c:pt idx="1502">
                  <c:v>1150.75</c:v>
                </c:pt>
                <c:pt idx="1503">
                  <c:v>1152</c:v>
                </c:pt>
                <c:pt idx="1504">
                  <c:v>1152</c:v>
                </c:pt>
                <c:pt idx="1505">
                  <c:v>1152</c:v>
                </c:pt>
                <c:pt idx="1506">
                  <c:v>1152.25</c:v>
                </c:pt>
                <c:pt idx="1507">
                  <c:v>1150</c:v>
                </c:pt>
                <c:pt idx="1508">
                  <c:v>1162</c:v>
                </c:pt>
                <c:pt idx="1509">
                  <c:v>1168.5</c:v>
                </c:pt>
                <c:pt idx="1510">
                  <c:v>1175.75</c:v>
                </c:pt>
                <c:pt idx="1511">
                  <c:v>1175.75</c:v>
                </c:pt>
                <c:pt idx="1512">
                  <c:v>1175.75</c:v>
                </c:pt>
                <c:pt idx="1513">
                  <c:v>1202</c:v>
                </c:pt>
                <c:pt idx="1514">
                  <c:v>1199.5</c:v>
                </c:pt>
                <c:pt idx="1515">
                  <c:v>1212.75</c:v>
                </c:pt>
                <c:pt idx="1516">
                  <c:v>1212.5</c:v>
                </c:pt>
                <c:pt idx="1517">
                  <c:v>1214</c:v>
                </c:pt>
                <c:pt idx="1518">
                  <c:v>1214</c:v>
                </c:pt>
                <c:pt idx="1519">
                  <c:v>1214</c:v>
                </c:pt>
                <c:pt idx="1520">
                  <c:v>1208.25</c:v>
                </c:pt>
                <c:pt idx="1521">
                  <c:v>1204.75</c:v>
                </c:pt>
                <c:pt idx="1522">
                  <c:v>1192.5</c:v>
                </c:pt>
                <c:pt idx="1523">
                  <c:v>1204.5</c:v>
                </c:pt>
                <c:pt idx="1524">
                  <c:v>1208.25</c:v>
                </c:pt>
                <c:pt idx="1525">
                  <c:v>1208.25</c:v>
                </c:pt>
                <c:pt idx="1526">
                  <c:v>1208.25</c:v>
                </c:pt>
                <c:pt idx="1527">
                  <c:v>1209.5</c:v>
                </c:pt>
                <c:pt idx="1528">
                  <c:v>1206</c:v>
                </c:pt>
                <c:pt idx="1529">
                  <c:v>1209.5</c:v>
                </c:pt>
                <c:pt idx="1530">
                  <c:v>1229.25</c:v>
                </c:pt>
                <c:pt idx="1531">
                  <c:v>1232.5</c:v>
                </c:pt>
                <c:pt idx="1532">
                  <c:v>1232.5</c:v>
                </c:pt>
                <c:pt idx="1533">
                  <c:v>1232.5</c:v>
                </c:pt>
                <c:pt idx="1534">
                  <c:v>1222.5</c:v>
                </c:pt>
                <c:pt idx="1535">
                  <c:v>1223.75</c:v>
                </c:pt>
                <c:pt idx="1536">
                  <c:v>1234.5</c:v>
                </c:pt>
                <c:pt idx="1537">
                  <c:v>1238.5</c:v>
                </c:pt>
                <c:pt idx="1538">
                  <c:v>1241</c:v>
                </c:pt>
                <c:pt idx="1539">
                  <c:v>1241</c:v>
                </c:pt>
                <c:pt idx="1540">
                  <c:v>1241</c:v>
                </c:pt>
                <c:pt idx="1541">
                  <c:v>1259.25</c:v>
                </c:pt>
                <c:pt idx="1542">
                  <c:v>1268.5</c:v>
                </c:pt>
                <c:pt idx="1543">
                  <c:v>1264.25</c:v>
                </c:pt>
                <c:pt idx="1544">
                  <c:v>1272.5</c:v>
                </c:pt>
                <c:pt idx="1545">
                  <c:v>1260.25</c:v>
                </c:pt>
                <c:pt idx="1546">
                  <c:v>1260.25</c:v>
                </c:pt>
                <c:pt idx="1547">
                  <c:v>1260.25</c:v>
                </c:pt>
                <c:pt idx="1548">
                  <c:v>1268.75</c:v>
                </c:pt>
                <c:pt idx="1549">
                  <c:v>1288</c:v>
                </c:pt>
                <c:pt idx="1550">
                  <c:v>1288.5</c:v>
                </c:pt>
                <c:pt idx="1551">
                  <c:v>1281.25</c:v>
                </c:pt>
                <c:pt idx="1552">
                  <c:v>1294.75</c:v>
                </c:pt>
                <c:pt idx="1553">
                  <c:v>1294.75</c:v>
                </c:pt>
                <c:pt idx="1554">
                  <c:v>1294.75</c:v>
                </c:pt>
                <c:pt idx="1555">
                  <c:v>1295.75</c:v>
                </c:pt>
                <c:pt idx="1556">
                  <c:v>1293.5</c:v>
                </c:pt>
                <c:pt idx="1557">
                  <c:v>1288.75</c:v>
                </c:pt>
                <c:pt idx="1558">
                  <c:v>1273.75</c:v>
                </c:pt>
                <c:pt idx="1559">
                  <c:v>1277.5</c:v>
                </c:pt>
                <c:pt idx="1560">
                  <c:v>1277.5</c:v>
                </c:pt>
                <c:pt idx="1561">
                  <c:v>1277.5</c:v>
                </c:pt>
                <c:pt idx="1562">
                  <c:v>1259</c:v>
                </c:pt>
                <c:pt idx="1563">
                  <c:v>1235</c:v>
                </c:pt>
                <c:pt idx="1564">
                  <c:v>1231.5</c:v>
                </c:pt>
                <c:pt idx="1565">
                  <c:v>1226.5</c:v>
                </c:pt>
                <c:pt idx="1566">
                  <c:v>1217.75</c:v>
                </c:pt>
                <c:pt idx="1567">
                  <c:v>1217.75</c:v>
                </c:pt>
                <c:pt idx="1568">
                  <c:v>1217.75</c:v>
                </c:pt>
                <c:pt idx="1569">
                  <c:v>1215.5</c:v>
                </c:pt>
                <c:pt idx="1570">
                  <c:v>1210.5</c:v>
                </c:pt>
                <c:pt idx="1571">
                  <c:v>1210.25</c:v>
                </c:pt>
                <c:pt idx="1572">
                  <c:v>1200</c:v>
                </c:pt>
                <c:pt idx="1573">
                  <c:v>1172</c:v>
                </c:pt>
                <c:pt idx="1574">
                  <c:v>1172</c:v>
                </c:pt>
                <c:pt idx="1575">
                  <c:v>1172</c:v>
                </c:pt>
                <c:pt idx="1576">
                  <c:v>1199.25</c:v>
                </c:pt>
                <c:pt idx="1577">
                  <c:v>1199.25</c:v>
                </c:pt>
                <c:pt idx="1578">
                  <c:v>1206</c:v>
                </c:pt>
                <c:pt idx="1579">
                  <c:v>1185.5</c:v>
                </c:pt>
                <c:pt idx="1580">
                  <c:v>1177</c:v>
                </c:pt>
                <c:pt idx="1581">
                  <c:v>1177</c:v>
                </c:pt>
                <c:pt idx="1582">
                  <c:v>1177</c:v>
                </c:pt>
                <c:pt idx="1583">
                  <c:v>1177</c:v>
                </c:pt>
                <c:pt idx="1584">
                  <c:v>1177</c:v>
                </c:pt>
                <c:pt idx="1585">
                  <c:v>1175.75</c:v>
                </c:pt>
                <c:pt idx="1586">
                  <c:v>1195.25</c:v>
                </c:pt>
                <c:pt idx="1587">
                  <c:v>1195.5</c:v>
                </c:pt>
                <c:pt idx="1588">
                  <c:v>1195.5</c:v>
                </c:pt>
                <c:pt idx="1589">
                  <c:v>1195.5</c:v>
                </c:pt>
                <c:pt idx="1590">
                  <c:v>1199</c:v>
                </c:pt>
                <c:pt idx="1591">
                  <c:v>1195.75</c:v>
                </c:pt>
                <c:pt idx="1592">
                  <c:v>1202.5</c:v>
                </c:pt>
                <c:pt idx="1593">
                  <c:v>1209.25</c:v>
                </c:pt>
                <c:pt idx="1594">
                  <c:v>1217</c:v>
                </c:pt>
                <c:pt idx="1595">
                  <c:v>1217</c:v>
                </c:pt>
                <c:pt idx="1596">
                  <c:v>1217</c:v>
                </c:pt>
                <c:pt idx="1597">
                  <c:v>1216.25</c:v>
                </c:pt>
                <c:pt idx="1598">
                  <c:v>1229</c:v>
                </c:pt>
                <c:pt idx="1599">
                  <c:v>1227</c:v>
                </c:pt>
                <c:pt idx="1600">
                  <c:v>1193</c:v>
                </c:pt>
                <c:pt idx="1601">
                  <c:v>1194</c:v>
                </c:pt>
                <c:pt idx="1602">
                  <c:v>1194</c:v>
                </c:pt>
                <c:pt idx="1603">
                  <c:v>1194</c:v>
                </c:pt>
                <c:pt idx="1604">
                  <c:v>1209</c:v>
                </c:pt>
                <c:pt idx="1605">
                  <c:v>1204.75</c:v>
                </c:pt>
                <c:pt idx="1606">
                  <c:v>1195</c:v>
                </c:pt>
                <c:pt idx="1607">
                  <c:v>1194</c:v>
                </c:pt>
                <c:pt idx="1608">
                  <c:v>1182.75</c:v>
                </c:pt>
                <c:pt idx="1609">
                  <c:v>1182.75</c:v>
                </c:pt>
                <c:pt idx="1610">
                  <c:v>1182.75</c:v>
                </c:pt>
                <c:pt idx="1611">
                  <c:v>1194.75</c:v>
                </c:pt>
                <c:pt idx="1612">
                  <c:v>1197.5</c:v>
                </c:pt>
                <c:pt idx="1613">
                  <c:v>1199</c:v>
                </c:pt>
                <c:pt idx="1614">
                  <c:v>1197.5</c:v>
                </c:pt>
                <c:pt idx="1615">
                  <c:v>1203.75</c:v>
                </c:pt>
                <c:pt idx="1616">
                  <c:v>1203.75</c:v>
                </c:pt>
                <c:pt idx="1617">
                  <c:v>1203.75</c:v>
                </c:pt>
                <c:pt idx="1618">
                  <c:v>1190</c:v>
                </c:pt>
                <c:pt idx="1619">
                  <c:v>1196</c:v>
                </c:pt>
                <c:pt idx="1620">
                  <c:v>1192.75</c:v>
                </c:pt>
                <c:pt idx="1621">
                  <c:v>1182.5</c:v>
                </c:pt>
                <c:pt idx="1622">
                  <c:v>1169</c:v>
                </c:pt>
                <c:pt idx="1623">
                  <c:v>1169</c:v>
                </c:pt>
                <c:pt idx="1624">
                  <c:v>1169</c:v>
                </c:pt>
                <c:pt idx="1625">
                  <c:v>1161.75</c:v>
                </c:pt>
                <c:pt idx="1626">
                  <c:v>1164.5</c:v>
                </c:pt>
                <c:pt idx="1627">
                  <c:v>1156.5</c:v>
                </c:pt>
                <c:pt idx="1628">
                  <c:v>1162</c:v>
                </c:pt>
                <c:pt idx="1629">
                  <c:v>1154.5</c:v>
                </c:pt>
                <c:pt idx="1630">
                  <c:v>1154.5</c:v>
                </c:pt>
                <c:pt idx="1631">
                  <c:v>1154.5</c:v>
                </c:pt>
                <c:pt idx="1632">
                  <c:v>1145</c:v>
                </c:pt>
                <c:pt idx="1633">
                  <c:v>1142</c:v>
                </c:pt>
                <c:pt idx="1634">
                  <c:v>1166.5</c:v>
                </c:pt>
                <c:pt idx="1635">
                  <c:v>1167.75</c:v>
                </c:pt>
                <c:pt idx="1636">
                  <c:v>1164.25</c:v>
                </c:pt>
                <c:pt idx="1637">
                  <c:v>1164.25</c:v>
                </c:pt>
                <c:pt idx="1638">
                  <c:v>1164.25</c:v>
                </c:pt>
                <c:pt idx="1639">
                  <c:v>1202</c:v>
                </c:pt>
                <c:pt idx="1640">
                  <c:v>1223.5</c:v>
                </c:pt>
                <c:pt idx="1641">
                  <c:v>1229.25</c:v>
                </c:pt>
                <c:pt idx="1642">
                  <c:v>1228.75</c:v>
                </c:pt>
                <c:pt idx="1643">
                  <c:v>1232.75</c:v>
                </c:pt>
                <c:pt idx="1644">
                  <c:v>1232.75</c:v>
                </c:pt>
                <c:pt idx="1645">
                  <c:v>1232.75</c:v>
                </c:pt>
                <c:pt idx="1646">
                  <c:v>1232.75</c:v>
                </c:pt>
                <c:pt idx="1647">
                  <c:v>1243.75</c:v>
                </c:pt>
                <c:pt idx="1648">
                  <c:v>1250.25</c:v>
                </c:pt>
                <c:pt idx="1649">
                  <c:v>1244.5</c:v>
                </c:pt>
                <c:pt idx="1650">
                  <c:v>1234.25</c:v>
                </c:pt>
                <c:pt idx="1651">
                  <c:v>1234.25</c:v>
                </c:pt>
                <c:pt idx="1652">
                  <c:v>1234.25</c:v>
                </c:pt>
                <c:pt idx="1653">
                  <c:v>1237.75</c:v>
                </c:pt>
                <c:pt idx="1654">
                  <c:v>1237.5</c:v>
                </c:pt>
                <c:pt idx="1655">
                  <c:v>1234.75</c:v>
                </c:pt>
                <c:pt idx="1656">
                  <c:v>1229</c:v>
                </c:pt>
                <c:pt idx="1657">
                  <c:v>1219</c:v>
                </c:pt>
                <c:pt idx="1658">
                  <c:v>1219</c:v>
                </c:pt>
                <c:pt idx="1659">
                  <c:v>1219</c:v>
                </c:pt>
                <c:pt idx="1660">
                  <c:v>1226.75</c:v>
                </c:pt>
                <c:pt idx="1661">
                  <c:v>1217</c:v>
                </c:pt>
                <c:pt idx="1662">
                  <c:v>1210.5</c:v>
                </c:pt>
                <c:pt idx="1663">
                  <c:v>1195.75</c:v>
                </c:pt>
                <c:pt idx="1664">
                  <c:v>1195</c:v>
                </c:pt>
                <c:pt idx="1665">
                  <c:v>1195</c:v>
                </c:pt>
                <c:pt idx="1666">
                  <c:v>1195</c:v>
                </c:pt>
                <c:pt idx="1667">
                  <c:v>1211.75</c:v>
                </c:pt>
                <c:pt idx="1668">
                  <c:v>1216.5</c:v>
                </c:pt>
                <c:pt idx="1669">
                  <c:v>1216.5</c:v>
                </c:pt>
                <c:pt idx="1670">
                  <c:v>1219.5</c:v>
                </c:pt>
                <c:pt idx="1671">
                  <c:v>1213.75</c:v>
                </c:pt>
                <c:pt idx="1672">
                  <c:v>1213.75</c:v>
                </c:pt>
                <c:pt idx="1673">
                  <c:v>1213.75</c:v>
                </c:pt>
                <c:pt idx="1674">
                  <c:v>1213.75</c:v>
                </c:pt>
                <c:pt idx="1675">
                  <c:v>1217.25</c:v>
                </c:pt>
                <c:pt idx="1676">
                  <c:v>1222</c:v>
                </c:pt>
                <c:pt idx="1677">
                  <c:v>1213.5</c:v>
                </c:pt>
                <c:pt idx="1678">
                  <c:v>1219.75</c:v>
                </c:pt>
                <c:pt idx="1679">
                  <c:v>1219.75</c:v>
                </c:pt>
                <c:pt idx="1680">
                  <c:v>1219.75</c:v>
                </c:pt>
                <c:pt idx="1681">
                  <c:v>1220.5</c:v>
                </c:pt>
                <c:pt idx="1682">
                  <c:v>1236</c:v>
                </c:pt>
                <c:pt idx="1683">
                  <c:v>1232.25</c:v>
                </c:pt>
                <c:pt idx="1684">
                  <c:v>1234.25</c:v>
                </c:pt>
                <c:pt idx="1685">
                  <c:v>1231.5</c:v>
                </c:pt>
                <c:pt idx="1686">
                  <c:v>1231.5</c:v>
                </c:pt>
                <c:pt idx="1687">
                  <c:v>1231.5</c:v>
                </c:pt>
                <c:pt idx="1688">
                  <c:v>1241.25</c:v>
                </c:pt>
                <c:pt idx="1689">
                  <c:v>1251</c:v>
                </c:pt>
                <c:pt idx="1690">
                  <c:v>1255.75</c:v>
                </c:pt>
                <c:pt idx="1691">
                  <c:v>1259</c:v>
                </c:pt>
                <c:pt idx="1692">
                  <c:v>1266</c:v>
                </c:pt>
                <c:pt idx="1693">
                  <c:v>1266</c:v>
                </c:pt>
                <c:pt idx="1694">
                  <c:v>1266</c:v>
                </c:pt>
                <c:pt idx="1695">
                  <c:v>1271.5</c:v>
                </c:pt>
                <c:pt idx="1696">
                  <c:v>1265.5</c:v>
                </c:pt>
                <c:pt idx="1697">
                  <c:v>1267</c:v>
                </c:pt>
                <c:pt idx="1698">
                  <c:v>1286.5</c:v>
                </c:pt>
                <c:pt idx="1699">
                  <c:v>1285.75</c:v>
                </c:pt>
                <c:pt idx="1700">
                  <c:v>1285.75</c:v>
                </c:pt>
                <c:pt idx="1701">
                  <c:v>1285.75</c:v>
                </c:pt>
                <c:pt idx="1702">
                  <c:v>1292</c:v>
                </c:pt>
                <c:pt idx="1703">
                  <c:v>1282.75</c:v>
                </c:pt>
                <c:pt idx="1704">
                  <c:v>1286</c:v>
                </c:pt>
                <c:pt idx="1705">
                  <c:v>1277.25</c:v>
                </c:pt>
                <c:pt idx="1706">
                  <c:v>1277.25</c:v>
                </c:pt>
                <c:pt idx="1707">
                  <c:v>1277.25</c:v>
                </c:pt>
                <c:pt idx="1708">
                  <c:v>1277.25</c:v>
                </c:pt>
                <c:pt idx="1709">
                  <c:v>1275.25</c:v>
                </c:pt>
                <c:pt idx="1710">
                  <c:v>1295</c:v>
                </c:pt>
                <c:pt idx="1711">
                  <c:v>1296.5</c:v>
                </c:pt>
                <c:pt idx="1712">
                  <c:v>1296.75</c:v>
                </c:pt>
                <c:pt idx="1713">
                  <c:v>1296</c:v>
                </c:pt>
                <c:pt idx="1714">
                  <c:v>1296</c:v>
                </c:pt>
                <c:pt idx="1715">
                  <c:v>1296</c:v>
                </c:pt>
                <c:pt idx="1716">
                  <c:v>1313.5</c:v>
                </c:pt>
                <c:pt idx="1717">
                  <c:v>1312</c:v>
                </c:pt>
                <c:pt idx="1718">
                  <c:v>1315.75</c:v>
                </c:pt>
                <c:pt idx="1719">
                  <c:v>1307.25</c:v>
                </c:pt>
                <c:pt idx="1720">
                  <c:v>1309.75</c:v>
                </c:pt>
                <c:pt idx="1721">
                  <c:v>1309.75</c:v>
                </c:pt>
                <c:pt idx="1722">
                  <c:v>1309.75</c:v>
                </c:pt>
                <c:pt idx="1723">
                  <c:v>1305.25</c:v>
                </c:pt>
                <c:pt idx="1724">
                  <c:v>1306.5</c:v>
                </c:pt>
                <c:pt idx="1725">
                  <c:v>1284.75</c:v>
                </c:pt>
                <c:pt idx="1726">
                  <c:v>1290.5</c:v>
                </c:pt>
                <c:pt idx="1727">
                  <c:v>1291.25</c:v>
                </c:pt>
                <c:pt idx="1728">
                  <c:v>1291.25</c:v>
                </c:pt>
                <c:pt idx="1729">
                  <c:v>1291.25</c:v>
                </c:pt>
                <c:pt idx="1730">
                  <c:v>1285.25</c:v>
                </c:pt>
                <c:pt idx="1731">
                  <c:v>1294.5</c:v>
                </c:pt>
                <c:pt idx="1732">
                  <c:v>1299.25</c:v>
                </c:pt>
                <c:pt idx="1733">
                  <c:v>1304.5</c:v>
                </c:pt>
                <c:pt idx="1734">
                  <c:v>1294.75</c:v>
                </c:pt>
                <c:pt idx="1735">
                  <c:v>1294.75</c:v>
                </c:pt>
                <c:pt idx="1736">
                  <c:v>1294.75</c:v>
                </c:pt>
                <c:pt idx="1737">
                  <c:v>1292.75</c:v>
                </c:pt>
                <c:pt idx="1738">
                  <c:v>1308</c:v>
                </c:pt>
                <c:pt idx="1739">
                  <c:v>1310.25</c:v>
                </c:pt>
                <c:pt idx="1740">
                  <c:v>1311.5</c:v>
                </c:pt>
                <c:pt idx="1741">
                  <c:v>1307.25</c:v>
                </c:pt>
                <c:pt idx="1742">
                  <c:v>1307.25</c:v>
                </c:pt>
                <c:pt idx="1743">
                  <c:v>1307.25</c:v>
                </c:pt>
                <c:pt idx="1744">
                  <c:v>1302.5</c:v>
                </c:pt>
                <c:pt idx="1745">
                  <c:v>1301</c:v>
                </c:pt>
                <c:pt idx="1746">
                  <c:v>1310</c:v>
                </c:pt>
                <c:pt idx="1747">
                  <c:v>1306</c:v>
                </c:pt>
                <c:pt idx="1748">
                  <c:v>1335</c:v>
                </c:pt>
                <c:pt idx="1749">
                  <c:v>1335</c:v>
                </c:pt>
                <c:pt idx="1750">
                  <c:v>1335</c:v>
                </c:pt>
                <c:pt idx="1751">
                  <c:v>1340.25</c:v>
                </c:pt>
                <c:pt idx="1752">
                  <c:v>1322.75</c:v>
                </c:pt>
                <c:pt idx="1753">
                  <c:v>1323</c:v>
                </c:pt>
                <c:pt idx="1754">
                  <c:v>1313</c:v>
                </c:pt>
                <c:pt idx="1755">
                  <c:v>1319.25</c:v>
                </c:pt>
                <c:pt idx="1756">
                  <c:v>1319.25</c:v>
                </c:pt>
                <c:pt idx="1757">
                  <c:v>1319.25</c:v>
                </c:pt>
                <c:pt idx="1758">
                  <c:v>1317.5</c:v>
                </c:pt>
                <c:pt idx="1759">
                  <c:v>1326.5</c:v>
                </c:pt>
                <c:pt idx="1760">
                  <c:v>1327.5</c:v>
                </c:pt>
                <c:pt idx="1761">
                  <c:v>1315</c:v>
                </c:pt>
                <c:pt idx="1762">
                  <c:v>1317.5</c:v>
                </c:pt>
                <c:pt idx="1763">
                  <c:v>1317.5</c:v>
                </c:pt>
                <c:pt idx="1764">
                  <c:v>1317.5</c:v>
                </c:pt>
                <c:pt idx="1765">
                  <c:v>1311.75</c:v>
                </c:pt>
                <c:pt idx="1766">
                  <c:v>1316.75</c:v>
                </c:pt>
                <c:pt idx="1767">
                  <c:v>1318.5</c:v>
                </c:pt>
                <c:pt idx="1768">
                  <c:v>1313.5</c:v>
                </c:pt>
                <c:pt idx="1769">
                  <c:v>1312.5</c:v>
                </c:pt>
                <c:pt idx="1770">
                  <c:v>1312.5</c:v>
                </c:pt>
                <c:pt idx="1771">
                  <c:v>1312.5</c:v>
                </c:pt>
                <c:pt idx="1772">
                  <c:v>1293</c:v>
                </c:pt>
                <c:pt idx="1773">
                  <c:v>1269.75</c:v>
                </c:pt>
                <c:pt idx="1774">
                  <c:v>1267.5</c:v>
                </c:pt>
                <c:pt idx="1775">
                  <c:v>1276.25</c:v>
                </c:pt>
                <c:pt idx="1776">
                  <c:v>1273</c:v>
                </c:pt>
                <c:pt idx="1777">
                  <c:v>1273</c:v>
                </c:pt>
                <c:pt idx="1778">
                  <c:v>1273</c:v>
                </c:pt>
                <c:pt idx="1779">
                  <c:v>1265.75</c:v>
                </c:pt>
                <c:pt idx="1780">
                  <c:v>1262</c:v>
                </c:pt>
                <c:pt idx="1781">
                  <c:v>1259.5</c:v>
                </c:pt>
                <c:pt idx="1782">
                  <c:v>1253.5</c:v>
                </c:pt>
                <c:pt idx="1783">
                  <c:v>1247.5</c:v>
                </c:pt>
                <c:pt idx="1784">
                  <c:v>1247.5</c:v>
                </c:pt>
                <c:pt idx="1785">
                  <c:v>1247.5</c:v>
                </c:pt>
                <c:pt idx="1786">
                  <c:v>1252.5</c:v>
                </c:pt>
                <c:pt idx="1787">
                  <c:v>1245.25</c:v>
                </c:pt>
                <c:pt idx="1788">
                  <c:v>1242.75</c:v>
                </c:pt>
                <c:pt idx="1789">
                  <c:v>1247.25</c:v>
                </c:pt>
                <c:pt idx="1790">
                  <c:v>1250.5</c:v>
                </c:pt>
                <c:pt idx="1791">
                  <c:v>1250.5</c:v>
                </c:pt>
                <c:pt idx="1792">
                  <c:v>1250.5</c:v>
                </c:pt>
                <c:pt idx="1793">
                  <c:v>1255</c:v>
                </c:pt>
                <c:pt idx="1794">
                  <c:v>1263.5</c:v>
                </c:pt>
                <c:pt idx="1795">
                  <c:v>1275.5</c:v>
                </c:pt>
                <c:pt idx="1796">
                  <c:v>1291.5</c:v>
                </c:pt>
                <c:pt idx="1797">
                  <c:v>1291.5</c:v>
                </c:pt>
                <c:pt idx="1798">
                  <c:v>1291.5</c:v>
                </c:pt>
                <c:pt idx="1799">
                  <c:v>1291.5</c:v>
                </c:pt>
                <c:pt idx="1800">
                  <c:v>1298.5</c:v>
                </c:pt>
                <c:pt idx="1801">
                  <c:v>1287.25</c:v>
                </c:pt>
                <c:pt idx="1802">
                  <c:v>1295.5</c:v>
                </c:pt>
                <c:pt idx="1803">
                  <c:v>1302</c:v>
                </c:pt>
                <c:pt idx="1804">
                  <c:v>1291.5</c:v>
                </c:pt>
                <c:pt idx="1805">
                  <c:v>1291.5</c:v>
                </c:pt>
                <c:pt idx="1806">
                  <c:v>1291.5</c:v>
                </c:pt>
                <c:pt idx="1807">
                  <c:v>1299</c:v>
                </c:pt>
                <c:pt idx="1808">
                  <c:v>1305.25</c:v>
                </c:pt>
                <c:pt idx="1809">
                  <c:v>1296.5</c:v>
                </c:pt>
                <c:pt idx="1810">
                  <c:v>1298.75</c:v>
                </c:pt>
                <c:pt idx="1811">
                  <c:v>1291.25</c:v>
                </c:pt>
                <c:pt idx="1812">
                  <c:v>1291.25</c:v>
                </c:pt>
                <c:pt idx="1813">
                  <c:v>1291.25</c:v>
                </c:pt>
                <c:pt idx="1814">
                  <c:v>1287</c:v>
                </c:pt>
                <c:pt idx="1815">
                  <c:v>1296</c:v>
                </c:pt>
                <c:pt idx="1816">
                  <c:v>1306.25</c:v>
                </c:pt>
                <c:pt idx="1817">
                  <c:v>1281.25</c:v>
                </c:pt>
                <c:pt idx="1818">
                  <c:v>1281.25</c:v>
                </c:pt>
                <c:pt idx="1819">
                  <c:v>1281.25</c:v>
                </c:pt>
                <c:pt idx="1820">
                  <c:v>1281.25</c:v>
                </c:pt>
                <c:pt idx="1821">
                  <c:v>1278.5</c:v>
                </c:pt>
                <c:pt idx="1822">
                  <c:v>1288.5</c:v>
                </c:pt>
                <c:pt idx="1823">
                  <c:v>1297.75</c:v>
                </c:pt>
                <c:pt idx="1824">
                  <c:v>1299</c:v>
                </c:pt>
                <c:pt idx="1825">
                  <c:v>1301.25</c:v>
                </c:pt>
                <c:pt idx="1826">
                  <c:v>1301.25</c:v>
                </c:pt>
                <c:pt idx="1827">
                  <c:v>1301.25</c:v>
                </c:pt>
                <c:pt idx="1828">
                  <c:v>1291.5</c:v>
                </c:pt>
                <c:pt idx="1829">
                  <c:v>1285.25</c:v>
                </c:pt>
                <c:pt idx="1830">
                  <c:v>1286.75</c:v>
                </c:pt>
                <c:pt idx="1831">
                  <c:v>1299</c:v>
                </c:pt>
                <c:pt idx="1832">
                  <c:v>1299</c:v>
                </c:pt>
                <c:pt idx="1833">
                  <c:v>1299</c:v>
                </c:pt>
                <c:pt idx="1834">
                  <c:v>1299</c:v>
                </c:pt>
                <c:pt idx="1835">
                  <c:v>1299</c:v>
                </c:pt>
                <c:pt idx="1836">
                  <c:v>1301.5</c:v>
                </c:pt>
                <c:pt idx="1837">
                  <c:v>1298</c:v>
                </c:pt>
                <c:pt idx="1838">
                  <c:v>1325.75</c:v>
                </c:pt>
                <c:pt idx="1839">
                  <c:v>1318</c:v>
                </c:pt>
                <c:pt idx="1840">
                  <c:v>1318</c:v>
                </c:pt>
                <c:pt idx="1841">
                  <c:v>1318</c:v>
                </c:pt>
                <c:pt idx="1842">
                  <c:v>1320.5</c:v>
                </c:pt>
                <c:pt idx="1843">
                  <c:v>1301.75</c:v>
                </c:pt>
                <c:pt idx="1844">
                  <c:v>1309.5</c:v>
                </c:pt>
                <c:pt idx="1845">
                  <c:v>1299</c:v>
                </c:pt>
                <c:pt idx="1846">
                  <c:v>1297.25</c:v>
                </c:pt>
                <c:pt idx="1847">
                  <c:v>1297.25</c:v>
                </c:pt>
                <c:pt idx="1848">
                  <c:v>1297.25</c:v>
                </c:pt>
                <c:pt idx="1849">
                  <c:v>1284</c:v>
                </c:pt>
                <c:pt idx="1850">
                  <c:v>1292</c:v>
                </c:pt>
                <c:pt idx="1851">
                  <c:v>1283.75</c:v>
                </c:pt>
                <c:pt idx="1852">
                  <c:v>1291.75</c:v>
                </c:pt>
                <c:pt idx="1853">
                  <c:v>1294.75</c:v>
                </c:pt>
                <c:pt idx="1854">
                  <c:v>1294.75</c:v>
                </c:pt>
                <c:pt idx="1855">
                  <c:v>1294.75</c:v>
                </c:pt>
                <c:pt idx="1856">
                  <c:v>1296</c:v>
                </c:pt>
                <c:pt idx="1857">
                  <c:v>1304</c:v>
                </c:pt>
                <c:pt idx="1858">
                  <c:v>1313.5</c:v>
                </c:pt>
                <c:pt idx="1859">
                  <c:v>1310.75</c:v>
                </c:pt>
                <c:pt idx="1860">
                  <c:v>1336</c:v>
                </c:pt>
                <c:pt idx="1861">
                  <c:v>1336</c:v>
                </c:pt>
                <c:pt idx="1862">
                  <c:v>1336</c:v>
                </c:pt>
                <c:pt idx="1863">
                  <c:v>1327</c:v>
                </c:pt>
                <c:pt idx="1864">
                  <c:v>1338</c:v>
                </c:pt>
                <c:pt idx="1865">
                  <c:v>1355.75</c:v>
                </c:pt>
                <c:pt idx="1866">
                  <c:v>1378.5</c:v>
                </c:pt>
                <c:pt idx="1867">
                  <c:v>1385</c:v>
                </c:pt>
                <c:pt idx="1868">
                  <c:v>1385</c:v>
                </c:pt>
                <c:pt idx="1869">
                  <c:v>1385</c:v>
                </c:pt>
                <c:pt idx="1870">
                  <c:v>1368.75</c:v>
                </c:pt>
                <c:pt idx="1871">
                  <c:v>1366</c:v>
                </c:pt>
                <c:pt idx="1872">
                  <c:v>1346.25</c:v>
                </c:pt>
                <c:pt idx="1873">
                  <c:v>1344</c:v>
                </c:pt>
                <c:pt idx="1874">
                  <c:v>1335.25</c:v>
                </c:pt>
                <c:pt idx="1875">
                  <c:v>1335.25</c:v>
                </c:pt>
                <c:pt idx="1876">
                  <c:v>1335.25</c:v>
                </c:pt>
                <c:pt idx="1877">
                  <c:v>1345.25</c:v>
                </c:pt>
                <c:pt idx="1878">
                  <c:v>1337</c:v>
                </c:pt>
                <c:pt idx="1879">
                  <c:v>1334.75</c:v>
                </c:pt>
                <c:pt idx="1880">
                  <c:v>1349.5</c:v>
                </c:pt>
                <c:pt idx="1881">
                  <c:v>1326.5</c:v>
                </c:pt>
                <c:pt idx="1882">
                  <c:v>1326.5</c:v>
                </c:pt>
                <c:pt idx="1883">
                  <c:v>1326.5</c:v>
                </c:pt>
                <c:pt idx="1884">
                  <c:v>1332.25</c:v>
                </c:pt>
                <c:pt idx="1885">
                  <c:v>1331.75</c:v>
                </c:pt>
                <c:pt idx="1886">
                  <c:v>1339</c:v>
                </c:pt>
                <c:pt idx="1887">
                  <c:v>1334.75</c:v>
                </c:pt>
                <c:pt idx="1888">
                  <c:v>1323.25</c:v>
                </c:pt>
                <c:pt idx="1889">
                  <c:v>1323.25</c:v>
                </c:pt>
                <c:pt idx="1890">
                  <c:v>1323.25</c:v>
                </c:pt>
                <c:pt idx="1891">
                  <c:v>1316.25</c:v>
                </c:pt>
                <c:pt idx="1892">
                  <c:v>1320.5</c:v>
                </c:pt>
                <c:pt idx="1893">
                  <c:v>1320.75</c:v>
                </c:pt>
                <c:pt idx="1894">
                  <c:v>1327.5</c:v>
                </c:pt>
                <c:pt idx="1895">
                  <c:v>1320</c:v>
                </c:pt>
                <c:pt idx="1896">
                  <c:v>1320</c:v>
                </c:pt>
                <c:pt idx="1897">
                  <c:v>1320</c:v>
                </c:pt>
                <c:pt idx="1898">
                  <c:v>1296</c:v>
                </c:pt>
                <c:pt idx="1899">
                  <c:v>1289.5</c:v>
                </c:pt>
                <c:pt idx="1900">
                  <c:v>1282</c:v>
                </c:pt>
                <c:pt idx="1901">
                  <c:v>1277</c:v>
                </c:pt>
                <c:pt idx="1902">
                  <c:v>1259.25</c:v>
                </c:pt>
                <c:pt idx="1903">
                  <c:v>1259.25</c:v>
                </c:pt>
                <c:pt idx="1904">
                  <c:v>1259.25</c:v>
                </c:pt>
                <c:pt idx="1905">
                  <c:v>1256.5</c:v>
                </c:pt>
                <c:pt idx="1906">
                  <c:v>1254.5</c:v>
                </c:pt>
                <c:pt idx="1907">
                  <c:v>1250.25</c:v>
                </c:pt>
                <c:pt idx="1908">
                  <c:v>1262</c:v>
                </c:pt>
                <c:pt idx="1909">
                  <c:v>1251</c:v>
                </c:pt>
                <c:pt idx="1910">
                  <c:v>1251</c:v>
                </c:pt>
                <c:pt idx="1911">
                  <c:v>1251</c:v>
                </c:pt>
                <c:pt idx="1912">
                  <c:v>1242.5</c:v>
                </c:pt>
                <c:pt idx="1913">
                  <c:v>1264</c:v>
                </c:pt>
                <c:pt idx="1914">
                  <c:v>1251.25</c:v>
                </c:pt>
                <c:pt idx="1915">
                  <c:v>1260.5</c:v>
                </c:pt>
                <c:pt idx="1916">
                  <c:v>1267</c:v>
                </c:pt>
                <c:pt idx="1917">
                  <c:v>1267</c:v>
                </c:pt>
                <c:pt idx="1918">
                  <c:v>1267</c:v>
                </c:pt>
                <c:pt idx="1919">
                  <c:v>1263</c:v>
                </c:pt>
                <c:pt idx="1920">
                  <c:v>1241</c:v>
                </c:pt>
                <c:pt idx="1921">
                  <c:v>1238</c:v>
                </c:pt>
                <c:pt idx="1922">
                  <c:v>1255.75</c:v>
                </c:pt>
                <c:pt idx="1923">
                  <c:v>1250</c:v>
                </c:pt>
                <c:pt idx="1924">
                  <c:v>1250</c:v>
                </c:pt>
                <c:pt idx="1925">
                  <c:v>1250</c:v>
                </c:pt>
                <c:pt idx="1926">
                  <c:v>1241.5</c:v>
                </c:pt>
                <c:pt idx="1927">
                  <c:v>1236</c:v>
                </c:pt>
                <c:pt idx="1928">
                  <c:v>1251.5</c:v>
                </c:pt>
                <c:pt idx="1929">
                  <c:v>1248</c:v>
                </c:pt>
                <c:pt idx="1930">
                  <c:v>1244.25</c:v>
                </c:pt>
                <c:pt idx="1931">
                  <c:v>1244.25</c:v>
                </c:pt>
                <c:pt idx="1932">
                  <c:v>1244.25</c:v>
                </c:pt>
                <c:pt idx="1933">
                  <c:v>1226</c:v>
                </c:pt>
                <c:pt idx="1934">
                  <c:v>1221</c:v>
                </c:pt>
                <c:pt idx="1935">
                  <c:v>1227.5</c:v>
                </c:pt>
                <c:pt idx="1936">
                  <c:v>1246.25</c:v>
                </c:pt>
                <c:pt idx="1937">
                  <c:v>1234.5</c:v>
                </c:pt>
                <c:pt idx="1938">
                  <c:v>1234.5</c:v>
                </c:pt>
                <c:pt idx="1939">
                  <c:v>1234.5</c:v>
                </c:pt>
                <c:pt idx="1940">
                  <c:v>1225</c:v>
                </c:pt>
                <c:pt idx="1941">
                  <c:v>1201.5</c:v>
                </c:pt>
                <c:pt idx="1942">
                  <c:v>1201.5</c:v>
                </c:pt>
                <c:pt idx="1943">
                  <c:v>1204.5</c:v>
                </c:pt>
                <c:pt idx="1944">
                  <c:v>1214.5</c:v>
                </c:pt>
                <c:pt idx="1945">
                  <c:v>1214.5</c:v>
                </c:pt>
                <c:pt idx="1946">
                  <c:v>1214.5</c:v>
                </c:pt>
                <c:pt idx="1947">
                  <c:v>1196.5</c:v>
                </c:pt>
                <c:pt idx="1948">
                  <c:v>1196.5</c:v>
                </c:pt>
                <c:pt idx="1949">
                  <c:v>1196.5</c:v>
                </c:pt>
                <c:pt idx="1950">
                  <c:v>1199</c:v>
                </c:pt>
                <c:pt idx="1951">
                  <c:v>1195.25</c:v>
                </c:pt>
                <c:pt idx="1952">
                  <c:v>1195.25</c:v>
                </c:pt>
                <c:pt idx="1953">
                  <c:v>1195.25</c:v>
                </c:pt>
                <c:pt idx="1954">
                  <c:v>1196</c:v>
                </c:pt>
                <c:pt idx="1955">
                  <c:v>1230.5</c:v>
                </c:pt>
                <c:pt idx="1956">
                  <c:v>1231.75</c:v>
                </c:pt>
                <c:pt idx="1957">
                  <c:v>1234.75</c:v>
                </c:pt>
                <c:pt idx="1958">
                  <c:v>1232</c:v>
                </c:pt>
                <c:pt idx="1959">
                  <c:v>1232</c:v>
                </c:pt>
                <c:pt idx="1960">
                  <c:v>1232</c:v>
                </c:pt>
                <c:pt idx="1961">
                  <c:v>1225.25</c:v>
                </c:pt>
                <c:pt idx="1962">
                  <c:v>1260.75</c:v>
                </c:pt>
                <c:pt idx="1963">
                  <c:v>1266.25</c:v>
                </c:pt>
                <c:pt idx="1964">
                  <c:v>1237</c:v>
                </c:pt>
                <c:pt idx="1965">
                  <c:v>1233</c:v>
                </c:pt>
                <c:pt idx="1966">
                  <c:v>1233</c:v>
                </c:pt>
                <c:pt idx="1967">
                  <c:v>1233</c:v>
                </c:pt>
                <c:pt idx="1968">
                  <c:v>1222.5</c:v>
                </c:pt>
                <c:pt idx="1969">
                  <c:v>1227.5</c:v>
                </c:pt>
                <c:pt idx="1970">
                  <c:v>1217.25</c:v>
                </c:pt>
                <c:pt idx="1971">
                  <c:v>1229.5</c:v>
                </c:pt>
                <c:pt idx="1972">
                  <c:v>1253</c:v>
                </c:pt>
                <c:pt idx="1973">
                  <c:v>1253</c:v>
                </c:pt>
                <c:pt idx="1974">
                  <c:v>1253</c:v>
                </c:pt>
                <c:pt idx="1975">
                  <c:v>1245.5</c:v>
                </c:pt>
                <c:pt idx="1976">
                  <c:v>1245</c:v>
                </c:pt>
                <c:pt idx="1977">
                  <c:v>1247.5</c:v>
                </c:pt>
                <c:pt idx="1978">
                  <c:v>1243</c:v>
                </c:pt>
                <c:pt idx="1979">
                  <c:v>1246.25</c:v>
                </c:pt>
                <c:pt idx="1980">
                  <c:v>1246.25</c:v>
                </c:pt>
                <c:pt idx="1981">
                  <c:v>1246.25</c:v>
                </c:pt>
                <c:pt idx="1982">
                  <c:v>1240</c:v>
                </c:pt>
                <c:pt idx="1983">
                  <c:v>1257</c:v>
                </c:pt>
                <c:pt idx="1984">
                  <c:v>1275.75</c:v>
                </c:pt>
                <c:pt idx="1985">
                  <c:v>1283.5</c:v>
                </c:pt>
                <c:pt idx="1986">
                  <c:v>1287.25</c:v>
                </c:pt>
                <c:pt idx="1987">
                  <c:v>1287.25</c:v>
                </c:pt>
                <c:pt idx="1988">
                  <c:v>1287.25</c:v>
                </c:pt>
                <c:pt idx="1989">
                  <c:v>1286</c:v>
                </c:pt>
                <c:pt idx="1990">
                  <c:v>1272.5</c:v>
                </c:pt>
                <c:pt idx="1991">
                  <c:v>1281.25</c:v>
                </c:pt>
                <c:pt idx="1992">
                  <c:v>1282.5</c:v>
                </c:pt>
                <c:pt idx="1993">
                  <c:v>1285.5</c:v>
                </c:pt>
                <c:pt idx="1994">
                  <c:v>1285.5</c:v>
                </c:pt>
                <c:pt idx="1995">
                  <c:v>1285.5</c:v>
                </c:pt>
                <c:pt idx="1996">
                  <c:v>1307.25</c:v>
                </c:pt>
                <c:pt idx="1997">
                  <c:v>1319</c:v>
                </c:pt>
                <c:pt idx="1998">
                  <c:v>1307.25</c:v>
                </c:pt>
                <c:pt idx="1999">
                  <c:v>1320.5</c:v>
                </c:pt>
                <c:pt idx="2000">
                  <c:v>1306.75</c:v>
                </c:pt>
                <c:pt idx="2001">
                  <c:v>1306.75</c:v>
                </c:pt>
                <c:pt idx="2002">
                  <c:v>1306.75</c:v>
                </c:pt>
                <c:pt idx="2003">
                  <c:v>1324</c:v>
                </c:pt>
                <c:pt idx="2004">
                  <c:v>1354.75</c:v>
                </c:pt>
                <c:pt idx="2005">
                  <c:v>1349.25</c:v>
                </c:pt>
                <c:pt idx="2006">
                  <c:v>1361</c:v>
                </c:pt>
                <c:pt idx="2007">
                  <c:v>1347.75</c:v>
                </c:pt>
                <c:pt idx="2008">
                  <c:v>1347.75</c:v>
                </c:pt>
                <c:pt idx="2009">
                  <c:v>1347.75</c:v>
                </c:pt>
                <c:pt idx="2010">
                  <c:v>1344.75</c:v>
                </c:pt>
                <c:pt idx="2011">
                  <c:v>1331.25</c:v>
                </c:pt>
                <c:pt idx="2012">
                  <c:v>1333</c:v>
                </c:pt>
                <c:pt idx="2013">
                  <c:v>1317.5</c:v>
                </c:pt>
                <c:pt idx="2014">
                  <c:v>1316.5</c:v>
                </c:pt>
                <c:pt idx="2015">
                  <c:v>1316.5</c:v>
                </c:pt>
                <c:pt idx="2016">
                  <c:v>1316.5</c:v>
                </c:pt>
                <c:pt idx="2017">
                  <c:v>1319.25</c:v>
                </c:pt>
                <c:pt idx="2018">
                  <c:v>1273.5</c:v>
                </c:pt>
                <c:pt idx="2019">
                  <c:v>1270.5</c:v>
                </c:pt>
                <c:pt idx="2020">
                  <c:v>1285.5</c:v>
                </c:pt>
                <c:pt idx="2021">
                  <c:v>1265.5</c:v>
                </c:pt>
                <c:pt idx="2022">
                  <c:v>1265.5</c:v>
                </c:pt>
                <c:pt idx="2023">
                  <c:v>1265.5</c:v>
                </c:pt>
                <c:pt idx="2024">
                  <c:v>1298.5</c:v>
                </c:pt>
                <c:pt idx="2025">
                  <c:v>1304</c:v>
                </c:pt>
                <c:pt idx="2026">
                  <c:v>1329.5</c:v>
                </c:pt>
                <c:pt idx="2027">
                  <c:v>1323.5</c:v>
                </c:pt>
                <c:pt idx="2028">
                  <c:v>1309.75</c:v>
                </c:pt>
                <c:pt idx="2029">
                  <c:v>1309.75</c:v>
                </c:pt>
                <c:pt idx="2030">
                  <c:v>1309.75</c:v>
                </c:pt>
                <c:pt idx="2031">
                  <c:v>1316</c:v>
                </c:pt>
                <c:pt idx="2032">
                  <c:v>1306.25</c:v>
                </c:pt>
                <c:pt idx="2033">
                  <c:v>1290.75</c:v>
                </c:pt>
                <c:pt idx="2034">
                  <c:v>1326.5</c:v>
                </c:pt>
                <c:pt idx="2035">
                  <c:v>1341</c:v>
                </c:pt>
                <c:pt idx="2036">
                  <c:v>1341</c:v>
                </c:pt>
                <c:pt idx="2037">
                  <c:v>1341</c:v>
                </c:pt>
                <c:pt idx="2038">
                  <c:v>1333</c:v>
                </c:pt>
                <c:pt idx="2039">
                  <c:v>1322.75</c:v>
                </c:pt>
                <c:pt idx="2040">
                  <c:v>1314.25</c:v>
                </c:pt>
                <c:pt idx="2041">
                  <c:v>1323</c:v>
                </c:pt>
                <c:pt idx="2042">
                  <c:v>1349.25</c:v>
                </c:pt>
                <c:pt idx="2043">
                  <c:v>1349.25</c:v>
                </c:pt>
                <c:pt idx="2044">
                  <c:v>1349.25</c:v>
                </c:pt>
                <c:pt idx="2045">
                  <c:v>1365.5</c:v>
                </c:pt>
                <c:pt idx="2046">
                  <c:v>1301</c:v>
                </c:pt>
                <c:pt idx="2047">
                  <c:v>1312.25</c:v>
                </c:pt>
                <c:pt idx="2048">
                  <c:v>1324</c:v>
                </c:pt>
                <c:pt idx="2049">
                  <c:v>1318.5</c:v>
                </c:pt>
                <c:pt idx="2050">
                  <c:v>1318.5</c:v>
                </c:pt>
                <c:pt idx="2051">
                  <c:v>1318.5</c:v>
                </c:pt>
                <c:pt idx="2052">
                  <c:v>1328</c:v>
                </c:pt>
                <c:pt idx="2053">
                  <c:v>1363.75</c:v>
                </c:pt>
                <c:pt idx="2054">
                  <c:v>1358.25</c:v>
                </c:pt>
                <c:pt idx="2055">
                  <c:v>1390</c:v>
                </c:pt>
                <c:pt idx="2056">
                  <c:v>1387</c:v>
                </c:pt>
                <c:pt idx="2057">
                  <c:v>1387</c:v>
                </c:pt>
                <c:pt idx="2058">
                  <c:v>1387</c:v>
                </c:pt>
                <c:pt idx="2059">
                  <c:v>1385</c:v>
                </c:pt>
                <c:pt idx="2060">
                  <c:v>1390</c:v>
                </c:pt>
                <c:pt idx="2061">
                  <c:v>1399.5</c:v>
                </c:pt>
                <c:pt idx="2062">
                  <c:v>1392.25</c:v>
                </c:pt>
                <c:pt idx="2063">
                  <c:v>1394.75</c:v>
                </c:pt>
                <c:pt idx="2064">
                  <c:v>1394.75</c:v>
                </c:pt>
                <c:pt idx="2065">
                  <c:v>1394.75</c:v>
                </c:pt>
                <c:pt idx="2066">
                  <c:v>1407.75</c:v>
                </c:pt>
                <c:pt idx="2067">
                  <c:v>1419.5</c:v>
                </c:pt>
                <c:pt idx="2068">
                  <c:v>1419.25</c:v>
                </c:pt>
                <c:pt idx="2069">
                  <c:v>1377.5</c:v>
                </c:pt>
                <c:pt idx="2070">
                  <c:v>1377.5</c:v>
                </c:pt>
                <c:pt idx="2071">
                  <c:v>1377.5</c:v>
                </c:pt>
                <c:pt idx="2072">
                  <c:v>1377.5</c:v>
                </c:pt>
                <c:pt idx="2073">
                  <c:v>1375.5</c:v>
                </c:pt>
                <c:pt idx="2074">
                  <c:v>1363</c:v>
                </c:pt>
                <c:pt idx="2075">
                  <c:v>1372.5</c:v>
                </c:pt>
                <c:pt idx="2076">
                  <c:v>1365</c:v>
                </c:pt>
                <c:pt idx="2077">
                  <c:v>1369.25</c:v>
                </c:pt>
                <c:pt idx="2078">
                  <c:v>1369.25</c:v>
                </c:pt>
                <c:pt idx="2079">
                  <c:v>1369.25</c:v>
                </c:pt>
                <c:pt idx="2080">
                  <c:v>1329.75</c:v>
                </c:pt>
                <c:pt idx="2081">
                  <c:v>1326.5</c:v>
                </c:pt>
                <c:pt idx="2082">
                  <c:v>1328.5</c:v>
                </c:pt>
                <c:pt idx="2083">
                  <c:v>1341</c:v>
                </c:pt>
                <c:pt idx="2084">
                  <c:v>1309</c:v>
                </c:pt>
                <c:pt idx="2085">
                  <c:v>1309</c:v>
                </c:pt>
                <c:pt idx="2086">
                  <c:v>1309</c:v>
                </c:pt>
                <c:pt idx="2087">
                  <c:v>1298.25</c:v>
                </c:pt>
                <c:pt idx="2088">
                  <c:v>1282.5</c:v>
                </c:pt>
                <c:pt idx="2089">
                  <c:v>1280.5</c:v>
                </c:pt>
                <c:pt idx="2090">
                  <c:v>1304.75</c:v>
                </c:pt>
                <c:pt idx="2091">
                  <c:v>1309.25</c:v>
                </c:pt>
                <c:pt idx="2092">
                  <c:v>1309.25</c:v>
                </c:pt>
                <c:pt idx="2093">
                  <c:v>1309.25</c:v>
                </c:pt>
                <c:pt idx="2094">
                  <c:v>1315</c:v>
                </c:pt>
                <c:pt idx="2095">
                  <c:v>1314.5</c:v>
                </c:pt>
                <c:pt idx="2096">
                  <c:v>1324.15</c:v>
                </c:pt>
                <c:pt idx="2097">
                  <c:v>1329.75</c:v>
                </c:pt>
                <c:pt idx="2098">
                  <c:v>1331</c:v>
                </c:pt>
                <c:pt idx="2099">
                  <c:v>1331</c:v>
                </c:pt>
                <c:pt idx="2100">
                  <c:v>1331</c:v>
                </c:pt>
                <c:pt idx="2101">
                  <c:v>1326</c:v>
                </c:pt>
                <c:pt idx="2102">
                  <c:v>1335</c:v>
                </c:pt>
                <c:pt idx="2103">
                  <c:v>1333.5</c:v>
                </c:pt>
                <c:pt idx="2104">
                  <c:v>1327</c:v>
                </c:pt>
                <c:pt idx="2105">
                  <c:v>1295.75</c:v>
                </c:pt>
                <c:pt idx="2106">
                  <c:v>1295.75</c:v>
                </c:pt>
                <c:pt idx="2107">
                  <c:v>1295.75</c:v>
                </c:pt>
                <c:pt idx="2108">
                  <c:v>1283.25</c:v>
                </c:pt>
                <c:pt idx="2109">
                  <c:v>1297.25</c:v>
                </c:pt>
                <c:pt idx="2110">
                  <c:v>1291.5</c:v>
                </c:pt>
                <c:pt idx="2111">
                  <c:v>1284.75</c:v>
                </c:pt>
                <c:pt idx="2112">
                  <c:v>1279.75</c:v>
                </c:pt>
                <c:pt idx="2113">
                  <c:v>1279.75</c:v>
                </c:pt>
                <c:pt idx="2114">
                  <c:v>1279.75</c:v>
                </c:pt>
                <c:pt idx="2115">
                  <c:v>1285</c:v>
                </c:pt>
                <c:pt idx="2116">
                  <c:v>1256</c:v>
                </c:pt>
                <c:pt idx="2117">
                  <c:v>1255.5</c:v>
                </c:pt>
                <c:pt idx="2118">
                  <c:v>1235.25</c:v>
                </c:pt>
                <c:pt idx="2119">
                  <c:v>1212.75</c:v>
                </c:pt>
                <c:pt idx="2120">
                  <c:v>1212.75</c:v>
                </c:pt>
                <c:pt idx="2121">
                  <c:v>1212.75</c:v>
                </c:pt>
                <c:pt idx="2122">
                  <c:v>1251.75</c:v>
                </c:pt>
                <c:pt idx="2123">
                  <c:v>1250</c:v>
                </c:pt>
                <c:pt idx="2124">
                  <c:v>1252.5</c:v>
                </c:pt>
                <c:pt idx="2125">
                  <c:v>1242.75</c:v>
                </c:pt>
                <c:pt idx="2126">
                  <c:v>1192</c:v>
                </c:pt>
                <c:pt idx="2127">
                  <c:v>1192</c:v>
                </c:pt>
                <c:pt idx="2128">
                  <c:v>1192</c:v>
                </c:pt>
                <c:pt idx="2129">
                  <c:v>1232.75</c:v>
                </c:pt>
                <c:pt idx="2130">
                  <c:v>1236.25</c:v>
                </c:pt>
                <c:pt idx="2131">
                  <c:v>1279</c:v>
                </c:pt>
                <c:pt idx="2132">
                  <c:v>1286.75</c:v>
                </c:pt>
                <c:pt idx="2133">
                  <c:v>1295.25</c:v>
                </c:pt>
                <c:pt idx="2134">
                  <c:v>1295.25</c:v>
                </c:pt>
                <c:pt idx="2135">
                  <c:v>1295.25</c:v>
                </c:pt>
                <c:pt idx="2136">
                  <c:v>1292.5</c:v>
                </c:pt>
                <c:pt idx="2137">
                  <c:v>1372.75</c:v>
                </c:pt>
                <c:pt idx="2138">
                  <c:v>1366.75</c:v>
                </c:pt>
                <c:pt idx="2139">
                  <c:v>1384.75</c:v>
                </c:pt>
                <c:pt idx="2140">
                  <c:v>1391.25</c:v>
                </c:pt>
                <c:pt idx="2141">
                  <c:v>1391.25</c:v>
                </c:pt>
                <c:pt idx="2142">
                  <c:v>1391.25</c:v>
                </c:pt>
                <c:pt idx="2143">
                  <c:v>1385</c:v>
                </c:pt>
                <c:pt idx="2144">
                  <c:v>1382.75</c:v>
                </c:pt>
                <c:pt idx="2145">
                  <c:v>1374.25</c:v>
                </c:pt>
                <c:pt idx="2146">
                  <c:v>1383.25</c:v>
                </c:pt>
                <c:pt idx="2147">
                  <c:v>1386</c:v>
                </c:pt>
                <c:pt idx="2148">
                  <c:v>1386</c:v>
                </c:pt>
                <c:pt idx="2149">
                  <c:v>1386</c:v>
                </c:pt>
                <c:pt idx="2150">
                  <c:v>1400</c:v>
                </c:pt>
                <c:pt idx="2151">
                  <c:v>1404</c:v>
                </c:pt>
                <c:pt idx="2152">
                  <c:v>1399.5</c:v>
                </c:pt>
                <c:pt idx="2153">
                  <c:v>1402.5</c:v>
                </c:pt>
                <c:pt idx="2154">
                  <c:v>1394.5</c:v>
                </c:pt>
                <c:pt idx="2155">
                  <c:v>1394.5</c:v>
                </c:pt>
                <c:pt idx="2156">
                  <c:v>1394.5</c:v>
                </c:pt>
                <c:pt idx="2157">
                  <c:v>1413.5</c:v>
                </c:pt>
                <c:pt idx="2158">
                  <c:v>1382.5</c:v>
                </c:pt>
                <c:pt idx="2159">
                  <c:v>1376.5</c:v>
                </c:pt>
                <c:pt idx="2160">
                  <c:v>1390.25</c:v>
                </c:pt>
                <c:pt idx="2161">
                  <c:v>1390.25</c:v>
                </c:pt>
                <c:pt idx="2162">
                  <c:v>1390.25</c:v>
                </c:pt>
                <c:pt idx="2163">
                  <c:v>1390.25</c:v>
                </c:pt>
                <c:pt idx="2164">
                  <c:v>1380.5</c:v>
                </c:pt>
                <c:pt idx="2165">
                  <c:v>1408.5</c:v>
                </c:pt>
                <c:pt idx="2166">
                  <c:v>1360.75</c:v>
                </c:pt>
                <c:pt idx="2167">
                  <c:v>1354.75</c:v>
                </c:pt>
                <c:pt idx="2168">
                  <c:v>1368.75</c:v>
                </c:pt>
                <c:pt idx="2169">
                  <c:v>1368.75</c:v>
                </c:pt>
                <c:pt idx="2170">
                  <c:v>1368.75</c:v>
                </c:pt>
                <c:pt idx="2171">
                  <c:v>1381</c:v>
                </c:pt>
                <c:pt idx="2172">
                  <c:v>1410</c:v>
                </c:pt>
                <c:pt idx="2173">
                  <c:v>1433.75</c:v>
                </c:pt>
                <c:pt idx="2174">
                  <c:v>1430.75</c:v>
                </c:pt>
                <c:pt idx="2175">
                  <c:v>1426.5</c:v>
                </c:pt>
                <c:pt idx="2176">
                  <c:v>1426.5</c:v>
                </c:pt>
                <c:pt idx="2177">
                  <c:v>1426.5</c:v>
                </c:pt>
                <c:pt idx="2178">
                  <c:v>1465.5</c:v>
                </c:pt>
                <c:pt idx="2179">
                  <c:v>1468</c:v>
                </c:pt>
                <c:pt idx="2180">
                  <c:v>1444.25</c:v>
                </c:pt>
                <c:pt idx="2181">
                  <c:v>1469.25</c:v>
                </c:pt>
                <c:pt idx="2182">
                  <c:v>1469.25</c:v>
                </c:pt>
                <c:pt idx="2183">
                  <c:v>1469.25</c:v>
                </c:pt>
                <c:pt idx="2184">
                  <c:v>1469.25</c:v>
                </c:pt>
                <c:pt idx="2185">
                  <c:v>1469.25</c:v>
                </c:pt>
                <c:pt idx="2186">
                  <c:v>1454.75</c:v>
                </c:pt>
                <c:pt idx="2187">
                  <c:v>1469</c:v>
                </c:pt>
                <c:pt idx="2188">
                  <c:v>1467.5</c:v>
                </c:pt>
                <c:pt idx="2189">
                  <c:v>1471.5</c:v>
                </c:pt>
                <c:pt idx="2190">
                  <c:v>1471.5</c:v>
                </c:pt>
                <c:pt idx="2191">
                  <c:v>1471.5</c:v>
                </c:pt>
                <c:pt idx="2192">
                  <c:v>1451</c:v>
                </c:pt>
                <c:pt idx="2193">
                  <c:v>1428.5</c:v>
                </c:pt>
                <c:pt idx="2194">
                  <c:v>1408</c:v>
                </c:pt>
                <c:pt idx="2195">
                  <c:v>1424.5</c:v>
                </c:pt>
                <c:pt idx="2196">
                  <c:v>1405.5</c:v>
                </c:pt>
                <c:pt idx="2197">
                  <c:v>1405.5</c:v>
                </c:pt>
                <c:pt idx="2198">
                  <c:v>1405.5</c:v>
                </c:pt>
                <c:pt idx="2199">
                  <c:v>1393.75</c:v>
                </c:pt>
                <c:pt idx="2200">
                  <c:v>1392</c:v>
                </c:pt>
                <c:pt idx="2201">
                  <c:v>1380</c:v>
                </c:pt>
                <c:pt idx="2202">
                  <c:v>1395</c:v>
                </c:pt>
                <c:pt idx="2203">
                  <c:v>1535.5</c:v>
                </c:pt>
                <c:pt idx="2204">
                  <c:v>1535.5</c:v>
                </c:pt>
                <c:pt idx="2205">
                  <c:v>1535.5</c:v>
                </c:pt>
                <c:pt idx="2206">
                  <c:v>1565</c:v>
                </c:pt>
                <c:pt idx="2207">
                  <c:v>1575</c:v>
                </c:pt>
                <c:pt idx="2208">
                  <c:v>1577.25</c:v>
                </c:pt>
                <c:pt idx="2209">
                  <c:v>1575</c:v>
                </c:pt>
                <c:pt idx="2210">
                  <c:v>1568</c:v>
                </c:pt>
                <c:pt idx="2211">
                  <c:v>1568</c:v>
                </c:pt>
                <c:pt idx="2212">
                  <c:v>1568</c:v>
                </c:pt>
                <c:pt idx="2213">
                  <c:v>1546.5</c:v>
                </c:pt>
                <c:pt idx="2214">
                  <c:v>1574.75</c:v>
                </c:pt>
                <c:pt idx="2215">
                  <c:v>1583.5</c:v>
                </c:pt>
                <c:pt idx="2216">
                  <c:v>1598.25</c:v>
                </c:pt>
                <c:pt idx="2217">
                  <c:v>1598.25</c:v>
                </c:pt>
                <c:pt idx="2218">
                  <c:v>1598.25</c:v>
                </c:pt>
                <c:pt idx="2219">
                  <c:v>1598.25</c:v>
                </c:pt>
                <c:pt idx="2220">
                  <c:v>1598.25</c:v>
                </c:pt>
                <c:pt idx="2221">
                  <c:v>1603</c:v>
                </c:pt>
                <c:pt idx="2222">
                  <c:v>1598</c:v>
                </c:pt>
                <c:pt idx="2223">
                  <c:v>1599.25</c:v>
                </c:pt>
                <c:pt idx="2224">
                  <c:v>1607.75</c:v>
                </c:pt>
                <c:pt idx="2225">
                  <c:v>1607.75</c:v>
                </c:pt>
                <c:pt idx="2226">
                  <c:v>1607.75</c:v>
                </c:pt>
                <c:pt idx="2227">
                  <c:v>1613.75</c:v>
                </c:pt>
                <c:pt idx="2228">
                  <c:v>1607.5</c:v>
                </c:pt>
                <c:pt idx="2229">
                  <c:v>1610.75</c:v>
                </c:pt>
                <c:pt idx="2230">
                  <c:v>1603.75</c:v>
                </c:pt>
                <c:pt idx="2231">
                  <c:v>1595.5</c:v>
                </c:pt>
                <c:pt idx="2232">
                  <c:v>1595.5</c:v>
                </c:pt>
                <c:pt idx="2233">
                  <c:v>1595.5</c:v>
                </c:pt>
                <c:pt idx="2234">
                  <c:v>1586</c:v>
                </c:pt>
                <c:pt idx="2235">
                  <c:v>1589.25</c:v>
                </c:pt>
                <c:pt idx="2236">
                  <c:v>1594</c:v>
                </c:pt>
                <c:pt idx="2237">
                  <c:v>1579</c:v>
                </c:pt>
                <c:pt idx="2238">
                  <c:v>1581.75</c:v>
                </c:pt>
                <c:pt idx="2239">
                  <c:v>1581.75</c:v>
                </c:pt>
                <c:pt idx="2240">
                  <c:v>1581.75</c:v>
                </c:pt>
                <c:pt idx="2241">
                  <c:v>1579.5</c:v>
                </c:pt>
                <c:pt idx="2242">
                  <c:v>1574</c:v>
                </c:pt>
                <c:pt idx="2243">
                  <c:v>1579.75</c:v>
                </c:pt>
                <c:pt idx="2244">
                  <c:v>1574.25</c:v>
                </c:pt>
                <c:pt idx="2245">
                  <c:v>1582.25</c:v>
                </c:pt>
                <c:pt idx="2246">
                  <c:v>1582.25</c:v>
                </c:pt>
                <c:pt idx="2247">
                  <c:v>1582.25</c:v>
                </c:pt>
                <c:pt idx="2248">
                  <c:v>1588.5</c:v>
                </c:pt>
                <c:pt idx="2249">
                  <c:v>1604.25</c:v>
                </c:pt>
                <c:pt idx="2250">
                  <c:v>1590.5</c:v>
                </c:pt>
                <c:pt idx="2251">
                  <c:v>1586.25</c:v>
                </c:pt>
                <c:pt idx="2252">
                  <c:v>1576.5</c:v>
                </c:pt>
                <c:pt idx="2253">
                  <c:v>1576.5</c:v>
                </c:pt>
                <c:pt idx="2254">
                  <c:v>1576.5</c:v>
                </c:pt>
                <c:pt idx="2255">
                  <c:v>1577</c:v>
                </c:pt>
                <c:pt idx="2256">
                  <c:v>1588.5</c:v>
                </c:pt>
                <c:pt idx="2257">
                  <c:v>1607.75</c:v>
                </c:pt>
                <c:pt idx="2258">
                  <c:v>1610.75</c:v>
                </c:pt>
                <c:pt idx="2259">
                  <c:v>1612.25</c:v>
                </c:pt>
                <c:pt idx="2260">
                  <c:v>1612.25</c:v>
                </c:pt>
                <c:pt idx="2261">
                  <c:v>1612.25</c:v>
                </c:pt>
                <c:pt idx="2262">
                  <c:v>1646</c:v>
                </c:pt>
                <c:pt idx="2263">
                  <c:v>1645</c:v>
                </c:pt>
                <c:pt idx="2264">
                  <c:v>1647.5</c:v>
                </c:pt>
                <c:pt idx="2265">
                  <c:v>1652</c:v>
                </c:pt>
                <c:pt idx="2266">
                  <c:v>1668.25</c:v>
                </c:pt>
                <c:pt idx="2267">
                  <c:v>1668.25</c:v>
                </c:pt>
                <c:pt idx="2268">
                  <c:v>1668.25</c:v>
                </c:pt>
                <c:pt idx="2269">
                  <c:v>1668</c:v>
                </c:pt>
                <c:pt idx="2270">
                  <c:v>1674.25</c:v>
                </c:pt>
                <c:pt idx="2271">
                  <c:v>1673.5</c:v>
                </c:pt>
                <c:pt idx="2272">
                  <c:v>1666</c:v>
                </c:pt>
                <c:pt idx="2273">
                  <c:v>1669</c:v>
                </c:pt>
                <c:pt idx="2274">
                  <c:v>1669</c:v>
                </c:pt>
                <c:pt idx="2275">
                  <c:v>1669</c:v>
                </c:pt>
                <c:pt idx="2276">
                  <c:v>1664.75</c:v>
                </c:pt>
                <c:pt idx="2277">
                  <c:v>1677.5</c:v>
                </c:pt>
                <c:pt idx="2278">
                  <c:v>1663.5</c:v>
                </c:pt>
                <c:pt idx="2279">
                  <c:v>1656.5</c:v>
                </c:pt>
                <c:pt idx="2280">
                  <c:v>1660</c:v>
                </c:pt>
                <c:pt idx="2281">
                  <c:v>1660</c:v>
                </c:pt>
                <c:pt idx="2282">
                  <c:v>1660</c:v>
                </c:pt>
                <c:pt idx="2283">
                  <c:v>1671</c:v>
                </c:pt>
                <c:pt idx="2284">
                  <c:v>1690.25</c:v>
                </c:pt>
                <c:pt idx="2285">
                  <c:v>1690.5</c:v>
                </c:pt>
                <c:pt idx="2286">
                  <c:v>1687.5</c:v>
                </c:pt>
                <c:pt idx="2287">
                  <c:v>1688.5</c:v>
                </c:pt>
                <c:pt idx="2288">
                  <c:v>1688.5</c:v>
                </c:pt>
                <c:pt idx="2289">
                  <c:v>1688.5</c:v>
                </c:pt>
                <c:pt idx="2290">
                  <c:v>1675</c:v>
                </c:pt>
                <c:pt idx="2291">
                  <c:v>1676.25</c:v>
                </c:pt>
                <c:pt idx="2292">
                  <c:v>1680.5</c:v>
                </c:pt>
                <c:pt idx="2293">
                  <c:v>1666.5</c:v>
                </c:pt>
                <c:pt idx="2294">
                  <c:v>1657.5</c:v>
                </c:pt>
                <c:pt idx="2295">
                  <c:v>1657.5</c:v>
                </c:pt>
                <c:pt idx="2296">
                  <c:v>1657.5</c:v>
                </c:pt>
                <c:pt idx="2297">
                  <c:v>1675</c:v>
                </c:pt>
                <c:pt idx="2298">
                  <c:v>1657.75</c:v>
                </c:pt>
                <c:pt idx="2299">
                  <c:v>1656</c:v>
                </c:pt>
                <c:pt idx="2300">
                  <c:v>1645.25</c:v>
                </c:pt>
                <c:pt idx="2301">
                  <c:v>1648</c:v>
                </c:pt>
                <c:pt idx="2302">
                  <c:v>1648</c:v>
                </c:pt>
                <c:pt idx="2303">
                  <c:v>1648</c:v>
                </c:pt>
                <c:pt idx="2304">
                  <c:v>1679.5</c:v>
                </c:pt>
                <c:pt idx="2305">
                  <c:v>1693.75</c:v>
                </c:pt>
                <c:pt idx="2306">
                  <c:v>1664</c:v>
                </c:pt>
                <c:pt idx="2307">
                  <c:v>1664</c:v>
                </c:pt>
                <c:pt idx="2308">
                  <c:v>1657.5</c:v>
                </c:pt>
                <c:pt idx="2309">
                  <c:v>1657.5</c:v>
                </c:pt>
                <c:pt idx="2310">
                  <c:v>1657.5</c:v>
                </c:pt>
                <c:pt idx="2311">
                  <c:v>1655.5</c:v>
                </c:pt>
                <c:pt idx="2312">
                  <c:v>1662.5</c:v>
                </c:pt>
                <c:pt idx="2313">
                  <c:v>1662.5</c:v>
                </c:pt>
                <c:pt idx="2314">
                  <c:v>1662.5</c:v>
                </c:pt>
                <c:pt idx="2315">
                  <c:v>1651.5</c:v>
                </c:pt>
                <c:pt idx="2316">
                  <c:v>1651.5</c:v>
                </c:pt>
                <c:pt idx="2317">
                  <c:v>1651.5</c:v>
                </c:pt>
                <c:pt idx="2318">
                  <c:v>1650.5</c:v>
                </c:pt>
                <c:pt idx="2319">
                  <c:v>1665</c:v>
                </c:pt>
                <c:pt idx="2320">
                  <c:v>1694</c:v>
                </c:pt>
                <c:pt idx="2321">
                  <c:v>1695.75</c:v>
                </c:pt>
                <c:pt idx="2322">
                  <c:v>1696.25</c:v>
                </c:pt>
                <c:pt idx="2323">
                  <c:v>1696.25</c:v>
                </c:pt>
                <c:pt idx="2324">
                  <c:v>1696.25</c:v>
                </c:pt>
                <c:pt idx="2325">
                  <c:v>1692.75</c:v>
                </c:pt>
                <c:pt idx="2326">
                  <c:v>1716.25</c:v>
                </c:pt>
                <c:pt idx="2327">
                  <c:v>1710</c:v>
                </c:pt>
                <c:pt idx="2328">
                  <c:v>1712.5</c:v>
                </c:pt>
                <c:pt idx="2329">
                  <c:v>1701.5</c:v>
                </c:pt>
                <c:pt idx="2330">
                  <c:v>1701.5</c:v>
                </c:pt>
                <c:pt idx="2331">
                  <c:v>1701.5</c:v>
                </c:pt>
                <c:pt idx="2332">
                  <c:v>1694.25</c:v>
                </c:pt>
                <c:pt idx="2333">
                  <c:v>1694</c:v>
                </c:pt>
                <c:pt idx="2334">
                  <c:v>1697.75</c:v>
                </c:pt>
                <c:pt idx="2335">
                  <c:v>1720</c:v>
                </c:pt>
                <c:pt idx="2336">
                  <c:v>1726</c:v>
                </c:pt>
                <c:pt idx="2337">
                  <c:v>1726</c:v>
                </c:pt>
                <c:pt idx="2338">
                  <c:v>1726</c:v>
                </c:pt>
                <c:pt idx="2339">
                  <c:v>1725</c:v>
                </c:pt>
                <c:pt idx="2340">
                  <c:v>1708</c:v>
                </c:pt>
                <c:pt idx="2341">
                  <c:v>1746.25</c:v>
                </c:pt>
                <c:pt idx="2342">
                  <c:v>1750.5</c:v>
                </c:pt>
                <c:pt idx="2343">
                  <c:v>1734.5</c:v>
                </c:pt>
                <c:pt idx="2344">
                  <c:v>1734.5</c:v>
                </c:pt>
                <c:pt idx="2345">
                  <c:v>1734.5</c:v>
                </c:pt>
                <c:pt idx="2346">
                  <c:v>1731</c:v>
                </c:pt>
                <c:pt idx="2347">
                  <c:v>1724</c:v>
                </c:pt>
                <c:pt idx="2348">
                  <c:v>1732.25</c:v>
                </c:pt>
                <c:pt idx="2349">
                  <c:v>1730.5</c:v>
                </c:pt>
                <c:pt idx="2350">
                  <c:v>1713.5</c:v>
                </c:pt>
                <c:pt idx="2351">
                  <c:v>1713.5</c:v>
                </c:pt>
                <c:pt idx="2352">
                  <c:v>1713.5</c:v>
                </c:pt>
                <c:pt idx="2353">
                  <c:v>1710</c:v>
                </c:pt>
                <c:pt idx="2354">
                  <c:v>1725.75</c:v>
                </c:pt>
                <c:pt idx="2355">
                  <c:v>1726.25</c:v>
                </c:pt>
                <c:pt idx="2356">
                  <c:v>1735.25</c:v>
                </c:pt>
                <c:pt idx="2357">
                  <c:v>1738.25</c:v>
                </c:pt>
                <c:pt idx="2358">
                  <c:v>1738.25</c:v>
                </c:pt>
                <c:pt idx="2359">
                  <c:v>1738.25</c:v>
                </c:pt>
                <c:pt idx="2360">
                  <c:v>1717</c:v>
                </c:pt>
                <c:pt idx="2361">
                  <c:v>1715.25</c:v>
                </c:pt>
                <c:pt idx="2362">
                  <c:v>1691</c:v>
                </c:pt>
                <c:pt idx="2363">
                  <c:v>1683.5</c:v>
                </c:pt>
                <c:pt idx="2364">
                  <c:v>1685</c:v>
                </c:pt>
                <c:pt idx="2365">
                  <c:v>1685</c:v>
                </c:pt>
                <c:pt idx="2366">
                  <c:v>1685</c:v>
                </c:pt>
                <c:pt idx="2367">
                  <c:v>1716.25</c:v>
                </c:pt>
                <c:pt idx="2368">
                  <c:v>1719</c:v>
                </c:pt>
                <c:pt idx="2369">
                  <c:v>1710</c:v>
                </c:pt>
                <c:pt idx="2370">
                  <c:v>1707</c:v>
                </c:pt>
                <c:pt idx="2371">
                  <c:v>1716</c:v>
                </c:pt>
                <c:pt idx="2372">
                  <c:v>1716</c:v>
                </c:pt>
                <c:pt idx="2373">
                  <c:v>1716</c:v>
                </c:pt>
                <c:pt idx="2374">
                  <c:v>1715.5</c:v>
                </c:pt>
                <c:pt idx="2375">
                  <c:v>1706.5</c:v>
                </c:pt>
                <c:pt idx="2376">
                  <c:v>1711</c:v>
                </c:pt>
                <c:pt idx="2377">
                  <c:v>1726.75</c:v>
                </c:pt>
                <c:pt idx="2378">
                  <c:v>1737</c:v>
                </c:pt>
                <c:pt idx="2379">
                  <c:v>1737</c:v>
                </c:pt>
                <c:pt idx="2380">
                  <c:v>1737</c:v>
                </c:pt>
                <c:pt idx="2381">
                  <c:v>1743</c:v>
                </c:pt>
                <c:pt idx="2382">
                  <c:v>1749</c:v>
                </c:pt>
                <c:pt idx="2383">
                  <c:v>1746.5</c:v>
                </c:pt>
                <c:pt idx="2384">
                  <c:v>1736</c:v>
                </c:pt>
                <c:pt idx="2385">
                  <c:v>1766.75</c:v>
                </c:pt>
                <c:pt idx="2386">
                  <c:v>1766.75</c:v>
                </c:pt>
                <c:pt idx="2387">
                  <c:v>1766.75</c:v>
                </c:pt>
                <c:pt idx="2388">
                  <c:v>1769</c:v>
                </c:pt>
                <c:pt idx="2389">
                  <c:v>1761.25</c:v>
                </c:pt>
                <c:pt idx="2390">
                  <c:v>1774</c:v>
                </c:pt>
                <c:pt idx="2391">
                  <c:v>1773.5</c:v>
                </c:pt>
                <c:pt idx="2392">
                  <c:v>1784</c:v>
                </c:pt>
                <c:pt idx="2393">
                  <c:v>1784</c:v>
                </c:pt>
                <c:pt idx="2394">
                  <c:v>1784</c:v>
                </c:pt>
                <c:pt idx="2395">
                  <c:v>1791.75</c:v>
                </c:pt>
                <c:pt idx="2396">
                  <c:v>1775.25</c:v>
                </c:pt>
                <c:pt idx="2397">
                  <c:v>1775.5</c:v>
                </c:pt>
                <c:pt idx="2398">
                  <c:v>1787</c:v>
                </c:pt>
                <c:pt idx="2399">
                  <c:v>1776</c:v>
                </c:pt>
                <c:pt idx="2400">
                  <c:v>1776</c:v>
                </c:pt>
                <c:pt idx="2401">
                  <c:v>1776</c:v>
                </c:pt>
                <c:pt idx="2402">
                  <c:v>1763</c:v>
                </c:pt>
                <c:pt idx="2403">
                  <c:v>1744.75</c:v>
                </c:pt>
                <c:pt idx="2404">
                  <c:v>1771.5</c:v>
                </c:pt>
                <c:pt idx="2405">
                  <c:v>1762.5</c:v>
                </c:pt>
                <c:pt idx="2406">
                  <c:v>1784.5</c:v>
                </c:pt>
                <c:pt idx="2407">
                  <c:v>1784.5</c:v>
                </c:pt>
                <c:pt idx="2408">
                  <c:v>1784.5</c:v>
                </c:pt>
                <c:pt idx="2409">
                  <c:v>1758.5</c:v>
                </c:pt>
                <c:pt idx="2410">
                  <c:v>1766.75</c:v>
                </c:pt>
                <c:pt idx="2411">
                  <c:v>1769.5</c:v>
                </c:pt>
                <c:pt idx="2412">
                  <c:v>1770</c:v>
                </c:pt>
                <c:pt idx="2413">
                  <c:v>1775.5</c:v>
                </c:pt>
                <c:pt idx="2414">
                  <c:v>1775.5</c:v>
                </c:pt>
                <c:pt idx="2415">
                  <c:v>1775.5</c:v>
                </c:pt>
                <c:pt idx="2416">
                  <c:v>1733.25</c:v>
                </c:pt>
                <c:pt idx="2417">
                  <c:v>1737</c:v>
                </c:pt>
                <c:pt idx="2418">
                  <c:v>1736.75</c:v>
                </c:pt>
                <c:pt idx="2419">
                  <c:v>1732</c:v>
                </c:pt>
                <c:pt idx="2420">
                  <c:v>1728</c:v>
                </c:pt>
                <c:pt idx="2421">
                  <c:v>1728</c:v>
                </c:pt>
                <c:pt idx="2422">
                  <c:v>1728</c:v>
                </c:pt>
                <c:pt idx="2423">
                  <c:v>1701</c:v>
                </c:pt>
                <c:pt idx="2424">
                  <c:v>1690</c:v>
                </c:pt>
                <c:pt idx="2425">
                  <c:v>1697</c:v>
                </c:pt>
                <c:pt idx="2426">
                  <c:v>1691.5</c:v>
                </c:pt>
                <c:pt idx="2427">
                  <c:v>1648.5</c:v>
                </c:pt>
                <c:pt idx="2428">
                  <c:v>1648.5</c:v>
                </c:pt>
                <c:pt idx="2429">
                  <c:v>1648.5</c:v>
                </c:pt>
                <c:pt idx="2430">
                  <c:v>1660.5</c:v>
                </c:pt>
                <c:pt idx="2431">
                  <c:v>1660</c:v>
                </c:pt>
                <c:pt idx="2432">
                  <c:v>1668</c:v>
                </c:pt>
                <c:pt idx="2433">
                  <c:v>1667</c:v>
                </c:pt>
                <c:pt idx="2434">
                  <c:v>1667</c:v>
                </c:pt>
                <c:pt idx="2435">
                  <c:v>1667</c:v>
                </c:pt>
                <c:pt idx="2436">
                  <c:v>1667</c:v>
                </c:pt>
                <c:pt idx="2437">
                  <c:v>1665.25</c:v>
                </c:pt>
                <c:pt idx="2438">
                  <c:v>1642</c:v>
                </c:pt>
                <c:pt idx="2439">
                  <c:v>1639.5</c:v>
                </c:pt>
                <c:pt idx="2440">
                  <c:v>1615</c:v>
                </c:pt>
                <c:pt idx="2441">
                  <c:v>1614.75</c:v>
                </c:pt>
                <c:pt idx="2442">
                  <c:v>1614.75</c:v>
                </c:pt>
                <c:pt idx="2443">
                  <c:v>1614.75</c:v>
                </c:pt>
                <c:pt idx="2444">
                  <c:v>1604.5</c:v>
                </c:pt>
                <c:pt idx="2445">
                  <c:v>1601.75</c:v>
                </c:pt>
                <c:pt idx="2446">
                  <c:v>1597.75</c:v>
                </c:pt>
                <c:pt idx="2447">
                  <c:v>1622.5</c:v>
                </c:pt>
                <c:pt idx="2448">
                  <c:v>1618.5</c:v>
                </c:pt>
                <c:pt idx="2449">
                  <c:v>1618.5</c:v>
                </c:pt>
                <c:pt idx="2450">
                  <c:v>1618.5</c:v>
                </c:pt>
                <c:pt idx="2451">
                  <c:v>1615</c:v>
                </c:pt>
                <c:pt idx="2452">
                  <c:v>1613.25</c:v>
                </c:pt>
                <c:pt idx="2453">
                  <c:v>1611</c:v>
                </c:pt>
                <c:pt idx="2454">
                  <c:v>1610</c:v>
                </c:pt>
                <c:pt idx="2455">
                  <c:v>1602</c:v>
                </c:pt>
                <c:pt idx="2456">
                  <c:v>1602</c:v>
                </c:pt>
                <c:pt idx="2457">
                  <c:v>1602</c:v>
                </c:pt>
                <c:pt idx="2458">
                  <c:v>1597</c:v>
                </c:pt>
                <c:pt idx="2459">
                  <c:v>1599</c:v>
                </c:pt>
                <c:pt idx="2460">
                  <c:v>1622</c:v>
                </c:pt>
                <c:pt idx="2461">
                  <c:v>1617.75</c:v>
                </c:pt>
                <c:pt idx="2462">
                  <c:v>1618.25</c:v>
                </c:pt>
                <c:pt idx="2463">
                  <c:v>1618.25</c:v>
                </c:pt>
                <c:pt idx="2464">
                  <c:v>1618.25</c:v>
                </c:pt>
                <c:pt idx="2465">
                  <c:v>1618</c:v>
                </c:pt>
                <c:pt idx="2466">
                  <c:v>1601</c:v>
                </c:pt>
                <c:pt idx="2467">
                  <c:v>1583.25</c:v>
                </c:pt>
                <c:pt idx="2468">
                  <c:v>1572.25</c:v>
                </c:pt>
                <c:pt idx="2469">
                  <c:v>1576.25</c:v>
                </c:pt>
                <c:pt idx="2470">
                  <c:v>1576.25</c:v>
                </c:pt>
                <c:pt idx="2471">
                  <c:v>1576.25</c:v>
                </c:pt>
                <c:pt idx="2472">
                  <c:v>1584</c:v>
                </c:pt>
                <c:pt idx="2473">
                  <c:v>1575.25</c:v>
                </c:pt>
                <c:pt idx="2474">
                  <c:v>1585.25</c:v>
                </c:pt>
                <c:pt idx="2475">
                  <c:v>1589.75</c:v>
                </c:pt>
                <c:pt idx="2476">
                  <c:v>1595.5</c:v>
                </c:pt>
                <c:pt idx="2477">
                  <c:v>1595.5</c:v>
                </c:pt>
                <c:pt idx="2478">
                  <c:v>1595.5</c:v>
                </c:pt>
                <c:pt idx="2479">
                  <c:v>1556.25</c:v>
                </c:pt>
                <c:pt idx="2480">
                  <c:v>1577</c:v>
                </c:pt>
                <c:pt idx="2481">
                  <c:v>1595.25</c:v>
                </c:pt>
                <c:pt idx="2482">
                  <c:v>1585</c:v>
                </c:pt>
                <c:pt idx="2483">
                  <c:v>1587</c:v>
                </c:pt>
                <c:pt idx="2484">
                  <c:v>1587</c:v>
                </c:pt>
                <c:pt idx="2485">
                  <c:v>1587</c:v>
                </c:pt>
                <c:pt idx="2486">
                  <c:v>1604</c:v>
                </c:pt>
                <c:pt idx="2487">
                  <c:v>1613.5</c:v>
                </c:pt>
                <c:pt idx="2488">
                  <c:v>1617.5</c:v>
                </c:pt>
                <c:pt idx="2489">
                  <c:v>1592</c:v>
                </c:pt>
                <c:pt idx="2490">
                  <c:v>1598.5</c:v>
                </c:pt>
                <c:pt idx="2491">
                  <c:v>1598.5</c:v>
                </c:pt>
                <c:pt idx="2492">
                  <c:v>1598.5</c:v>
                </c:pt>
                <c:pt idx="2493">
                  <c:v>1558.5</c:v>
                </c:pt>
                <c:pt idx="2494">
                  <c:v>1573.5</c:v>
                </c:pt>
                <c:pt idx="2495">
                  <c:v>1576</c:v>
                </c:pt>
                <c:pt idx="2496">
                  <c:v>1570</c:v>
                </c:pt>
                <c:pt idx="2497">
                  <c:v>1565.5</c:v>
                </c:pt>
                <c:pt idx="2498">
                  <c:v>1565.5</c:v>
                </c:pt>
                <c:pt idx="2499">
                  <c:v>1565.5</c:v>
                </c:pt>
                <c:pt idx="2500">
                  <c:v>1582</c:v>
                </c:pt>
                <c:pt idx="2501">
                  <c:v>1601</c:v>
                </c:pt>
                <c:pt idx="2502">
                  <c:v>1625.5</c:v>
                </c:pt>
                <c:pt idx="2503">
                  <c:v>1615.5</c:v>
                </c:pt>
                <c:pt idx="2504">
                  <c:v>1627.25</c:v>
                </c:pt>
                <c:pt idx="2505">
                  <c:v>1627.25</c:v>
                </c:pt>
                <c:pt idx="2506">
                  <c:v>1627.25</c:v>
                </c:pt>
                <c:pt idx="2507">
                  <c:v>1613.5</c:v>
                </c:pt>
                <c:pt idx="2508">
                  <c:v>1619.5</c:v>
                </c:pt>
                <c:pt idx="2509">
                  <c:v>1603.5</c:v>
                </c:pt>
                <c:pt idx="2510">
                  <c:v>1584</c:v>
                </c:pt>
                <c:pt idx="2511">
                  <c:v>1576.5</c:v>
                </c:pt>
                <c:pt idx="2512">
                  <c:v>1576.5</c:v>
                </c:pt>
                <c:pt idx="2513">
                  <c:v>1576.5</c:v>
                </c:pt>
                <c:pt idx="2514">
                  <c:v>1606</c:v>
                </c:pt>
                <c:pt idx="2515">
                  <c:v>1635</c:v>
                </c:pt>
                <c:pt idx="2516">
                  <c:v>1606</c:v>
                </c:pt>
                <c:pt idx="2517">
                  <c:v>1606</c:v>
                </c:pt>
                <c:pt idx="2518">
                  <c:v>1606</c:v>
                </c:pt>
                <c:pt idx="2519">
                  <c:v>1606</c:v>
                </c:pt>
                <c:pt idx="2520">
                  <c:v>1606</c:v>
                </c:pt>
                <c:pt idx="2521">
                  <c:v>1558</c:v>
                </c:pt>
                <c:pt idx="2522">
                  <c:v>1540</c:v>
                </c:pt>
                <c:pt idx="2523">
                  <c:v>1579.5</c:v>
                </c:pt>
                <c:pt idx="2524">
                  <c:v>1574.6</c:v>
                </c:pt>
                <c:pt idx="2525">
                  <c:v>1569.5</c:v>
                </c:pt>
                <c:pt idx="2526">
                  <c:v>1569.5</c:v>
                </c:pt>
                <c:pt idx="2527">
                  <c:v>1569.5</c:v>
                </c:pt>
                <c:pt idx="2528">
                  <c:v>1568.5</c:v>
                </c:pt>
                <c:pt idx="2529">
                  <c:v>1549</c:v>
                </c:pt>
                <c:pt idx="2530">
                  <c:v>1582.5</c:v>
                </c:pt>
                <c:pt idx="2531">
                  <c:v>1592.5</c:v>
                </c:pt>
                <c:pt idx="2532">
                  <c:v>1589.5</c:v>
                </c:pt>
                <c:pt idx="2533">
                  <c:v>1589.5</c:v>
                </c:pt>
                <c:pt idx="2534">
                  <c:v>1589.5</c:v>
                </c:pt>
                <c:pt idx="2535">
                  <c:v>1554</c:v>
                </c:pt>
                <c:pt idx="2536">
                  <c:v>1548.5</c:v>
                </c:pt>
                <c:pt idx="2537">
                  <c:v>1556.5</c:v>
                </c:pt>
                <c:pt idx="2538">
                  <c:v>1558.5</c:v>
                </c:pt>
                <c:pt idx="2539">
                  <c:v>1583</c:v>
                </c:pt>
                <c:pt idx="2540">
                  <c:v>1583</c:v>
                </c:pt>
                <c:pt idx="2541">
                  <c:v>1583</c:v>
                </c:pt>
                <c:pt idx="2542">
                  <c:v>1598.5</c:v>
                </c:pt>
                <c:pt idx="2543">
                  <c:v>1582.5</c:v>
                </c:pt>
                <c:pt idx="2544">
                  <c:v>1602.5</c:v>
                </c:pt>
                <c:pt idx="2545">
                  <c:v>1643.75</c:v>
                </c:pt>
                <c:pt idx="2546">
                  <c:v>1643.75</c:v>
                </c:pt>
                <c:pt idx="2547">
                  <c:v>1643.75</c:v>
                </c:pt>
                <c:pt idx="2548">
                  <c:v>1643.75</c:v>
                </c:pt>
                <c:pt idx="2549">
                  <c:v>1637.75</c:v>
                </c:pt>
                <c:pt idx="2550">
                  <c:v>1648</c:v>
                </c:pt>
                <c:pt idx="2551">
                  <c:v>1664</c:v>
                </c:pt>
                <c:pt idx="2552">
                  <c:v>1651.25</c:v>
                </c:pt>
                <c:pt idx="2553">
                  <c:v>1663.5</c:v>
                </c:pt>
                <c:pt idx="2554">
                  <c:v>1663.5</c:v>
                </c:pt>
                <c:pt idx="2555">
                  <c:v>1663.5</c:v>
                </c:pt>
                <c:pt idx="2556">
                  <c:v>1653.5</c:v>
                </c:pt>
                <c:pt idx="2557">
                  <c:v>1637.75</c:v>
                </c:pt>
                <c:pt idx="2558">
                  <c:v>1649.5</c:v>
                </c:pt>
                <c:pt idx="2559">
                  <c:v>1629</c:v>
                </c:pt>
                <c:pt idx="2560">
                  <c:v>1641.5</c:v>
                </c:pt>
                <c:pt idx="2561">
                  <c:v>1641.5</c:v>
                </c:pt>
                <c:pt idx="2562">
                  <c:v>1641.5</c:v>
                </c:pt>
                <c:pt idx="2563">
                  <c:v>1650</c:v>
                </c:pt>
                <c:pt idx="2564">
                  <c:v>1644</c:v>
                </c:pt>
                <c:pt idx="2565">
                  <c:v>1635.5</c:v>
                </c:pt>
                <c:pt idx="2566">
                  <c:v>1653</c:v>
                </c:pt>
                <c:pt idx="2567">
                  <c:v>1666.5</c:v>
                </c:pt>
                <c:pt idx="2568">
                  <c:v>1666.5</c:v>
                </c:pt>
                <c:pt idx="2569">
                  <c:v>1666.5</c:v>
                </c:pt>
                <c:pt idx="2570">
                  <c:v>1668.5</c:v>
                </c:pt>
                <c:pt idx="2571">
                  <c:v>1658</c:v>
                </c:pt>
                <c:pt idx="2572">
                  <c:v>1644</c:v>
                </c:pt>
                <c:pt idx="2573">
                  <c:v>1631</c:v>
                </c:pt>
                <c:pt idx="2574">
                  <c:v>1631</c:v>
                </c:pt>
                <c:pt idx="2575">
                  <c:v>1631</c:v>
                </c:pt>
                <c:pt idx="2576">
                  <c:v>1631</c:v>
                </c:pt>
                <c:pt idx="2577">
                  <c:v>1631</c:v>
                </c:pt>
                <c:pt idx="2578">
                  <c:v>1621</c:v>
                </c:pt>
                <c:pt idx="2579">
                  <c:v>1676.25</c:v>
                </c:pt>
                <c:pt idx="2580">
                  <c:v>1677.5</c:v>
                </c:pt>
                <c:pt idx="2581">
                  <c:v>1662.5</c:v>
                </c:pt>
                <c:pt idx="2582">
                  <c:v>1662.5</c:v>
                </c:pt>
                <c:pt idx="2583">
                  <c:v>1662.5</c:v>
                </c:pt>
                <c:pt idx="2584">
                  <c:v>1657.5</c:v>
                </c:pt>
                <c:pt idx="2585">
                  <c:v>1676</c:v>
                </c:pt>
                <c:pt idx="2586">
                  <c:v>1692</c:v>
                </c:pt>
                <c:pt idx="2587">
                  <c:v>1680.25</c:v>
                </c:pt>
                <c:pt idx="2588">
                  <c:v>1664</c:v>
                </c:pt>
                <c:pt idx="2589">
                  <c:v>1664</c:v>
                </c:pt>
                <c:pt idx="2590">
                  <c:v>1664</c:v>
                </c:pt>
                <c:pt idx="2591">
                  <c:v>1635.5</c:v>
                </c:pt>
                <c:pt idx="2592">
                  <c:v>1649.25</c:v>
                </c:pt>
                <c:pt idx="2593">
                  <c:v>1656.75</c:v>
                </c:pt>
                <c:pt idx="2594">
                  <c:v>1661.5</c:v>
                </c:pt>
                <c:pt idx="2595">
                  <c:v>1658</c:v>
                </c:pt>
                <c:pt idx="2596">
                  <c:v>1658</c:v>
                </c:pt>
                <c:pt idx="2597">
                  <c:v>1658</c:v>
                </c:pt>
                <c:pt idx="2598">
                  <c:v>1648</c:v>
                </c:pt>
                <c:pt idx="2599">
                  <c:v>1644.25</c:v>
                </c:pt>
                <c:pt idx="2600">
                  <c:v>1690</c:v>
                </c:pt>
                <c:pt idx="2601">
                  <c:v>1697.5</c:v>
                </c:pt>
                <c:pt idx="2602">
                  <c:v>1687.5</c:v>
                </c:pt>
                <c:pt idx="2603">
                  <c:v>1687.5</c:v>
                </c:pt>
                <c:pt idx="2604">
                  <c:v>1687.5</c:v>
                </c:pt>
                <c:pt idx="2605">
                  <c:v>1690</c:v>
                </c:pt>
                <c:pt idx="2606">
                  <c:v>1677.5</c:v>
                </c:pt>
                <c:pt idx="2607">
                  <c:v>1669</c:v>
                </c:pt>
                <c:pt idx="2608">
                  <c:v>1705</c:v>
                </c:pt>
                <c:pt idx="2609">
                  <c:v>1707</c:v>
                </c:pt>
                <c:pt idx="2610">
                  <c:v>1707</c:v>
                </c:pt>
                <c:pt idx="2611">
                  <c:v>1707</c:v>
                </c:pt>
                <c:pt idx="2612">
                  <c:v>1714</c:v>
                </c:pt>
                <c:pt idx="2613">
                  <c:v>1770</c:v>
                </c:pt>
                <c:pt idx="2614">
                  <c:v>1781</c:v>
                </c:pt>
                <c:pt idx="2615">
                  <c:v>1772</c:v>
                </c:pt>
                <c:pt idx="2616">
                  <c:v>1777.5</c:v>
                </c:pt>
                <c:pt idx="2617">
                  <c:v>1777.5</c:v>
                </c:pt>
                <c:pt idx="2618">
                  <c:v>1777.5</c:v>
                </c:pt>
                <c:pt idx="2619">
                  <c:v>1777</c:v>
                </c:pt>
                <c:pt idx="2620">
                  <c:v>1752</c:v>
                </c:pt>
                <c:pt idx="2621">
                  <c:v>1748</c:v>
                </c:pt>
                <c:pt idx="2622">
                  <c:v>1733</c:v>
                </c:pt>
                <c:pt idx="2623">
                  <c:v>1723</c:v>
                </c:pt>
                <c:pt idx="2624">
                  <c:v>1723</c:v>
                </c:pt>
                <c:pt idx="2625">
                  <c:v>1723</c:v>
                </c:pt>
                <c:pt idx="2626">
                  <c:v>1713</c:v>
                </c:pt>
                <c:pt idx="2627">
                  <c:v>1733</c:v>
                </c:pt>
                <c:pt idx="2628">
                  <c:v>1722</c:v>
                </c:pt>
                <c:pt idx="2629">
                  <c:v>1720</c:v>
                </c:pt>
                <c:pt idx="2630">
                  <c:v>1711.5</c:v>
                </c:pt>
                <c:pt idx="2631">
                  <c:v>1711.5</c:v>
                </c:pt>
                <c:pt idx="2632">
                  <c:v>1711.5</c:v>
                </c:pt>
                <c:pt idx="2633">
                  <c:v>1748</c:v>
                </c:pt>
                <c:pt idx="2634">
                  <c:v>1746</c:v>
                </c:pt>
                <c:pt idx="2635">
                  <c:v>1724</c:v>
                </c:pt>
                <c:pt idx="2636">
                  <c:v>1719</c:v>
                </c:pt>
                <c:pt idx="2637">
                  <c:v>1734</c:v>
                </c:pt>
                <c:pt idx="2638">
                  <c:v>1734</c:v>
                </c:pt>
                <c:pt idx="2639">
                  <c:v>1734</c:v>
                </c:pt>
                <c:pt idx="2640">
                  <c:v>1751</c:v>
                </c:pt>
                <c:pt idx="2641">
                  <c:v>1740</c:v>
                </c:pt>
                <c:pt idx="2642">
                  <c:v>1744</c:v>
                </c:pt>
                <c:pt idx="2643">
                  <c:v>1729</c:v>
                </c:pt>
                <c:pt idx="2644">
                  <c:v>1726</c:v>
                </c:pt>
                <c:pt idx="2645">
                  <c:v>1726</c:v>
                </c:pt>
                <c:pt idx="2646">
                  <c:v>1726</c:v>
                </c:pt>
                <c:pt idx="2647">
                  <c:v>1727</c:v>
                </c:pt>
                <c:pt idx="2648">
                  <c:v>1650</c:v>
                </c:pt>
                <c:pt idx="2649">
                  <c:v>1665.5</c:v>
                </c:pt>
                <c:pt idx="2650">
                  <c:v>1675.5</c:v>
                </c:pt>
                <c:pt idx="2651">
                  <c:v>1653</c:v>
                </c:pt>
                <c:pt idx="2652">
                  <c:v>1653</c:v>
                </c:pt>
                <c:pt idx="2653">
                  <c:v>1653</c:v>
                </c:pt>
                <c:pt idx="2654">
                  <c:v>1655</c:v>
                </c:pt>
                <c:pt idx="2655">
                  <c:v>1647</c:v>
                </c:pt>
                <c:pt idx="2656">
                  <c:v>1656</c:v>
                </c:pt>
                <c:pt idx="2657">
                  <c:v>1641</c:v>
                </c:pt>
                <c:pt idx="2658">
                  <c:v>1635.5</c:v>
                </c:pt>
                <c:pt idx="2659">
                  <c:v>1635.5</c:v>
                </c:pt>
                <c:pt idx="2660">
                  <c:v>1635.5</c:v>
                </c:pt>
                <c:pt idx="2661">
                  <c:v>1661</c:v>
                </c:pt>
                <c:pt idx="2662">
                  <c:v>1634.5</c:v>
                </c:pt>
                <c:pt idx="2663">
                  <c:v>1637</c:v>
                </c:pt>
                <c:pt idx="2664">
                  <c:v>1615</c:v>
                </c:pt>
                <c:pt idx="2665">
                  <c:v>1616.5</c:v>
                </c:pt>
                <c:pt idx="2666">
                  <c:v>1616.5</c:v>
                </c:pt>
                <c:pt idx="2667">
                  <c:v>1616.5</c:v>
                </c:pt>
                <c:pt idx="2668">
                  <c:v>1599</c:v>
                </c:pt>
                <c:pt idx="2669">
                  <c:v>1613</c:v>
                </c:pt>
                <c:pt idx="2670">
                  <c:v>1598</c:v>
                </c:pt>
                <c:pt idx="2671">
                  <c:v>1574.5</c:v>
                </c:pt>
                <c:pt idx="2672">
                  <c:v>1574.5</c:v>
                </c:pt>
                <c:pt idx="2673">
                  <c:v>1574.5</c:v>
                </c:pt>
                <c:pt idx="2674">
                  <c:v>1574.5</c:v>
                </c:pt>
                <c:pt idx="2675">
                  <c:v>1531</c:v>
                </c:pt>
                <c:pt idx="2676">
                  <c:v>1571</c:v>
                </c:pt>
                <c:pt idx="2677">
                  <c:v>1607.5</c:v>
                </c:pt>
                <c:pt idx="2678">
                  <c:v>1607.5</c:v>
                </c:pt>
                <c:pt idx="2679">
                  <c:v>1607.5</c:v>
                </c:pt>
                <c:pt idx="2680">
                  <c:v>1607.5</c:v>
                </c:pt>
                <c:pt idx="2681">
                  <c:v>1607.5</c:v>
                </c:pt>
                <c:pt idx="2682">
                  <c:v>1606.5</c:v>
                </c:pt>
                <c:pt idx="2683">
                  <c:v>1608</c:v>
                </c:pt>
                <c:pt idx="2684">
                  <c:v>1613.5</c:v>
                </c:pt>
                <c:pt idx="2685">
                  <c:v>1598</c:v>
                </c:pt>
                <c:pt idx="2686">
                  <c:v>1594</c:v>
                </c:pt>
                <c:pt idx="2687">
                  <c:v>1594</c:v>
                </c:pt>
                <c:pt idx="2688">
                  <c:v>1594</c:v>
                </c:pt>
                <c:pt idx="2689">
                  <c:v>1574</c:v>
                </c:pt>
                <c:pt idx="2690">
                  <c:v>1603</c:v>
                </c:pt>
                <c:pt idx="2691">
                  <c:v>1672.5</c:v>
                </c:pt>
                <c:pt idx="2692">
                  <c:v>1659.5</c:v>
                </c:pt>
                <c:pt idx="2693">
                  <c:v>1709</c:v>
                </c:pt>
                <c:pt idx="2694">
                  <c:v>1709</c:v>
                </c:pt>
                <c:pt idx="2695">
                  <c:v>1709</c:v>
                </c:pt>
                <c:pt idx="2696">
                  <c:v>1715</c:v>
                </c:pt>
                <c:pt idx="2697">
                  <c:v>1735.5</c:v>
                </c:pt>
                <c:pt idx="2698">
                  <c:v>1708</c:v>
                </c:pt>
                <c:pt idx="2699">
                  <c:v>1744</c:v>
                </c:pt>
                <c:pt idx="2700">
                  <c:v>1747</c:v>
                </c:pt>
                <c:pt idx="2701">
                  <c:v>1747</c:v>
                </c:pt>
                <c:pt idx="2702">
                  <c:v>1747</c:v>
                </c:pt>
                <c:pt idx="2703">
                  <c:v>1752</c:v>
                </c:pt>
                <c:pt idx="2704">
                  <c:v>1746</c:v>
                </c:pt>
                <c:pt idx="2705">
                  <c:v>1717</c:v>
                </c:pt>
                <c:pt idx="2706">
                  <c:v>1714</c:v>
                </c:pt>
                <c:pt idx="2707">
                  <c:v>1688.5</c:v>
                </c:pt>
                <c:pt idx="2708">
                  <c:v>1688.5</c:v>
                </c:pt>
                <c:pt idx="2709">
                  <c:v>1688.5</c:v>
                </c:pt>
                <c:pt idx="2710">
                  <c:v>1692.5</c:v>
                </c:pt>
                <c:pt idx="2711">
                  <c:v>1681</c:v>
                </c:pt>
                <c:pt idx="2712">
                  <c:v>1699</c:v>
                </c:pt>
                <c:pt idx="2713">
                  <c:v>1702</c:v>
                </c:pt>
                <c:pt idx="2714">
                  <c:v>1719</c:v>
                </c:pt>
                <c:pt idx="2715">
                  <c:v>1719</c:v>
                </c:pt>
                <c:pt idx="2716">
                  <c:v>1719</c:v>
                </c:pt>
                <c:pt idx="2717">
                  <c:v>1742.5</c:v>
                </c:pt>
                <c:pt idx="2718">
                  <c:v>1756</c:v>
                </c:pt>
                <c:pt idx="2719">
                  <c:v>1785</c:v>
                </c:pt>
                <c:pt idx="2720">
                  <c:v>1776</c:v>
                </c:pt>
                <c:pt idx="2721">
                  <c:v>1773</c:v>
                </c:pt>
                <c:pt idx="2722">
                  <c:v>1773</c:v>
                </c:pt>
                <c:pt idx="2723">
                  <c:v>1773</c:v>
                </c:pt>
                <c:pt idx="2724">
                  <c:v>1756</c:v>
                </c:pt>
                <c:pt idx="2725">
                  <c:v>1784</c:v>
                </c:pt>
                <c:pt idx="2726">
                  <c:v>1795</c:v>
                </c:pt>
                <c:pt idx="2727">
                  <c:v>1782</c:v>
                </c:pt>
                <c:pt idx="2728">
                  <c:v>1749</c:v>
                </c:pt>
                <c:pt idx="2729">
                  <c:v>1749</c:v>
                </c:pt>
                <c:pt idx="2730">
                  <c:v>1749</c:v>
                </c:pt>
                <c:pt idx="2731">
                  <c:v>1758</c:v>
                </c:pt>
                <c:pt idx="2732">
                  <c:v>1743</c:v>
                </c:pt>
                <c:pt idx="2733">
                  <c:v>1699</c:v>
                </c:pt>
                <c:pt idx="2734">
                  <c:v>1722</c:v>
                </c:pt>
                <c:pt idx="2735">
                  <c:v>1741</c:v>
                </c:pt>
                <c:pt idx="2736">
                  <c:v>1741</c:v>
                </c:pt>
                <c:pt idx="2737">
                  <c:v>1741</c:v>
                </c:pt>
                <c:pt idx="2738">
                  <c:v>1718</c:v>
                </c:pt>
                <c:pt idx="2739">
                  <c:v>1715</c:v>
                </c:pt>
                <c:pt idx="2740">
                  <c:v>1656</c:v>
                </c:pt>
                <c:pt idx="2741">
                  <c:v>1652</c:v>
                </c:pt>
                <c:pt idx="2742">
                  <c:v>1642.5</c:v>
                </c:pt>
                <c:pt idx="2743">
                  <c:v>1642.5</c:v>
                </c:pt>
                <c:pt idx="2744">
                  <c:v>1642.5</c:v>
                </c:pt>
                <c:pt idx="2745">
                  <c:v>1620</c:v>
                </c:pt>
                <c:pt idx="2746">
                  <c:v>1652.5</c:v>
                </c:pt>
                <c:pt idx="2747">
                  <c:v>1631</c:v>
                </c:pt>
                <c:pt idx="2748">
                  <c:v>1682</c:v>
                </c:pt>
                <c:pt idx="2749">
                  <c:v>1678</c:v>
                </c:pt>
                <c:pt idx="2750">
                  <c:v>1678</c:v>
                </c:pt>
                <c:pt idx="2751">
                  <c:v>1678</c:v>
                </c:pt>
                <c:pt idx="2752">
                  <c:v>1656</c:v>
                </c:pt>
                <c:pt idx="2753">
                  <c:v>1682</c:v>
                </c:pt>
                <c:pt idx="2754">
                  <c:v>1663</c:v>
                </c:pt>
                <c:pt idx="2755">
                  <c:v>1661</c:v>
                </c:pt>
                <c:pt idx="2756">
                  <c:v>1652</c:v>
                </c:pt>
                <c:pt idx="2757">
                  <c:v>1652</c:v>
                </c:pt>
                <c:pt idx="2758">
                  <c:v>1652</c:v>
                </c:pt>
                <c:pt idx="2759">
                  <c:v>1635</c:v>
                </c:pt>
                <c:pt idx="2760">
                  <c:v>1617</c:v>
                </c:pt>
                <c:pt idx="2761">
                  <c:v>1638</c:v>
                </c:pt>
                <c:pt idx="2762">
                  <c:v>1655.5</c:v>
                </c:pt>
                <c:pt idx="2763">
                  <c:v>1620</c:v>
                </c:pt>
                <c:pt idx="2764">
                  <c:v>1620</c:v>
                </c:pt>
                <c:pt idx="2765">
                  <c:v>1620</c:v>
                </c:pt>
                <c:pt idx="2766">
                  <c:v>1613</c:v>
                </c:pt>
                <c:pt idx="2767">
                  <c:v>1643</c:v>
                </c:pt>
                <c:pt idx="2768">
                  <c:v>1659</c:v>
                </c:pt>
                <c:pt idx="2769">
                  <c:v>1598</c:v>
                </c:pt>
                <c:pt idx="2770">
                  <c:v>1689</c:v>
                </c:pt>
                <c:pt idx="2771">
                  <c:v>1689</c:v>
                </c:pt>
                <c:pt idx="2772">
                  <c:v>1689</c:v>
                </c:pt>
                <c:pt idx="2773">
                  <c:v>1722</c:v>
                </c:pt>
                <c:pt idx="2774">
                  <c:v>1793</c:v>
                </c:pt>
                <c:pt idx="2775">
                  <c:v>1799</c:v>
                </c:pt>
                <c:pt idx="2776">
                  <c:v>1794</c:v>
                </c:pt>
                <c:pt idx="2777">
                  <c:v>1794</c:v>
                </c:pt>
                <c:pt idx="2778">
                  <c:v>1794</c:v>
                </c:pt>
                <c:pt idx="2779">
                  <c:v>1794</c:v>
                </c:pt>
                <c:pt idx="2780">
                  <c:v>1782</c:v>
                </c:pt>
                <c:pt idx="2781">
                  <c:v>1818.5</c:v>
                </c:pt>
                <c:pt idx="2782">
                  <c:v>1820</c:v>
                </c:pt>
                <c:pt idx="2783">
                  <c:v>1834</c:v>
                </c:pt>
                <c:pt idx="2784">
                  <c:v>1851</c:v>
                </c:pt>
                <c:pt idx="2785">
                  <c:v>1851</c:v>
                </c:pt>
                <c:pt idx="2786">
                  <c:v>1851</c:v>
                </c:pt>
                <c:pt idx="2787">
                  <c:v>1855</c:v>
                </c:pt>
                <c:pt idx="2788">
                  <c:v>1810</c:v>
                </c:pt>
                <c:pt idx="2789">
                  <c:v>1895</c:v>
                </c:pt>
                <c:pt idx="2790">
                  <c:v>1895</c:v>
                </c:pt>
                <c:pt idx="2791">
                  <c:v>1875.25</c:v>
                </c:pt>
                <c:pt idx="2792">
                  <c:v>1875.25</c:v>
                </c:pt>
                <c:pt idx="2793">
                  <c:v>1875.25</c:v>
                </c:pt>
                <c:pt idx="2794">
                  <c:v>1821</c:v>
                </c:pt>
                <c:pt idx="2795">
                  <c:v>1813.5</c:v>
                </c:pt>
                <c:pt idx="2796">
                  <c:v>1825</c:v>
                </c:pt>
                <c:pt idx="2797">
                  <c:v>1788</c:v>
                </c:pt>
                <c:pt idx="2798">
                  <c:v>1788</c:v>
                </c:pt>
                <c:pt idx="2799">
                  <c:v>1788</c:v>
                </c:pt>
                <c:pt idx="2800">
                  <c:v>1788</c:v>
                </c:pt>
                <c:pt idx="2801">
                  <c:v>1729</c:v>
                </c:pt>
                <c:pt idx="2802">
                  <c:v>1770</c:v>
                </c:pt>
                <c:pt idx="2803">
                  <c:v>1876</c:v>
                </c:pt>
                <c:pt idx="2804">
                  <c:v>1877.5</c:v>
                </c:pt>
                <c:pt idx="2805">
                  <c:v>1848</c:v>
                </c:pt>
                <c:pt idx="2806">
                  <c:v>1848</c:v>
                </c:pt>
                <c:pt idx="2807">
                  <c:v>1848</c:v>
                </c:pt>
                <c:pt idx="2808">
                  <c:v>1824</c:v>
                </c:pt>
                <c:pt idx="2809">
                  <c:v>1790</c:v>
                </c:pt>
                <c:pt idx="2810">
                  <c:v>1782.5</c:v>
                </c:pt>
                <c:pt idx="2811">
                  <c:v>1739</c:v>
                </c:pt>
                <c:pt idx="2812">
                  <c:v>1736</c:v>
                </c:pt>
                <c:pt idx="2813">
                  <c:v>1736</c:v>
                </c:pt>
                <c:pt idx="2814">
                  <c:v>1736</c:v>
                </c:pt>
                <c:pt idx="2815">
                  <c:v>1760</c:v>
                </c:pt>
                <c:pt idx="2816">
                  <c:v>1772</c:v>
                </c:pt>
                <c:pt idx="2817">
                  <c:v>1736</c:v>
                </c:pt>
                <c:pt idx="2818">
                  <c:v>1693</c:v>
                </c:pt>
                <c:pt idx="2819">
                  <c:v>1658.75</c:v>
                </c:pt>
                <c:pt idx="2820">
                  <c:v>1658.75</c:v>
                </c:pt>
                <c:pt idx="2821">
                  <c:v>1658.75</c:v>
                </c:pt>
                <c:pt idx="2822">
                  <c:v>1679.5</c:v>
                </c:pt>
                <c:pt idx="2823">
                  <c:v>1669.25</c:v>
                </c:pt>
                <c:pt idx="2824">
                  <c:v>1637.75</c:v>
                </c:pt>
                <c:pt idx="2825">
                  <c:v>1623</c:v>
                </c:pt>
                <c:pt idx="2826">
                  <c:v>1628.5</c:v>
                </c:pt>
                <c:pt idx="2827">
                  <c:v>1628.5</c:v>
                </c:pt>
                <c:pt idx="2828">
                  <c:v>1628.5</c:v>
                </c:pt>
                <c:pt idx="2829">
                  <c:v>1613.5</c:v>
                </c:pt>
                <c:pt idx="2830">
                  <c:v>1625</c:v>
                </c:pt>
              </c:numCache>
            </c:numRef>
          </c:val>
          <c:smooth val="0"/>
        </c:ser>
        <c:dLbls>
          <c:showLegendKey val="0"/>
          <c:showVal val="0"/>
          <c:showCatName val="0"/>
          <c:showSerName val="0"/>
          <c:showPercent val="0"/>
          <c:showBubbleSize val="0"/>
        </c:dLbls>
        <c:marker val="1"/>
        <c:smooth val="0"/>
        <c:axId val="257158144"/>
        <c:axId val="257159936"/>
      </c:lineChart>
      <c:lineChart>
        <c:grouping val="standard"/>
        <c:varyColors val="0"/>
        <c:ser>
          <c:idx val="1"/>
          <c:order val="1"/>
          <c:tx>
            <c:strRef>
              <c:f>'价格&amp;市场结构'!$AH$3</c:f>
              <c:strCache>
                <c:ptCount val="1"/>
                <c:pt idx="0">
                  <c:v>美国:国债收益率:10年</c:v>
                </c:pt>
              </c:strCache>
            </c:strRef>
          </c:tx>
          <c:spPr>
            <a:ln>
              <a:solidFill>
                <a:srgbClr val="A6A6A6"/>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'价格&amp;市场结构'!$AH$5:$AH$2835</c:f>
              <c:numCache>
                <c:formatCode>###,###,###,###,##0.00</c:formatCode>
                <c:ptCount val="2831"/>
                <c:pt idx="0">
                  <c:v>2.5099999999999998</c:v>
                </c:pt>
                <c:pt idx="1">
                  <c:v>2.54</c:v>
                </c:pt>
                <c:pt idx="2">
                  <c:v>2.5299999999999998</c:v>
                </c:pt>
                <c:pt idx="3">
                  <c:v>2.57</c:v>
                </c:pt>
                <c:pt idx="4">
                  <c:v>2.59</c:v>
                </c:pt>
                <c:pt idx="5">
                  <c:v>2.57</c:v>
                </c:pt>
                <c:pt idx="6">
                  <c:v>2.57</c:v>
                </c:pt>
                <c:pt idx="7">
                  <c:v>2.57</c:v>
                </c:pt>
                <c:pt idx="8">
                  <c:v>2.57</c:v>
                </c:pt>
                <c:pt idx="9">
                  <c:v>2.59</c:v>
                </c:pt>
                <c:pt idx="10">
                  <c:v>2.6</c:v>
                </c:pt>
                <c:pt idx="11">
                  <c:v>2.5499999999999998</c:v>
                </c:pt>
                <c:pt idx="12">
                  <c:v>2.56</c:v>
                </c:pt>
                <c:pt idx="13">
                  <c:v>2.56</c:v>
                </c:pt>
                <c:pt idx="14">
                  <c:v>2.56</c:v>
                </c:pt>
                <c:pt idx="15">
                  <c:v>2.5099999999999998</c:v>
                </c:pt>
                <c:pt idx="16">
                  <c:v>2.48</c:v>
                </c:pt>
                <c:pt idx="17">
                  <c:v>2.5099999999999998</c:v>
                </c:pt>
                <c:pt idx="18">
                  <c:v>2.52</c:v>
                </c:pt>
                <c:pt idx="19">
                  <c:v>2.5</c:v>
                </c:pt>
                <c:pt idx="20">
                  <c:v>2.5</c:v>
                </c:pt>
                <c:pt idx="21">
                  <c:v>2.5</c:v>
                </c:pt>
                <c:pt idx="22">
                  <c:v>2.5099999999999998</c:v>
                </c:pt>
                <c:pt idx="23">
                  <c:v>2.52</c:v>
                </c:pt>
                <c:pt idx="24">
                  <c:v>2.48</c:v>
                </c:pt>
                <c:pt idx="25">
                  <c:v>2.4900000000000002</c:v>
                </c:pt>
                <c:pt idx="26">
                  <c:v>2.41</c:v>
                </c:pt>
                <c:pt idx="27">
                  <c:v>2.41</c:v>
                </c:pt>
                <c:pt idx="28">
                  <c:v>2.41</c:v>
                </c:pt>
                <c:pt idx="29">
                  <c:v>2.39</c:v>
                </c:pt>
                <c:pt idx="30">
                  <c:v>2.39</c:v>
                </c:pt>
                <c:pt idx="31">
                  <c:v>2.41</c:v>
                </c:pt>
                <c:pt idx="32">
                  <c:v>2.4300000000000002</c:v>
                </c:pt>
                <c:pt idx="33">
                  <c:v>2.44</c:v>
                </c:pt>
                <c:pt idx="34">
                  <c:v>2.44</c:v>
                </c:pt>
                <c:pt idx="35">
                  <c:v>2.44</c:v>
                </c:pt>
                <c:pt idx="36">
                  <c:v>2.54</c:v>
                </c:pt>
                <c:pt idx="37">
                  <c:v>2.54</c:v>
                </c:pt>
                <c:pt idx="38">
                  <c:v>2.61</c:v>
                </c:pt>
                <c:pt idx="39">
                  <c:v>2.6</c:v>
                </c:pt>
                <c:pt idx="40">
                  <c:v>2.59</c:v>
                </c:pt>
                <c:pt idx="41">
                  <c:v>2.59</c:v>
                </c:pt>
                <c:pt idx="42">
                  <c:v>2.59</c:v>
                </c:pt>
                <c:pt idx="43">
                  <c:v>2.63</c:v>
                </c:pt>
                <c:pt idx="44">
                  <c:v>2.61</c:v>
                </c:pt>
                <c:pt idx="45">
                  <c:v>2.61</c:v>
                </c:pt>
                <c:pt idx="46">
                  <c:v>2.64</c:v>
                </c:pt>
                <c:pt idx="47">
                  <c:v>2.62</c:v>
                </c:pt>
                <c:pt idx="48">
                  <c:v>2.62</c:v>
                </c:pt>
                <c:pt idx="49">
                  <c:v>2.62</c:v>
                </c:pt>
                <c:pt idx="50">
                  <c:v>2.64</c:v>
                </c:pt>
                <c:pt idx="51">
                  <c:v>2.69</c:v>
                </c:pt>
                <c:pt idx="52">
                  <c:v>2.72</c:v>
                </c:pt>
                <c:pt idx="53">
                  <c:v>2.72</c:v>
                </c:pt>
                <c:pt idx="54">
                  <c:v>2.76</c:v>
                </c:pt>
                <c:pt idx="55">
                  <c:v>2.76</c:v>
                </c:pt>
                <c:pt idx="56">
                  <c:v>2.76</c:v>
                </c:pt>
                <c:pt idx="57">
                  <c:v>2.73</c:v>
                </c:pt>
                <c:pt idx="58">
                  <c:v>2.69</c:v>
                </c:pt>
                <c:pt idx="59">
                  <c:v>2.64</c:v>
                </c:pt>
                <c:pt idx="60">
                  <c:v>2.67</c:v>
                </c:pt>
                <c:pt idx="61">
                  <c:v>2.65</c:v>
                </c:pt>
                <c:pt idx="62">
                  <c:v>2.65</c:v>
                </c:pt>
                <c:pt idx="63">
                  <c:v>2.65</c:v>
                </c:pt>
                <c:pt idx="64">
                  <c:v>2.69</c:v>
                </c:pt>
                <c:pt idx="65">
                  <c:v>2.65</c:v>
                </c:pt>
                <c:pt idx="66">
                  <c:v>2.65</c:v>
                </c:pt>
                <c:pt idx="67">
                  <c:v>2.66</c:v>
                </c:pt>
                <c:pt idx="68">
                  <c:v>2.66</c:v>
                </c:pt>
                <c:pt idx="69">
                  <c:v>2.66</c:v>
                </c:pt>
                <c:pt idx="70">
                  <c:v>2.66</c:v>
                </c:pt>
                <c:pt idx="71">
                  <c:v>2.66</c:v>
                </c:pt>
                <c:pt idx="72">
                  <c:v>2.71</c:v>
                </c:pt>
                <c:pt idx="73">
                  <c:v>2.68</c:v>
                </c:pt>
                <c:pt idx="74">
                  <c:v>2.65</c:v>
                </c:pt>
                <c:pt idx="75">
                  <c:v>2.63</c:v>
                </c:pt>
                <c:pt idx="76">
                  <c:v>2.63</c:v>
                </c:pt>
                <c:pt idx="77">
                  <c:v>2.63</c:v>
                </c:pt>
                <c:pt idx="78">
                  <c:v>2.65</c:v>
                </c:pt>
                <c:pt idx="79">
                  <c:v>2.7</c:v>
                </c:pt>
                <c:pt idx="80">
                  <c:v>2.71</c:v>
                </c:pt>
                <c:pt idx="81">
                  <c:v>2.73</c:v>
                </c:pt>
                <c:pt idx="82">
                  <c:v>2.7</c:v>
                </c:pt>
                <c:pt idx="83">
                  <c:v>2.7</c:v>
                </c:pt>
                <c:pt idx="84">
                  <c:v>2.7</c:v>
                </c:pt>
                <c:pt idx="85">
                  <c:v>2.63</c:v>
                </c:pt>
                <c:pt idx="86">
                  <c:v>2.7</c:v>
                </c:pt>
                <c:pt idx="87">
                  <c:v>2.72</c:v>
                </c:pt>
                <c:pt idx="88">
                  <c:v>2.75</c:v>
                </c:pt>
                <c:pt idx="89">
                  <c:v>2.76</c:v>
                </c:pt>
                <c:pt idx="90">
                  <c:v>2.76</c:v>
                </c:pt>
                <c:pt idx="91">
                  <c:v>2.76</c:v>
                </c:pt>
                <c:pt idx="92">
                  <c:v>2.72</c:v>
                </c:pt>
                <c:pt idx="93">
                  <c:v>2.76</c:v>
                </c:pt>
                <c:pt idx="94">
                  <c:v>2.74</c:v>
                </c:pt>
                <c:pt idx="95">
                  <c:v>2.79</c:v>
                </c:pt>
                <c:pt idx="96">
                  <c:v>2.79</c:v>
                </c:pt>
                <c:pt idx="97">
                  <c:v>2.79</c:v>
                </c:pt>
                <c:pt idx="98">
                  <c:v>2.79</c:v>
                </c:pt>
                <c:pt idx="99">
                  <c:v>2.75</c:v>
                </c:pt>
                <c:pt idx="100">
                  <c:v>2.73</c:v>
                </c:pt>
                <c:pt idx="101">
                  <c:v>2.72</c:v>
                </c:pt>
                <c:pt idx="102">
                  <c:v>2.71</c:v>
                </c:pt>
                <c:pt idx="103">
                  <c:v>2.71</c:v>
                </c:pt>
                <c:pt idx="104">
                  <c:v>2.71</c:v>
                </c:pt>
                <c:pt idx="105">
                  <c:v>2.71</c:v>
                </c:pt>
                <c:pt idx="106">
                  <c:v>2.74</c:v>
                </c:pt>
                <c:pt idx="107">
                  <c:v>2.74</c:v>
                </c:pt>
                <c:pt idx="108">
                  <c:v>2.73</c:v>
                </c:pt>
                <c:pt idx="109">
                  <c:v>2.7</c:v>
                </c:pt>
                <c:pt idx="110">
                  <c:v>2.67</c:v>
                </c:pt>
                <c:pt idx="111">
                  <c:v>2.67</c:v>
                </c:pt>
                <c:pt idx="112">
                  <c:v>2.67</c:v>
                </c:pt>
                <c:pt idx="113">
                  <c:v>2.56</c:v>
                </c:pt>
                <c:pt idx="114">
                  <c:v>2.66</c:v>
                </c:pt>
                <c:pt idx="115">
                  <c:v>2.69</c:v>
                </c:pt>
                <c:pt idx="116">
                  <c:v>2.69</c:v>
                </c:pt>
                <c:pt idx="117">
                  <c:v>2.72</c:v>
                </c:pt>
                <c:pt idx="118">
                  <c:v>2.72</c:v>
                </c:pt>
                <c:pt idx="119">
                  <c:v>2.72</c:v>
                </c:pt>
                <c:pt idx="120">
                  <c:v>2.77</c:v>
                </c:pt>
                <c:pt idx="121">
                  <c:v>2.81</c:v>
                </c:pt>
                <c:pt idx="122">
                  <c:v>2.74</c:v>
                </c:pt>
                <c:pt idx="123">
                  <c:v>2.74</c:v>
                </c:pt>
                <c:pt idx="124">
                  <c:v>2.79</c:v>
                </c:pt>
                <c:pt idx="125">
                  <c:v>2.79</c:v>
                </c:pt>
                <c:pt idx="126">
                  <c:v>2.79</c:v>
                </c:pt>
                <c:pt idx="127">
                  <c:v>2.79</c:v>
                </c:pt>
                <c:pt idx="128">
                  <c:v>2.77</c:v>
                </c:pt>
                <c:pt idx="129">
                  <c:v>2.82</c:v>
                </c:pt>
                <c:pt idx="130">
                  <c:v>2.86</c:v>
                </c:pt>
                <c:pt idx="131">
                  <c:v>2.89</c:v>
                </c:pt>
                <c:pt idx="132">
                  <c:v>2.89</c:v>
                </c:pt>
                <c:pt idx="133">
                  <c:v>2.89</c:v>
                </c:pt>
                <c:pt idx="134">
                  <c:v>2.91</c:v>
                </c:pt>
                <c:pt idx="135">
                  <c:v>2.91</c:v>
                </c:pt>
                <c:pt idx="136">
                  <c:v>2.89</c:v>
                </c:pt>
                <c:pt idx="137">
                  <c:v>2.85</c:v>
                </c:pt>
                <c:pt idx="138">
                  <c:v>2.85</c:v>
                </c:pt>
                <c:pt idx="139">
                  <c:v>2.85</c:v>
                </c:pt>
                <c:pt idx="140">
                  <c:v>2.85</c:v>
                </c:pt>
                <c:pt idx="141">
                  <c:v>2.87</c:v>
                </c:pt>
                <c:pt idx="142">
                  <c:v>2.91</c:v>
                </c:pt>
                <c:pt idx="143">
                  <c:v>2.91</c:v>
                </c:pt>
                <c:pt idx="144">
                  <c:v>2.98</c:v>
                </c:pt>
                <c:pt idx="145">
                  <c:v>3.01</c:v>
                </c:pt>
                <c:pt idx="146">
                  <c:v>3.01</c:v>
                </c:pt>
                <c:pt idx="147">
                  <c:v>3.01</c:v>
                </c:pt>
                <c:pt idx="148">
                  <c:v>3.03</c:v>
                </c:pt>
                <c:pt idx="149">
                  <c:v>3.06</c:v>
                </c:pt>
                <c:pt idx="150">
                  <c:v>3.06</c:v>
                </c:pt>
                <c:pt idx="151">
                  <c:v>3.07</c:v>
                </c:pt>
                <c:pt idx="152">
                  <c:v>3.05</c:v>
                </c:pt>
                <c:pt idx="153">
                  <c:v>3.05</c:v>
                </c:pt>
                <c:pt idx="154">
                  <c:v>3.05</c:v>
                </c:pt>
                <c:pt idx="155">
                  <c:v>3.06</c:v>
                </c:pt>
                <c:pt idx="156">
                  <c:v>3.06</c:v>
                </c:pt>
                <c:pt idx="157">
                  <c:v>3.06</c:v>
                </c:pt>
                <c:pt idx="158">
                  <c:v>3.06</c:v>
                </c:pt>
                <c:pt idx="159">
                  <c:v>3.08</c:v>
                </c:pt>
                <c:pt idx="160">
                  <c:v>3.08</c:v>
                </c:pt>
                <c:pt idx="161">
                  <c:v>3.08</c:v>
                </c:pt>
                <c:pt idx="162">
                  <c:v>3.11</c:v>
                </c:pt>
                <c:pt idx="163">
                  <c:v>3.12</c:v>
                </c:pt>
                <c:pt idx="164">
                  <c:v>3.14</c:v>
                </c:pt>
                <c:pt idx="165">
                  <c:v>3.19</c:v>
                </c:pt>
                <c:pt idx="166">
                  <c:v>3.19</c:v>
                </c:pt>
                <c:pt idx="167">
                  <c:v>3.19</c:v>
                </c:pt>
                <c:pt idx="168">
                  <c:v>3.19</c:v>
                </c:pt>
                <c:pt idx="169">
                  <c:v>3.24</c:v>
                </c:pt>
                <c:pt idx="170">
                  <c:v>3.22</c:v>
                </c:pt>
                <c:pt idx="171">
                  <c:v>3.22</c:v>
                </c:pt>
                <c:pt idx="172">
                  <c:v>3.2</c:v>
                </c:pt>
                <c:pt idx="173">
                  <c:v>3.22</c:v>
                </c:pt>
                <c:pt idx="174">
                  <c:v>3.22</c:v>
                </c:pt>
                <c:pt idx="175">
                  <c:v>3.22</c:v>
                </c:pt>
                <c:pt idx="176">
                  <c:v>3.14</c:v>
                </c:pt>
                <c:pt idx="177">
                  <c:v>3.15</c:v>
                </c:pt>
                <c:pt idx="178">
                  <c:v>3.12</c:v>
                </c:pt>
                <c:pt idx="179">
                  <c:v>3.08</c:v>
                </c:pt>
                <c:pt idx="180">
                  <c:v>3.08</c:v>
                </c:pt>
                <c:pt idx="181">
                  <c:v>3.08</c:v>
                </c:pt>
                <c:pt idx="182">
                  <c:v>3.08</c:v>
                </c:pt>
                <c:pt idx="183">
                  <c:v>3.14</c:v>
                </c:pt>
                <c:pt idx="184">
                  <c:v>3.1</c:v>
                </c:pt>
                <c:pt idx="185">
                  <c:v>3.17</c:v>
                </c:pt>
                <c:pt idx="186">
                  <c:v>3.2</c:v>
                </c:pt>
                <c:pt idx="187">
                  <c:v>3.2</c:v>
                </c:pt>
                <c:pt idx="188">
                  <c:v>3.2</c:v>
                </c:pt>
                <c:pt idx="189">
                  <c:v>3.2</c:v>
                </c:pt>
                <c:pt idx="190">
                  <c:v>3.17</c:v>
                </c:pt>
                <c:pt idx="191">
                  <c:v>3.19</c:v>
                </c:pt>
                <c:pt idx="192">
                  <c:v>3.16</c:v>
                </c:pt>
                <c:pt idx="193">
                  <c:v>3.16</c:v>
                </c:pt>
                <c:pt idx="194">
                  <c:v>3.15</c:v>
                </c:pt>
                <c:pt idx="195">
                  <c:v>3.15</c:v>
                </c:pt>
                <c:pt idx="196">
                  <c:v>3.15</c:v>
                </c:pt>
                <c:pt idx="197">
                  <c:v>3.14</c:v>
                </c:pt>
                <c:pt idx="198">
                  <c:v>3.22</c:v>
                </c:pt>
                <c:pt idx="199">
                  <c:v>3.21</c:v>
                </c:pt>
                <c:pt idx="200">
                  <c:v>3.23</c:v>
                </c:pt>
                <c:pt idx="201">
                  <c:v>3.23</c:v>
                </c:pt>
                <c:pt idx="202">
                  <c:v>3.23</c:v>
                </c:pt>
                <c:pt idx="203">
                  <c:v>3.23</c:v>
                </c:pt>
                <c:pt idx="204">
                  <c:v>3.19</c:v>
                </c:pt>
                <c:pt idx="205">
                  <c:v>3.15</c:v>
                </c:pt>
                <c:pt idx="206">
                  <c:v>3.05</c:v>
                </c:pt>
                <c:pt idx="207">
                  <c:v>3.09</c:v>
                </c:pt>
                <c:pt idx="208">
                  <c:v>3.05</c:v>
                </c:pt>
                <c:pt idx="209">
                  <c:v>3.05</c:v>
                </c:pt>
                <c:pt idx="210">
                  <c:v>3.05</c:v>
                </c:pt>
                <c:pt idx="211">
                  <c:v>3.06</c:v>
                </c:pt>
                <c:pt idx="212">
                  <c:v>3.06</c:v>
                </c:pt>
                <c:pt idx="213">
                  <c:v>3.1</c:v>
                </c:pt>
                <c:pt idx="214">
                  <c:v>3.08</c:v>
                </c:pt>
                <c:pt idx="215">
                  <c:v>3.07</c:v>
                </c:pt>
                <c:pt idx="216">
                  <c:v>3.07</c:v>
                </c:pt>
                <c:pt idx="217">
                  <c:v>3.07</c:v>
                </c:pt>
                <c:pt idx="218">
                  <c:v>3.07</c:v>
                </c:pt>
                <c:pt idx="219">
                  <c:v>3.08</c:v>
                </c:pt>
                <c:pt idx="220">
                  <c:v>3.05</c:v>
                </c:pt>
                <c:pt idx="221">
                  <c:v>2.99</c:v>
                </c:pt>
                <c:pt idx="222">
                  <c:v>2.99</c:v>
                </c:pt>
                <c:pt idx="223">
                  <c:v>2.99</c:v>
                </c:pt>
                <c:pt idx="224">
                  <c:v>2.99</c:v>
                </c:pt>
                <c:pt idx="225">
                  <c:v>2.97</c:v>
                </c:pt>
                <c:pt idx="226">
                  <c:v>2.97</c:v>
                </c:pt>
                <c:pt idx="227">
                  <c:v>2.98</c:v>
                </c:pt>
                <c:pt idx="228">
                  <c:v>2.94</c:v>
                </c:pt>
                <c:pt idx="229">
                  <c:v>2.94</c:v>
                </c:pt>
                <c:pt idx="230">
                  <c:v>2.94</c:v>
                </c:pt>
                <c:pt idx="231">
                  <c:v>2.94</c:v>
                </c:pt>
                <c:pt idx="232">
                  <c:v>2.88</c:v>
                </c:pt>
                <c:pt idx="233">
                  <c:v>2.9</c:v>
                </c:pt>
                <c:pt idx="234">
                  <c:v>2.9</c:v>
                </c:pt>
                <c:pt idx="235">
                  <c:v>2.86</c:v>
                </c:pt>
                <c:pt idx="236">
                  <c:v>2.86</c:v>
                </c:pt>
                <c:pt idx="237">
                  <c:v>2.86</c:v>
                </c:pt>
                <c:pt idx="238">
                  <c:v>2.86</c:v>
                </c:pt>
                <c:pt idx="239">
                  <c:v>2.86</c:v>
                </c:pt>
                <c:pt idx="240">
                  <c:v>2.89</c:v>
                </c:pt>
                <c:pt idx="241">
                  <c:v>2.88</c:v>
                </c:pt>
                <c:pt idx="242">
                  <c:v>2.85</c:v>
                </c:pt>
                <c:pt idx="243">
                  <c:v>2.82</c:v>
                </c:pt>
                <c:pt idx="244">
                  <c:v>2.82</c:v>
                </c:pt>
                <c:pt idx="245">
                  <c:v>2.82</c:v>
                </c:pt>
                <c:pt idx="246">
                  <c:v>2.82</c:v>
                </c:pt>
                <c:pt idx="247">
                  <c:v>2.82</c:v>
                </c:pt>
                <c:pt idx="248">
                  <c:v>2.85</c:v>
                </c:pt>
                <c:pt idx="249">
                  <c:v>2.82</c:v>
                </c:pt>
                <c:pt idx="250">
                  <c:v>2.87</c:v>
                </c:pt>
                <c:pt idx="251">
                  <c:v>2.87</c:v>
                </c:pt>
                <c:pt idx="252">
                  <c:v>2.87</c:v>
                </c:pt>
                <c:pt idx="253">
                  <c:v>2.87</c:v>
                </c:pt>
                <c:pt idx="254">
                  <c:v>2.86</c:v>
                </c:pt>
                <c:pt idx="255">
                  <c:v>2.89</c:v>
                </c:pt>
                <c:pt idx="256">
                  <c:v>2.88</c:v>
                </c:pt>
                <c:pt idx="257">
                  <c:v>2.87</c:v>
                </c:pt>
                <c:pt idx="258">
                  <c:v>2.87</c:v>
                </c:pt>
                <c:pt idx="259">
                  <c:v>2.87</c:v>
                </c:pt>
                <c:pt idx="260">
                  <c:v>2.93</c:v>
                </c:pt>
                <c:pt idx="261">
                  <c:v>2.96</c:v>
                </c:pt>
                <c:pt idx="262">
                  <c:v>2.98</c:v>
                </c:pt>
                <c:pt idx="263">
                  <c:v>2.94</c:v>
                </c:pt>
                <c:pt idx="264">
                  <c:v>2.95</c:v>
                </c:pt>
                <c:pt idx="265">
                  <c:v>2.95</c:v>
                </c:pt>
                <c:pt idx="266">
                  <c:v>2.95</c:v>
                </c:pt>
                <c:pt idx="267">
                  <c:v>2.98</c:v>
                </c:pt>
                <c:pt idx="268">
                  <c:v>3</c:v>
                </c:pt>
                <c:pt idx="269">
                  <c:v>2.96</c:v>
                </c:pt>
                <c:pt idx="270">
                  <c:v>2.98</c:v>
                </c:pt>
                <c:pt idx="271">
                  <c:v>2.96</c:v>
                </c:pt>
                <c:pt idx="272">
                  <c:v>2.96</c:v>
                </c:pt>
                <c:pt idx="273">
                  <c:v>2.96</c:v>
                </c:pt>
                <c:pt idx="274">
                  <c:v>2.98</c:v>
                </c:pt>
                <c:pt idx="275">
                  <c:v>2.94</c:v>
                </c:pt>
                <c:pt idx="276">
                  <c:v>2.95</c:v>
                </c:pt>
                <c:pt idx="277">
                  <c:v>2.96</c:v>
                </c:pt>
                <c:pt idx="278">
                  <c:v>2.89</c:v>
                </c:pt>
                <c:pt idx="279">
                  <c:v>2.89</c:v>
                </c:pt>
                <c:pt idx="280">
                  <c:v>2.89</c:v>
                </c:pt>
                <c:pt idx="281">
                  <c:v>2.84</c:v>
                </c:pt>
                <c:pt idx="282">
                  <c:v>2.88</c:v>
                </c:pt>
                <c:pt idx="283">
                  <c:v>2.86</c:v>
                </c:pt>
                <c:pt idx="284">
                  <c:v>2.85</c:v>
                </c:pt>
                <c:pt idx="285">
                  <c:v>2.83</c:v>
                </c:pt>
                <c:pt idx="286">
                  <c:v>2.83</c:v>
                </c:pt>
                <c:pt idx="287">
                  <c:v>2.83</c:v>
                </c:pt>
                <c:pt idx="288">
                  <c:v>2.85</c:v>
                </c:pt>
                <c:pt idx="289">
                  <c:v>2.85</c:v>
                </c:pt>
                <c:pt idx="290">
                  <c:v>2.87</c:v>
                </c:pt>
                <c:pt idx="291">
                  <c:v>2.86</c:v>
                </c:pt>
                <c:pt idx="292">
                  <c:v>2.82</c:v>
                </c:pt>
                <c:pt idx="293">
                  <c:v>2.82</c:v>
                </c:pt>
                <c:pt idx="294">
                  <c:v>2.82</c:v>
                </c:pt>
                <c:pt idx="295">
                  <c:v>2.84</c:v>
                </c:pt>
                <c:pt idx="296">
                  <c:v>2.83</c:v>
                </c:pt>
                <c:pt idx="297">
                  <c:v>2.83</c:v>
                </c:pt>
                <c:pt idx="298">
                  <c:v>2.87</c:v>
                </c:pt>
                <c:pt idx="299">
                  <c:v>2.85</c:v>
                </c:pt>
                <c:pt idx="300">
                  <c:v>2.85</c:v>
                </c:pt>
                <c:pt idx="301">
                  <c:v>2.85</c:v>
                </c:pt>
                <c:pt idx="302">
                  <c:v>2.84</c:v>
                </c:pt>
                <c:pt idx="303">
                  <c:v>2.83</c:v>
                </c:pt>
                <c:pt idx="304">
                  <c:v>2.88</c:v>
                </c:pt>
                <c:pt idx="305">
                  <c:v>2.87</c:v>
                </c:pt>
                <c:pt idx="306">
                  <c:v>2.9</c:v>
                </c:pt>
                <c:pt idx="307">
                  <c:v>2.9</c:v>
                </c:pt>
                <c:pt idx="308">
                  <c:v>2.9</c:v>
                </c:pt>
                <c:pt idx="309">
                  <c:v>2.9</c:v>
                </c:pt>
                <c:pt idx="310">
                  <c:v>2.93</c:v>
                </c:pt>
                <c:pt idx="311">
                  <c:v>2.89</c:v>
                </c:pt>
                <c:pt idx="312">
                  <c:v>2.92</c:v>
                </c:pt>
                <c:pt idx="313">
                  <c:v>2.93</c:v>
                </c:pt>
                <c:pt idx="314">
                  <c:v>2.93</c:v>
                </c:pt>
                <c:pt idx="315">
                  <c:v>2.93</c:v>
                </c:pt>
                <c:pt idx="316">
                  <c:v>2.94</c:v>
                </c:pt>
                <c:pt idx="317">
                  <c:v>2.98</c:v>
                </c:pt>
                <c:pt idx="318">
                  <c:v>2.96</c:v>
                </c:pt>
                <c:pt idx="319">
                  <c:v>2.96</c:v>
                </c:pt>
                <c:pt idx="320">
                  <c:v>2.93</c:v>
                </c:pt>
                <c:pt idx="321">
                  <c:v>2.93</c:v>
                </c:pt>
                <c:pt idx="322">
                  <c:v>2.93</c:v>
                </c:pt>
                <c:pt idx="323">
                  <c:v>2.93</c:v>
                </c:pt>
                <c:pt idx="324">
                  <c:v>2.97</c:v>
                </c:pt>
                <c:pt idx="325">
                  <c:v>2.92</c:v>
                </c:pt>
                <c:pt idx="326">
                  <c:v>2.94</c:v>
                </c:pt>
                <c:pt idx="327">
                  <c:v>2.89</c:v>
                </c:pt>
                <c:pt idx="328">
                  <c:v>2.89</c:v>
                </c:pt>
                <c:pt idx="329">
                  <c:v>2.89</c:v>
                </c:pt>
                <c:pt idx="330">
                  <c:v>2.83</c:v>
                </c:pt>
                <c:pt idx="331">
                  <c:v>2.84</c:v>
                </c:pt>
                <c:pt idx="332">
                  <c:v>2.77</c:v>
                </c:pt>
                <c:pt idx="333">
                  <c:v>2.93</c:v>
                </c:pt>
                <c:pt idx="334">
                  <c:v>2.93</c:v>
                </c:pt>
                <c:pt idx="335">
                  <c:v>2.93</c:v>
                </c:pt>
                <c:pt idx="336">
                  <c:v>2.93</c:v>
                </c:pt>
                <c:pt idx="337">
                  <c:v>2.98</c:v>
                </c:pt>
                <c:pt idx="338">
                  <c:v>3.01</c:v>
                </c:pt>
                <c:pt idx="339">
                  <c:v>3.06</c:v>
                </c:pt>
                <c:pt idx="340">
                  <c:v>3.06</c:v>
                </c:pt>
                <c:pt idx="341">
                  <c:v>3.06</c:v>
                </c:pt>
                <c:pt idx="342">
                  <c:v>3.06</c:v>
                </c:pt>
                <c:pt idx="343">
                  <c:v>3.06</c:v>
                </c:pt>
                <c:pt idx="344">
                  <c:v>3.11</c:v>
                </c:pt>
                <c:pt idx="345">
                  <c:v>3.09</c:v>
                </c:pt>
                <c:pt idx="346">
                  <c:v>3.08</c:v>
                </c:pt>
                <c:pt idx="347">
                  <c:v>3</c:v>
                </c:pt>
                <c:pt idx="348">
                  <c:v>2.97</c:v>
                </c:pt>
                <c:pt idx="349">
                  <c:v>2.97</c:v>
                </c:pt>
                <c:pt idx="350">
                  <c:v>2.97</c:v>
                </c:pt>
                <c:pt idx="351">
                  <c:v>2.97</c:v>
                </c:pt>
                <c:pt idx="352">
                  <c:v>3</c:v>
                </c:pt>
                <c:pt idx="353">
                  <c:v>2.97</c:v>
                </c:pt>
                <c:pt idx="354">
                  <c:v>2.95</c:v>
                </c:pt>
                <c:pt idx="355">
                  <c:v>2.95</c:v>
                </c:pt>
                <c:pt idx="356">
                  <c:v>2.95</c:v>
                </c:pt>
                <c:pt idx="357">
                  <c:v>2.95</c:v>
                </c:pt>
                <c:pt idx="358">
                  <c:v>2.94</c:v>
                </c:pt>
                <c:pt idx="359">
                  <c:v>2.97</c:v>
                </c:pt>
                <c:pt idx="360">
                  <c:v>2.97</c:v>
                </c:pt>
                <c:pt idx="361">
                  <c:v>2.95</c:v>
                </c:pt>
                <c:pt idx="362">
                  <c:v>2.96</c:v>
                </c:pt>
                <c:pt idx="363">
                  <c:v>2.96</c:v>
                </c:pt>
                <c:pt idx="364">
                  <c:v>2.96</c:v>
                </c:pt>
                <c:pt idx="365">
                  <c:v>3</c:v>
                </c:pt>
                <c:pt idx="366">
                  <c:v>3.03</c:v>
                </c:pt>
                <c:pt idx="367">
                  <c:v>3</c:v>
                </c:pt>
                <c:pt idx="368">
                  <c:v>2.98</c:v>
                </c:pt>
                <c:pt idx="369">
                  <c:v>2.96</c:v>
                </c:pt>
                <c:pt idx="370">
                  <c:v>2.96</c:v>
                </c:pt>
                <c:pt idx="371">
                  <c:v>2.96</c:v>
                </c:pt>
                <c:pt idx="372">
                  <c:v>2.92</c:v>
                </c:pt>
                <c:pt idx="373">
                  <c:v>2.87</c:v>
                </c:pt>
                <c:pt idx="374">
                  <c:v>2.82</c:v>
                </c:pt>
                <c:pt idx="375">
                  <c:v>2.83</c:v>
                </c:pt>
                <c:pt idx="376">
                  <c:v>2.82</c:v>
                </c:pt>
                <c:pt idx="377">
                  <c:v>2.82</c:v>
                </c:pt>
                <c:pt idx="378">
                  <c:v>2.82</c:v>
                </c:pt>
                <c:pt idx="379">
                  <c:v>2.83</c:v>
                </c:pt>
                <c:pt idx="380">
                  <c:v>2.79</c:v>
                </c:pt>
                <c:pt idx="381">
                  <c:v>2.8</c:v>
                </c:pt>
                <c:pt idx="382">
                  <c:v>2.78</c:v>
                </c:pt>
                <c:pt idx="383">
                  <c:v>2.77</c:v>
                </c:pt>
                <c:pt idx="384">
                  <c:v>2.77</c:v>
                </c:pt>
                <c:pt idx="385">
                  <c:v>2.77</c:v>
                </c:pt>
                <c:pt idx="386">
                  <c:v>2.83</c:v>
                </c:pt>
                <c:pt idx="387">
                  <c:v>2.79</c:v>
                </c:pt>
                <c:pt idx="388">
                  <c:v>2.79</c:v>
                </c:pt>
                <c:pt idx="389">
                  <c:v>2.73</c:v>
                </c:pt>
                <c:pt idx="390">
                  <c:v>2.74</c:v>
                </c:pt>
                <c:pt idx="391">
                  <c:v>2.74</c:v>
                </c:pt>
                <c:pt idx="392">
                  <c:v>2.74</c:v>
                </c:pt>
                <c:pt idx="393">
                  <c:v>2.74</c:v>
                </c:pt>
                <c:pt idx="394">
                  <c:v>2.77</c:v>
                </c:pt>
                <c:pt idx="395">
                  <c:v>2.78</c:v>
                </c:pt>
                <c:pt idx="396">
                  <c:v>2.85</c:v>
                </c:pt>
                <c:pt idx="397">
                  <c:v>2.82</c:v>
                </c:pt>
                <c:pt idx="398">
                  <c:v>2.82</c:v>
                </c:pt>
                <c:pt idx="399">
                  <c:v>2.82</c:v>
                </c:pt>
                <c:pt idx="400">
                  <c:v>2.83</c:v>
                </c:pt>
                <c:pt idx="401">
                  <c:v>2.89</c:v>
                </c:pt>
                <c:pt idx="402">
                  <c:v>2.89</c:v>
                </c:pt>
                <c:pt idx="403">
                  <c:v>2.85</c:v>
                </c:pt>
                <c:pt idx="404">
                  <c:v>2.85</c:v>
                </c:pt>
                <c:pt idx="405">
                  <c:v>2.85</c:v>
                </c:pt>
                <c:pt idx="406">
                  <c:v>2.85</c:v>
                </c:pt>
                <c:pt idx="407">
                  <c:v>2.82</c:v>
                </c:pt>
                <c:pt idx="408">
                  <c:v>2.81</c:v>
                </c:pt>
                <c:pt idx="409">
                  <c:v>2.84</c:v>
                </c:pt>
                <c:pt idx="410">
                  <c:v>2.87</c:v>
                </c:pt>
                <c:pt idx="411">
                  <c:v>2.9</c:v>
                </c:pt>
                <c:pt idx="412">
                  <c:v>2.9</c:v>
                </c:pt>
                <c:pt idx="413">
                  <c:v>2.9</c:v>
                </c:pt>
                <c:pt idx="414">
                  <c:v>2.86</c:v>
                </c:pt>
                <c:pt idx="415">
                  <c:v>2.89</c:v>
                </c:pt>
                <c:pt idx="416">
                  <c:v>2.88</c:v>
                </c:pt>
                <c:pt idx="417">
                  <c:v>2.88</c:v>
                </c:pt>
                <c:pt idx="418">
                  <c:v>2.86</c:v>
                </c:pt>
                <c:pt idx="419">
                  <c:v>2.86</c:v>
                </c:pt>
                <c:pt idx="420">
                  <c:v>2.86</c:v>
                </c:pt>
                <c:pt idx="421">
                  <c:v>2.81</c:v>
                </c:pt>
                <c:pt idx="422">
                  <c:v>2.87</c:v>
                </c:pt>
                <c:pt idx="423">
                  <c:v>2.9</c:v>
                </c:pt>
                <c:pt idx="424">
                  <c:v>2.86</c:v>
                </c:pt>
                <c:pt idx="425">
                  <c:v>2.88</c:v>
                </c:pt>
                <c:pt idx="426">
                  <c:v>2.88</c:v>
                </c:pt>
                <c:pt idx="427">
                  <c:v>2.88</c:v>
                </c:pt>
                <c:pt idx="428">
                  <c:v>2.92</c:v>
                </c:pt>
                <c:pt idx="429">
                  <c:v>2.94</c:v>
                </c:pt>
                <c:pt idx="430">
                  <c:v>2.88</c:v>
                </c:pt>
                <c:pt idx="431">
                  <c:v>2.87</c:v>
                </c:pt>
                <c:pt idx="432">
                  <c:v>2.87</c:v>
                </c:pt>
                <c:pt idx="433">
                  <c:v>2.87</c:v>
                </c:pt>
                <c:pt idx="434">
                  <c:v>2.87</c:v>
                </c:pt>
                <c:pt idx="435">
                  <c:v>2.9</c:v>
                </c:pt>
                <c:pt idx="436">
                  <c:v>2.91</c:v>
                </c:pt>
                <c:pt idx="437">
                  <c:v>2.83</c:v>
                </c:pt>
                <c:pt idx="438">
                  <c:v>2.86</c:v>
                </c:pt>
                <c:pt idx="439">
                  <c:v>2.83</c:v>
                </c:pt>
                <c:pt idx="440">
                  <c:v>2.83</c:v>
                </c:pt>
                <c:pt idx="441">
                  <c:v>2.83</c:v>
                </c:pt>
                <c:pt idx="442">
                  <c:v>2.85</c:v>
                </c:pt>
                <c:pt idx="443">
                  <c:v>2.84</c:v>
                </c:pt>
                <c:pt idx="444">
                  <c:v>2.79</c:v>
                </c:pt>
                <c:pt idx="445">
                  <c:v>2.77</c:v>
                </c:pt>
                <c:pt idx="446">
                  <c:v>2.84</c:v>
                </c:pt>
                <c:pt idx="447">
                  <c:v>2.84</c:v>
                </c:pt>
                <c:pt idx="448">
                  <c:v>2.84</c:v>
                </c:pt>
                <c:pt idx="449">
                  <c:v>2.78</c:v>
                </c:pt>
                <c:pt idx="450">
                  <c:v>2.72</c:v>
                </c:pt>
                <c:pt idx="451">
                  <c:v>2.73</c:v>
                </c:pt>
                <c:pt idx="452">
                  <c:v>2.7</c:v>
                </c:pt>
                <c:pt idx="453">
                  <c:v>2.66</c:v>
                </c:pt>
                <c:pt idx="454">
                  <c:v>2.66</c:v>
                </c:pt>
                <c:pt idx="455">
                  <c:v>2.66</c:v>
                </c:pt>
                <c:pt idx="456">
                  <c:v>2.63</c:v>
                </c:pt>
                <c:pt idx="457">
                  <c:v>2.65</c:v>
                </c:pt>
                <c:pt idx="458">
                  <c:v>2.63</c:v>
                </c:pt>
                <c:pt idx="459">
                  <c:v>2.66</c:v>
                </c:pt>
                <c:pt idx="460">
                  <c:v>2.64</c:v>
                </c:pt>
                <c:pt idx="461">
                  <c:v>2.64</c:v>
                </c:pt>
                <c:pt idx="462">
                  <c:v>2.64</c:v>
                </c:pt>
                <c:pt idx="463">
                  <c:v>2.62</c:v>
                </c:pt>
                <c:pt idx="464">
                  <c:v>2.57</c:v>
                </c:pt>
                <c:pt idx="465">
                  <c:v>2.54</c:v>
                </c:pt>
                <c:pt idx="466">
                  <c:v>2.5499999999999998</c:v>
                </c:pt>
                <c:pt idx="467">
                  <c:v>2.5499999999999998</c:v>
                </c:pt>
                <c:pt idx="468">
                  <c:v>2.5499999999999998</c:v>
                </c:pt>
                <c:pt idx="469">
                  <c:v>2.5499999999999998</c:v>
                </c:pt>
                <c:pt idx="470">
                  <c:v>2.54</c:v>
                </c:pt>
                <c:pt idx="471">
                  <c:v>2.5499999999999998</c:v>
                </c:pt>
                <c:pt idx="472">
                  <c:v>2.5499999999999998</c:v>
                </c:pt>
                <c:pt idx="473">
                  <c:v>2.4900000000000002</c:v>
                </c:pt>
                <c:pt idx="474">
                  <c:v>2.4700000000000002</c:v>
                </c:pt>
                <c:pt idx="475">
                  <c:v>2.4700000000000002</c:v>
                </c:pt>
                <c:pt idx="476">
                  <c:v>2.4700000000000002</c:v>
                </c:pt>
                <c:pt idx="477">
                  <c:v>2.46</c:v>
                </c:pt>
                <c:pt idx="478">
                  <c:v>2.44</c:v>
                </c:pt>
                <c:pt idx="479">
                  <c:v>2.46</c:v>
                </c:pt>
                <c:pt idx="480">
                  <c:v>2.4</c:v>
                </c:pt>
                <c:pt idx="481">
                  <c:v>2.4</c:v>
                </c:pt>
                <c:pt idx="482">
                  <c:v>2.4</c:v>
                </c:pt>
                <c:pt idx="483">
                  <c:v>2.4</c:v>
                </c:pt>
                <c:pt idx="484">
                  <c:v>2.4300000000000002</c:v>
                </c:pt>
                <c:pt idx="485">
                  <c:v>2.42</c:v>
                </c:pt>
                <c:pt idx="486">
                  <c:v>2.4700000000000002</c:v>
                </c:pt>
                <c:pt idx="487">
                  <c:v>2.48</c:v>
                </c:pt>
                <c:pt idx="488">
                  <c:v>2.48</c:v>
                </c:pt>
                <c:pt idx="489">
                  <c:v>2.48</c:v>
                </c:pt>
                <c:pt idx="490">
                  <c:v>2.48</c:v>
                </c:pt>
                <c:pt idx="491">
                  <c:v>2.48</c:v>
                </c:pt>
                <c:pt idx="492">
                  <c:v>2.4900000000000002</c:v>
                </c:pt>
                <c:pt idx="493">
                  <c:v>2.46</c:v>
                </c:pt>
                <c:pt idx="494">
                  <c:v>2.39</c:v>
                </c:pt>
                <c:pt idx="495">
                  <c:v>2.35</c:v>
                </c:pt>
                <c:pt idx="496">
                  <c:v>2.35</c:v>
                </c:pt>
                <c:pt idx="497">
                  <c:v>2.35</c:v>
                </c:pt>
                <c:pt idx="498">
                  <c:v>2.35</c:v>
                </c:pt>
                <c:pt idx="499">
                  <c:v>2.36</c:v>
                </c:pt>
                <c:pt idx="500">
                  <c:v>2.4</c:v>
                </c:pt>
                <c:pt idx="501">
                  <c:v>2.39</c:v>
                </c:pt>
                <c:pt idx="502">
                  <c:v>2.38</c:v>
                </c:pt>
                <c:pt idx="503">
                  <c:v>2.38</c:v>
                </c:pt>
                <c:pt idx="504">
                  <c:v>2.38</c:v>
                </c:pt>
                <c:pt idx="505">
                  <c:v>2.37</c:v>
                </c:pt>
                <c:pt idx="506">
                  <c:v>2.33</c:v>
                </c:pt>
                <c:pt idx="507">
                  <c:v>2.36</c:v>
                </c:pt>
                <c:pt idx="508">
                  <c:v>2.37</c:v>
                </c:pt>
                <c:pt idx="509">
                  <c:v>2.37</c:v>
                </c:pt>
                <c:pt idx="510">
                  <c:v>2.37</c:v>
                </c:pt>
                <c:pt idx="511">
                  <c:v>2.37</c:v>
                </c:pt>
                <c:pt idx="512">
                  <c:v>2.42</c:v>
                </c:pt>
                <c:pt idx="513">
                  <c:v>2.37</c:v>
                </c:pt>
                <c:pt idx="514">
                  <c:v>2.34</c:v>
                </c:pt>
                <c:pt idx="515">
                  <c:v>2.3199999999999998</c:v>
                </c:pt>
                <c:pt idx="516">
                  <c:v>2.34</c:v>
                </c:pt>
                <c:pt idx="517">
                  <c:v>2.34</c:v>
                </c:pt>
                <c:pt idx="518">
                  <c:v>2.34</c:v>
                </c:pt>
                <c:pt idx="519">
                  <c:v>2.3199999999999998</c:v>
                </c:pt>
                <c:pt idx="520">
                  <c:v>2.3199999999999998</c:v>
                </c:pt>
                <c:pt idx="521">
                  <c:v>2.36</c:v>
                </c:pt>
                <c:pt idx="522">
                  <c:v>2.37</c:v>
                </c:pt>
                <c:pt idx="523">
                  <c:v>2.35</c:v>
                </c:pt>
                <c:pt idx="524">
                  <c:v>2.35</c:v>
                </c:pt>
                <c:pt idx="525">
                  <c:v>2.35</c:v>
                </c:pt>
                <c:pt idx="526">
                  <c:v>2.37</c:v>
                </c:pt>
                <c:pt idx="527">
                  <c:v>2.33</c:v>
                </c:pt>
                <c:pt idx="528">
                  <c:v>2.38</c:v>
                </c:pt>
                <c:pt idx="529">
                  <c:v>2.4</c:v>
                </c:pt>
                <c:pt idx="530">
                  <c:v>2.4</c:v>
                </c:pt>
                <c:pt idx="531">
                  <c:v>2.4</c:v>
                </c:pt>
                <c:pt idx="532">
                  <c:v>2.4</c:v>
                </c:pt>
                <c:pt idx="533">
                  <c:v>2.33</c:v>
                </c:pt>
                <c:pt idx="534">
                  <c:v>2.3199999999999998</c:v>
                </c:pt>
                <c:pt idx="535">
                  <c:v>2.3199999999999998</c:v>
                </c:pt>
                <c:pt idx="536">
                  <c:v>2.3199999999999998</c:v>
                </c:pt>
                <c:pt idx="537">
                  <c:v>2.34</c:v>
                </c:pt>
                <c:pt idx="538">
                  <c:v>2.34</c:v>
                </c:pt>
                <c:pt idx="539">
                  <c:v>2.34</c:v>
                </c:pt>
                <c:pt idx="540">
                  <c:v>2.35</c:v>
                </c:pt>
                <c:pt idx="541">
                  <c:v>2.37</c:v>
                </c:pt>
                <c:pt idx="542">
                  <c:v>2.38</c:v>
                </c:pt>
                <c:pt idx="543">
                  <c:v>2.37</c:v>
                </c:pt>
                <c:pt idx="544">
                  <c:v>2.42</c:v>
                </c:pt>
                <c:pt idx="545">
                  <c:v>2.42</c:v>
                </c:pt>
                <c:pt idx="546">
                  <c:v>2.42</c:v>
                </c:pt>
                <c:pt idx="547">
                  <c:v>2.46</c:v>
                </c:pt>
                <c:pt idx="548">
                  <c:v>2.44</c:v>
                </c:pt>
                <c:pt idx="549">
                  <c:v>2.42</c:v>
                </c:pt>
                <c:pt idx="550">
                  <c:v>2.38</c:v>
                </c:pt>
                <c:pt idx="551">
                  <c:v>2.39</c:v>
                </c:pt>
                <c:pt idx="552">
                  <c:v>2.39</c:v>
                </c:pt>
                <c:pt idx="553">
                  <c:v>2.39</c:v>
                </c:pt>
                <c:pt idx="554">
                  <c:v>2.33</c:v>
                </c:pt>
                <c:pt idx="555">
                  <c:v>2.34</c:v>
                </c:pt>
                <c:pt idx="556">
                  <c:v>2.2999999999999998</c:v>
                </c:pt>
                <c:pt idx="557">
                  <c:v>2.2999999999999998</c:v>
                </c:pt>
                <c:pt idx="558">
                  <c:v>2.2799999999999998</c:v>
                </c:pt>
                <c:pt idx="559">
                  <c:v>2.2799999999999998</c:v>
                </c:pt>
                <c:pt idx="560">
                  <c:v>2.2799999999999998</c:v>
                </c:pt>
                <c:pt idx="561">
                  <c:v>2.33</c:v>
                </c:pt>
                <c:pt idx="562">
                  <c:v>2.35</c:v>
                </c:pt>
                <c:pt idx="563">
                  <c:v>2.35</c:v>
                </c:pt>
                <c:pt idx="564">
                  <c:v>2.37</c:v>
                </c:pt>
                <c:pt idx="565">
                  <c:v>2.37</c:v>
                </c:pt>
                <c:pt idx="566">
                  <c:v>2.37</c:v>
                </c:pt>
                <c:pt idx="567">
                  <c:v>2.37</c:v>
                </c:pt>
                <c:pt idx="568">
                  <c:v>2.35</c:v>
                </c:pt>
                <c:pt idx="569">
                  <c:v>2.33</c:v>
                </c:pt>
                <c:pt idx="570">
                  <c:v>2.33</c:v>
                </c:pt>
                <c:pt idx="571">
                  <c:v>2.34</c:v>
                </c:pt>
                <c:pt idx="572">
                  <c:v>2.33</c:v>
                </c:pt>
                <c:pt idx="573">
                  <c:v>2.33</c:v>
                </c:pt>
                <c:pt idx="574">
                  <c:v>2.33</c:v>
                </c:pt>
                <c:pt idx="575">
                  <c:v>2.31</c:v>
                </c:pt>
                <c:pt idx="576">
                  <c:v>2.31</c:v>
                </c:pt>
                <c:pt idx="577">
                  <c:v>2.2400000000000002</c:v>
                </c:pt>
                <c:pt idx="578">
                  <c:v>2.2200000000000002</c:v>
                </c:pt>
                <c:pt idx="579">
                  <c:v>2.2599999999999998</c:v>
                </c:pt>
                <c:pt idx="580">
                  <c:v>2.2599999999999998</c:v>
                </c:pt>
                <c:pt idx="581">
                  <c:v>2.2599999999999998</c:v>
                </c:pt>
                <c:pt idx="582">
                  <c:v>2.27</c:v>
                </c:pt>
                <c:pt idx="583">
                  <c:v>2.2799999999999998</c:v>
                </c:pt>
                <c:pt idx="584">
                  <c:v>2.2400000000000002</c:v>
                </c:pt>
                <c:pt idx="585">
                  <c:v>2.23</c:v>
                </c:pt>
                <c:pt idx="586">
                  <c:v>2.2000000000000002</c:v>
                </c:pt>
                <c:pt idx="587">
                  <c:v>2.2000000000000002</c:v>
                </c:pt>
                <c:pt idx="588">
                  <c:v>2.2000000000000002</c:v>
                </c:pt>
                <c:pt idx="589">
                  <c:v>2.2000000000000002</c:v>
                </c:pt>
                <c:pt idx="590">
                  <c:v>2.2000000000000002</c:v>
                </c:pt>
                <c:pt idx="591">
                  <c:v>2.17</c:v>
                </c:pt>
                <c:pt idx="592">
                  <c:v>2.14</c:v>
                </c:pt>
                <c:pt idx="593">
                  <c:v>2.06</c:v>
                </c:pt>
                <c:pt idx="594">
                  <c:v>2.06</c:v>
                </c:pt>
                <c:pt idx="595">
                  <c:v>2.06</c:v>
                </c:pt>
                <c:pt idx="596">
                  <c:v>2.0499999999999998</c:v>
                </c:pt>
                <c:pt idx="597">
                  <c:v>2.1</c:v>
                </c:pt>
                <c:pt idx="598">
                  <c:v>2.0699999999999998</c:v>
                </c:pt>
                <c:pt idx="599">
                  <c:v>2.16</c:v>
                </c:pt>
                <c:pt idx="600">
                  <c:v>2.16</c:v>
                </c:pt>
                <c:pt idx="601">
                  <c:v>2.16</c:v>
                </c:pt>
                <c:pt idx="602">
                  <c:v>2.16</c:v>
                </c:pt>
                <c:pt idx="603">
                  <c:v>2.12</c:v>
                </c:pt>
                <c:pt idx="604">
                  <c:v>2.15</c:v>
                </c:pt>
                <c:pt idx="605">
                  <c:v>2.13</c:v>
                </c:pt>
                <c:pt idx="606">
                  <c:v>2.16</c:v>
                </c:pt>
                <c:pt idx="607">
                  <c:v>2.17</c:v>
                </c:pt>
                <c:pt idx="608">
                  <c:v>2.17</c:v>
                </c:pt>
                <c:pt idx="609">
                  <c:v>2.17</c:v>
                </c:pt>
                <c:pt idx="610">
                  <c:v>2.19</c:v>
                </c:pt>
                <c:pt idx="611">
                  <c:v>2.17</c:v>
                </c:pt>
                <c:pt idx="612">
                  <c:v>2.2200000000000002</c:v>
                </c:pt>
                <c:pt idx="613">
                  <c:v>2.1800000000000002</c:v>
                </c:pt>
                <c:pt idx="614">
                  <c:v>2.19</c:v>
                </c:pt>
                <c:pt idx="615">
                  <c:v>2.19</c:v>
                </c:pt>
                <c:pt idx="616">
                  <c:v>2.19</c:v>
                </c:pt>
                <c:pt idx="617">
                  <c:v>2.19</c:v>
                </c:pt>
                <c:pt idx="618">
                  <c:v>2.23</c:v>
                </c:pt>
                <c:pt idx="619">
                  <c:v>2.27</c:v>
                </c:pt>
                <c:pt idx="620">
                  <c:v>2.2200000000000002</c:v>
                </c:pt>
                <c:pt idx="621">
                  <c:v>2.19</c:v>
                </c:pt>
                <c:pt idx="622">
                  <c:v>2.19</c:v>
                </c:pt>
                <c:pt idx="623">
                  <c:v>2.19</c:v>
                </c:pt>
                <c:pt idx="624">
                  <c:v>2.2000000000000002</c:v>
                </c:pt>
                <c:pt idx="625">
                  <c:v>2.2400000000000002</c:v>
                </c:pt>
                <c:pt idx="626">
                  <c:v>2.29</c:v>
                </c:pt>
                <c:pt idx="627">
                  <c:v>2.2599999999999998</c:v>
                </c:pt>
                <c:pt idx="628">
                  <c:v>2.27</c:v>
                </c:pt>
                <c:pt idx="629">
                  <c:v>2.27</c:v>
                </c:pt>
                <c:pt idx="630">
                  <c:v>2.27</c:v>
                </c:pt>
                <c:pt idx="631">
                  <c:v>2.2400000000000002</c:v>
                </c:pt>
                <c:pt idx="632">
                  <c:v>2.27</c:v>
                </c:pt>
                <c:pt idx="633">
                  <c:v>2.2599999999999998</c:v>
                </c:pt>
                <c:pt idx="634">
                  <c:v>2.2999999999999998</c:v>
                </c:pt>
                <c:pt idx="635">
                  <c:v>2.2999999999999998</c:v>
                </c:pt>
                <c:pt idx="636">
                  <c:v>2.2999999999999998</c:v>
                </c:pt>
                <c:pt idx="637">
                  <c:v>2.2999999999999998</c:v>
                </c:pt>
                <c:pt idx="638">
                  <c:v>2.3199999999999998</c:v>
                </c:pt>
                <c:pt idx="639">
                  <c:v>2.29</c:v>
                </c:pt>
                <c:pt idx="640">
                  <c:v>2.33</c:v>
                </c:pt>
                <c:pt idx="641">
                  <c:v>2.2599999999999998</c:v>
                </c:pt>
                <c:pt idx="642">
                  <c:v>2.2400000000000002</c:v>
                </c:pt>
                <c:pt idx="643">
                  <c:v>2.2400000000000002</c:v>
                </c:pt>
                <c:pt idx="644">
                  <c:v>2.2400000000000002</c:v>
                </c:pt>
                <c:pt idx="645">
                  <c:v>2.27</c:v>
                </c:pt>
                <c:pt idx="646">
                  <c:v>2.27</c:v>
                </c:pt>
                <c:pt idx="647">
                  <c:v>2.27</c:v>
                </c:pt>
                <c:pt idx="648">
                  <c:v>2.31</c:v>
                </c:pt>
                <c:pt idx="649">
                  <c:v>2.33</c:v>
                </c:pt>
                <c:pt idx="650">
                  <c:v>2.33</c:v>
                </c:pt>
                <c:pt idx="651">
                  <c:v>2.33</c:v>
                </c:pt>
                <c:pt idx="652">
                  <c:v>2.35</c:v>
                </c:pt>
                <c:pt idx="653">
                  <c:v>2.33</c:v>
                </c:pt>
                <c:pt idx="654">
                  <c:v>2.37</c:v>
                </c:pt>
                <c:pt idx="655">
                  <c:v>2.38</c:v>
                </c:pt>
                <c:pt idx="656">
                  <c:v>2.39</c:v>
                </c:pt>
                <c:pt idx="657">
                  <c:v>2.39</c:v>
                </c:pt>
                <c:pt idx="658">
                  <c:v>2.39</c:v>
                </c:pt>
                <c:pt idx="659">
                  <c:v>2.37</c:v>
                </c:pt>
                <c:pt idx="660">
                  <c:v>2.33</c:v>
                </c:pt>
                <c:pt idx="661">
                  <c:v>2.35</c:v>
                </c:pt>
                <c:pt idx="662">
                  <c:v>2.35</c:v>
                </c:pt>
                <c:pt idx="663">
                  <c:v>2.31</c:v>
                </c:pt>
                <c:pt idx="664">
                  <c:v>2.31</c:v>
                </c:pt>
                <c:pt idx="665">
                  <c:v>2.31</c:v>
                </c:pt>
                <c:pt idx="666">
                  <c:v>2.27</c:v>
                </c:pt>
                <c:pt idx="667">
                  <c:v>2.2200000000000002</c:v>
                </c:pt>
                <c:pt idx="668">
                  <c:v>2.21</c:v>
                </c:pt>
                <c:pt idx="669">
                  <c:v>2.14</c:v>
                </c:pt>
                <c:pt idx="670">
                  <c:v>2.15</c:v>
                </c:pt>
                <c:pt idx="671">
                  <c:v>2.15</c:v>
                </c:pt>
                <c:pt idx="672">
                  <c:v>2.15</c:v>
                </c:pt>
                <c:pt idx="673">
                  <c:v>2.15</c:v>
                </c:pt>
                <c:pt idx="674">
                  <c:v>2.16</c:v>
                </c:pt>
                <c:pt idx="675">
                  <c:v>2.16</c:v>
                </c:pt>
                <c:pt idx="676">
                  <c:v>2.19</c:v>
                </c:pt>
                <c:pt idx="677">
                  <c:v>2.16</c:v>
                </c:pt>
                <c:pt idx="678">
                  <c:v>2.16</c:v>
                </c:pt>
                <c:pt idx="679">
                  <c:v>2.16</c:v>
                </c:pt>
                <c:pt idx="680">
                  <c:v>2.16</c:v>
                </c:pt>
                <c:pt idx="681">
                  <c:v>2.15</c:v>
                </c:pt>
                <c:pt idx="682">
                  <c:v>2.21</c:v>
                </c:pt>
                <c:pt idx="683">
                  <c:v>2.21</c:v>
                </c:pt>
                <c:pt idx="684">
                  <c:v>2.21</c:v>
                </c:pt>
                <c:pt idx="685">
                  <c:v>2.21</c:v>
                </c:pt>
                <c:pt idx="686">
                  <c:v>2.21</c:v>
                </c:pt>
                <c:pt idx="687">
                  <c:v>2.19</c:v>
                </c:pt>
                <c:pt idx="688">
                  <c:v>2.1800000000000002</c:v>
                </c:pt>
                <c:pt idx="689">
                  <c:v>2.14</c:v>
                </c:pt>
                <c:pt idx="690">
                  <c:v>2.1800000000000002</c:v>
                </c:pt>
                <c:pt idx="691">
                  <c:v>2.15</c:v>
                </c:pt>
                <c:pt idx="692">
                  <c:v>2.15</c:v>
                </c:pt>
                <c:pt idx="693">
                  <c:v>2.15</c:v>
                </c:pt>
                <c:pt idx="694">
                  <c:v>2.21</c:v>
                </c:pt>
                <c:pt idx="695">
                  <c:v>2.21</c:v>
                </c:pt>
                <c:pt idx="696">
                  <c:v>2.21</c:v>
                </c:pt>
                <c:pt idx="697">
                  <c:v>2.25</c:v>
                </c:pt>
                <c:pt idx="698">
                  <c:v>2.25</c:v>
                </c:pt>
                <c:pt idx="699">
                  <c:v>2.25</c:v>
                </c:pt>
                <c:pt idx="700">
                  <c:v>2.25</c:v>
                </c:pt>
                <c:pt idx="701">
                  <c:v>2.25</c:v>
                </c:pt>
                <c:pt idx="702">
                  <c:v>2.2599999999999998</c:v>
                </c:pt>
                <c:pt idx="703">
                  <c:v>2.29</c:v>
                </c:pt>
                <c:pt idx="704">
                  <c:v>2.25</c:v>
                </c:pt>
                <c:pt idx="705">
                  <c:v>2.23</c:v>
                </c:pt>
                <c:pt idx="706">
                  <c:v>2.23</c:v>
                </c:pt>
                <c:pt idx="707">
                  <c:v>2.23</c:v>
                </c:pt>
                <c:pt idx="708">
                  <c:v>2.23</c:v>
                </c:pt>
                <c:pt idx="709">
                  <c:v>2.2200000000000002</c:v>
                </c:pt>
                <c:pt idx="710">
                  <c:v>2.33</c:v>
                </c:pt>
                <c:pt idx="711">
                  <c:v>2.34</c:v>
                </c:pt>
                <c:pt idx="712">
                  <c:v>2.33</c:v>
                </c:pt>
                <c:pt idx="713">
                  <c:v>2.33</c:v>
                </c:pt>
                <c:pt idx="714">
                  <c:v>2.33</c:v>
                </c:pt>
                <c:pt idx="715">
                  <c:v>2.39</c:v>
                </c:pt>
                <c:pt idx="716">
                  <c:v>2.41</c:v>
                </c:pt>
                <c:pt idx="717">
                  <c:v>2.42</c:v>
                </c:pt>
                <c:pt idx="718">
                  <c:v>2.39</c:v>
                </c:pt>
                <c:pt idx="719">
                  <c:v>2.36</c:v>
                </c:pt>
                <c:pt idx="720">
                  <c:v>2.36</c:v>
                </c:pt>
                <c:pt idx="721">
                  <c:v>2.36</c:v>
                </c:pt>
                <c:pt idx="722">
                  <c:v>2.36</c:v>
                </c:pt>
                <c:pt idx="723">
                  <c:v>2.33</c:v>
                </c:pt>
                <c:pt idx="724">
                  <c:v>2.29</c:v>
                </c:pt>
                <c:pt idx="725">
                  <c:v>2.33</c:v>
                </c:pt>
                <c:pt idx="726">
                  <c:v>2.29</c:v>
                </c:pt>
                <c:pt idx="727">
                  <c:v>2.29</c:v>
                </c:pt>
                <c:pt idx="728">
                  <c:v>2.29</c:v>
                </c:pt>
                <c:pt idx="729">
                  <c:v>2.2999999999999998</c:v>
                </c:pt>
                <c:pt idx="730">
                  <c:v>2.3199999999999998</c:v>
                </c:pt>
                <c:pt idx="731">
                  <c:v>2.35</c:v>
                </c:pt>
                <c:pt idx="732">
                  <c:v>2.2799999999999998</c:v>
                </c:pt>
                <c:pt idx="733">
                  <c:v>2.2400000000000002</c:v>
                </c:pt>
                <c:pt idx="734">
                  <c:v>2.2400000000000002</c:v>
                </c:pt>
                <c:pt idx="735">
                  <c:v>2.2400000000000002</c:v>
                </c:pt>
                <c:pt idx="736">
                  <c:v>2.2400000000000002</c:v>
                </c:pt>
                <c:pt idx="737">
                  <c:v>2.21</c:v>
                </c:pt>
                <c:pt idx="738">
                  <c:v>2.1800000000000002</c:v>
                </c:pt>
                <c:pt idx="739">
                  <c:v>2.2599999999999998</c:v>
                </c:pt>
                <c:pt idx="740">
                  <c:v>2.2400000000000002</c:v>
                </c:pt>
                <c:pt idx="741">
                  <c:v>2.2400000000000002</c:v>
                </c:pt>
                <c:pt idx="742">
                  <c:v>2.2400000000000002</c:v>
                </c:pt>
                <c:pt idx="743">
                  <c:v>2.2400000000000002</c:v>
                </c:pt>
                <c:pt idx="744">
                  <c:v>2.2799999999999998</c:v>
                </c:pt>
                <c:pt idx="745">
                  <c:v>2.3199999999999998</c:v>
                </c:pt>
                <c:pt idx="746">
                  <c:v>2.37</c:v>
                </c:pt>
                <c:pt idx="747">
                  <c:v>2.38</c:v>
                </c:pt>
                <c:pt idx="748">
                  <c:v>2.38</c:v>
                </c:pt>
                <c:pt idx="749">
                  <c:v>2.38</c:v>
                </c:pt>
                <c:pt idx="750">
                  <c:v>2.34</c:v>
                </c:pt>
                <c:pt idx="751">
                  <c:v>2.34</c:v>
                </c:pt>
                <c:pt idx="752">
                  <c:v>2.36</c:v>
                </c:pt>
                <c:pt idx="753">
                  <c:v>2.35</c:v>
                </c:pt>
                <c:pt idx="754">
                  <c:v>2.4</c:v>
                </c:pt>
                <c:pt idx="755">
                  <c:v>2.4</c:v>
                </c:pt>
                <c:pt idx="756">
                  <c:v>2.4</c:v>
                </c:pt>
                <c:pt idx="757">
                  <c:v>2.42</c:v>
                </c:pt>
                <c:pt idx="758">
                  <c:v>2.39</c:v>
                </c:pt>
                <c:pt idx="759">
                  <c:v>2.42</c:v>
                </c:pt>
                <c:pt idx="760">
                  <c:v>2.38</c:v>
                </c:pt>
                <c:pt idx="761">
                  <c:v>2.4</c:v>
                </c:pt>
                <c:pt idx="762">
                  <c:v>2.4</c:v>
                </c:pt>
                <c:pt idx="763">
                  <c:v>2.4</c:v>
                </c:pt>
                <c:pt idx="764">
                  <c:v>2.41</c:v>
                </c:pt>
                <c:pt idx="765">
                  <c:v>2.4</c:v>
                </c:pt>
                <c:pt idx="766">
                  <c:v>2.4300000000000002</c:v>
                </c:pt>
                <c:pt idx="767">
                  <c:v>2.4700000000000002</c:v>
                </c:pt>
                <c:pt idx="768">
                  <c:v>2.5</c:v>
                </c:pt>
                <c:pt idx="769">
                  <c:v>2.5</c:v>
                </c:pt>
                <c:pt idx="770">
                  <c:v>2.5</c:v>
                </c:pt>
                <c:pt idx="771">
                  <c:v>2.5299999999999998</c:v>
                </c:pt>
                <c:pt idx="772">
                  <c:v>2.5099999999999998</c:v>
                </c:pt>
                <c:pt idx="773">
                  <c:v>2.6</c:v>
                </c:pt>
                <c:pt idx="774">
                  <c:v>2.62</c:v>
                </c:pt>
                <c:pt idx="775">
                  <c:v>2.58</c:v>
                </c:pt>
                <c:pt idx="776">
                  <c:v>2.58</c:v>
                </c:pt>
                <c:pt idx="777">
                  <c:v>2.58</c:v>
                </c:pt>
                <c:pt idx="778">
                  <c:v>2.6</c:v>
                </c:pt>
                <c:pt idx="779">
                  <c:v>2.57</c:v>
                </c:pt>
                <c:pt idx="780">
                  <c:v>2.52</c:v>
                </c:pt>
                <c:pt idx="781">
                  <c:v>2.4900000000000002</c:v>
                </c:pt>
                <c:pt idx="782">
                  <c:v>2.4900000000000002</c:v>
                </c:pt>
                <c:pt idx="783">
                  <c:v>2.4900000000000002</c:v>
                </c:pt>
                <c:pt idx="784">
                  <c:v>2.4900000000000002</c:v>
                </c:pt>
                <c:pt idx="785">
                  <c:v>2.4900000000000002</c:v>
                </c:pt>
                <c:pt idx="786">
                  <c:v>2.46</c:v>
                </c:pt>
                <c:pt idx="787">
                  <c:v>2.36</c:v>
                </c:pt>
                <c:pt idx="788">
                  <c:v>2.36</c:v>
                </c:pt>
                <c:pt idx="789">
                  <c:v>2.31</c:v>
                </c:pt>
                <c:pt idx="790">
                  <c:v>2.31</c:v>
                </c:pt>
                <c:pt idx="791">
                  <c:v>2.31</c:v>
                </c:pt>
                <c:pt idx="792">
                  <c:v>2.38</c:v>
                </c:pt>
                <c:pt idx="793">
                  <c:v>2.42</c:v>
                </c:pt>
                <c:pt idx="794">
                  <c:v>2.4300000000000002</c:v>
                </c:pt>
                <c:pt idx="795">
                  <c:v>2.42</c:v>
                </c:pt>
                <c:pt idx="796">
                  <c:v>2.42</c:v>
                </c:pt>
                <c:pt idx="797">
                  <c:v>2.42</c:v>
                </c:pt>
                <c:pt idx="798">
                  <c:v>2.42</c:v>
                </c:pt>
                <c:pt idx="799">
                  <c:v>2.4500000000000002</c:v>
                </c:pt>
                <c:pt idx="800">
                  <c:v>2.5099999999999998</c:v>
                </c:pt>
                <c:pt idx="801">
                  <c:v>2.4700000000000002</c:v>
                </c:pt>
                <c:pt idx="802">
                  <c:v>2.4300000000000002</c:v>
                </c:pt>
                <c:pt idx="803">
                  <c:v>2.41</c:v>
                </c:pt>
                <c:pt idx="804">
                  <c:v>2.41</c:v>
                </c:pt>
                <c:pt idx="805">
                  <c:v>2.41</c:v>
                </c:pt>
                <c:pt idx="806">
                  <c:v>2.4</c:v>
                </c:pt>
                <c:pt idx="807">
                  <c:v>2.34</c:v>
                </c:pt>
                <c:pt idx="808">
                  <c:v>2.4</c:v>
                </c:pt>
                <c:pt idx="809">
                  <c:v>2.42</c:v>
                </c:pt>
                <c:pt idx="810">
                  <c:v>2.4900000000000002</c:v>
                </c:pt>
                <c:pt idx="811">
                  <c:v>2.4900000000000002</c:v>
                </c:pt>
                <c:pt idx="812">
                  <c:v>2.4900000000000002</c:v>
                </c:pt>
                <c:pt idx="813">
                  <c:v>2.48</c:v>
                </c:pt>
                <c:pt idx="814">
                  <c:v>2.48</c:v>
                </c:pt>
                <c:pt idx="815">
                  <c:v>2.4500000000000002</c:v>
                </c:pt>
                <c:pt idx="816">
                  <c:v>2.4900000000000002</c:v>
                </c:pt>
                <c:pt idx="817">
                  <c:v>2.4900000000000002</c:v>
                </c:pt>
                <c:pt idx="818">
                  <c:v>2.4900000000000002</c:v>
                </c:pt>
                <c:pt idx="819">
                  <c:v>2.4900000000000002</c:v>
                </c:pt>
                <c:pt idx="820">
                  <c:v>2.5099999999999998</c:v>
                </c:pt>
                <c:pt idx="821">
                  <c:v>2.5299999999999998</c:v>
                </c:pt>
                <c:pt idx="822">
                  <c:v>2.4700000000000002</c:v>
                </c:pt>
                <c:pt idx="823">
                  <c:v>2.41</c:v>
                </c:pt>
                <c:pt idx="824">
                  <c:v>2.48</c:v>
                </c:pt>
                <c:pt idx="825">
                  <c:v>2.48</c:v>
                </c:pt>
                <c:pt idx="826">
                  <c:v>2.48</c:v>
                </c:pt>
                <c:pt idx="827">
                  <c:v>2.4700000000000002</c:v>
                </c:pt>
                <c:pt idx="828">
                  <c:v>2.42</c:v>
                </c:pt>
                <c:pt idx="829">
                  <c:v>2.33</c:v>
                </c:pt>
                <c:pt idx="830">
                  <c:v>2.4</c:v>
                </c:pt>
                <c:pt idx="831">
                  <c:v>2.4</c:v>
                </c:pt>
                <c:pt idx="832">
                  <c:v>2.4</c:v>
                </c:pt>
                <c:pt idx="833">
                  <c:v>2.4</c:v>
                </c:pt>
                <c:pt idx="834">
                  <c:v>2.36</c:v>
                </c:pt>
                <c:pt idx="835">
                  <c:v>2.38</c:v>
                </c:pt>
                <c:pt idx="836">
                  <c:v>2.38</c:v>
                </c:pt>
                <c:pt idx="837">
                  <c:v>2.38</c:v>
                </c:pt>
                <c:pt idx="838">
                  <c:v>2.42</c:v>
                </c:pt>
                <c:pt idx="839">
                  <c:v>2.42</c:v>
                </c:pt>
                <c:pt idx="840">
                  <c:v>2.42</c:v>
                </c:pt>
                <c:pt idx="841">
                  <c:v>2.37</c:v>
                </c:pt>
                <c:pt idx="842">
                  <c:v>2.46</c:v>
                </c:pt>
                <c:pt idx="843">
                  <c:v>2.4500000000000002</c:v>
                </c:pt>
                <c:pt idx="844">
                  <c:v>2.4500000000000002</c:v>
                </c:pt>
                <c:pt idx="845">
                  <c:v>2.4500000000000002</c:v>
                </c:pt>
                <c:pt idx="846">
                  <c:v>2.4500000000000002</c:v>
                </c:pt>
                <c:pt idx="847">
                  <c:v>2.4500000000000002</c:v>
                </c:pt>
                <c:pt idx="848">
                  <c:v>2.4900000000000002</c:v>
                </c:pt>
                <c:pt idx="849">
                  <c:v>2.5099999999999998</c:v>
                </c:pt>
                <c:pt idx="850">
                  <c:v>2.57</c:v>
                </c:pt>
                <c:pt idx="851">
                  <c:v>2.5499999999999998</c:v>
                </c:pt>
                <c:pt idx="852">
                  <c:v>2.5499999999999998</c:v>
                </c:pt>
                <c:pt idx="853">
                  <c:v>2.5499999999999998</c:v>
                </c:pt>
                <c:pt idx="854">
                  <c:v>2.5499999999999998</c:v>
                </c:pt>
                <c:pt idx="855">
                  <c:v>2.5499999999999998</c:v>
                </c:pt>
                <c:pt idx="856">
                  <c:v>2.5499999999999998</c:v>
                </c:pt>
                <c:pt idx="857">
                  <c:v>2.57</c:v>
                </c:pt>
                <c:pt idx="858">
                  <c:v>2.54</c:v>
                </c:pt>
                <c:pt idx="859">
                  <c:v>2.6</c:v>
                </c:pt>
                <c:pt idx="860">
                  <c:v>2.6</c:v>
                </c:pt>
                <c:pt idx="861">
                  <c:v>2.6</c:v>
                </c:pt>
                <c:pt idx="862">
                  <c:v>2.6</c:v>
                </c:pt>
                <c:pt idx="863">
                  <c:v>2.54</c:v>
                </c:pt>
                <c:pt idx="864">
                  <c:v>2.48</c:v>
                </c:pt>
                <c:pt idx="865">
                  <c:v>2.4900000000000002</c:v>
                </c:pt>
                <c:pt idx="866">
                  <c:v>2.4700000000000002</c:v>
                </c:pt>
                <c:pt idx="867">
                  <c:v>2.4700000000000002</c:v>
                </c:pt>
                <c:pt idx="868">
                  <c:v>2.4700000000000002</c:v>
                </c:pt>
                <c:pt idx="869">
                  <c:v>2.4</c:v>
                </c:pt>
                <c:pt idx="870">
                  <c:v>2.34</c:v>
                </c:pt>
                <c:pt idx="871">
                  <c:v>2.39</c:v>
                </c:pt>
                <c:pt idx="872">
                  <c:v>2.39</c:v>
                </c:pt>
                <c:pt idx="873">
                  <c:v>2.4</c:v>
                </c:pt>
                <c:pt idx="874">
                  <c:v>2.4</c:v>
                </c:pt>
                <c:pt idx="875">
                  <c:v>2.4</c:v>
                </c:pt>
                <c:pt idx="876">
                  <c:v>2.4500000000000002</c:v>
                </c:pt>
                <c:pt idx="877">
                  <c:v>2.37</c:v>
                </c:pt>
                <c:pt idx="878">
                  <c:v>2.2999999999999998</c:v>
                </c:pt>
                <c:pt idx="879">
                  <c:v>2.3199999999999998</c:v>
                </c:pt>
                <c:pt idx="880">
                  <c:v>2.36</c:v>
                </c:pt>
                <c:pt idx="881">
                  <c:v>2.36</c:v>
                </c:pt>
                <c:pt idx="882">
                  <c:v>2.36</c:v>
                </c:pt>
                <c:pt idx="883">
                  <c:v>2.36</c:v>
                </c:pt>
                <c:pt idx="884">
                  <c:v>2.36</c:v>
                </c:pt>
                <c:pt idx="885">
                  <c:v>2.31</c:v>
                </c:pt>
                <c:pt idx="886">
                  <c:v>2.33</c:v>
                </c:pt>
                <c:pt idx="887">
                  <c:v>2.34</c:v>
                </c:pt>
                <c:pt idx="888">
                  <c:v>2.34</c:v>
                </c:pt>
                <c:pt idx="889">
                  <c:v>2.34</c:v>
                </c:pt>
                <c:pt idx="890">
                  <c:v>2.29</c:v>
                </c:pt>
                <c:pt idx="891">
                  <c:v>2.2200000000000002</c:v>
                </c:pt>
                <c:pt idx="892">
                  <c:v>2.23</c:v>
                </c:pt>
                <c:pt idx="893">
                  <c:v>2.23</c:v>
                </c:pt>
                <c:pt idx="894">
                  <c:v>2.15</c:v>
                </c:pt>
                <c:pt idx="895">
                  <c:v>2.15</c:v>
                </c:pt>
                <c:pt idx="896">
                  <c:v>2.15</c:v>
                </c:pt>
                <c:pt idx="897">
                  <c:v>2.15</c:v>
                </c:pt>
                <c:pt idx="898">
                  <c:v>2.0699999999999998</c:v>
                </c:pt>
                <c:pt idx="899">
                  <c:v>1.88</c:v>
                </c:pt>
                <c:pt idx="900">
                  <c:v>1.83</c:v>
                </c:pt>
                <c:pt idx="901">
                  <c:v>1.79</c:v>
                </c:pt>
                <c:pt idx="902">
                  <c:v>1.79</c:v>
                </c:pt>
                <c:pt idx="903">
                  <c:v>1.79</c:v>
                </c:pt>
                <c:pt idx="904">
                  <c:v>1.82</c:v>
                </c:pt>
                <c:pt idx="905">
                  <c:v>1.81</c:v>
                </c:pt>
                <c:pt idx="906">
                  <c:v>1.83</c:v>
                </c:pt>
                <c:pt idx="907">
                  <c:v>1.84</c:v>
                </c:pt>
                <c:pt idx="908">
                  <c:v>1.86</c:v>
                </c:pt>
                <c:pt idx="909">
                  <c:v>1.86</c:v>
                </c:pt>
                <c:pt idx="910">
                  <c:v>1.86</c:v>
                </c:pt>
                <c:pt idx="911">
                  <c:v>1.85</c:v>
                </c:pt>
                <c:pt idx="912">
                  <c:v>1.79</c:v>
                </c:pt>
                <c:pt idx="913">
                  <c:v>1.77</c:v>
                </c:pt>
                <c:pt idx="914">
                  <c:v>1.77</c:v>
                </c:pt>
                <c:pt idx="915">
                  <c:v>1.74</c:v>
                </c:pt>
                <c:pt idx="916">
                  <c:v>1.74</c:v>
                </c:pt>
                <c:pt idx="917">
                  <c:v>1.74</c:v>
                </c:pt>
                <c:pt idx="918">
                  <c:v>1.76</c:v>
                </c:pt>
                <c:pt idx="919">
                  <c:v>1.76</c:v>
                </c:pt>
                <c:pt idx="920">
                  <c:v>1.75</c:v>
                </c:pt>
                <c:pt idx="921">
                  <c:v>1.77</c:v>
                </c:pt>
                <c:pt idx="922">
                  <c:v>1.8</c:v>
                </c:pt>
                <c:pt idx="923">
                  <c:v>1.8</c:v>
                </c:pt>
                <c:pt idx="924">
                  <c:v>1.8</c:v>
                </c:pt>
                <c:pt idx="925">
                  <c:v>1.75</c:v>
                </c:pt>
                <c:pt idx="926">
                  <c:v>1.79</c:v>
                </c:pt>
                <c:pt idx="927">
                  <c:v>1.77</c:v>
                </c:pt>
                <c:pt idx="928">
                  <c:v>1.73</c:v>
                </c:pt>
                <c:pt idx="929">
                  <c:v>1.73</c:v>
                </c:pt>
                <c:pt idx="930">
                  <c:v>1.73</c:v>
                </c:pt>
                <c:pt idx="931">
                  <c:v>1.73</c:v>
                </c:pt>
                <c:pt idx="932">
                  <c:v>1.75</c:v>
                </c:pt>
                <c:pt idx="933">
                  <c:v>1.72</c:v>
                </c:pt>
                <c:pt idx="934">
                  <c:v>1.69</c:v>
                </c:pt>
                <c:pt idx="935">
                  <c:v>1.63</c:v>
                </c:pt>
                <c:pt idx="936">
                  <c:v>1.6</c:v>
                </c:pt>
                <c:pt idx="937">
                  <c:v>1.6</c:v>
                </c:pt>
                <c:pt idx="938">
                  <c:v>1.6</c:v>
                </c:pt>
                <c:pt idx="939">
                  <c:v>1.56</c:v>
                </c:pt>
                <c:pt idx="940">
                  <c:v>1.57</c:v>
                </c:pt>
                <c:pt idx="941">
                  <c:v>1.56</c:v>
                </c:pt>
                <c:pt idx="942">
                  <c:v>1.59</c:v>
                </c:pt>
                <c:pt idx="943">
                  <c:v>1.62</c:v>
                </c:pt>
                <c:pt idx="944">
                  <c:v>1.62</c:v>
                </c:pt>
                <c:pt idx="945">
                  <c:v>1.62</c:v>
                </c:pt>
                <c:pt idx="946">
                  <c:v>1.63</c:v>
                </c:pt>
                <c:pt idx="947">
                  <c:v>1.66</c:v>
                </c:pt>
                <c:pt idx="948">
                  <c:v>1.69</c:v>
                </c:pt>
                <c:pt idx="949">
                  <c:v>1.7</c:v>
                </c:pt>
                <c:pt idx="950">
                  <c:v>1.7</c:v>
                </c:pt>
                <c:pt idx="951">
                  <c:v>1.7</c:v>
                </c:pt>
                <c:pt idx="952">
                  <c:v>1.7</c:v>
                </c:pt>
                <c:pt idx="953">
                  <c:v>1.71</c:v>
                </c:pt>
                <c:pt idx="954">
                  <c:v>1.7</c:v>
                </c:pt>
                <c:pt idx="955">
                  <c:v>1.73</c:v>
                </c:pt>
                <c:pt idx="956">
                  <c:v>1.68</c:v>
                </c:pt>
                <c:pt idx="957">
                  <c:v>1.67</c:v>
                </c:pt>
                <c:pt idx="958">
                  <c:v>1.67</c:v>
                </c:pt>
                <c:pt idx="959">
                  <c:v>1.67</c:v>
                </c:pt>
                <c:pt idx="960">
                  <c:v>1.61</c:v>
                </c:pt>
                <c:pt idx="961">
                  <c:v>1.54</c:v>
                </c:pt>
                <c:pt idx="962">
                  <c:v>1.55</c:v>
                </c:pt>
                <c:pt idx="963">
                  <c:v>1.6</c:v>
                </c:pt>
                <c:pt idx="964">
                  <c:v>1.6</c:v>
                </c:pt>
                <c:pt idx="965">
                  <c:v>1.6</c:v>
                </c:pt>
                <c:pt idx="966">
                  <c:v>1.6</c:v>
                </c:pt>
                <c:pt idx="967">
                  <c:v>1.57</c:v>
                </c:pt>
                <c:pt idx="968">
                  <c:v>1.58</c:v>
                </c:pt>
                <c:pt idx="969">
                  <c:v>1.57</c:v>
                </c:pt>
                <c:pt idx="970">
                  <c:v>1.57</c:v>
                </c:pt>
                <c:pt idx="971">
                  <c:v>1.62</c:v>
                </c:pt>
                <c:pt idx="972">
                  <c:v>1.62</c:v>
                </c:pt>
                <c:pt idx="973">
                  <c:v>1.62</c:v>
                </c:pt>
                <c:pt idx="974">
                  <c:v>1.58</c:v>
                </c:pt>
                <c:pt idx="975">
                  <c:v>1.56</c:v>
                </c:pt>
                <c:pt idx="976">
                  <c:v>1.55</c:v>
                </c:pt>
                <c:pt idx="977">
                  <c:v>1.55</c:v>
                </c:pt>
                <c:pt idx="978">
                  <c:v>1.58</c:v>
                </c:pt>
                <c:pt idx="979">
                  <c:v>1.58</c:v>
                </c:pt>
                <c:pt idx="980">
                  <c:v>1.58</c:v>
                </c:pt>
                <c:pt idx="981">
                  <c:v>1.53</c:v>
                </c:pt>
                <c:pt idx="982">
                  <c:v>1.56</c:v>
                </c:pt>
                <c:pt idx="983">
                  <c:v>1.57</c:v>
                </c:pt>
                <c:pt idx="984">
                  <c:v>1.55</c:v>
                </c:pt>
                <c:pt idx="985">
                  <c:v>1.51</c:v>
                </c:pt>
                <c:pt idx="986">
                  <c:v>1.51</c:v>
                </c:pt>
                <c:pt idx="987">
                  <c:v>1.51</c:v>
                </c:pt>
                <c:pt idx="988">
                  <c:v>1.57</c:v>
                </c:pt>
                <c:pt idx="989">
                  <c:v>1.5</c:v>
                </c:pt>
                <c:pt idx="990">
                  <c:v>1.55</c:v>
                </c:pt>
                <c:pt idx="991">
                  <c:v>1.59</c:v>
                </c:pt>
                <c:pt idx="992">
                  <c:v>1.59</c:v>
                </c:pt>
                <c:pt idx="993">
                  <c:v>1.59</c:v>
                </c:pt>
                <c:pt idx="994">
                  <c:v>1.59</c:v>
                </c:pt>
                <c:pt idx="995">
                  <c:v>1.51</c:v>
                </c:pt>
                <c:pt idx="996">
                  <c:v>1.55</c:v>
                </c:pt>
                <c:pt idx="997">
                  <c:v>1.55</c:v>
                </c:pt>
                <c:pt idx="998">
                  <c:v>1.51</c:v>
                </c:pt>
                <c:pt idx="999">
                  <c:v>1.46</c:v>
                </c:pt>
                <c:pt idx="1000">
                  <c:v>1.46</c:v>
                </c:pt>
                <c:pt idx="1001">
                  <c:v>1.46</c:v>
                </c:pt>
                <c:pt idx="1002">
                  <c:v>1.52</c:v>
                </c:pt>
                <c:pt idx="1003">
                  <c:v>1.52</c:v>
                </c:pt>
                <c:pt idx="1004">
                  <c:v>1.57</c:v>
                </c:pt>
                <c:pt idx="1005">
                  <c:v>1.58</c:v>
                </c:pt>
                <c:pt idx="1006">
                  <c:v>1.57</c:v>
                </c:pt>
                <c:pt idx="1007">
                  <c:v>1.57</c:v>
                </c:pt>
                <c:pt idx="1008">
                  <c:v>1.57</c:v>
                </c:pt>
                <c:pt idx="1009">
                  <c:v>1.57</c:v>
                </c:pt>
                <c:pt idx="1010">
                  <c:v>1.59</c:v>
                </c:pt>
                <c:pt idx="1011">
                  <c:v>1.56</c:v>
                </c:pt>
                <c:pt idx="1012">
                  <c:v>1.59</c:v>
                </c:pt>
                <c:pt idx="1013">
                  <c:v>1.6</c:v>
                </c:pt>
                <c:pt idx="1014">
                  <c:v>1.6</c:v>
                </c:pt>
                <c:pt idx="1015">
                  <c:v>1.6</c:v>
                </c:pt>
                <c:pt idx="1016">
                  <c:v>1.53</c:v>
                </c:pt>
                <c:pt idx="1017">
                  <c:v>1.48</c:v>
                </c:pt>
                <c:pt idx="1018">
                  <c:v>1.53</c:v>
                </c:pt>
                <c:pt idx="1019">
                  <c:v>1.43</c:v>
                </c:pt>
                <c:pt idx="1020">
                  <c:v>1.37</c:v>
                </c:pt>
                <c:pt idx="1021">
                  <c:v>1.37</c:v>
                </c:pt>
                <c:pt idx="1022">
                  <c:v>1.37</c:v>
                </c:pt>
                <c:pt idx="1023">
                  <c:v>1.4</c:v>
                </c:pt>
                <c:pt idx="1024">
                  <c:v>1.38</c:v>
                </c:pt>
                <c:pt idx="1025">
                  <c:v>1.37</c:v>
                </c:pt>
                <c:pt idx="1026">
                  <c:v>1.46</c:v>
                </c:pt>
                <c:pt idx="1027">
                  <c:v>1.46</c:v>
                </c:pt>
                <c:pt idx="1028">
                  <c:v>1.46</c:v>
                </c:pt>
                <c:pt idx="1029">
                  <c:v>1.46</c:v>
                </c:pt>
                <c:pt idx="1030">
                  <c:v>1.49</c:v>
                </c:pt>
                <c:pt idx="1031">
                  <c:v>1.5</c:v>
                </c:pt>
                <c:pt idx="1032">
                  <c:v>1.46</c:v>
                </c:pt>
                <c:pt idx="1033">
                  <c:v>1.46</c:v>
                </c:pt>
                <c:pt idx="1034">
                  <c:v>1.57</c:v>
                </c:pt>
                <c:pt idx="1035">
                  <c:v>1.57</c:v>
                </c:pt>
                <c:pt idx="1036">
                  <c:v>1.57</c:v>
                </c:pt>
                <c:pt idx="1037">
                  <c:v>1.74</c:v>
                </c:pt>
                <c:pt idx="1038">
                  <c:v>1.69</c:v>
                </c:pt>
                <c:pt idx="1039">
                  <c:v>1.71</c:v>
                </c:pt>
                <c:pt idx="1040">
                  <c:v>1.67</c:v>
                </c:pt>
                <c:pt idx="1041">
                  <c:v>1.62</c:v>
                </c:pt>
                <c:pt idx="1042">
                  <c:v>1.62</c:v>
                </c:pt>
                <c:pt idx="1043">
                  <c:v>1.62</c:v>
                </c:pt>
                <c:pt idx="1044">
                  <c:v>1.57</c:v>
                </c:pt>
                <c:pt idx="1045">
                  <c:v>1.6</c:v>
                </c:pt>
                <c:pt idx="1046">
                  <c:v>1.62</c:v>
                </c:pt>
                <c:pt idx="1047">
                  <c:v>1.62</c:v>
                </c:pt>
                <c:pt idx="1048">
                  <c:v>1.64</c:v>
                </c:pt>
                <c:pt idx="1049">
                  <c:v>1.64</c:v>
                </c:pt>
                <c:pt idx="1050">
                  <c:v>1.64</c:v>
                </c:pt>
                <c:pt idx="1051">
                  <c:v>1.68</c:v>
                </c:pt>
                <c:pt idx="1052">
                  <c:v>1.71</c:v>
                </c:pt>
                <c:pt idx="1053">
                  <c:v>1.72</c:v>
                </c:pt>
                <c:pt idx="1054">
                  <c:v>1.73</c:v>
                </c:pt>
                <c:pt idx="1055">
                  <c:v>1.71</c:v>
                </c:pt>
                <c:pt idx="1056">
                  <c:v>1.71</c:v>
                </c:pt>
                <c:pt idx="1057">
                  <c:v>1.71</c:v>
                </c:pt>
                <c:pt idx="1058">
                  <c:v>1.81</c:v>
                </c:pt>
                <c:pt idx="1059">
                  <c:v>1.85</c:v>
                </c:pt>
                <c:pt idx="1060">
                  <c:v>1.84</c:v>
                </c:pt>
                <c:pt idx="1061">
                  <c:v>1.85</c:v>
                </c:pt>
                <c:pt idx="1062">
                  <c:v>1.85</c:v>
                </c:pt>
                <c:pt idx="1063">
                  <c:v>1.85</c:v>
                </c:pt>
                <c:pt idx="1064">
                  <c:v>1.85</c:v>
                </c:pt>
                <c:pt idx="1065">
                  <c:v>1.83</c:v>
                </c:pt>
                <c:pt idx="1066">
                  <c:v>1.87</c:v>
                </c:pt>
                <c:pt idx="1067">
                  <c:v>1.86</c:v>
                </c:pt>
                <c:pt idx="1068">
                  <c:v>1.84</c:v>
                </c:pt>
                <c:pt idx="1069">
                  <c:v>1.85</c:v>
                </c:pt>
                <c:pt idx="1070">
                  <c:v>1.85</c:v>
                </c:pt>
                <c:pt idx="1071">
                  <c:v>1.85</c:v>
                </c:pt>
                <c:pt idx="1072">
                  <c:v>1.85</c:v>
                </c:pt>
                <c:pt idx="1073">
                  <c:v>1.87</c:v>
                </c:pt>
                <c:pt idx="1074">
                  <c:v>1.76</c:v>
                </c:pt>
                <c:pt idx="1075">
                  <c:v>1.75</c:v>
                </c:pt>
                <c:pt idx="1076">
                  <c:v>1.71</c:v>
                </c:pt>
                <c:pt idx="1077">
                  <c:v>1.71</c:v>
                </c:pt>
                <c:pt idx="1078">
                  <c:v>1.71</c:v>
                </c:pt>
                <c:pt idx="1079">
                  <c:v>1.75</c:v>
                </c:pt>
                <c:pt idx="1080">
                  <c:v>1.73</c:v>
                </c:pt>
                <c:pt idx="1081">
                  <c:v>1.77</c:v>
                </c:pt>
                <c:pt idx="1082">
                  <c:v>1.77</c:v>
                </c:pt>
                <c:pt idx="1083">
                  <c:v>1.79</c:v>
                </c:pt>
                <c:pt idx="1084">
                  <c:v>1.79</c:v>
                </c:pt>
                <c:pt idx="1085">
                  <c:v>1.79</c:v>
                </c:pt>
                <c:pt idx="1086">
                  <c:v>1.76</c:v>
                </c:pt>
                <c:pt idx="1087">
                  <c:v>1.79</c:v>
                </c:pt>
                <c:pt idx="1088">
                  <c:v>1.81</c:v>
                </c:pt>
                <c:pt idx="1089">
                  <c:v>1.88</c:v>
                </c:pt>
                <c:pt idx="1090">
                  <c:v>1.83</c:v>
                </c:pt>
                <c:pt idx="1091">
                  <c:v>1.83</c:v>
                </c:pt>
                <c:pt idx="1092">
                  <c:v>1.83</c:v>
                </c:pt>
                <c:pt idx="1093">
                  <c:v>1.84</c:v>
                </c:pt>
                <c:pt idx="1094">
                  <c:v>1.87</c:v>
                </c:pt>
                <c:pt idx="1095">
                  <c:v>1.94</c:v>
                </c:pt>
                <c:pt idx="1096">
                  <c:v>1.91</c:v>
                </c:pt>
                <c:pt idx="1097">
                  <c:v>1.89</c:v>
                </c:pt>
                <c:pt idx="1098">
                  <c:v>1.89</c:v>
                </c:pt>
                <c:pt idx="1099">
                  <c:v>1.89</c:v>
                </c:pt>
                <c:pt idx="1100">
                  <c:v>1.88</c:v>
                </c:pt>
                <c:pt idx="1101">
                  <c:v>1.85</c:v>
                </c:pt>
                <c:pt idx="1102">
                  <c:v>1.79</c:v>
                </c:pt>
                <c:pt idx="1103">
                  <c:v>1.78</c:v>
                </c:pt>
                <c:pt idx="1104">
                  <c:v>1.76</c:v>
                </c:pt>
                <c:pt idx="1105">
                  <c:v>1.76</c:v>
                </c:pt>
                <c:pt idx="1106">
                  <c:v>1.76</c:v>
                </c:pt>
                <c:pt idx="1107">
                  <c:v>1.8</c:v>
                </c:pt>
                <c:pt idx="1108">
                  <c:v>1.77</c:v>
                </c:pt>
                <c:pt idx="1109">
                  <c:v>1.79</c:v>
                </c:pt>
                <c:pt idx="1110">
                  <c:v>1.73</c:v>
                </c:pt>
                <c:pt idx="1111">
                  <c:v>1.72</c:v>
                </c:pt>
                <c:pt idx="1112">
                  <c:v>1.72</c:v>
                </c:pt>
                <c:pt idx="1113">
                  <c:v>1.72</c:v>
                </c:pt>
                <c:pt idx="1114">
                  <c:v>1.7</c:v>
                </c:pt>
                <c:pt idx="1115">
                  <c:v>1.76</c:v>
                </c:pt>
                <c:pt idx="1116">
                  <c:v>1.73</c:v>
                </c:pt>
                <c:pt idx="1117">
                  <c:v>1.78</c:v>
                </c:pt>
                <c:pt idx="1118">
                  <c:v>1.79</c:v>
                </c:pt>
                <c:pt idx="1119">
                  <c:v>1.79</c:v>
                </c:pt>
                <c:pt idx="1120">
                  <c:v>1.79</c:v>
                </c:pt>
                <c:pt idx="1121">
                  <c:v>1.78</c:v>
                </c:pt>
                <c:pt idx="1122">
                  <c:v>1.83</c:v>
                </c:pt>
                <c:pt idx="1123">
                  <c:v>1.81</c:v>
                </c:pt>
                <c:pt idx="1124">
                  <c:v>1.89</c:v>
                </c:pt>
                <c:pt idx="1125">
                  <c:v>1.91</c:v>
                </c:pt>
                <c:pt idx="1126">
                  <c:v>1.91</c:v>
                </c:pt>
                <c:pt idx="1127">
                  <c:v>1.91</c:v>
                </c:pt>
                <c:pt idx="1128">
                  <c:v>1.91</c:v>
                </c:pt>
                <c:pt idx="1129">
                  <c:v>1.88</c:v>
                </c:pt>
                <c:pt idx="1130">
                  <c:v>1.94</c:v>
                </c:pt>
                <c:pt idx="1131">
                  <c:v>1.92</c:v>
                </c:pt>
                <c:pt idx="1132">
                  <c:v>1.88</c:v>
                </c:pt>
                <c:pt idx="1133">
                  <c:v>1.88</c:v>
                </c:pt>
                <c:pt idx="1134">
                  <c:v>1.88</c:v>
                </c:pt>
                <c:pt idx="1135">
                  <c:v>1.91</c:v>
                </c:pt>
                <c:pt idx="1136">
                  <c:v>1.94</c:v>
                </c:pt>
                <c:pt idx="1137">
                  <c:v>1.97</c:v>
                </c:pt>
                <c:pt idx="1138">
                  <c:v>1.97</c:v>
                </c:pt>
                <c:pt idx="1139">
                  <c:v>1.98</c:v>
                </c:pt>
                <c:pt idx="1140">
                  <c:v>1.98</c:v>
                </c:pt>
                <c:pt idx="1141">
                  <c:v>1.98</c:v>
                </c:pt>
                <c:pt idx="1142">
                  <c:v>1.93</c:v>
                </c:pt>
                <c:pt idx="1143">
                  <c:v>1.9</c:v>
                </c:pt>
                <c:pt idx="1144">
                  <c:v>1.83</c:v>
                </c:pt>
                <c:pt idx="1145">
                  <c:v>1.91</c:v>
                </c:pt>
                <c:pt idx="1146">
                  <c:v>1.88</c:v>
                </c:pt>
                <c:pt idx="1147">
                  <c:v>1.88</c:v>
                </c:pt>
                <c:pt idx="1148">
                  <c:v>1.88</c:v>
                </c:pt>
                <c:pt idx="1149">
                  <c:v>1.83</c:v>
                </c:pt>
                <c:pt idx="1150">
                  <c:v>1.84</c:v>
                </c:pt>
                <c:pt idx="1151">
                  <c:v>1.83</c:v>
                </c:pt>
                <c:pt idx="1152">
                  <c:v>1.74</c:v>
                </c:pt>
                <c:pt idx="1153">
                  <c:v>1.76</c:v>
                </c:pt>
                <c:pt idx="1154">
                  <c:v>1.76</c:v>
                </c:pt>
                <c:pt idx="1155">
                  <c:v>1.76</c:v>
                </c:pt>
                <c:pt idx="1156">
                  <c:v>1.71</c:v>
                </c:pt>
                <c:pt idx="1157">
                  <c:v>1.75</c:v>
                </c:pt>
                <c:pt idx="1158">
                  <c:v>1.74</c:v>
                </c:pt>
                <c:pt idx="1159">
                  <c:v>1.77</c:v>
                </c:pt>
                <c:pt idx="1160">
                  <c:v>1.76</c:v>
                </c:pt>
                <c:pt idx="1161">
                  <c:v>1.76</c:v>
                </c:pt>
                <c:pt idx="1162">
                  <c:v>1.76</c:v>
                </c:pt>
                <c:pt idx="1163">
                  <c:v>1.75</c:v>
                </c:pt>
                <c:pt idx="1164">
                  <c:v>1.81</c:v>
                </c:pt>
                <c:pt idx="1165">
                  <c:v>1.78</c:v>
                </c:pt>
                <c:pt idx="1166">
                  <c:v>1.74</c:v>
                </c:pt>
                <c:pt idx="1167">
                  <c:v>1.74</c:v>
                </c:pt>
                <c:pt idx="1168">
                  <c:v>1.74</c:v>
                </c:pt>
                <c:pt idx="1169">
                  <c:v>1.74</c:v>
                </c:pt>
                <c:pt idx="1170">
                  <c:v>1.63</c:v>
                </c:pt>
                <c:pt idx="1171">
                  <c:v>1.71</c:v>
                </c:pt>
                <c:pt idx="1172">
                  <c:v>1.74</c:v>
                </c:pt>
                <c:pt idx="1173">
                  <c:v>1.75</c:v>
                </c:pt>
                <c:pt idx="1174">
                  <c:v>1.86</c:v>
                </c:pt>
                <c:pt idx="1175">
                  <c:v>1.86</c:v>
                </c:pt>
                <c:pt idx="1176">
                  <c:v>1.86</c:v>
                </c:pt>
                <c:pt idx="1177">
                  <c:v>1.87</c:v>
                </c:pt>
                <c:pt idx="1178">
                  <c:v>1.88</c:v>
                </c:pt>
                <c:pt idx="1179">
                  <c:v>1.87</c:v>
                </c:pt>
                <c:pt idx="1180">
                  <c:v>1.97</c:v>
                </c:pt>
                <c:pt idx="1181">
                  <c:v>1.94</c:v>
                </c:pt>
                <c:pt idx="1182">
                  <c:v>1.94</c:v>
                </c:pt>
                <c:pt idx="1183">
                  <c:v>1.94</c:v>
                </c:pt>
                <c:pt idx="1184">
                  <c:v>2</c:v>
                </c:pt>
                <c:pt idx="1185">
                  <c:v>2.02</c:v>
                </c:pt>
                <c:pt idx="1186">
                  <c:v>2.0099999999999998</c:v>
                </c:pt>
                <c:pt idx="1187">
                  <c:v>2.0299999999999998</c:v>
                </c:pt>
                <c:pt idx="1188">
                  <c:v>2.0699999999999998</c:v>
                </c:pt>
                <c:pt idx="1189">
                  <c:v>2.0699999999999998</c:v>
                </c:pt>
                <c:pt idx="1190">
                  <c:v>2.0699999999999998</c:v>
                </c:pt>
                <c:pt idx="1191">
                  <c:v>2.02</c:v>
                </c:pt>
                <c:pt idx="1192">
                  <c:v>2.0099999999999998</c:v>
                </c:pt>
                <c:pt idx="1193">
                  <c:v>2.06</c:v>
                </c:pt>
                <c:pt idx="1194">
                  <c:v>2.0299999999999998</c:v>
                </c:pt>
                <c:pt idx="1195">
                  <c:v>2.0299999999999998</c:v>
                </c:pt>
                <c:pt idx="1196">
                  <c:v>2.0299999999999998</c:v>
                </c:pt>
                <c:pt idx="1197">
                  <c:v>2.0299999999999998</c:v>
                </c:pt>
                <c:pt idx="1198">
                  <c:v>2.1</c:v>
                </c:pt>
                <c:pt idx="1199">
                  <c:v>2.08</c:v>
                </c:pt>
                <c:pt idx="1200">
                  <c:v>2.12</c:v>
                </c:pt>
                <c:pt idx="1201">
                  <c:v>2.17</c:v>
                </c:pt>
                <c:pt idx="1202">
                  <c:v>2.13</c:v>
                </c:pt>
                <c:pt idx="1203">
                  <c:v>2.13</c:v>
                </c:pt>
                <c:pt idx="1204">
                  <c:v>2.13</c:v>
                </c:pt>
                <c:pt idx="1205">
                  <c:v>2.16</c:v>
                </c:pt>
                <c:pt idx="1206">
                  <c:v>2.1800000000000002</c:v>
                </c:pt>
                <c:pt idx="1207">
                  <c:v>2.25</c:v>
                </c:pt>
                <c:pt idx="1208">
                  <c:v>2.2400000000000002</c:v>
                </c:pt>
                <c:pt idx="1209">
                  <c:v>2.27</c:v>
                </c:pt>
                <c:pt idx="1210">
                  <c:v>2.27</c:v>
                </c:pt>
                <c:pt idx="1211">
                  <c:v>2.27</c:v>
                </c:pt>
                <c:pt idx="1212">
                  <c:v>2.27</c:v>
                </c:pt>
                <c:pt idx="1213">
                  <c:v>2.31</c:v>
                </c:pt>
                <c:pt idx="1214">
                  <c:v>2.3199999999999998</c:v>
                </c:pt>
                <c:pt idx="1215">
                  <c:v>2.2400000000000002</c:v>
                </c:pt>
                <c:pt idx="1216">
                  <c:v>2.25</c:v>
                </c:pt>
                <c:pt idx="1217">
                  <c:v>2.25</c:v>
                </c:pt>
                <c:pt idx="1218">
                  <c:v>2.25</c:v>
                </c:pt>
                <c:pt idx="1219">
                  <c:v>2.25</c:v>
                </c:pt>
                <c:pt idx="1220">
                  <c:v>2.27</c:v>
                </c:pt>
                <c:pt idx="1221">
                  <c:v>2.2400000000000002</c:v>
                </c:pt>
                <c:pt idx="1222">
                  <c:v>2.2000000000000002</c:v>
                </c:pt>
                <c:pt idx="1223">
                  <c:v>2.19</c:v>
                </c:pt>
                <c:pt idx="1224">
                  <c:v>2.19</c:v>
                </c:pt>
                <c:pt idx="1225">
                  <c:v>2.19</c:v>
                </c:pt>
                <c:pt idx="1226">
                  <c:v>2.2400000000000002</c:v>
                </c:pt>
                <c:pt idx="1227">
                  <c:v>2.2999999999999998</c:v>
                </c:pt>
                <c:pt idx="1228">
                  <c:v>2.2799999999999998</c:v>
                </c:pt>
                <c:pt idx="1229">
                  <c:v>2.23</c:v>
                </c:pt>
                <c:pt idx="1230">
                  <c:v>2.13</c:v>
                </c:pt>
                <c:pt idx="1231">
                  <c:v>2.13</c:v>
                </c:pt>
                <c:pt idx="1232">
                  <c:v>2.13</c:v>
                </c:pt>
                <c:pt idx="1233">
                  <c:v>2.2400000000000002</c:v>
                </c:pt>
                <c:pt idx="1234">
                  <c:v>2.2200000000000002</c:v>
                </c:pt>
                <c:pt idx="1235">
                  <c:v>2.2400000000000002</c:v>
                </c:pt>
                <c:pt idx="1236">
                  <c:v>2.23</c:v>
                </c:pt>
                <c:pt idx="1237">
                  <c:v>2.2799999999999998</c:v>
                </c:pt>
                <c:pt idx="1238">
                  <c:v>2.2799999999999998</c:v>
                </c:pt>
                <c:pt idx="1239">
                  <c:v>2.2799999999999998</c:v>
                </c:pt>
                <c:pt idx="1240">
                  <c:v>2.33</c:v>
                </c:pt>
                <c:pt idx="1241">
                  <c:v>2.1800000000000002</c:v>
                </c:pt>
                <c:pt idx="1242">
                  <c:v>2.15</c:v>
                </c:pt>
                <c:pt idx="1243">
                  <c:v>2.21</c:v>
                </c:pt>
                <c:pt idx="1244">
                  <c:v>2.2200000000000002</c:v>
                </c:pt>
                <c:pt idx="1245">
                  <c:v>2.2200000000000002</c:v>
                </c:pt>
                <c:pt idx="1246">
                  <c:v>2.2200000000000002</c:v>
                </c:pt>
                <c:pt idx="1247">
                  <c:v>2.23</c:v>
                </c:pt>
                <c:pt idx="1248">
                  <c:v>2.23</c:v>
                </c:pt>
                <c:pt idx="1249">
                  <c:v>2.2400000000000002</c:v>
                </c:pt>
                <c:pt idx="1250">
                  <c:v>2.25</c:v>
                </c:pt>
                <c:pt idx="1251">
                  <c:v>2.2599999999999998</c:v>
                </c:pt>
                <c:pt idx="1252">
                  <c:v>2.2599999999999998</c:v>
                </c:pt>
                <c:pt idx="1253">
                  <c:v>2.2599999999999998</c:v>
                </c:pt>
                <c:pt idx="1254">
                  <c:v>2.2400000000000002</c:v>
                </c:pt>
                <c:pt idx="1255">
                  <c:v>2.27</c:v>
                </c:pt>
                <c:pt idx="1256">
                  <c:v>2.25</c:v>
                </c:pt>
                <c:pt idx="1257">
                  <c:v>2.27</c:v>
                </c:pt>
                <c:pt idx="1258">
                  <c:v>2.2799999999999998</c:v>
                </c:pt>
                <c:pt idx="1259">
                  <c:v>2.2799999999999998</c:v>
                </c:pt>
                <c:pt idx="1260">
                  <c:v>2.2799999999999998</c:v>
                </c:pt>
                <c:pt idx="1261">
                  <c:v>2.3199999999999998</c:v>
                </c:pt>
                <c:pt idx="1262">
                  <c:v>2.3199999999999998</c:v>
                </c:pt>
                <c:pt idx="1263">
                  <c:v>2.3199999999999998</c:v>
                </c:pt>
                <c:pt idx="1264">
                  <c:v>2.36</c:v>
                </c:pt>
                <c:pt idx="1265">
                  <c:v>2.34</c:v>
                </c:pt>
                <c:pt idx="1266">
                  <c:v>2.34</c:v>
                </c:pt>
                <c:pt idx="1267">
                  <c:v>2.34</c:v>
                </c:pt>
                <c:pt idx="1268">
                  <c:v>2.2599999999999998</c:v>
                </c:pt>
                <c:pt idx="1269">
                  <c:v>2.25</c:v>
                </c:pt>
                <c:pt idx="1270">
                  <c:v>2.23</c:v>
                </c:pt>
                <c:pt idx="1271">
                  <c:v>2.2000000000000002</c:v>
                </c:pt>
                <c:pt idx="1272">
                  <c:v>2.16</c:v>
                </c:pt>
                <c:pt idx="1273">
                  <c:v>2.16</c:v>
                </c:pt>
                <c:pt idx="1274">
                  <c:v>2.16</c:v>
                </c:pt>
                <c:pt idx="1275">
                  <c:v>2.19</c:v>
                </c:pt>
                <c:pt idx="1276">
                  <c:v>2.1</c:v>
                </c:pt>
                <c:pt idx="1277">
                  <c:v>2.0499999999999998</c:v>
                </c:pt>
                <c:pt idx="1278">
                  <c:v>2.0699999999999998</c:v>
                </c:pt>
                <c:pt idx="1279">
                  <c:v>2.09</c:v>
                </c:pt>
                <c:pt idx="1280">
                  <c:v>2.09</c:v>
                </c:pt>
                <c:pt idx="1281">
                  <c:v>2.09</c:v>
                </c:pt>
                <c:pt idx="1282">
                  <c:v>2.04</c:v>
                </c:pt>
                <c:pt idx="1283">
                  <c:v>2.04</c:v>
                </c:pt>
                <c:pt idx="1284">
                  <c:v>2.08</c:v>
                </c:pt>
                <c:pt idx="1285">
                  <c:v>2.04</c:v>
                </c:pt>
                <c:pt idx="1286">
                  <c:v>2.04</c:v>
                </c:pt>
                <c:pt idx="1287">
                  <c:v>2.04</c:v>
                </c:pt>
                <c:pt idx="1288">
                  <c:v>2.04</c:v>
                </c:pt>
                <c:pt idx="1289">
                  <c:v>2.04</c:v>
                </c:pt>
                <c:pt idx="1290">
                  <c:v>1.99</c:v>
                </c:pt>
                <c:pt idx="1291">
                  <c:v>2.06</c:v>
                </c:pt>
                <c:pt idx="1292">
                  <c:v>2.12</c:v>
                </c:pt>
                <c:pt idx="1293">
                  <c:v>2.12</c:v>
                </c:pt>
                <c:pt idx="1294">
                  <c:v>2.12</c:v>
                </c:pt>
                <c:pt idx="1295">
                  <c:v>2.12</c:v>
                </c:pt>
                <c:pt idx="1296">
                  <c:v>2.12</c:v>
                </c:pt>
                <c:pt idx="1297">
                  <c:v>2.08</c:v>
                </c:pt>
                <c:pt idx="1298">
                  <c:v>2.0499999999999998</c:v>
                </c:pt>
                <c:pt idx="1299">
                  <c:v>2.0699999999999998</c:v>
                </c:pt>
                <c:pt idx="1300">
                  <c:v>1.99</c:v>
                </c:pt>
                <c:pt idx="1301">
                  <c:v>1.99</c:v>
                </c:pt>
                <c:pt idx="1302">
                  <c:v>1.99</c:v>
                </c:pt>
                <c:pt idx="1303">
                  <c:v>2.0499999999999998</c:v>
                </c:pt>
                <c:pt idx="1304">
                  <c:v>2.06</c:v>
                </c:pt>
                <c:pt idx="1305">
                  <c:v>2.0499999999999998</c:v>
                </c:pt>
                <c:pt idx="1306">
                  <c:v>2.1</c:v>
                </c:pt>
                <c:pt idx="1307">
                  <c:v>2.17</c:v>
                </c:pt>
                <c:pt idx="1308">
                  <c:v>2.17</c:v>
                </c:pt>
                <c:pt idx="1309">
                  <c:v>2.17</c:v>
                </c:pt>
                <c:pt idx="1310">
                  <c:v>2.13</c:v>
                </c:pt>
                <c:pt idx="1311">
                  <c:v>2.16</c:v>
                </c:pt>
                <c:pt idx="1312">
                  <c:v>2.14</c:v>
                </c:pt>
                <c:pt idx="1313">
                  <c:v>2.2000000000000002</c:v>
                </c:pt>
                <c:pt idx="1314">
                  <c:v>2.13</c:v>
                </c:pt>
                <c:pt idx="1315">
                  <c:v>2.13</c:v>
                </c:pt>
                <c:pt idx="1316">
                  <c:v>2.13</c:v>
                </c:pt>
                <c:pt idx="1317">
                  <c:v>2.21</c:v>
                </c:pt>
                <c:pt idx="1318">
                  <c:v>2.2999999999999998</c:v>
                </c:pt>
                <c:pt idx="1319">
                  <c:v>2.2799999999999998</c:v>
                </c:pt>
                <c:pt idx="1320">
                  <c:v>2.1800000000000002</c:v>
                </c:pt>
                <c:pt idx="1321">
                  <c:v>2.2000000000000002</c:v>
                </c:pt>
                <c:pt idx="1322">
                  <c:v>2.2000000000000002</c:v>
                </c:pt>
                <c:pt idx="1323">
                  <c:v>2.2000000000000002</c:v>
                </c:pt>
                <c:pt idx="1324">
                  <c:v>2.23</c:v>
                </c:pt>
                <c:pt idx="1325">
                  <c:v>2.21</c:v>
                </c:pt>
                <c:pt idx="1326">
                  <c:v>2.2000000000000002</c:v>
                </c:pt>
                <c:pt idx="1327">
                  <c:v>2.13</c:v>
                </c:pt>
                <c:pt idx="1328">
                  <c:v>2.13</c:v>
                </c:pt>
                <c:pt idx="1329">
                  <c:v>2.13</c:v>
                </c:pt>
                <c:pt idx="1330">
                  <c:v>2.13</c:v>
                </c:pt>
                <c:pt idx="1331">
                  <c:v>2.1800000000000002</c:v>
                </c:pt>
                <c:pt idx="1332">
                  <c:v>2.2000000000000002</c:v>
                </c:pt>
                <c:pt idx="1333">
                  <c:v>2.17</c:v>
                </c:pt>
                <c:pt idx="1334">
                  <c:v>2.21</c:v>
                </c:pt>
                <c:pt idx="1335">
                  <c:v>2.19</c:v>
                </c:pt>
                <c:pt idx="1336">
                  <c:v>2.19</c:v>
                </c:pt>
                <c:pt idx="1337">
                  <c:v>2.19</c:v>
                </c:pt>
                <c:pt idx="1338">
                  <c:v>2.1800000000000002</c:v>
                </c:pt>
                <c:pt idx="1339">
                  <c:v>2.1800000000000002</c:v>
                </c:pt>
                <c:pt idx="1340">
                  <c:v>2.12</c:v>
                </c:pt>
                <c:pt idx="1341">
                  <c:v>2.0099999999999998</c:v>
                </c:pt>
                <c:pt idx="1342">
                  <c:v>2.0499999999999998</c:v>
                </c:pt>
                <c:pt idx="1343">
                  <c:v>2.0499999999999998</c:v>
                </c:pt>
                <c:pt idx="1344">
                  <c:v>2.0499999999999998</c:v>
                </c:pt>
                <c:pt idx="1345">
                  <c:v>2.09</c:v>
                </c:pt>
                <c:pt idx="1346">
                  <c:v>2.12</c:v>
                </c:pt>
                <c:pt idx="1347">
                  <c:v>2.2000000000000002</c:v>
                </c:pt>
                <c:pt idx="1348">
                  <c:v>2.16</c:v>
                </c:pt>
                <c:pt idx="1349">
                  <c:v>2.2000000000000002</c:v>
                </c:pt>
                <c:pt idx="1350">
                  <c:v>2.2000000000000002</c:v>
                </c:pt>
                <c:pt idx="1351">
                  <c:v>2.2000000000000002</c:v>
                </c:pt>
                <c:pt idx="1352">
                  <c:v>2.19</c:v>
                </c:pt>
                <c:pt idx="1353">
                  <c:v>2.14</c:v>
                </c:pt>
                <c:pt idx="1354">
                  <c:v>2.15</c:v>
                </c:pt>
                <c:pt idx="1355">
                  <c:v>2.2400000000000002</c:v>
                </c:pt>
                <c:pt idx="1356">
                  <c:v>2.1800000000000002</c:v>
                </c:pt>
                <c:pt idx="1357">
                  <c:v>2.1800000000000002</c:v>
                </c:pt>
                <c:pt idx="1358">
                  <c:v>2.1800000000000002</c:v>
                </c:pt>
                <c:pt idx="1359">
                  <c:v>2.23</c:v>
                </c:pt>
                <c:pt idx="1360">
                  <c:v>2.2799999999999998</c:v>
                </c:pt>
                <c:pt idx="1361">
                  <c:v>2.23</c:v>
                </c:pt>
                <c:pt idx="1362">
                  <c:v>2.16</c:v>
                </c:pt>
                <c:pt idx="1363">
                  <c:v>2.2000000000000002</c:v>
                </c:pt>
                <c:pt idx="1364">
                  <c:v>2.2000000000000002</c:v>
                </c:pt>
                <c:pt idx="1365">
                  <c:v>2.2000000000000002</c:v>
                </c:pt>
                <c:pt idx="1366">
                  <c:v>2.2799999999999998</c:v>
                </c:pt>
                <c:pt idx="1367">
                  <c:v>2.29</c:v>
                </c:pt>
                <c:pt idx="1368">
                  <c:v>2.2599999999999998</c:v>
                </c:pt>
                <c:pt idx="1369">
                  <c:v>2.23</c:v>
                </c:pt>
                <c:pt idx="1370">
                  <c:v>2.27</c:v>
                </c:pt>
                <c:pt idx="1371">
                  <c:v>2.27</c:v>
                </c:pt>
                <c:pt idx="1372">
                  <c:v>2.27</c:v>
                </c:pt>
                <c:pt idx="1373">
                  <c:v>2.2799999999999998</c:v>
                </c:pt>
                <c:pt idx="1374">
                  <c:v>2.33</c:v>
                </c:pt>
                <c:pt idx="1375">
                  <c:v>2.35</c:v>
                </c:pt>
                <c:pt idx="1376">
                  <c:v>2.38</c:v>
                </c:pt>
                <c:pt idx="1377">
                  <c:v>2.34</c:v>
                </c:pt>
                <c:pt idx="1378">
                  <c:v>2.34</c:v>
                </c:pt>
                <c:pt idx="1379">
                  <c:v>2.34</c:v>
                </c:pt>
                <c:pt idx="1380">
                  <c:v>2.36</c:v>
                </c:pt>
                <c:pt idx="1381">
                  <c:v>2.36</c:v>
                </c:pt>
                <c:pt idx="1382">
                  <c:v>2.41</c:v>
                </c:pt>
                <c:pt idx="1383">
                  <c:v>2.44</c:v>
                </c:pt>
                <c:pt idx="1384">
                  <c:v>2.42</c:v>
                </c:pt>
                <c:pt idx="1385">
                  <c:v>2.42</c:v>
                </c:pt>
                <c:pt idx="1386">
                  <c:v>2.42</c:v>
                </c:pt>
                <c:pt idx="1387">
                  <c:v>2.3199999999999998</c:v>
                </c:pt>
                <c:pt idx="1388">
                  <c:v>2.2200000000000002</c:v>
                </c:pt>
                <c:pt idx="1389">
                  <c:v>2.27</c:v>
                </c:pt>
                <c:pt idx="1390">
                  <c:v>2.2999999999999998</c:v>
                </c:pt>
                <c:pt idx="1391">
                  <c:v>2.4</c:v>
                </c:pt>
                <c:pt idx="1392">
                  <c:v>2.4</c:v>
                </c:pt>
                <c:pt idx="1393">
                  <c:v>2.4</c:v>
                </c:pt>
                <c:pt idx="1394">
                  <c:v>2.4</c:v>
                </c:pt>
                <c:pt idx="1395">
                  <c:v>2.4300000000000002</c:v>
                </c:pt>
                <c:pt idx="1396">
                  <c:v>2.35</c:v>
                </c:pt>
                <c:pt idx="1397">
                  <c:v>2.33</c:v>
                </c:pt>
                <c:pt idx="1398">
                  <c:v>2.4900000000000002</c:v>
                </c:pt>
                <c:pt idx="1399">
                  <c:v>2.4900000000000002</c:v>
                </c:pt>
                <c:pt idx="1400">
                  <c:v>2.4900000000000002</c:v>
                </c:pt>
                <c:pt idx="1401">
                  <c:v>2.4</c:v>
                </c:pt>
                <c:pt idx="1402">
                  <c:v>2.38</c:v>
                </c:pt>
                <c:pt idx="1403">
                  <c:v>2.42</c:v>
                </c:pt>
                <c:pt idx="1404">
                  <c:v>2.37</c:v>
                </c:pt>
                <c:pt idx="1405">
                  <c:v>2.2599999999999998</c:v>
                </c:pt>
                <c:pt idx="1406">
                  <c:v>2.2599999999999998</c:v>
                </c:pt>
                <c:pt idx="1407">
                  <c:v>2.2599999999999998</c:v>
                </c:pt>
                <c:pt idx="1408">
                  <c:v>2.35</c:v>
                </c:pt>
                <c:pt idx="1409">
                  <c:v>2.3199999999999998</c:v>
                </c:pt>
                <c:pt idx="1410">
                  <c:v>2.3199999999999998</c:v>
                </c:pt>
                <c:pt idx="1411">
                  <c:v>2.36</c:v>
                </c:pt>
                <c:pt idx="1412">
                  <c:v>2.39</c:v>
                </c:pt>
                <c:pt idx="1413">
                  <c:v>2.39</c:v>
                </c:pt>
                <c:pt idx="1414">
                  <c:v>2.39</c:v>
                </c:pt>
                <c:pt idx="1415">
                  <c:v>2.39</c:v>
                </c:pt>
                <c:pt idx="1416">
                  <c:v>2.5</c:v>
                </c:pt>
                <c:pt idx="1417">
                  <c:v>2.42</c:v>
                </c:pt>
                <c:pt idx="1418">
                  <c:v>2.39</c:v>
                </c:pt>
                <c:pt idx="1419">
                  <c:v>2.41</c:v>
                </c:pt>
                <c:pt idx="1420">
                  <c:v>2.41</c:v>
                </c:pt>
                <c:pt idx="1421">
                  <c:v>2.41</c:v>
                </c:pt>
                <c:pt idx="1422">
                  <c:v>2.31</c:v>
                </c:pt>
                <c:pt idx="1423">
                  <c:v>2.38</c:v>
                </c:pt>
                <c:pt idx="1424">
                  <c:v>2.27</c:v>
                </c:pt>
                <c:pt idx="1425">
                  <c:v>2.19</c:v>
                </c:pt>
                <c:pt idx="1426">
                  <c:v>2.12</c:v>
                </c:pt>
                <c:pt idx="1427">
                  <c:v>2.12</c:v>
                </c:pt>
                <c:pt idx="1428">
                  <c:v>2.12</c:v>
                </c:pt>
                <c:pt idx="1429">
                  <c:v>2.13</c:v>
                </c:pt>
                <c:pt idx="1430">
                  <c:v>2.14</c:v>
                </c:pt>
                <c:pt idx="1431">
                  <c:v>2.14</c:v>
                </c:pt>
                <c:pt idx="1432">
                  <c:v>2.21</c:v>
                </c:pt>
                <c:pt idx="1433">
                  <c:v>2.21</c:v>
                </c:pt>
                <c:pt idx="1434">
                  <c:v>2.21</c:v>
                </c:pt>
                <c:pt idx="1435">
                  <c:v>2.21</c:v>
                </c:pt>
                <c:pt idx="1436">
                  <c:v>2.19</c:v>
                </c:pt>
                <c:pt idx="1437">
                  <c:v>2.2599999999999998</c:v>
                </c:pt>
                <c:pt idx="1438">
                  <c:v>2.27</c:v>
                </c:pt>
                <c:pt idx="1439">
                  <c:v>2.23</c:v>
                </c:pt>
                <c:pt idx="1440">
                  <c:v>2.14</c:v>
                </c:pt>
                <c:pt idx="1441">
                  <c:v>2.14</c:v>
                </c:pt>
                <c:pt idx="1442">
                  <c:v>2.14</c:v>
                </c:pt>
                <c:pt idx="1443">
                  <c:v>2.23</c:v>
                </c:pt>
                <c:pt idx="1444">
                  <c:v>2.27</c:v>
                </c:pt>
                <c:pt idx="1445">
                  <c:v>2.2799999999999998</c:v>
                </c:pt>
                <c:pt idx="1446">
                  <c:v>2.2799999999999998</c:v>
                </c:pt>
                <c:pt idx="1447">
                  <c:v>2.16</c:v>
                </c:pt>
                <c:pt idx="1448">
                  <c:v>2.16</c:v>
                </c:pt>
                <c:pt idx="1449">
                  <c:v>2.16</c:v>
                </c:pt>
                <c:pt idx="1450">
                  <c:v>2.1800000000000002</c:v>
                </c:pt>
                <c:pt idx="1451">
                  <c:v>2.25</c:v>
                </c:pt>
                <c:pt idx="1452">
                  <c:v>2.19</c:v>
                </c:pt>
                <c:pt idx="1453">
                  <c:v>2.16</c:v>
                </c:pt>
                <c:pt idx="1454">
                  <c:v>2.12</c:v>
                </c:pt>
                <c:pt idx="1455">
                  <c:v>2.12</c:v>
                </c:pt>
                <c:pt idx="1456">
                  <c:v>2.12</c:v>
                </c:pt>
                <c:pt idx="1457">
                  <c:v>2.0499999999999998</c:v>
                </c:pt>
                <c:pt idx="1458">
                  <c:v>2.06</c:v>
                </c:pt>
                <c:pt idx="1459">
                  <c:v>2</c:v>
                </c:pt>
                <c:pt idx="1460">
                  <c:v>1.94</c:v>
                </c:pt>
                <c:pt idx="1461">
                  <c:v>1.93</c:v>
                </c:pt>
                <c:pt idx="1462">
                  <c:v>1.93</c:v>
                </c:pt>
                <c:pt idx="1463">
                  <c:v>1.93</c:v>
                </c:pt>
                <c:pt idx="1464">
                  <c:v>1.96</c:v>
                </c:pt>
                <c:pt idx="1465">
                  <c:v>1.99</c:v>
                </c:pt>
                <c:pt idx="1466">
                  <c:v>1.92</c:v>
                </c:pt>
                <c:pt idx="1467">
                  <c:v>1.9</c:v>
                </c:pt>
                <c:pt idx="1468">
                  <c:v>1.87</c:v>
                </c:pt>
                <c:pt idx="1469">
                  <c:v>1.87</c:v>
                </c:pt>
                <c:pt idx="1470">
                  <c:v>1.87</c:v>
                </c:pt>
                <c:pt idx="1471">
                  <c:v>1.9</c:v>
                </c:pt>
                <c:pt idx="1472">
                  <c:v>1.91</c:v>
                </c:pt>
                <c:pt idx="1473">
                  <c:v>1.9</c:v>
                </c:pt>
                <c:pt idx="1474">
                  <c:v>1.94</c:v>
                </c:pt>
                <c:pt idx="1475">
                  <c:v>1.96</c:v>
                </c:pt>
                <c:pt idx="1476">
                  <c:v>1.96</c:v>
                </c:pt>
                <c:pt idx="1477">
                  <c:v>1.96</c:v>
                </c:pt>
                <c:pt idx="1478">
                  <c:v>1.97</c:v>
                </c:pt>
                <c:pt idx="1479">
                  <c:v>1.92</c:v>
                </c:pt>
                <c:pt idx="1480">
                  <c:v>1.89</c:v>
                </c:pt>
                <c:pt idx="1481">
                  <c:v>1.92</c:v>
                </c:pt>
                <c:pt idx="1482">
                  <c:v>1.85</c:v>
                </c:pt>
                <c:pt idx="1483">
                  <c:v>1.85</c:v>
                </c:pt>
                <c:pt idx="1484">
                  <c:v>1.85</c:v>
                </c:pt>
                <c:pt idx="1485">
                  <c:v>1.92</c:v>
                </c:pt>
                <c:pt idx="1486">
                  <c:v>1.87</c:v>
                </c:pt>
                <c:pt idx="1487">
                  <c:v>1.94</c:v>
                </c:pt>
                <c:pt idx="1488">
                  <c:v>1.96</c:v>
                </c:pt>
                <c:pt idx="1489">
                  <c:v>1.95</c:v>
                </c:pt>
                <c:pt idx="1490">
                  <c:v>1.95</c:v>
                </c:pt>
                <c:pt idx="1491">
                  <c:v>1.95</c:v>
                </c:pt>
                <c:pt idx="1492">
                  <c:v>2.0099999999999998</c:v>
                </c:pt>
                <c:pt idx="1493">
                  <c:v>1.93</c:v>
                </c:pt>
                <c:pt idx="1494">
                  <c:v>1.88</c:v>
                </c:pt>
                <c:pt idx="1495">
                  <c:v>1.92</c:v>
                </c:pt>
                <c:pt idx="1496">
                  <c:v>1.93</c:v>
                </c:pt>
                <c:pt idx="1497">
                  <c:v>1.93</c:v>
                </c:pt>
                <c:pt idx="1498">
                  <c:v>1.93</c:v>
                </c:pt>
                <c:pt idx="1499">
                  <c:v>1.98</c:v>
                </c:pt>
                <c:pt idx="1500">
                  <c:v>1.93</c:v>
                </c:pt>
                <c:pt idx="1501">
                  <c:v>2.06</c:v>
                </c:pt>
                <c:pt idx="1502">
                  <c:v>2.1</c:v>
                </c:pt>
                <c:pt idx="1503">
                  <c:v>2.13</c:v>
                </c:pt>
                <c:pt idx="1504">
                  <c:v>2.13</c:v>
                </c:pt>
                <c:pt idx="1505">
                  <c:v>2.13</c:v>
                </c:pt>
                <c:pt idx="1506">
                  <c:v>2.1</c:v>
                </c:pt>
                <c:pt idx="1507">
                  <c:v>2.11</c:v>
                </c:pt>
                <c:pt idx="1508">
                  <c:v>2.14</c:v>
                </c:pt>
                <c:pt idx="1509">
                  <c:v>2.2000000000000002</c:v>
                </c:pt>
                <c:pt idx="1510">
                  <c:v>2.2400000000000002</c:v>
                </c:pt>
                <c:pt idx="1511">
                  <c:v>2.2400000000000002</c:v>
                </c:pt>
                <c:pt idx="1512">
                  <c:v>2.2400000000000002</c:v>
                </c:pt>
                <c:pt idx="1513">
                  <c:v>2.11</c:v>
                </c:pt>
                <c:pt idx="1514">
                  <c:v>2.12</c:v>
                </c:pt>
                <c:pt idx="1515">
                  <c:v>2.12</c:v>
                </c:pt>
                <c:pt idx="1516">
                  <c:v>2.08</c:v>
                </c:pt>
                <c:pt idx="1517">
                  <c:v>2</c:v>
                </c:pt>
                <c:pt idx="1518">
                  <c:v>2</c:v>
                </c:pt>
                <c:pt idx="1519">
                  <c:v>2</c:v>
                </c:pt>
                <c:pt idx="1520">
                  <c:v>2.0299999999999998</c:v>
                </c:pt>
                <c:pt idx="1521">
                  <c:v>1.96</c:v>
                </c:pt>
                <c:pt idx="1522">
                  <c:v>1.99</c:v>
                </c:pt>
                <c:pt idx="1523">
                  <c:v>2.06</c:v>
                </c:pt>
                <c:pt idx="1524">
                  <c:v>2.13</c:v>
                </c:pt>
                <c:pt idx="1525">
                  <c:v>2.13</c:v>
                </c:pt>
                <c:pt idx="1526">
                  <c:v>2.13</c:v>
                </c:pt>
                <c:pt idx="1527">
                  <c:v>2.11</c:v>
                </c:pt>
                <c:pt idx="1528">
                  <c:v>2.0699999999999998</c:v>
                </c:pt>
                <c:pt idx="1529">
                  <c:v>2.14</c:v>
                </c:pt>
                <c:pt idx="1530">
                  <c:v>2.02</c:v>
                </c:pt>
                <c:pt idx="1531">
                  <c:v>2.02</c:v>
                </c:pt>
                <c:pt idx="1532">
                  <c:v>2.02</c:v>
                </c:pt>
                <c:pt idx="1533">
                  <c:v>2.02</c:v>
                </c:pt>
                <c:pt idx="1534">
                  <c:v>1.99</c:v>
                </c:pt>
                <c:pt idx="1535">
                  <c:v>2</c:v>
                </c:pt>
                <c:pt idx="1536">
                  <c:v>2.0099999999999998</c:v>
                </c:pt>
                <c:pt idx="1537">
                  <c:v>1.96</c:v>
                </c:pt>
                <c:pt idx="1538">
                  <c:v>1.95</c:v>
                </c:pt>
                <c:pt idx="1539">
                  <c:v>1.95</c:v>
                </c:pt>
                <c:pt idx="1540">
                  <c:v>1.95</c:v>
                </c:pt>
                <c:pt idx="1541">
                  <c:v>1.83</c:v>
                </c:pt>
                <c:pt idx="1542">
                  <c:v>1.81</c:v>
                </c:pt>
                <c:pt idx="1543">
                  <c:v>1.79</c:v>
                </c:pt>
                <c:pt idx="1544">
                  <c:v>1.68</c:v>
                </c:pt>
                <c:pt idx="1545">
                  <c:v>1.68</c:v>
                </c:pt>
                <c:pt idx="1546">
                  <c:v>1.68</c:v>
                </c:pt>
                <c:pt idx="1547">
                  <c:v>1.68</c:v>
                </c:pt>
                <c:pt idx="1548">
                  <c:v>1.77</c:v>
                </c:pt>
                <c:pt idx="1549">
                  <c:v>1.73</c:v>
                </c:pt>
                <c:pt idx="1550">
                  <c:v>1.83</c:v>
                </c:pt>
                <c:pt idx="1551">
                  <c:v>1.83</c:v>
                </c:pt>
                <c:pt idx="1552">
                  <c:v>1.81</c:v>
                </c:pt>
                <c:pt idx="1553">
                  <c:v>1.81</c:v>
                </c:pt>
                <c:pt idx="1554">
                  <c:v>1.81</c:v>
                </c:pt>
                <c:pt idx="1555">
                  <c:v>1.9</c:v>
                </c:pt>
                <c:pt idx="1556">
                  <c:v>1.87</c:v>
                </c:pt>
                <c:pt idx="1557">
                  <c:v>1.82</c:v>
                </c:pt>
                <c:pt idx="1558">
                  <c:v>1.83</c:v>
                </c:pt>
                <c:pt idx="1559">
                  <c:v>1.83</c:v>
                </c:pt>
                <c:pt idx="1560">
                  <c:v>1.83</c:v>
                </c:pt>
                <c:pt idx="1561">
                  <c:v>1.83</c:v>
                </c:pt>
                <c:pt idx="1562">
                  <c:v>1.77</c:v>
                </c:pt>
                <c:pt idx="1563">
                  <c:v>1.86</c:v>
                </c:pt>
                <c:pt idx="1564">
                  <c:v>1.91</c:v>
                </c:pt>
                <c:pt idx="1565">
                  <c:v>1.92</c:v>
                </c:pt>
                <c:pt idx="1566">
                  <c:v>1.98</c:v>
                </c:pt>
                <c:pt idx="1567">
                  <c:v>1.98</c:v>
                </c:pt>
                <c:pt idx="1568">
                  <c:v>1.98</c:v>
                </c:pt>
                <c:pt idx="1569">
                  <c:v>2.0299999999999998</c:v>
                </c:pt>
                <c:pt idx="1570">
                  <c:v>1.96</c:v>
                </c:pt>
                <c:pt idx="1571">
                  <c:v>1.97</c:v>
                </c:pt>
                <c:pt idx="1572">
                  <c:v>2.04</c:v>
                </c:pt>
                <c:pt idx="1573">
                  <c:v>2.12</c:v>
                </c:pt>
                <c:pt idx="1574">
                  <c:v>2.12</c:v>
                </c:pt>
                <c:pt idx="1575">
                  <c:v>2.12</c:v>
                </c:pt>
                <c:pt idx="1576">
                  <c:v>2.17</c:v>
                </c:pt>
                <c:pt idx="1577">
                  <c:v>2.17</c:v>
                </c:pt>
                <c:pt idx="1578">
                  <c:v>2.2000000000000002</c:v>
                </c:pt>
                <c:pt idx="1579">
                  <c:v>2.2200000000000002</c:v>
                </c:pt>
                <c:pt idx="1580">
                  <c:v>2.25</c:v>
                </c:pt>
                <c:pt idx="1581">
                  <c:v>2.25</c:v>
                </c:pt>
                <c:pt idx="1582">
                  <c:v>2.25</c:v>
                </c:pt>
                <c:pt idx="1583">
                  <c:v>2.27</c:v>
                </c:pt>
                <c:pt idx="1584">
                  <c:v>2.27</c:v>
                </c:pt>
                <c:pt idx="1585">
                  <c:v>2.2599999999999998</c:v>
                </c:pt>
                <c:pt idx="1586">
                  <c:v>2.17</c:v>
                </c:pt>
                <c:pt idx="1587">
                  <c:v>2.17</c:v>
                </c:pt>
                <c:pt idx="1588">
                  <c:v>2.17</c:v>
                </c:pt>
                <c:pt idx="1589">
                  <c:v>2.17</c:v>
                </c:pt>
                <c:pt idx="1590">
                  <c:v>2.2200000000000002</c:v>
                </c:pt>
                <c:pt idx="1591">
                  <c:v>2.14</c:v>
                </c:pt>
                <c:pt idx="1592">
                  <c:v>2.0699999999999998</c:v>
                </c:pt>
                <c:pt idx="1593">
                  <c:v>2.12</c:v>
                </c:pt>
                <c:pt idx="1594">
                  <c:v>2.1</c:v>
                </c:pt>
                <c:pt idx="1595">
                  <c:v>2.1</c:v>
                </c:pt>
                <c:pt idx="1596">
                  <c:v>2.1</c:v>
                </c:pt>
                <c:pt idx="1597">
                  <c:v>2.19</c:v>
                </c:pt>
                <c:pt idx="1598">
                  <c:v>2.1800000000000002</c:v>
                </c:pt>
                <c:pt idx="1599">
                  <c:v>2.2200000000000002</c:v>
                </c:pt>
                <c:pt idx="1600">
                  <c:v>2.2599999999999998</c:v>
                </c:pt>
                <c:pt idx="1601">
                  <c:v>2.31</c:v>
                </c:pt>
                <c:pt idx="1602">
                  <c:v>2.31</c:v>
                </c:pt>
                <c:pt idx="1603">
                  <c:v>2.31</c:v>
                </c:pt>
                <c:pt idx="1604">
                  <c:v>2.25</c:v>
                </c:pt>
                <c:pt idx="1605">
                  <c:v>2.29</c:v>
                </c:pt>
                <c:pt idx="1606">
                  <c:v>2.2799999999999998</c:v>
                </c:pt>
                <c:pt idx="1607">
                  <c:v>2.2200000000000002</c:v>
                </c:pt>
                <c:pt idx="1608">
                  <c:v>2.1800000000000002</c:v>
                </c:pt>
                <c:pt idx="1609">
                  <c:v>2.1800000000000002</c:v>
                </c:pt>
                <c:pt idx="1610">
                  <c:v>2.1800000000000002</c:v>
                </c:pt>
                <c:pt idx="1611">
                  <c:v>2.2400000000000002</c:v>
                </c:pt>
                <c:pt idx="1612">
                  <c:v>2.2400000000000002</c:v>
                </c:pt>
                <c:pt idx="1613">
                  <c:v>2.27</c:v>
                </c:pt>
                <c:pt idx="1614">
                  <c:v>2.2999999999999998</c:v>
                </c:pt>
                <c:pt idx="1615">
                  <c:v>2.31</c:v>
                </c:pt>
                <c:pt idx="1616">
                  <c:v>2.31</c:v>
                </c:pt>
                <c:pt idx="1617">
                  <c:v>2.31</c:v>
                </c:pt>
                <c:pt idx="1618">
                  <c:v>2.34</c:v>
                </c:pt>
                <c:pt idx="1619">
                  <c:v>2.36</c:v>
                </c:pt>
                <c:pt idx="1620">
                  <c:v>2.3199999999999998</c:v>
                </c:pt>
                <c:pt idx="1621">
                  <c:v>2.34</c:v>
                </c:pt>
                <c:pt idx="1622">
                  <c:v>2.3199999999999998</c:v>
                </c:pt>
                <c:pt idx="1623">
                  <c:v>2.3199999999999998</c:v>
                </c:pt>
                <c:pt idx="1624">
                  <c:v>2.3199999999999998</c:v>
                </c:pt>
                <c:pt idx="1625">
                  <c:v>2.35</c:v>
                </c:pt>
                <c:pt idx="1626">
                  <c:v>2.37</c:v>
                </c:pt>
                <c:pt idx="1627">
                  <c:v>2.38</c:v>
                </c:pt>
                <c:pt idx="1628">
                  <c:v>2.38</c:v>
                </c:pt>
                <c:pt idx="1629">
                  <c:v>2.3199999999999998</c:v>
                </c:pt>
                <c:pt idx="1630">
                  <c:v>2.3199999999999998</c:v>
                </c:pt>
                <c:pt idx="1631">
                  <c:v>2.3199999999999998</c:v>
                </c:pt>
                <c:pt idx="1632">
                  <c:v>2.39</c:v>
                </c:pt>
                <c:pt idx="1633">
                  <c:v>2.36</c:v>
                </c:pt>
                <c:pt idx="1634">
                  <c:v>2.35</c:v>
                </c:pt>
                <c:pt idx="1635">
                  <c:v>2.36</c:v>
                </c:pt>
                <c:pt idx="1636">
                  <c:v>2.35</c:v>
                </c:pt>
                <c:pt idx="1637">
                  <c:v>2.35</c:v>
                </c:pt>
                <c:pt idx="1638">
                  <c:v>2.35</c:v>
                </c:pt>
                <c:pt idx="1639">
                  <c:v>2.3199999999999998</c:v>
                </c:pt>
                <c:pt idx="1640">
                  <c:v>2.34</c:v>
                </c:pt>
                <c:pt idx="1641">
                  <c:v>2.2999999999999998</c:v>
                </c:pt>
                <c:pt idx="1642">
                  <c:v>2.27</c:v>
                </c:pt>
                <c:pt idx="1643">
                  <c:v>2.29</c:v>
                </c:pt>
                <c:pt idx="1644">
                  <c:v>2.29</c:v>
                </c:pt>
                <c:pt idx="1645">
                  <c:v>2.29</c:v>
                </c:pt>
                <c:pt idx="1646">
                  <c:v>2.29</c:v>
                </c:pt>
                <c:pt idx="1647">
                  <c:v>2.25</c:v>
                </c:pt>
                <c:pt idx="1648">
                  <c:v>2.23</c:v>
                </c:pt>
                <c:pt idx="1649">
                  <c:v>2.2000000000000002</c:v>
                </c:pt>
                <c:pt idx="1650">
                  <c:v>2.2200000000000002</c:v>
                </c:pt>
                <c:pt idx="1651">
                  <c:v>2.2200000000000002</c:v>
                </c:pt>
                <c:pt idx="1652">
                  <c:v>2.2200000000000002</c:v>
                </c:pt>
                <c:pt idx="1653">
                  <c:v>2.17</c:v>
                </c:pt>
                <c:pt idx="1654">
                  <c:v>2.15</c:v>
                </c:pt>
                <c:pt idx="1655">
                  <c:v>2.21</c:v>
                </c:pt>
                <c:pt idx="1656">
                  <c:v>2.31</c:v>
                </c:pt>
                <c:pt idx="1657">
                  <c:v>2.31</c:v>
                </c:pt>
                <c:pt idx="1658">
                  <c:v>2.31</c:v>
                </c:pt>
                <c:pt idx="1659">
                  <c:v>2.31</c:v>
                </c:pt>
                <c:pt idx="1660">
                  <c:v>2.34</c:v>
                </c:pt>
                <c:pt idx="1661">
                  <c:v>2.35</c:v>
                </c:pt>
                <c:pt idx="1662">
                  <c:v>2.36</c:v>
                </c:pt>
                <c:pt idx="1663">
                  <c:v>2.4300000000000002</c:v>
                </c:pt>
                <c:pt idx="1664">
                  <c:v>2.4500000000000002</c:v>
                </c:pt>
                <c:pt idx="1665">
                  <c:v>2.4500000000000002</c:v>
                </c:pt>
                <c:pt idx="1666">
                  <c:v>2.4500000000000002</c:v>
                </c:pt>
                <c:pt idx="1667">
                  <c:v>2.44</c:v>
                </c:pt>
                <c:pt idx="1668">
                  <c:v>2.42</c:v>
                </c:pt>
                <c:pt idx="1669">
                  <c:v>2.52</c:v>
                </c:pt>
                <c:pt idx="1670">
                  <c:v>2.5</c:v>
                </c:pt>
                <c:pt idx="1671">
                  <c:v>2.54</c:v>
                </c:pt>
                <c:pt idx="1672">
                  <c:v>2.54</c:v>
                </c:pt>
                <c:pt idx="1673">
                  <c:v>2.54</c:v>
                </c:pt>
                <c:pt idx="1674">
                  <c:v>2.52</c:v>
                </c:pt>
                <c:pt idx="1675">
                  <c:v>2.57</c:v>
                </c:pt>
                <c:pt idx="1676">
                  <c:v>2.54</c:v>
                </c:pt>
                <c:pt idx="1677">
                  <c:v>2.57</c:v>
                </c:pt>
                <c:pt idx="1678">
                  <c:v>2.59</c:v>
                </c:pt>
                <c:pt idx="1679">
                  <c:v>2.59</c:v>
                </c:pt>
                <c:pt idx="1680">
                  <c:v>2.59</c:v>
                </c:pt>
                <c:pt idx="1681">
                  <c:v>2.63</c:v>
                </c:pt>
                <c:pt idx="1682">
                  <c:v>2.62</c:v>
                </c:pt>
                <c:pt idx="1683">
                  <c:v>2.6</c:v>
                </c:pt>
                <c:pt idx="1684">
                  <c:v>2.6</c:v>
                </c:pt>
                <c:pt idx="1685">
                  <c:v>2.62</c:v>
                </c:pt>
                <c:pt idx="1686">
                  <c:v>2.62</c:v>
                </c:pt>
                <c:pt idx="1687">
                  <c:v>2.62</c:v>
                </c:pt>
                <c:pt idx="1688">
                  <c:v>2.54</c:v>
                </c:pt>
                <c:pt idx="1689">
                  <c:v>2.54</c:v>
                </c:pt>
                <c:pt idx="1690">
                  <c:v>2.5</c:v>
                </c:pt>
                <c:pt idx="1691">
                  <c:v>2.48</c:v>
                </c:pt>
                <c:pt idx="1692">
                  <c:v>2.46</c:v>
                </c:pt>
                <c:pt idx="1693">
                  <c:v>2.46</c:v>
                </c:pt>
                <c:pt idx="1694">
                  <c:v>2.46</c:v>
                </c:pt>
                <c:pt idx="1695">
                  <c:v>2.4500000000000002</c:v>
                </c:pt>
                <c:pt idx="1696">
                  <c:v>2.41</c:v>
                </c:pt>
                <c:pt idx="1697">
                  <c:v>2.42</c:v>
                </c:pt>
                <c:pt idx="1698">
                  <c:v>2.35</c:v>
                </c:pt>
                <c:pt idx="1699">
                  <c:v>2.35</c:v>
                </c:pt>
                <c:pt idx="1700">
                  <c:v>2.35</c:v>
                </c:pt>
                <c:pt idx="1701">
                  <c:v>2.35</c:v>
                </c:pt>
                <c:pt idx="1702">
                  <c:v>2.34</c:v>
                </c:pt>
                <c:pt idx="1703">
                  <c:v>2.37</c:v>
                </c:pt>
                <c:pt idx="1704">
                  <c:v>2.39</c:v>
                </c:pt>
                <c:pt idx="1705">
                  <c:v>2.39</c:v>
                </c:pt>
                <c:pt idx="1706">
                  <c:v>2.4</c:v>
                </c:pt>
                <c:pt idx="1707">
                  <c:v>2.4</c:v>
                </c:pt>
                <c:pt idx="1708">
                  <c:v>2.4</c:v>
                </c:pt>
                <c:pt idx="1709">
                  <c:v>2.41</c:v>
                </c:pt>
                <c:pt idx="1710">
                  <c:v>2.4300000000000002</c:v>
                </c:pt>
                <c:pt idx="1711">
                  <c:v>2.4</c:v>
                </c:pt>
                <c:pt idx="1712">
                  <c:v>2.39</c:v>
                </c:pt>
                <c:pt idx="1713">
                  <c:v>2.34</c:v>
                </c:pt>
                <c:pt idx="1714">
                  <c:v>2.34</c:v>
                </c:pt>
                <c:pt idx="1715">
                  <c:v>2.34</c:v>
                </c:pt>
                <c:pt idx="1716">
                  <c:v>2.4</c:v>
                </c:pt>
                <c:pt idx="1717">
                  <c:v>2.4300000000000002</c:v>
                </c:pt>
                <c:pt idx="1718">
                  <c:v>2.46</c:v>
                </c:pt>
                <c:pt idx="1719">
                  <c:v>2.44</c:v>
                </c:pt>
                <c:pt idx="1720">
                  <c:v>2.44</c:v>
                </c:pt>
                <c:pt idx="1721">
                  <c:v>2.44</c:v>
                </c:pt>
                <c:pt idx="1722">
                  <c:v>2.44</c:v>
                </c:pt>
                <c:pt idx="1723">
                  <c:v>2.4300000000000002</c:v>
                </c:pt>
                <c:pt idx="1724">
                  <c:v>2.4900000000000002</c:v>
                </c:pt>
                <c:pt idx="1725">
                  <c:v>2.4900000000000002</c:v>
                </c:pt>
                <c:pt idx="1726">
                  <c:v>2.5099999999999998</c:v>
                </c:pt>
                <c:pt idx="1727">
                  <c:v>2.52</c:v>
                </c:pt>
                <c:pt idx="1728">
                  <c:v>2.52</c:v>
                </c:pt>
                <c:pt idx="1729">
                  <c:v>2.52</c:v>
                </c:pt>
                <c:pt idx="1730">
                  <c:v>2.58</c:v>
                </c:pt>
                <c:pt idx="1731">
                  <c:v>2.57</c:v>
                </c:pt>
                <c:pt idx="1732">
                  <c:v>2.4700000000000002</c:v>
                </c:pt>
                <c:pt idx="1733">
                  <c:v>2.5</c:v>
                </c:pt>
                <c:pt idx="1734">
                  <c:v>2.48</c:v>
                </c:pt>
                <c:pt idx="1735">
                  <c:v>2.48</c:v>
                </c:pt>
                <c:pt idx="1736">
                  <c:v>2.48</c:v>
                </c:pt>
                <c:pt idx="1737">
                  <c:v>2.52</c:v>
                </c:pt>
                <c:pt idx="1738">
                  <c:v>2.48</c:v>
                </c:pt>
                <c:pt idx="1739">
                  <c:v>2.48</c:v>
                </c:pt>
                <c:pt idx="1740">
                  <c:v>2.4900000000000002</c:v>
                </c:pt>
                <c:pt idx="1741">
                  <c:v>2.5</c:v>
                </c:pt>
                <c:pt idx="1742">
                  <c:v>2.5</c:v>
                </c:pt>
                <c:pt idx="1743">
                  <c:v>2.5</c:v>
                </c:pt>
                <c:pt idx="1744">
                  <c:v>2.4700000000000002</c:v>
                </c:pt>
                <c:pt idx="1745">
                  <c:v>2.5499999999999998</c:v>
                </c:pt>
                <c:pt idx="1746">
                  <c:v>2.56</c:v>
                </c:pt>
                <c:pt idx="1747">
                  <c:v>2.5499999999999998</c:v>
                </c:pt>
                <c:pt idx="1748">
                  <c:v>2.5299999999999998</c:v>
                </c:pt>
                <c:pt idx="1749">
                  <c:v>2.5299999999999998</c:v>
                </c:pt>
                <c:pt idx="1750">
                  <c:v>2.5299999999999998</c:v>
                </c:pt>
                <c:pt idx="1751">
                  <c:v>2.5499999999999998</c:v>
                </c:pt>
                <c:pt idx="1752">
                  <c:v>2.57</c:v>
                </c:pt>
                <c:pt idx="1753">
                  <c:v>2.58</c:v>
                </c:pt>
                <c:pt idx="1754">
                  <c:v>2.63</c:v>
                </c:pt>
                <c:pt idx="1755">
                  <c:v>2.65</c:v>
                </c:pt>
                <c:pt idx="1756">
                  <c:v>2.65</c:v>
                </c:pt>
                <c:pt idx="1757">
                  <c:v>2.65</c:v>
                </c:pt>
                <c:pt idx="1758">
                  <c:v>2.65</c:v>
                </c:pt>
                <c:pt idx="1759">
                  <c:v>2.64</c:v>
                </c:pt>
                <c:pt idx="1760">
                  <c:v>2.58</c:v>
                </c:pt>
                <c:pt idx="1761">
                  <c:v>2.5299999999999998</c:v>
                </c:pt>
                <c:pt idx="1762">
                  <c:v>2.54</c:v>
                </c:pt>
                <c:pt idx="1763">
                  <c:v>2.54</c:v>
                </c:pt>
                <c:pt idx="1764">
                  <c:v>2.54</c:v>
                </c:pt>
                <c:pt idx="1765">
                  <c:v>2.5299999999999998</c:v>
                </c:pt>
                <c:pt idx="1766">
                  <c:v>2.57</c:v>
                </c:pt>
                <c:pt idx="1767">
                  <c:v>2.59</c:v>
                </c:pt>
                <c:pt idx="1768">
                  <c:v>2.63</c:v>
                </c:pt>
                <c:pt idx="1769">
                  <c:v>2.63</c:v>
                </c:pt>
                <c:pt idx="1770">
                  <c:v>2.63</c:v>
                </c:pt>
                <c:pt idx="1771">
                  <c:v>2.63</c:v>
                </c:pt>
                <c:pt idx="1772">
                  <c:v>2.64</c:v>
                </c:pt>
                <c:pt idx="1773">
                  <c:v>2.61</c:v>
                </c:pt>
                <c:pt idx="1774">
                  <c:v>2.66</c:v>
                </c:pt>
                <c:pt idx="1775">
                  <c:v>2.61</c:v>
                </c:pt>
                <c:pt idx="1776">
                  <c:v>2.6</c:v>
                </c:pt>
                <c:pt idx="1777">
                  <c:v>2.6</c:v>
                </c:pt>
                <c:pt idx="1778">
                  <c:v>2.6</c:v>
                </c:pt>
                <c:pt idx="1779">
                  <c:v>2.58</c:v>
                </c:pt>
                <c:pt idx="1780">
                  <c:v>2.65</c:v>
                </c:pt>
                <c:pt idx="1781">
                  <c:v>2.64</c:v>
                </c:pt>
                <c:pt idx="1782">
                  <c:v>2.62</c:v>
                </c:pt>
                <c:pt idx="1783">
                  <c:v>2.6</c:v>
                </c:pt>
                <c:pt idx="1784">
                  <c:v>2.6</c:v>
                </c:pt>
                <c:pt idx="1785">
                  <c:v>2.6</c:v>
                </c:pt>
                <c:pt idx="1786">
                  <c:v>2.59</c:v>
                </c:pt>
                <c:pt idx="1787">
                  <c:v>2.61</c:v>
                </c:pt>
                <c:pt idx="1788">
                  <c:v>2.6</c:v>
                </c:pt>
                <c:pt idx="1789">
                  <c:v>2.54</c:v>
                </c:pt>
                <c:pt idx="1790">
                  <c:v>2.48</c:v>
                </c:pt>
                <c:pt idx="1791">
                  <c:v>2.48</c:v>
                </c:pt>
                <c:pt idx="1792">
                  <c:v>2.48</c:v>
                </c:pt>
                <c:pt idx="1793">
                  <c:v>2.4500000000000002</c:v>
                </c:pt>
                <c:pt idx="1794">
                  <c:v>2.44</c:v>
                </c:pt>
                <c:pt idx="1795">
                  <c:v>2.52</c:v>
                </c:pt>
                <c:pt idx="1796">
                  <c:v>2.54</c:v>
                </c:pt>
                <c:pt idx="1797">
                  <c:v>2.54</c:v>
                </c:pt>
                <c:pt idx="1798">
                  <c:v>2.54</c:v>
                </c:pt>
                <c:pt idx="1799">
                  <c:v>2.54</c:v>
                </c:pt>
                <c:pt idx="1800">
                  <c:v>2.56</c:v>
                </c:pt>
                <c:pt idx="1801">
                  <c:v>2.54</c:v>
                </c:pt>
                <c:pt idx="1802">
                  <c:v>2.52</c:v>
                </c:pt>
                <c:pt idx="1803">
                  <c:v>2.54</c:v>
                </c:pt>
                <c:pt idx="1804">
                  <c:v>2.52</c:v>
                </c:pt>
                <c:pt idx="1805">
                  <c:v>2.52</c:v>
                </c:pt>
                <c:pt idx="1806">
                  <c:v>2.52</c:v>
                </c:pt>
                <c:pt idx="1807">
                  <c:v>2.5</c:v>
                </c:pt>
                <c:pt idx="1808">
                  <c:v>2.54</c:v>
                </c:pt>
                <c:pt idx="1809">
                  <c:v>2.61</c:v>
                </c:pt>
                <c:pt idx="1810">
                  <c:v>2.66</c:v>
                </c:pt>
                <c:pt idx="1811">
                  <c:v>2.62</c:v>
                </c:pt>
                <c:pt idx="1812">
                  <c:v>2.62</c:v>
                </c:pt>
                <c:pt idx="1813">
                  <c:v>2.62</c:v>
                </c:pt>
                <c:pt idx="1814">
                  <c:v>2.61</c:v>
                </c:pt>
                <c:pt idx="1815">
                  <c:v>2.62</c:v>
                </c:pt>
                <c:pt idx="1816">
                  <c:v>2.61</c:v>
                </c:pt>
                <c:pt idx="1817">
                  <c:v>2.63</c:v>
                </c:pt>
                <c:pt idx="1818">
                  <c:v>2.6</c:v>
                </c:pt>
                <c:pt idx="1819">
                  <c:v>2.6</c:v>
                </c:pt>
                <c:pt idx="1820">
                  <c:v>2.6</c:v>
                </c:pt>
                <c:pt idx="1821">
                  <c:v>2.63</c:v>
                </c:pt>
                <c:pt idx="1822">
                  <c:v>2.67</c:v>
                </c:pt>
                <c:pt idx="1823">
                  <c:v>2.71</c:v>
                </c:pt>
                <c:pt idx="1824">
                  <c:v>2.7</c:v>
                </c:pt>
                <c:pt idx="1825">
                  <c:v>2.68</c:v>
                </c:pt>
                <c:pt idx="1826">
                  <c:v>2.68</c:v>
                </c:pt>
                <c:pt idx="1827">
                  <c:v>2.68</c:v>
                </c:pt>
                <c:pt idx="1828">
                  <c:v>2.7</c:v>
                </c:pt>
                <c:pt idx="1829">
                  <c:v>2.7</c:v>
                </c:pt>
                <c:pt idx="1830">
                  <c:v>2.73</c:v>
                </c:pt>
                <c:pt idx="1831">
                  <c:v>2.73</c:v>
                </c:pt>
                <c:pt idx="1832">
                  <c:v>2.73</c:v>
                </c:pt>
                <c:pt idx="1833">
                  <c:v>2.73</c:v>
                </c:pt>
                <c:pt idx="1834">
                  <c:v>2.73</c:v>
                </c:pt>
                <c:pt idx="1835">
                  <c:v>2.73</c:v>
                </c:pt>
                <c:pt idx="1836">
                  <c:v>2.65</c:v>
                </c:pt>
                <c:pt idx="1837">
                  <c:v>2.64</c:v>
                </c:pt>
                <c:pt idx="1838">
                  <c:v>2.65</c:v>
                </c:pt>
                <c:pt idx="1839">
                  <c:v>2.63</c:v>
                </c:pt>
                <c:pt idx="1840">
                  <c:v>2.63</c:v>
                </c:pt>
                <c:pt idx="1841">
                  <c:v>2.63</c:v>
                </c:pt>
                <c:pt idx="1842">
                  <c:v>2.65</c:v>
                </c:pt>
                <c:pt idx="1843">
                  <c:v>2.71</c:v>
                </c:pt>
                <c:pt idx="1844">
                  <c:v>2.69</c:v>
                </c:pt>
                <c:pt idx="1845">
                  <c:v>2.71</c:v>
                </c:pt>
                <c:pt idx="1846">
                  <c:v>2.74</c:v>
                </c:pt>
                <c:pt idx="1847">
                  <c:v>2.74</c:v>
                </c:pt>
                <c:pt idx="1848">
                  <c:v>2.74</c:v>
                </c:pt>
                <c:pt idx="1849">
                  <c:v>2.8</c:v>
                </c:pt>
                <c:pt idx="1850">
                  <c:v>2.82</c:v>
                </c:pt>
                <c:pt idx="1851">
                  <c:v>2.77</c:v>
                </c:pt>
                <c:pt idx="1852">
                  <c:v>2.73</c:v>
                </c:pt>
                <c:pt idx="1853">
                  <c:v>2.73</c:v>
                </c:pt>
                <c:pt idx="1854">
                  <c:v>2.73</c:v>
                </c:pt>
                <c:pt idx="1855">
                  <c:v>2.73</c:v>
                </c:pt>
                <c:pt idx="1856">
                  <c:v>2.69</c:v>
                </c:pt>
                <c:pt idx="1857">
                  <c:v>2.71</c:v>
                </c:pt>
                <c:pt idx="1858">
                  <c:v>2.75</c:v>
                </c:pt>
                <c:pt idx="1859">
                  <c:v>2.74</c:v>
                </c:pt>
                <c:pt idx="1860">
                  <c:v>2.75</c:v>
                </c:pt>
                <c:pt idx="1861">
                  <c:v>2.75</c:v>
                </c:pt>
                <c:pt idx="1862">
                  <c:v>2.75</c:v>
                </c:pt>
                <c:pt idx="1863">
                  <c:v>2.79</c:v>
                </c:pt>
                <c:pt idx="1864">
                  <c:v>2.78</c:v>
                </c:pt>
                <c:pt idx="1865">
                  <c:v>2.68</c:v>
                </c:pt>
                <c:pt idx="1866">
                  <c:v>2.7</c:v>
                </c:pt>
                <c:pt idx="1867">
                  <c:v>2.65</c:v>
                </c:pt>
                <c:pt idx="1868">
                  <c:v>2.65</c:v>
                </c:pt>
                <c:pt idx="1869">
                  <c:v>2.65</c:v>
                </c:pt>
                <c:pt idx="1870">
                  <c:v>2.66</c:v>
                </c:pt>
                <c:pt idx="1871">
                  <c:v>2.73</c:v>
                </c:pt>
                <c:pt idx="1872">
                  <c:v>2.77</c:v>
                </c:pt>
                <c:pt idx="1873">
                  <c:v>2.79</c:v>
                </c:pt>
                <c:pt idx="1874">
                  <c:v>2.8</c:v>
                </c:pt>
                <c:pt idx="1875">
                  <c:v>2.8</c:v>
                </c:pt>
                <c:pt idx="1876">
                  <c:v>2.8</c:v>
                </c:pt>
                <c:pt idx="1877">
                  <c:v>2.74</c:v>
                </c:pt>
                <c:pt idx="1878">
                  <c:v>2.7</c:v>
                </c:pt>
                <c:pt idx="1879">
                  <c:v>2.7</c:v>
                </c:pt>
                <c:pt idx="1880">
                  <c:v>2.6</c:v>
                </c:pt>
                <c:pt idx="1881">
                  <c:v>2.66</c:v>
                </c:pt>
                <c:pt idx="1882">
                  <c:v>2.66</c:v>
                </c:pt>
                <c:pt idx="1883">
                  <c:v>2.66</c:v>
                </c:pt>
                <c:pt idx="1884">
                  <c:v>2.65</c:v>
                </c:pt>
                <c:pt idx="1885">
                  <c:v>2.67</c:v>
                </c:pt>
                <c:pt idx="1886">
                  <c:v>2.7</c:v>
                </c:pt>
                <c:pt idx="1887">
                  <c:v>2.75</c:v>
                </c:pt>
                <c:pt idx="1888">
                  <c:v>2.73</c:v>
                </c:pt>
                <c:pt idx="1889">
                  <c:v>2.73</c:v>
                </c:pt>
                <c:pt idx="1890">
                  <c:v>2.73</c:v>
                </c:pt>
                <c:pt idx="1891">
                  <c:v>2.76</c:v>
                </c:pt>
                <c:pt idx="1892">
                  <c:v>2.73</c:v>
                </c:pt>
                <c:pt idx="1893">
                  <c:v>2.71</c:v>
                </c:pt>
                <c:pt idx="1894">
                  <c:v>2.75</c:v>
                </c:pt>
                <c:pt idx="1895">
                  <c:v>2.75</c:v>
                </c:pt>
                <c:pt idx="1896">
                  <c:v>2.75</c:v>
                </c:pt>
                <c:pt idx="1897">
                  <c:v>2.75</c:v>
                </c:pt>
                <c:pt idx="1898">
                  <c:v>2.73</c:v>
                </c:pt>
                <c:pt idx="1899">
                  <c:v>2.8</c:v>
                </c:pt>
                <c:pt idx="1900">
                  <c:v>2.75</c:v>
                </c:pt>
                <c:pt idx="1901">
                  <c:v>2.7</c:v>
                </c:pt>
                <c:pt idx="1902">
                  <c:v>2.71</c:v>
                </c:pt>
                <c:pt idx="1903">
                  <c:v>2.71</c:v>
                </c:pt>
                <c:pt idx="1904">
                  <c:v>2.71</c:v>
                </c:pt>
                <c:pt idx="1905">
                  <c:v>2.73</c:v>
                </c:pt>
                <c:pt idx="1906">
                  <c:v>2.7</c:v>
                </c:pt>
                <c:pt idx="1907">
                  <c:v>2.64</c:v>
                </c:pt>
                <c:pt idx="1908">
                  <c:v>2.61</c:v>
                </c:pt>
                <c:pt idx="1909">
                  <c:v>2.67</c:v>
                </c:pt>
                <c:pt idx="1910">
                  <c:v>2.67</c:v>
                </c:pt>
                <c:pt idx="1911">
                  <c:v>2.67</c:v>
                </c:pt>
                <c:pt idx="1912">
                  <c:v>2.72</c:v>
                </c:pt>
                <c:pt idx="1913">
                  <c:v>2.69</c:v>
                </c:pt>
                <c:pt idx="1914">
                  <c:v>2.77</c:v>
                </c:pt>
                <c:pt idx="1915">
                  <c:v>2.78</c:v>
                </c:pt>
                <c:pt idx="1916">
                  <c:v>2.75</c:v>
                </c:pt>
                <c:pt idx="1917">
                  <c:v>2.75</c:v>
                </c:pt>
                <c:pt idx="1918">
                  <c:v>2.75</c:v>
                </c:pt>
                <c:pt idx="1919">
                  <c:v>2.79</c:v>
                </c:pt>
                <c:pt idx="1920">
                  <c:v>2.87</c:v>
                </c:pt>
                <c:pt idx="1921">
                  <c:v>2.85</c:v>
                </c:pt>
                <c:pt idx="1922">
                  <c:v>2.84</c:v>
                </c:pt>
                <c:pt idx="1923">
                  <c:v>2.84</c:v>
                </c:pt>
                <c:pt idx="1924">
                  <c:v>2.84</c:v>
                </c:pt>
                <c:pt idx="1925">
                  <c:v>2.84</c:v>
                </c:pt>
                <c:pt idx="1926">
                  <c:v>2.86</c:v>
                </c:pt>
                <c:pt idx="1927">
                  <c:v>2.9</c:v>
                </c:pt>
                <c:pt idx="1928">
                  <c:v>2.88</c:v>
                </c:pt>
                <c:pt idx="1929">
                  <c:v>2.84</c:v>
                </c:pt>
                <c:pt idx="1930">
                  <c:v>2.88</c:v>
                </c:pt>
                <c:pt idx="1931">
                  <c:v>2.88</c:v>
                </c:pt>
                <c:pt idx="1932">
                  <c:v>2.88</c:v>
                </c:pt>
                <c:pt idx="1933">
                  <c:v>2.97</c:v>
                </c:pt>
                <c:pt idx="1934">
                  <c:v>3.01</c:v>
                </c:pt>
                <c:pt idx="1935">
                  <c:v>2.96</c:v>
                </c:pt>
                <c:pt idx="1936">
                  <c:v>2.98</c:v>
                </c:pt>
                <c:pt idx="1937">
                  <c:v>3.01</c:v>
                </c:pt>
                <c:pt idx="1938">
                  <c:v>3.01</c:v>
                </c:pt>
                <c:pt idx="1939">
                  <c:v>3.01</c:v>
                </c:pt>
                <c:pt idx="1940">
                  <c:v>3</c:v>
                </c:pt>
                <c:pt idx="1941">
                  <c:v>3.04</c:v>
                </c:pt>
                <c:pt idx="1942">
                  <c:v>3.04</c:v>
                </c:pt>
                <c:pt idx="1943">
                  <c:v>2.99</c:v>
                </c:pt>
                <c:pt idx="1944">
                  <c:v>3.02</c:v>
                </c:pt>
                <c:pt idx="1945">
                  <c:v>3.02</c:v>
                </c:pt>
                <c:pt idx="1946">
                  <c:v>3.02</c:v>
                </c:pt>
                <c:pt idx="1947">
                  <c:v>3</c:v>
                </c:pt>
                <c:pt idx="1948">
                  <c:v>2.99</c:v>
                </c:pt>
                <c:pt idx="1949">
                  <c:v>2.99</c:v>
                </c:pt>
                <c:pt idx="1950">
                  <c:v>2.94</c:v>
                </c:pt>
                <c:pt idx="1951">
                  <c:v>2.89</c:v>
                </c:pt>
                <c:pt idx="1952">
                  <c:v>2.89</c:v>
                </c:pt>
                <c:pt idx="1953">
                  <c:v>2.89</c:v>
                </c:pt>
                <c:pt idx="1954">
                  <c:v>2.94</c:v>
                </c:pt>
                <c:pt idx="1955">
                  <c:v>2.89</c:v>
                </c:pt>
                <c:pt idx="1956">
                  <c:v>2.85</c:v>
                </c:pt>
                <c:pt idx="1957">
                  <c:v>2.89</c:v>
                </c:pt>
                <c:pt idx="1958">
                  <c:v>2.88</c:v>
                </c:pt>
                <c:pt idx="1959">
                  <c:v>2.88</c:v>
                </c:pt>
                <c:pt idx="1960">
                  <c:v>2.88</c:v>
                </c:pt>
                <c:pt idx="1961">
                  <c:v>2.89</c:v>
                </c:pt>
                <c:pt idx="1962">
                  <c:v>2.86</c:v>
                </c:pt>
                <c:pt idx="1963">
                  <c:v>2.81</c:v>
                </c:pt>
                <c:pt idx="1964">
                  <c:v>2.86</c:v>
                </c:pt>
                <c:pt idx="1965">
                  <c:v>2.88</c:v>
                </c:pt>
                <c:pt idx="1966">
                  <c:v>2.88</c:v>
                </c:pt>
                <c:pt idx="1967">
                  <c:v>2.88</c:v>
                </c:pt>
                <c:pt idx="1968">
                  <c:v>2.88</c:v>
                </c:pt>
                <c:pt idx="1969">
                  <c:v>2.84</c:v>
                </c:pt>
                <c:pt idx="1970">
                  <c:v>2.79</c:v>
                </c:pt>
                <c:pt idx="1971">
                  <c:v>2.81</c:v>
                </c:pt>
                <c:pt idx="1972">
                  <c:v>2.75</c:v>
                </c:pt>
                <c:pt idx="1973">
                  <c:v>2.75</c:v>
                </c:pt>
                <c:pt idx="1974">
                  <c:v>2.75</c:v>
                </c:pt>
                <c:pt idx="1975">
                  <c:v>2.74</c:v>
                </c:pt>
                <c:pt idx="1976">
                  <c:v>2.74</c:v>
                </c:pt>
                <c:pt idx="1977">
                  <c:v>2.71</c:v>
                </c:pt>
                <c:pt idx="1978">
                  <c:v>2.74</c:v>
                </c:pt>
                <c:pt idx="1979">
                  <c:v>2.75</c:v>
                </c:pt>
                <c:pt idx="1980">
                  <c:v>2.75</c:v>
                </c:pt>
                <c:pt idx="1981">
                  <c:v>2.75</c:v>
                </c:pt>
                <c:pt idx="1982">
                  <c:v>2.79</c:v>
                </c:pt>
                <c:pt idx="1983">
                  <c:v>2.8</c:v>
                </c:pt>
                <c:pt idx="1984">
                  <c:v>2.71</c:v>
                </c:pt>
                <c:pt idx="1985">
                  <c:v>2.67</c:v>
                </c:pt>
                <c:pt idx="1986">
                  <c:v>2.71</c:v>
                </c:pt>
                <c:pt idx="1987">
                  <c:v>2.71</c:v>
                </c:pt>
                <c:pt idx="1988">
                  <c:v>2.71</c:v>
                </c:pt>
                <c:pt idx="1989">
                  <c:v>2.69</c:v>
                </c:pt>
                <c:pt idx="1990">
                  <c:v>2.75</c:v>
                </c:pt>
                <c:pt idx="1991">
                  <c:v>2.8</c:v>
                </c:pt>
                <c:pt idx="1992">
                  <c:v>2.77</c:v>
                </c:pt>
                <c:pt idx="1993">
                  <c:v>2.77</c:v>
                </c:pt>
                <c:pt idx="1994">
                  <c:v>2.77</c:v>
                </c:pt>
                <c:pt idx="1995">
                  <c:v>2.77</c:v>
                </c:pt>
                <c:pt idx="1996">
                  <c:v>2.63</c:v>
                </c:pt>
                <c:pt idx="1997">
                  <c:v>2.67</c:v>
                </c:pt>
                <c:pt idx="1998">
                  <c:v>2.69</c:v>
                </c:pt>
                <c:pt idx="1999">
                  <c:v>2.63</c:v>
                </c:pt>
                <c:pt idx="2000">
                  <c:v>2.65</c:v>
                </c:pt>
                <c:pt idx="2001">
                  <c:v>2.65</c:v>
                </c:pt>
                <c:pt idx="2002">
                  <c:v>2.65</c:v>
                </c:pt>
                <c:pt idx="2003">
                  <c:v>2.57</c:v>
                </c:pt>
                <c:pt idx="2004">
                  <c:v>2.5499999999999998</c:v>
                </c:pt>
                <c:pt idx="2005">
                  <c:v>2.5299999999999998</c:v>
                </c:pt>
                <c:pt idx="2006">
                  <c:v>2.54</c:v>
                </c:pt>
                <c:pt idx="2007">
                  <c:v>2.5299999999999998</c:v>
                </c:pt>
                <c:pt idx="2008">
                  <c:v>2.5299999999999998</c:v>
                </c:pt>
                <c:pt idx="2009">
                  <c:v>2.5299999999999998</c:v>
                </c:pt>
                <c:pt idx="2010">
                  <c:v>2.5299999999999998</c:v>
                </c:pt>
                <c:pt idx="2011">
                  <c:v>2.5099999999999998</c:v>
                </c:pt>
                <c:pt idx="2012">
                  <c:v>2.54</c:v>
                </c:pt>
                <c:pt idx="2013">
                  <c:v>2.63</c:v>
                </c:pt>
                <c:pt idx="2014">
                  <c:v>2.6</c:v>
                </c:pt>
                <c:pt idx="2015">
                  <c:v>2.6</c:v>
                </c:pt>
                <c:pt idx="2016">
                  <c:v>2.6</c:v>
                </c:pt>
                <c:pt idx="2017">
                  <c:v>2.61</c:v>
                </c:pt>
                <c:pt idx="2018">
                  <c:v>2.69</c:v>
                </c:pt>
                <c:pt idx="2019">
                  <c:v>2.75</c:v>
                </c:pt>
                <c:pt idx="2020">
                  <c:v>2.7</c:v>
                </c:pt>
                <c:pt idx="2021">
                  <c:v>2.7</c:v>
                </c:pt>
                <c:pt idx="2022">
                  <c:v>2.7</c:v>
                </c:pt>
                <c:pt idx="2023">
                  <c:v>2.7</c:v>
                </c:pt>
                <c:pt idx="2024">
                  <c:v>2.71</c:v>
                </c:pt>
                <c:pt idx="2025">
                  <c:v>2.68</c:v>
                </c:pt>
                <c:pt idx="2026">
                  <c:v>2.66</c:v>
                </c:pt>
                <c:pt idx="2027">
                  <c:v>2.65</c:v>
                </c:pt>
                <c:pt idx="2028">
                  <c:v>2.66</c:v>
                </c:pt>
                <c:pt idx="2029">
                  <c:v>2.66</c:v>
                </c:pt>
                <c:pt idx="2030">
                  <c:v>2.66</c:v>
                </c:pt>
                <c:pt idx="2031">
                  <c:v>2.62</c:v>
                </c:pt>
                <c:pt idx="2032">
                  <c:v>2.63</c:v>
                </c:pt>
                <c:pt idx="2033">
                  <c:v>2.66</c:v>
                </c:pt>
                <c:pt idx="2034">
                  <c:v>2.64</c:v>
                </c:pt>
                <c:pt idx="2035">
                  <c:v>2.64</c:v>
                </c:pt>
                <c:pt idx="2036">
                  <c:v>2.64</c:v>
                </c:pt>
                <c:pt idx="2037">
                  <c:v>2.64</c:v>
                </c:pt>
                <c:pt idx="2038">
                  <c:v>2.66</c:v>
                </c:pt>
                <c:pt idx="2039">
                  <c:v>2.63</c:v>
                </c:pt>
                <c:pt idx="2040">
                  <c:v>2.67</c:v>
                </c:pt>
                <c:pt idx="2041">
                  <c:v>2.72</c:v>
                </c:pt>
                <c:pt idx="2042">
                  <c:v>2.75</c:v>
                </c:pt>
                <c:pt idx="2043">
                  <c:v>2.75</c:v>
                </c:pt>
                <c:pt idx="2044">
                  <c:v>2.75</c:v>
                </c:pt>
                <c:pt idx="2045">
                  <c:v>2.76</c:v>
                </c:pt>
                <c:pt idx="2046">
                  <c:v>2.69</c:v>
                </c:pt>
                <c:pt idx="2047">
                  <c:v>2.86</c:v>
                </c:pt>
                <c:pt idx="2048">
                  <c:v>2.88</c:v>
                </c:pt>
                <c:pt idx="2049">
                  <c:v>2.9</c:v>
                </c:pt>
                <c:pt idx="2050">
                  <c:v>2.9</c:v>
                </c:pt>
                <c:pt idx="2051">
                  <c:v>2.9</c:v>
                </c:pt>
                <c:pt idx="2052">
                  <c:v>2.92</c:v>
                </c:pt>
                <c:pt idx="2053">
                  <c:v>2.93</c:v>
                </c:pt>
                <c:pt idx="2054">
                  <c:v>2.96</c:v>
                </c:pt>
                <c:pt idx="2055">
                  <c:v>2.9</c:v>
                </c:pt>
                <c:pt idx="2056">
                  <c:v>2.94</c:v>
                </c:pt>
                <c:pt idx="2057">
                  <c:v>2.94</c:v>
                </c:pt>
                <c:pt idx="2058">
                  <c:v>2.94</c:v>
                </c:pt>
                <c:pt idx="2059">
                  <c:v>2.98</c:v>
                </c:pt>
                <c:pt idx="2060">
                  <c:v>2.9</c:v>
                </c:pt>
                <c:pt idx="2061">
                  <c:v>2.86</c:v>
                </c:pt>
                <c:pt idx="2062">
                  <c:v>2.78</c:v>
                </c:pt>
                <c:pt idx="2063">
                  <c:v>2.78</c:v>
                </c:pt>
                <c:pt idx="2064">
                  <c:v>2.78</c:v>
                </c:pt>
                <c:pt idx="2065">
                  <c:v>2.78</c:v>
                </c:pt>
                <c:pt idx="2066">
                  <c:v>2.75</c:v>
                </c:pt>
                <c:pt idx="2067">
                  <c:v>2.78</c:v>
                </c:pt>
                <c:pt idx="2068">
                  <c:v>2.72</c:v>
                </c:pt>
                <c:pt idx="2069">
                  <c:v>2.79</c:v>
                </c:pt>
                <c:pt idx="2070">
                  <c:v>2.82</c:v>
                </c:pt>
                <c:pt idx="2071">
                  <c:v>2.82</c:v>
                </c:pt>
                <c:pt idx="2072">
                  <c:v>2.82</c:v>
                </c:pt>
                <c:pt idx="2073">
                  <c:v>2.9</c:v>
                </c:pt>
                <c:pt idx="2074">
                  <c:v>2.87</c:v>
                </c:pt>
                <c:pt idx="2075">
                  <c:v>2.82</c:v>
                </c:pt>
                <c:pt idx="2076">
                  <c:v>2.88</c:v>
                </c:pt>
                <c:pt idx="2077">
                  <c:v>2.84</c:v>
                </c:pt>
                <c:pt idx="2078">
                  <c:v>2.84</c:v>
                </c:pt>
                <c:pt idx="2079">
                  <c:v>2.84</c:v>
                </c:pt>
                <c:pt idx="2080">
                  <c:v>2.77</c:v>
                </c:pt>
                <c:pt idx="2081">
                  <c:v>2.71</c:v>
                </c:pt>
                <c:pt idx="2082">
                  <c:v>2.71</c:v>
                </c:pt>
                <c:pt idx="2083">
                  <c:v>2.61</c:v>
                </c:pt>
                <c:pt idx="2084">
                  <c:v>2.57</c:v>
                </c:pt>
                <c:pt idx="2085">
                  <c:v>2.57</c:v>
                </c:pt>
                <c:pt idx="2086">
                  <c:v>2.57</c:v>
                </c:pt>
                <c:pt idx="2087">
                  <c:v>2.58</c:v>
                </c:pt>
                <c:pt idx="2088">
                  <c:v>2.61</c:v>
                </c:pt>
                <c:pt idx="2089">
                  <c:v>2.67</c:v>
                </c:pt>
                <c:pt idx="2090">
                  <c:v>2.67</c:v>
                </c:pt>
                <c:pt idx="2091">
                  <c:v>2.63</c:v>
                </c:pt>
                <c:pt idx="2092">
                  <c:v>2.63</c:v>
                </c:pt>
                <c:pt idx="2093">
                  <c:v>2.63</c:v>
                </c:pt>
                <c:pt idx="2094">
                  <c:v>2.74</c:v>
                </c:pt>
                <c:pt idx="2095">
                  <c:v>2.6</c:v>
                </c:pt>
                <c:pt idx="2096">
                  <c:v>2.63</c:v>
                </c:pt>
                <c:pt idx="2097">
                  <c:v>2.61</c:v>
                </c:pt>
                <c:pt idx="2098">
                  <c:v>2.58</c:v>
                </c:pt>
                <c:pt idx="2099">
                  <c:v>2.58</c:v>
                </c:pt>
                <c:pt idx="2100">
                  <c:v>2.58</c:v>
                </c:pt>
                <c:pt idx="2101">
                  <c:v>2.61</c:v>
                </c:pt>
                <c:pt idx="2102">
                  <c:v>2.61</c:v>
                </c:pt>
                <c:pt idx="2103">
                  <c:v>2.5299999999999998</c:v>
                </c:pt>
                <c:pt idx="2104">
                  <c:v>2.5</c:v>
                </c:pt>
                <c:pt idx="2105">
                  <c:v>2.5</c:v>
                </c:pt>
                <c:pt idx="2106">
                  <c:v>2.5</c:v>
                </c:pt>
                <c:pt idx="2107">
                  <c:v>2.5</c:v>
                </c:pt>
                <c:pt idx="2108">
                  <c:v>2.56</c:v>
                </c:pt>
                <c:pt idx="2109">
                  <c:v>2.52</c:v>
                </c:pt>
                <c:pt idx="2110">
                  <c:v>2.5499999999999998</c:v>
                </c:pt>
                <c:pt idx="2111">
                  <c:v>2.57</c:v>
                </c:pt>
                <c:pt idx="2112">
                  <c:v>2.61</c:v>
                </c:pt>
                <c:pt idx="2113">
                  <c:v>2.61</c:v>
                </c:pt>
                <c:pt idx="2114">
                  <c:v>2.61</c:v>
                </c:pt>
                <c:pt idx="2115">
                  <c:v>2.6</c:v>
                </c:pt>
                <c:pt idx="2116">
                  <c:v>2.7</c:v>
                </c:pt>
                <c:pt idx="2117">
                  <c:v>2.65</c:v>
                </c:pt>
                <c:pt idx="2118">
                  <c:v>2.65</c:v>
                </c:pt>
                <c:pt idx="2119">
                  <c:v>2.73</c:v>
                </c:pt>
                <c:pt idx="2120">
                  <c:v>2.73</c:v>
                </c:pt>
                <c:pt idx="2121">
                  <c:v>2.73</c:v>
                </c:pt>
                <c:pt idx="2122">
                  <c:v>2.52</c:v>
                </c:pt>
                <c:pt idx="2123">
                  <c:v>2.52</c:v>
                </c:pt>
                <c:pt idx="2124">
                  <c:v>2.48</c:v>
                </c:pt>
                <c:pt idx="2125">
                  <c:v>2.5</c:v>
                </c:pt>
                <c:pt idx="2126">
                  <c:v>2.52</c:v>
                </c:pt>
                <c:pt idx="2127">
                  <c:v>2.52</c:v>
                </c:pt>
                <c:pt idx="2128">
                  <c:v>2.52</c:v>
                </c:pt>
                <c:pt idx="2129">
                  <c:v>2.4900000000000002</c:v>
                </c:pt>
                <c:pt idx="2130">
                  <c:v>2.5499999999999998</c:v>
                </c:pt>
                <c:pt idx="2131">
                  <c:v>2.6</c:v>
                </c:pt>
                <c:pt idx="2132">
                  <c:v>2.57</c:v>
                </c:pt>
                <c:pt idx="2133">
                  <c:v>2.52</c:v>
                </c:pt>
                <c:pt idx="2134">
                  <c:v>2.52</c:v>
                </c:pt>
                <c:pt idx="2135">
                  <c:v>2.52</c:v>
                </c:pt>
                <c:pt idx="2136">
                  <c:v>2.41</c:v>
                </c:pt>
                <c:pt idx="2137">
                  <c:v>2.33</c:v>
                </c:pt>
                <c:pt idx="2138">
                  <c:v>2.2000000000000002</c:v>
                </c:pt>
                <c:pt idx="2139">
                  <c:v>2.19</c:v>
                </c:pt>
                <c:pt idx="2140">
                  <c:v>2.14</c:v>
                </c:pt>
                <c:pt idx="2141">
                  <c:v>2.14</c:v>
                </c:pt>
                <c:pt idx="2142">
                  <c:v>2.14</c:v>
                </c:pt>
                <c:pt idx="2143">
                  <c:v>2.19</c:v>
                </c:pt>
                <c:pt idx="2144">
                  <c:v>2.25</c:v>
                </c:pt>
                <c:pt idx="2145">
                  <c:v>2.2000000000000002</c:v>
                </c:pt>
                <c:pt idx="2146">
                  <c:v>2.2200000000000002</c:v>
                </c:pt>
                <c:pt idx="2147">
                  <c:v>2.17</c:v>
                </c:pt>
                <c:pt idx="2148">
                  <c:v>2.17</c:v>
                </c:pt>
                <c:pt idx="2149">
                  <c:v>2.17</c:v>
                </c:pt>
                <c:pt idx="2150">
                  <c:v>2.08</c:v>
                </c:pt>
                <c:pt idx="2151">
                  <c:v>2.1</c:v>
                </c:pt>
                <c:pt idx="2152">
                  <c:v>2.14</c:v>
                </c:pt>
                <c:pt idx="2153">
                  <c:v>2.13</c:v>
                </c:pt>
                <c:pt idx="2154">
                  <c:v>2.16</c:v>
                </c:pt>
                <c:pt idx="2155">
                  <c:v>2.16</c:v>
                </c:pt>
                <c:pt idx="2156">
                  <c:v>2.16</c:v>
                </c:pt>
                <c:pt idx="2157">
                  <c:v>2.13</c:v>
                </c:pt>
                <c:pt idx="2158">
                  <c:v>2.13</c:v>
                </c:pt>
                <c:pt idx="2159">
                  <c:v>2.15</c:v>
                </c:pt>
                <c:pt idx="2160">
                  <c:v>2.0099999999999998</c:v>
                </c:pt>
                <c:pt idx="2161">
                  <c:v>2.0099999999999998</c:v>
                </c:pt>
                <c:pt idx="2162">
                  <c:v>2.0099999999999998</c:v>
                </c:pt>
                <c:pt idx="2163">
                  <c:v>2.0099999999999998</c:v>
                </c:pt>
                <c:pt idx="2164">
                  <c:v>2.02</c:v>
                </c:pt>
                <c:pt idx="2165">
                  <c:v>2.0299999999999998</c:v>
                </c:pt>
                <c:pt idx="2166">
                  <c:v>1.94</c:v>
                </c:pt>
                <c:pt idx="2167">
                  <c:v>1.97</c:v>
                </c:pt>
                <c:pt idx="2168">
                  <c:v>1.95</c:v>
                </c:pt>
                <c:pt idx="2169">
                  <c:v>1.95</c:v>
                </c:pt>
                <c:pt idx="2170">
                  <c:v>1.95</c:v>
                </c:pt>
                <c:pt idx="2171">
                  <c:v>1.87</c:v>
                </c:pt>
                <c:pt idx="2172">
                  <c:v>1.94</c:v>
                </c:pt>
                <c:pt idx="2173">
                  <c:v>1.96</c:v>
                </c:pt>
                <c:pt idx="2174">
                  <c:v>1.92</c:v>
                </c:pt>
                <c:pt idx="2175">
                  <c:v>1.9</c:v>
                </c:pt>
                <c:pt idx="2176">
                  <c:v>1.9</c:v>
                </c:pt>
                <c:pt idx="2177">
                  <c:v>1.9</c:v>
                </c:pt>
                <c:pt idx="2178">
                  <c:v>1.81</c:v>
                </c:pt>
                <c:pt idx="2179">
                  <c:v>1.81</c:v>
                </c:pt>
                <c:pt idx="2180">
                  <c:v>1.82</c:v>
                </c:pt>
                <c:pt idx="2181">
                  <c:v>1.8</c:v>
                </c:pt>
                <c:pt idx="2182">
                  <c:v>1.78</c:v>
                </c:pt>
                <c:pt idx="2183">
                  <c:v>1.78</c:v>
                </c:pt>
                <c:pt idx="2184">
                  <c:v>1.78</c:v>
                </c:pt>
                <c:pt idx="2185">
                  <c:v>1.66</c:v>
                </c:pt>
                <c:pt idx="2186">
                  <c:v>1.66</c:v>
                </c:pt>
                <c:pt idx="2187">
                  <c:v>1.7</c:v>
                </c:pt>
                <c:pt idx="2188">
                  <c:v>1.7</c:v>
                </c:pt>
                <c:pt idx="2189">
                  <c:v>1.7</c:v>
                </c:pt>
                <c:pt idx="2190">
                  <c:v>1.7</c:v>
                </c:pt>
                <c:pt idx="2191">
                  <c:v>1.7</c:v>
                </c:pt>
                <c:pt idx="2192">
                  <c:v>1.74</c:v>
                </c:pt>
                <c:pt idx="2193">
                  <c:v>1.73</c:v>
                </c:pt>
                <c:pt idx="2194">
                  <c:v>1.74</c:v>
                </c:pt>
                <c:pt idx="2195">
                  <c:v>1.72</c:v>
                </c:pt>
                <c:pt idx="2196">
                  <c:v>1.73</c:v>
                </c:pt>
                <c:pt idx="2197">
                  <c:v>1.73</c:v>
                </c:pt>
                <c:pt idx="2198">
                  <c:v>1.73</c:v>
                </c:pt>
                <c:pt idx="2199">
                  <c:v>1.72</c:v>
                </c:pt>
                <c:pt idx="2200">
                  <c:v>1.73</c:v>
                </c:pt>
                <c:pt idx="2201">
                  <c:v>1.75</c:v>
                </c:pt>
                <c:pt idx="2202">
                  <c:v>1.72</c:v>
                </c:pt>
                <c:pt idx="2203">
                  <c:v>1.75</c:v>
                </c:pt>
                <c:pt idx="2204">
                  <c:v>1.75</c:v>
                </c:pt>
                <c:pt idx="2205">
                  <c:v>1.75</c:v>
                </c:pt>
                <c:pt idx="2206">
                  <c:v>1.82</c:v>
                </c:pt>
                <c:pt idx="2207">
                  <c:v>1.84</c:v>
                </c:pt>
                <c:pt idx="2208">
                  <c:v>1.78</c:v>
                </c:pt>
                <c:pt idx="2209">
                  <c:v>1.76</c:v>
                </c:pt>
                <c:pt idx="2210">
                  <c:v>1.72</c:v>
                </c:pt>
                <c:pt idx="2211">
                  <c:v>1.72</c:v>
                </c:pt>
                <c:pt idx="2212">
                  <c:v>1.72</c:v>
                </c:pt>
                <c:pt idx="2213">
                  <c:v>1.78</c:v>
                </c:pt>
                <c:pt idx="2214">
                  <c:v>1.83</c:v>
                </c:pt>
                <c:pt idx="2215">
                  <c:v>1.88</c:v>
                </c:pt>
                <c:pt idx="2216">
                  <c:v>1.86</c:v>
                </c:pt>
                <c:pt idx="2217">
                  <c:v>1.87</c:v>
                </c:pt>
                <c:pt idx="2218">
                  <c:v>1.87</c:v>
                </c:pt>
                <c:pt idx="2219">
                  <c:v>1.87</c:v>
                </c:pt>
                <c:pt idx="2220">
                  <c:v>1.87</c:v>
                </c:pt>
                <c:pt idx="2221">
                  <c:v>1.87</c:v>
                </c:pt>
                <c:pt idx="2222">
                  <c:v>1.92</c:v>
                </c:pt>
                <c:pt idx="2223">
                  <c:v>1.93</c:v>
                </c:pt>
                <c:pt idx="2224">
                  <c:v>1.93</c:v>
                </c:pt>
                <c:pt idx="2225">
                  <c:v>1.93</c:v>
                </c:pt>
                <c:pt idx="2226">
                  <c:v>1.93</c:v>
                </c:pt>
                <c:pt idx="2227">
                  <c:v>1.95</c:v>
                </c:pt>
                <c:pt idx="2228">
                  <c:v>1.96</c:v>
                </c:pt>
                <c:pt idx="2229">
                  <c:v>1.92</c:v>
                </c:pt>
                <c:pt idx="2230">
                  <c:v>1.96</c:v>
                </c:pt>
                <c:pt idx="2231">
                  <c:v>2.0099999999999998</c:v>
                </c:pt>
                <c:pt idx="2232">
                  <c:v>2.0099999999999998</c:v>
                </c:pt>
                <c:pt idx="2233">
                  <c:v>2.0099999999999998</c:v>
                </c:pt>
                <c:pt idx="2234">
                  <c:v>2.04</c:v>
                </c:pt>
                <c:pt idx="2235">
                  <c:v>2.04</c:v>
                </c:pt>
                <c:pt idx="2236">
                  <c:v>2.0299999999999998</c:v>
                </c:pt>
                <c:pt idx="2237">
                  <c:v>2.0699999999999998</c:v>
                </c:pt>
                <c:pt idx="2238">
                  <c:v>2.06</c:v>
                </c:pt>
                <c:pt idx="2239">
                  <c:v>2.06</c:v>
                </c:pt>
                <c:pt idx="2240">
                  <c:v>2.06</c:v>
                </c:pt>
                <c:pt idx="2241">
                  <c:v>2</c:v>
                </c:pt>
                <c:pt idx="2242">
                  <c:v>1.95</c:v>
                </c:pt>
                <c:pt idx="2243">
                  <c:v>1.9</c:v>
                </c:pt>
                <c:pt idx="2244">
                  <c:v>1.88</c:v>
                </c:pt>
                <c:pt idx="2245">
                  <c:v>1.86</c:v>
                </c:pt>
                <c:pt idx="2246">
                  <c:v>1.86</c:v>
                </c:pt>
                <c:pt idx="2247">
                  <c:v>1.86</c:v>
                </c:pt>
                <c:pt idx="2248">
                  <c:v>1.89</c:v>
                </c:pt>
                <c:pt idx="2249">
                  <c:v>1.91</c:v>
                </c:pt>
                <c:pt idx="2250">
                  <c:v>1.88</c:v>
                </c:pt>
                <c:pt idx="2251">
                  <c:v>1.88</c:v>
                </c:pt>
                <c:pt idx="2252">
                  <c:v>1.97</c:v>
                </c:pt>
                <c:pt idx="2253">
                  <c:v>1.97</c:v>
                </c:pt>
                <c:pt idx="2254">
                  <c:v>1.97</c:v>
                </c:pt>
                <c:pt idx="2255">
                  <c:v>1.99</c:v>
                </c:pt>
                <c:pt idx="2256">
                  <c:v>2.02</c:v>
                </c:pt>
                <c:pt idx="2257">
                  <c:v>2.0299999999999998</c:v>
                </c:pt>
                <c:pt idx="2258">
                  <c:v>2.0099999999999998</c:v>
                </c:pt>
                <c:pt idx="2259">
                  <c:v>2.0099999999999998</c:v>
                </c:pt>
                <c:pt idx="2260">
                  <c:v>2.0099999999999998</c:v>
                </c:pt>
                <c:pt idx="2261">
                  <c:v>2.0099999999999998</c:v>
                </c:pt>
                <c:pt idx="2262">
                  <c:v>2</c:v>
                </c:pt>
                <c:pt idx="2263">
                  <c:v>2.0499999999999998</c:v>
                </c:pt>
                <c:pt idx="2264">
                  <c:v>2.02</c:v>
                </c:pt>
                <c:pt idx="2265">
                  <c:v>1.99</c:v>
                </c:pt>
                <c:pt idx="2266">
                  <c:v>1.99</c:v>
                </c:pt>
                <c:pt idx="2267">
                  <c:v>1.99</c:v>
                </c:pt>
                <c:pt idx="2268">
                  <c:v>1.99</c:v>
                </c:pt>
                <c:pt idx="2269">
                  <c:v>1.99</c:v>
                </c:pt>
                <c:pt idx="2270">
                  <c:v>2</c:v>
                </c:pt>
                <c:pt idx="2271">
                  <c:v>2.04</c:v>
                </c:pt>
                <c:pt idx="2272">
                  <c:v>2</c:v>
                </c:pt>
                <c:pt idx="2273">
                  <c:v>2.04</c:v>
                </c:pt>
                <c:pt idx="2274">
                  <c:v>2.04</c:v>
                </c:pt>
                <c:pt idx="2275">
                  <c:v>2.04</c:v>
                </c:pt>
                <c:pt idx="2276">
                  <c:v>2.02</c:v>
                </c:pt>
                <c:pt idx="2277">
                  <c:v>2.0299999999999998</c:v>
                </c:pt>
                <c:pt idx="2278">
                  <c:v>2.0299999999999998</c:v>
                </c:pt>
                <c:pt idx="2279">
                  <c:v>2</c:v>
                </c:pt>
                <c:pt idx="2280">
                  <c:v>1.98</c:v>
                </c:pt>
                <c:pt idx="2281">
                  <c:v>1.98</c:v>
                </c:pt>
                <c:pt idx="2282">
                  <c:v>1.98</c:v>
                </c:pt>
                <c:pt idx="2283">
                  <c:v>1.88</c:v>
                </c:pt>
                <c:pt idx="2284">
                  <c:v>1.86</c:v>
                </c:pt>
                <c:pt idx="2285">
                  <c:v>1.86</c:v>
                </c:pt>
                <c:pt idx="2286">
                  <c:v>1.87</c:v>
                </c:pt>
                <c:pt idx="2287">
                  <c:v>1.87</c:v>
                </c:pt>
                <c:pt idx="2288">
                  <c:v>1.87</c:v>
                </c:pt>
                <c:pt idx="2289">
                  <c:v>1.87</c:v>
                </c:pt>
                <c:pt idx="2290">
                  <c:v>1.89</c:v>
                </c:pt>
                <c:pt idx="2291">
                  <c:v>1.84</c:v>
                </c:pt>
                <c:pt idx="2292">
                  <c:v>1.86</c:v>
                </c:pt>
                <c:pt idx="2293">
                  <c:v>1.89</c:v>
                </c:pt>
                <c:pt idx="2294">
                  <c:v>1.89</c:v>
                </c:pt>
                <c:pt idx="2295">
                  <c:v>1.89</c:v>
                </c:pt>
                <c:pt idx="2296">
                  <c:v>1.89</c:v>
                </c:pt>
                <c:pt idx="2297">
                  <c:v>1.91</c:v>
                </c:pt>
                <c:pt idx="2298">
                  <c:v>1.88</c:v>
                </c:pt>
                <c:pt idx="2299">
                  <c:v>1.89</c:v>
                </c:pt>
                <c:pt idx="2300">
                  <c:v>1.92</c:v>
                </c:pt>
                <c:pt idx="2301">
                  <c:v>1.93</c:v>
                </c:pt>
                <c:pt idx="2302">
                  <c:v>1.93</c:v>
                </c:pt>
                <c:pt idx="2303">
                  <c:v>1.93</c:v>
                </c:pt>
                <c:pt idx="2304">
                  <c:v>1.92</c:v>
                </c:pt>
                <c:pt idx="2305">
                  <c:v>1.86</c:v>
                </c:pt>
                <c:pt idx="2306">
                  <c:v>1.78</c:v>
                </c:pt>
                <c:pt idx="2307">
                  <c:v>1.78</c:v>
                </c:pt>
                <c:pt idx="2308">
                  <c:v>1.73</c:v>
                </c:pt>
                <c:pt idx="2309">
                  <c:v>1.73</c:v>
                </c:pt>
                <c:pt idx="2310">
                  <c:v>1.73</c:v>
                </c:pt>
                <c:pt idx="2311">
                  <c:v>1.74</c:v>
                </c:pt>
                <c:pt idx="2312">
                  <c:v>1.77</c:v>
                </c:pt>
                <c:pt idx="2313">
                  <c:v>1.79</c:v>
                </c:pt>
                <c:pt idx="2314">
                  <c:v>1.79</c:v>
                </c:pt>
                <c:pt idx="2315">
                  <c:v>1.77</c:v>
                </c:pt>
                <c:pt idx="2316">
                  <c:v>1.77</c:v>
                </c:pt>
                <c:pt idx="2317">
                  <c:v>1.77</c:v>
                </c:pt>
                <c:pt idx="2318">
                  <c:v>1.81</c:v>
                </c:pt>
                <c:pt idx="2319">
                  <c:v>1.82</c:v>
                </c:pt>
                <c:pt idx="2320">
                  <c:v>1.84</c:v>
                </c:pt>
                <c:pt idx="2321">
                  <c:v>1.78</c:v>
                </c:pt>
                <c:pt idx="2322">
                  <c:v>1.72</c:v>
                </c:pt>
                <c:pt idx="2323">
                  <c:v>1.72</c:v>
                </c:pt>
                <c:pt idx="2324">
                  <c:v>1.72</c:v>
                </c:pt>
                <c:pt idx="2325">
                  <c:v>1.74</c:v>
                </c:pt>
                <c:pt idx="2326">
                  <c:v>1.72</c:v>
                </c:pt>
                <c:pt idx="2327">
                  <c:v>1.66</c:v>
                </c:pt>
                <c:pt idx="2328">
                  <c:v>1.63</c:v>
                </c:pt>
                <c:pt idx="2329">
                  <c:v>1.64</c:v>
                </c:pt>
                <c:pt idx="2330">
                  <c:v>1.64</c:v>
                </c:pt>
                <c:pt idx="2331">
                  <c:v>1.64</c:v>
                </c:pt>
                <c:pt idx="2332">
                  <c:v>1.59</c:v>
                </c:pt>
                <c:pt idx="2333">
                  <c:v>1.6</c:v>
                </c:pt>
                <c:pt idx="2334">
                  <c:v>1.62</c:v>
                </c:pt>
                <c:pt idx="2335">
                  <c:v>1.63</c:v>
                </c:pt>
                <c:pt idx="2336">
                  <c:v>1.62</c:v>
                </c:pt>
                <c:pt idx="2337">
                  <c:v>1.62</c:v>
                </c:pt>
                <c:pt idx="2338">
                  <c:v>1.62</c:v>
                </c:pt>
                <c:pt idx="2339">
                  <c:v>1.62</c:v>
                </c:pt>
                <c:pt idx="2340">
                  <c:v>1.63</c:v>
                </c:pt>
                <c:pt idx="2341">
                  <c:v>1.64</c:v>
                </c:pt>
                <c:pt idx="2342">
                  <c:v>1.66</c:v>
                </c:pt>
                <c:pt idx="2343">
                  <c:v>1.7</c:v>
                </c:pt>
                <c:pt idx="2344">
                  <c:v>1.7</c:v>
                </c:pt>
                <c:pt idx="2345">
                  <c:v>1.7</c:v>
                </c:pt>
                <c:pt idx="2346">
                  <c:v>1.69</c:v>
                </c:pt>
                <c:pt idx="2347">
                  <c:v>1.69</c:v>
                </c:pt>
                <c:pt idx="2348">
                  <c:v>1.66</c:v>
                </c:pt>
                <c:pt idx="2349">
                  <c:v>1.61</c:v>
                </c:pt>
                <c:pt idx="2350">
                  <c:v>1.58</c:v>
                </c:pt>
                <c:pt idx="2351">
                  <c:v>1.58</c:v>
                </c:pt>
                <c:pt idx="2352">
                  <c:v>1.58</c:v>
                </c:pt>
                <c:pt idx="2353">
                  <c:v>1.58</c:v>
                </c:pt>
                <c:pt idx="2354">
                  <c:v>1.59</c:v>
                </c:pt>
                <c:pt idx="2355">
                  <c:v>1.59</c:v>
                </c:pt>
                <c:pt idx="2356">
                  <c:v>1.61</c:v>
                </c:pt>
                <c:pt idx="2357">
                  <c:v>1.61</c:v>
                </c:pt>
                <c:pt idx="2358">
                  <c:v>1.61</c:v>
                </c:pt>
                <c:pt idx="2359">
                  <c:v>1.61</c:v>
                </c:pt>
                <c:pt idx="2360">
                  <c:v>1.62</c:v>
                </c:pt>
                <c:pt idx="2361">
                  <c:v>1.68</c:v>
                </c:pt>
                <c:pt idx="2362">
                  <c:v>1.78</c:v>
                </c:pt>
                <c:pt idx="2363">
                  <c:v>1.72</c:v>
                </c:pt>
                <c:pt idx="2364">
                  <c:v>1.75</c:v>
                </c:pt>
                <c:pt idx="2365">
                  <c:v>1.75</c:v>
                </c:pt>
                <c:pt idx="2366">
                  <c:v>1.75</c:v>
                </c:pt>
                <c:pt idx="2367">
                  <c:v>1.75</c:v>
                </c:pt>
                <c:pt idx="2368">
                  <c:v>1.72</c:v>
                </c:pt>
                <c:pt idx="2369">
                  <c:v>1.74</c:v>
                </c:pt>
                <c:pt idx="2370">
                  <c:v>1.74</c:v>
                </c:pt>
                <c:pt idx="2371">
                  <c:v>1.78</c:v>
                </c:pt>
                <c:pt idx="2372">
                  <c:v>1.78</c:v>
                </c:pt>
                <c:pt idx="2373">
                  <c:v>1.78</c:v>
                </c:pt>
                <c:pt idx="2374">
                  <c:v>1.86</c:v>
                </c:pt>
                <c:pt idx="2375">
                  <c:v>1.8</c:v>
                </c:pt>
                <c:pt idx="2376">
                  <c:v>1.79</c:v>
                </c:pt>
                <c:pt idx="2377">
                  <c:v>1.83</c:v>
                </c:pt>
                <c:pt idx="2378">
                  <c:v>1.79</c:v>
                </c:pt>
                <c:pt idx="2379">
                  <c:v>1.79</c:v>
                </c:pt>
                <c:pt idx="2380">
                  <c:v>1.79</c:v>
                </c:pt>
                <c:pt idx="2381">
                  <c:v>1.86</c:v>
                </c:pt>
                <c:pt idx="2382">
                  <c:v>1.83</c:v>
                </c:pt>
                <c:pt idx="2383">
                  <c:v>1.75</c:v>
                </c:pt>
                <c:pt idx="2384">
                  <c:v>1.7</c:v>
                </c:pt>
                <c:pt idx="2385">
                  <c:v>1.69</c:v>
                </c:pt>
                <c:pt idx="2386">
                  <c:v>1.69</c:v>
                </c:pt>
                <c:pt idx="2387">
                  <c:v>1.69</c:v>
                </c:pt>
                <c:pt idx="2388">
                  <c:v>1.7</c:v>
                </c:pt>
                <c:pt idx="2389">
                  <c:v>1.72</c:v>
                </c:pt>
                <c:pt idx="2390">
                  <c:v>1.74</c:v>
                </c:pt>
                <c:pt idx="2391">
                  <c:v>1.75</c:v>
                </c:pt>
                <c:pt idx="2392">
                  <c:v>1.75</c:v>
                </c:pt>
                <c:pt idx="2393">
                  <c:v>1.75</c:v>
                </c:pt>
                <c:pt idx="2394">
                  <c:v>1.75</c:v>
                </c:pt>
                <c:pt idx="2395">
                  <c:v>1.7</c:v>
                </c:pt>
                <c:pt idx="2396">
                  <c:v>1.64</c:v>
                </c:pt>
                <c:pt idx="2397">
                  <c:v>1.64</c:v>
                </c:pt>
                <c:pt idx="2398">
                  <c:v>1.64</c:v>
                </c:pt>
                <c:pt idx="2399">
                  <c:v>1.65</c:v>
                </c:pt>
                <c:pt idx="2400">
                  <c:v>1.65</c:v>
                </c:pt>
                <c:pt idx="2401">
                  <c:v>1.65</c:v>
                </c:pt>
                <c:pt idx="2402">
                  <c:v>1.66</c:v>
                </c:pt>
                <c:pt idx="2403">
                  <c:v>1.64</c:v>
                </c:pt>
                <c:pt idx="2404">
                  <c:v>1.7</c:v>
                </c:pt>
                <c:pt idx="2405">
                  <c:v>1.74</c:v>
                </c:pt>
                <c:pt idx="2406">
                  <c:v>1.77</c:v>
                </c:pt>
                <c:pt idx="2407">
                  <c:v>1.77</c:v>
                </c:pt>
                <c:pt idx="2408">
                  <c:v>1.77</c:v>
                </c:pt>
                <c:pt idx="2409">
                  <c:v>1.8</c:v>
                </c:pt>
                <c:pt idx="2410">
                  <c:v>1.79</c:v>
                </c:pt>
                <c:pt idx="2411">
                  <c:v>1.82</c:v>
                </c:pt>
                <c:pt idx="2412">
                  <c:v>1.85</c:v>
                </c:pt>
                <c:pt idx="2413">
                  <c:v>1.88</c:v>
                </c:pt>
                <c:pt idx="2414">
                  <c:v>1.88</c:v>
                </c:pt>
                <c:pt idx="2415">
                  <c:v>1.88</c:v>
                </c:pt>
                <c:pt idx="2416">
                  <c:v>1.75</c:v>
                </c:pt>
                <c:pt idx="2417">
                  <c:v>1.77</c:v>
                </c:pt>
                <c:pt idx="2418">
                  <c:v>1.7</c:v>
                </c:pt>
                <c:pt idx="2419">
                  <c:v>1.68</c:v>
                </c:pt>
                <c:pt idx="2420">
                  <c:v>1.67</c:v>
                </c:pt>
                <c:pt idx="2421">
                  <c:v>1.67</c:v>
                </c:pt>
                <c:pt idx="2422">
                  <c:v>1.67</c:v>
                </c:pt>
                <c:pt idx="2423">
                  <c:v>1.68</c:v>
                </c:pt>
                <c:pt idx="2424">
                  <c:v>1.6</c:v>
                </c:pt>
                <c:pt idx="2425">
                  <c:v>1.59</c:v>
                </c:pt>
                <c:pt idx="2426">
                  <c:v>1.57</c:v>
                </c:pt>
                <c:pt idx="2427">
                  <c:v>1.57</c:v>
                </c:pt>
                <c:pt idx="2428">
                  <c:v>1.57</c:v>
                </c:pt>
                <c:pt idx="2429">
                  <c:v>1.57</c:v>
                </c:pt>
                <c:pt idx="2430">
                  <c:v>1.63</c:v>
                </c:pt>
                <c:pt idx="2431">
                  <c:v>1.66</c:v>
                </c:pt>
                <c:pt idx="2432">
                  <c:v>1.64</c:v>
                </c:pt>
                <c:pt idx="2433">
                  <c:v>1.65</c:v>
                </c:pt>
                <c:pt idx="2434">
                  <c:v>1.68</c:v>
                </c:pt>
                <c:pt idx="2435">
                  <c:v>1.68</c:v>
                </c:pt>
                <c:pt idx="2436">
                  <c:v>1.68</c:v>
                </c:pt>
                <c:pt idx="2437">
                  <c:v>1.68</c:v>
                </c:pt>
                <c:pt idx="2438">
                  <c:v>1.71</c:v>
                </c:pt>
                <c:pt idx="2439">
                  <c:v>1.8</c:v>
                </c:pt>
                <c:pt idx="2440">
                  <c:v>1.82</c:v>
                </c:pt>
                <c:pt idx="2441">
                  <c:v>1.81</c:v>
                </c:pt>
                <c:pt idx="2442">
                  <c:v>1.81</c:v>
                </c:pt>
                <c:pt idx="2443">
                  <c:v>1.81</c:v>
                </c:pt>
                <c:pt idx="2444">
                  <c:v>1.83</c:v>
                </c:pt>
                <c:pt idx="2445">
                  <c:v>1.8</c:v>
                </c:pt>
                <c:pt idx="2446">
                  <c:v>1.73</c:v>
                </c:pt>
                <c:pt idx="2447">
                  <c:v>1.65</c:v>
                </c:pt>
                <c:pt idx="2448">
                  <c:v>1.65</c:v>
                </c:pt>
                <c:pt idx="2449">
                  <c:v>1.65</c:v>
                </c:pt>
                <c:pt idx="2450">
                  <c:v>1.65</c:v>
                </c:pt>
                <c:pt idx="2451">
                  <c:v>1.69</c:v>
                </c:pt>
                <c:pt idx="2452">
                  <c:v>1.68</c:v>
                </c:pt>
                <c:pt idx="2453">
                  <c:v>1.66</c:v>
                </c:pt>
                <c:pt idx="2454">
                  <c:v>1.59</c:v>
                </c:pt>
                <c:pt idx="2455">
                  <c:v>1.6</c:v>
                </c:pt>
                <c:pt idx="2456">
                  <c:v>1.6</c:v>
                </c:pt>
                <c:pt idx="2457">
                  <c:v>1.6</c:v>
                </c:pt>
                <c:pt idx="2458">
                  <c:v>1.51</c:v>
                </c:pt>
                <c:pt idx="2459">
                  <c:v>1.56</c:v>
                </c:pt>
                <c:pt idx="2460">
                  <c:v>1.51</c:v>
                </c:pt>
                <c:pt idx="2461">
                  <c:v>1.53</c:v>
                </c:pt>
                <c:pt idx="2462">
                  <c:v>1.58</c:v>
                </c:pt>
                <c:pt idx="2463">
                  <c:v>1.58</c:v>
                </c:pt>
                <c:pt idx="2464">
                  <c:v>1.58</c:v>
                </c:pt>
                <c:pt idx="2465">
                  <c:v>1.45</c:v>
                </c:pt>
                <c:pt idx="2466">
                  <c:v>1.43</c:v>
                </c:pt>
                <c:pt idx="2467">
                  <c:v>1.44</c:v>
                </c:pt>
                <c:pt idx="2468">
                  <c:v>1.47</c:v>
                </c:pt>
                <c:pt idx="2469">
                  <c:v>1.49</c:v>
                </c:pt>
                <c:pt idx="2470">
                  <c:v>1.49</c:v>
                </c:pt>
                <c:pt idx="2471">
                  <c:v>1.49</c:v>
                </c:pt>
                <c:pt idx="2472">
                  <c:v>1.54</c:v>
                </c:pt>
                <c:pt idx="2473">
                  <c:v>1.52</c:v>
                </c:pt>
                <c:pt idx="2474">
                  <c:v>1.53</c:v>
                </c:pt>
                <c:pt idx="2475">
                  <c:v>1.5</c:v>
                </c:pt>
                <c:pt idx="2476">
                  <c:v>1.52</c:v>
                </c:pt>
                <c:pt idx="2477">
                  <c:v>1.52</c:v>
                </c:pt>
                <c:pt idx="2478">
                  <c:v>1.52</c:v>
                </c:pt>
                <c:pt idx="2479">
                  <c:v>1.5</c:v>
                </c:pt>
                <c:pt idx="2480">
                  <c:v>1.54</c:v>
                </c:pt>
                <c:pt idx="2481">
                  <c:v>1.53</c:v>
                </c:pt>
                <c:pt idx="2482">
                  <c:v>1.53</c:v>
                </c:pt>
                <c:pt idx="2483">
                  <c:v>1.57</c:v>
                </c:pt>
                <c:pt idx="2484">
                  <c:v>1.57</c:v>
                </c:pt>
                <c:pt idx="2485">
                  <c:v>1.57</c:v>
                </c:pt>
                <c:pt idx="2486">
                  <c:v>1.62</c:v>
                </c:pt>
                <c:pt idx="2487">
                  <c:v>1.65</c:v>
                </c:pt>
                <c:pt idx="2488">
                  <c:v>1.65</c:v>
                </c:pt>
                <c:pt idx="2489">
                  <c:v>1.61</c:v>
                </c:pt>
                <c:pt idx="2490">
                  <c:v>1.67</c:v>
                </c:pt>
                <c:pt idx="2491">
                  <c:v>1.67</c:v>
                </c:pt>
                <c:pt idx="2492">
                  <c:v>1.67</c:v>
                </c:pt>
                <c:pt idx="2493">
                  <c:v>1.6</c:v>
                </c:pt>
                <c:pt idx="2494">
                  <c:v>1.65</c:v>
                </c:pt>
                <c:pt idx="2495">
                  <c:v>1.66</c:v>
                </c:pt>
                <c:pt idx="2496">
                  <c:v>1.63</c:v>
                </c:pt>
                <c:pt idx="2497">
                  <c:v>1.69</c:v>
                </c:pt>
                <c:pt idx="2498">
                  <c:v>1.69</c:v>
                </c:pt>
                <c:pt idx="2499">
                  <c:v>1.69</c:v>
                </c:pt>
                <c:pt idx="2500">
                  <c:v>1.63</c:v>
                </c:pt>
                <c:pt idx="2501">
                  <c:v>1.65</c:v>
                </c:pt>
                <c:pt idx="2502">
                  <c:v>1.64</c:v>
                </c:pt>
                <c:pt idx="2503">
                  <c:v>1.59</c:v>
                </c:pt>
                <c:pt idx="2504">
                  <c:v>1.6</c:v>
                </c:pt>
                <c:pt idx="2505">
                  <c:v>1.6</c:v>
                </c:pt>
                <c:pt idx="2506">
                  <c:v>1.6</c:v>
                </c:pt>
                <c:pt idx="2507">
                  <c:v>1.64</c:v>
                </c:pt>
                <c:pt idx="2508">
                  <c:v>1.61</c:v>
                </c:pt>
                <c:pt idx="2509">
                  <c:v>1.67</c:v>
                </c:pt>
                <c:pt idx="2510">
                  <c:v>1.6</c:v>
                </c:pt>
                <c:pt idx="2511">
                  <c:v>1.65</c:v>
                </c:pt>
                <c:pt idx="2512">
                  <c:v>1.65</c:v>
                </c:pt>
                <c:pt idx="2513">
                  <c:v>1.65</c:v>
                </c:pt>
                <c:pt idx="2514">
                  <c:v>1.66</c:v>
                </c:pt>
                <c:pt idx="2515">
                  <c:v>1.66</c:v>
                </c:pt>
                <c:pt idx="2516">
                  <c:v>1.57</c:v>
                </c:pt>
                <c:pt idx="2517">
                  <c:v>1.53</c:v>
                </c:pt>
                <c:pt idx="2518">
                  <c:v>1.47</c:v>
                </c:pt>
                <c:pt idx="2519">
                  <c:v>1.47</c:v>
                </c:pt>
                <c:pt idx="2520">
                  <c:v>1.47</c:v>
                </c:pt>
                <c:pt idx="2521">
                  <c:v>1.59</c:v>
                </c:pt>
                <c:pt idx="2522">
                  <c:v>1.63</c:v>
                </c:pt>
                <c:pt idx="2523">
                  <c:v>1.74</c:v>
                </c:pt>
                <c:pt idx="2524">
                  <c:v>1.75</c:v>
                </c:pt>
                <c:pt idx="2525">
                  <c:v>1.75</c:v>
                </c:pt>
                <c:pt idx="2526">
                  <c:v>1.75</c:v>
                </c:pt>
                <c:pt idx="2527">
                  <c:v>1.75</c:v>
                </c:pt>
                <c:pt idx="2528">
                  <c:v>1.77</c:v>
                </c:pt>
                <c:pt idx="2529">
                  <c:v>1.73</c:v>
                </c:pt>
                <c:pt idx="2530">
                  <c:v>1.79</c:v>
                </c:pt>
                <c:pt idx="2531">
                  <c:v>1.75</c:v>
                </c:pt>
                <c:pt idx="2532">
                  <c:v>1.71</c:v>
                </c:pt>
                <c:pt idx="2533">
                  <c:v>1.71</c:v>
                </c:pt>
                <c:pt idx="2534">
                  <c:v>1.71</c:v>
                </c:pt>
                <c:pt idx="2535">
                  <c:v>1.7</c:v>
                </c:pt>
                <c:pt idx="2536">
                  <c:v>1.76</c:v>
                </c:pt>
                <c:pt idx="2537">
                  <c:v>1.76</c:v>
                </c:pt>
                <c:pt idx="2538">
                  <c:v>1.78</c:v>
                </c:pt>
                <c:pt idx="2539">
                  <c:v>1.84</c:v>
                </c:pt>
                <c:pt idx="2540">
                  <c:v>1.84</c:v>
                </c:pt>
                <c:pt idx="2541">
                  <c:v>1.84</c:v>
                </c:pt>
                <c:pt idx="2542">
                  <c:v>1.89</c:v>
                </c:pt>
                <c:pt idx="2543">
                  <c:v>1.87</c:v>
                </c:pt>
                <c:pt idx="2544">
                  <c:v>1.88</c:v>
                </c:pt>
                <c:pt idx="2545">
                  <c:v>1.92</c:v>
                </c:pt>
                <c:pt idx="2546">
                  <c:v>1.91</c:v>
                </c:pt>
                <c:pt idx="2547">
                  <c:v>1.91</c:v>
                </c:pt>
                <c:pt idx="2548">
                  <c:v>1.91</c:v>
                </c:pt>
                <c:pt idx="2549">
                  <c:v>1.96</c:v>
                </c:pt>
                <c:pt idx="2550">
                  <c:v>1.96</c:v>
                </c:pt>
                <c:pt idx="2551">
                  <c:v>1.98</c:v>
                </c:pt>
                <c:pt idx="2552">
                  <c:v>1.95</c:v>
                </c:pt>
                <c:pt idx="2553">
                  <c:v>1.96</c:v>
                </c:pt>
                <c:pt idx="2554">
                  <c:v>1.96</c:v>
                </c:pt>
                <c:pt idx="2555">
                  <c:v>1.96</c:v>
                </c:pt>
                <c:pt idx="2556">
                  <c:v>1.98</c:v>
                </c:pt>
                <c:pt idx="2557">
                  <c:v>2.0099999999999998</c:v>
                </c:pt>
                <c:pt idx="2558">
                  <c:v>2</c:v>
                </c:pt>
                <c:pt idx="2559">
                  <c:v>1.96</c:v>
                </c:pt>
                <c:pt idx="2560">
                  <c:v>1.99</c:v>
                </c:pt>
                <c:pt idx="2561">
                  <c:v>1.99</c:v>
                </c:pt>
                <c:pt idx="2562">
                  <c:v>1.99</c:v>
                </c:pt>
                <c:pt idx="2563">
                  <c:v>1.98</c:v>
                </c:pt>
                <c:pt idx="2564">
                  <c:v>2</c:v>
                </c:pt>
                <c:pt idx="2565">
                  <c:v>2.0299999999999998</c:v>
                </c:pt>
                <c:pt idx="2566">
                  <c:v>2</c:v>
                </c:pt>
                <c:pt idx="2567">
                  <c:v>2.02</c:v>
                </c:pt>
                <c:pt idx="2568">
                  <c:v>2.02</c:v>
                </c:pt>
                <c:pt idx="2569">
                  <c:v>2.02</c:v>
                </c:pt>
                <c:pt idx="2570">
                  <c:v>2.08</c:v>
                </c:pt>
                <c:pt idx="2571">
                  <c:v>2.0499999999999998</c:v>
                </c:pt>
                <c:pt idx="2572">
                  <c:v>2.0099999999999998</c:v>
                </c:pt>
                <c:pt idx="2573">
                  <c:v>2.06</c:v>
                </c:pt>
                <c:pt idx="2574">
                  <c:v>2.0699999999999998</c:v>
                </c:pt>
                <c:pt idx="2575">
                  <c:v>2.0699999999999998</c:v>
                </c:pt>
                <c:pt idx="2576">
                  <c:v>2.0699999999999998</c:v>
                </c:pt>
                <c:pt idx="2577">
                  <c:v>2.19</c:v>
                </c:pt>
                <c:pt idx="2578">
                  <c:v>2.25</c:v>
                </c:pt>
                <c:pt idx="2579">
                  <c:v>2.2999999999999998</c:v>
                </c:pt>
                <c:pt idx="2580">
                  <c:v>2.2200000000000002</c:v>
                </c:pt>
                <c:pt idx="2581">
                  <c:v>2.23</c:v>
                </c:pt>
                <c:pt idx="2582">
                  <c:v>2.23</c:v>
                </c:pt>
                <c:pt idx="2583">
                  <c:v>2.23</c:v>
                </c:pt>
                <c:pt idx="2584">
                  <c:v>2.1800000000000002</c:v>
                </c:pt>
                <c:pt idx="2585">
                  <c:v>2.21</c:v>
                </c:pt>
                <c:pt idx="2586">
                  <c:v>2.2000000000000002</c:v>
                </c:pt>
                <c:pt idx="2587">
                  <c:v>2.2599999999999998</c:v>
                </c:pt>
                <c:pt idx="2588">
                  <c:v>2.25</c:v>
                </c:pt>
                <c:pt idx="2589">
                  <c:v>2.25</c:v>
                </c:pt>
                <c:pt idx="2590">
                  <c:v>2.25</c:v>
                </c:pt>
                <c:pt idx="2591">
                  <c:v>2.29</c:v>
                </c:pt>
                <c:pt idx="2592">
                  <c:v>2.31</c:v>
                </c:pt>
                <c:pt idx="2593">
                  <c:v>2.38</c:v>
                </c:pt>
                <c:pt idx="2594">
                  <c:v>2.39</c:v>
                </c:pt>
                <c:pt idx="2595">
                  <c:v>2.31</c:v>
                </c:pt>
                <c:pt idx="2596">
                  <c:v>2.31</c:v>
                </c:pt>
                <c:pt idx="2597">
                  <c:v>2.31</c:v>
                </c:pt>
                <c:pt idx="2598">
                  <c:v>2.29</c:v>
                </c:pt>
                <c:pt idx="2599">
                  <c:v>2.29</c:v>
                </c:pt>
                <c:pt idx="2600">
                  <c:v>2.14</c:v>
                </c:pt>
                <c:pt idx="2601">
                  <c:v>2.04</c:v>
                </c:pt>
                <c:pt idx="2602">
                  <c:v>2.04</c:v>
                </c:pt>
                <c:pt idx="2603">
                  <c:v>2.04</c:v>
                </c:pt>
                <c:pt idx="2604">
                  <c:v>2.04</c:v>
                </c:pt>
                <c:pt idx="2605">
                  <c:v>2.0299999999999998</c:v>
                </c:pt>
                <c:pt idx="2606">
                  <c:v>1.98</c:v>
                </c:pt>
                <c:pt idx="2607">
                  <c:v>1.96</c:v>
                </c:pt>
                <c:pt idx="2608">
                  <c:v>2</c:v>
                </c:pt>
                <c:pt idx="2609">
                  <c:v>1.99</c:v>
                </c:pt>
                <c:pt idx="2610">
                  <c:v>1.99</c:v>
                </c:pt>
                <c:pt idx="2611">
                  <c:v>1.99</c:v>
                </c:pt>
                <c:pt idx="2612">
                  <c:v>2.0299999999999998</c:v>
                </c:pt>
                <c:pt idx="2613">
                  <c:v>1.98</c:v>
                </c:pt>
                <c:pt idx="2614">
                  <c:v>1.94</c:v>
                </c:pt>
                <c:pt idx="2615">
                  <c:v>1.92</c:v>
                </c:pt>
                <c:pt idx="2616">
                  <c:v>1.98</c:v>
                </c:pt>
                <c:pt idx="2617">
                  <c:v>1.98</c:v>
                </c:pt>
                <c:pt idx="2618">
                  <c:v>1.98</c:v>
                </c:pt>
                <c:pt idx="2619">
                  <c:v>1.99</c:v>
                </c:pt>
                <c:pt idx="2620">
                  <c:v>2.0099999999999998</c:v>
                </c:pt>
                <c:pt idx="2621">
                  <c:v>2.0499999999999998</c:v>
                </c:pt>
                <c:pt idx="2622">
                  <c:v>2.0099999999999998</c:v>
                </c:pt>
                <c:pt idx="2623">
                  <c:v>2.0099999999999998</c:v>
                </c:pt>
                <c:pt idx="2624">
                  <c:v>2.0099999999999998</c:v>
                </c:pt>
                <c:pt idx="2625">
                  <c:v>2.0099999999999998</c:v>
                </c:pt>
                <c:pt idx="2626">
                  <c:v>1.99</c:v>
                </c:pt>
                <c:pt idx="2627">
                  <c:v>1.93</c:v>
                </c:pt>
                <c:pt idx="2628">
                  <c:v>1.92</c:v>
                </c:pt>
                <c:pt idx="2629">
                  <c:v>1.99</c:v>
                </c:pt>
                <c:pt idx="2630">
                  <c:v>1.96</c:v>
                </c:pt>
                <c:pt idx="2631">
                  <c:v>1.96</c:v>
                </c:pt>
                <c:pt idx="2632">
                  <c:v>1.96</c:v>
                </c:pt>
                <c:pt idx="2633">
                  <c:v>2.04</c:v>
                </c:pt>
                <c:pt idx="2634">
                  <c:v>2.0099999999999998</c:v>
                </c:pt>
                <c:pt idx="2635">
                  <c:v>2</c:v>
                </c:pt>
                <c:pt idx="2636">
                  <c:v>1.93</c:v>
                </c:pt>
                <c:pt idx="2637">
                  <c:v>1.97</c:v>
                </c:pt>
                <c:pt idx="2638">
                  <c:v>1.97</c:v>
                </c:pt>
                <c:pt idx="2639">
                  <c:v>1.97</c:v>
                </c:pt>
                <c:pt idx="2640">
                  <c:v>1.86</c:v>
                </c:pt>
                <c:pt idx="2641">
                  <c:v>1.87</c:v>
                </c:pt>
                <c:pt idx="2642">
                  <c:v>1.83</c:v>
                </c:pt>
                <c:pt idx="2643">
                  <c:v>1.87</c:v>
                </c:pt>
                <c:pt idx="2644">
                  <c:v>1.93</c:v>
                </c:pt>
                <c:pt idx="2645">
                  <c:v>1.93</c:v>
                </c:pt>
                <c:pt idx="2646">
                  <c:v>1.93</c:v>
                </c:pt>
                <c:pt idx="2647">
                  <c:v>1.96</c:v>
                </c:pt>
                <c:pt idx="2648">
                  <c:v>2.0099999999999998</c:v>
                </c:pt>
                <c:pt idx="2649">
                  <c:v>2.08</c:v>
                </c:pt>
                <c:pt idx="2650">
                  <c:v>2.09</c:v>
                </c:pt>
                <c:pt idx="2651">
                  <c:v>2.0499999999999998</c:v>
                </c:pt>
                <c:pt idx="2652">
                  <c:v>2.0499999999999998</c:v>
                </c:pt>
                <c:pt idx="2653">
                  <c:v>2.0499999999999998</c:v>
                </c:pt>
                <c:pt idx="2654">
                  <c:v>2.0099999999999998</c:v>
                </c:pt>
                <c:pt idx="2655">
                  <c:v>1.92</c:v>
                </c:pt>
                <c:pt idx="2656">
                  <c:v>1.87</c:v>
                </c:pt>
                <c:pt idx="2657">
                  <c:v>1.89</c:v>
                </c:pt>
                <c:pt idx="2658">
                  <c:v>1.89</c:v>
                </c:pt>
                <c:pt idx="2659">
                  <c:v>1.89</c:v>
                </c:pt>
                <c:pt idx="2660">
                  <c:v>1.89</c:v>
                </c:pt>
                <c:pt idx="2661">
                  <c:v>1.94</c:v>
                </c:pt>
                <c:pt idx="2662">
                  <c:v>1.93</c:v>
                </c:pt>
                <c:pt idx="2663">
                  <c:v>2</c:v>
                </c:pt>
                <c:pt idx="2664">
                  <c:v>1.98</c:v>
                </c:pt>
                <c:pt idx="2665">
                  <c:v>1.98</c:v>
                </c:pt>
                <c:pt idx="2666">
                  <c:v>1.98</c:v>
                </c:pt>
                <c:pt idx="2667">
                  <c:v>1.98</c:v>
                </c:pt>
                <c:pt idx="2668">
                  <c:v>2.02</c:v>
                </c:pt>
                <c:pt idx="2669">
                  <c:v>2</c:v>
                </c:pt>
                <c:pt idx="2670">
                  <c:v>1.97</c:v>
                </c:pt>
                <c:pt idx="2671">
                  <c:v>1.89</c:v>
                </c:pt>
                <c:pt idx="2672">
                  <c:v>1.89</c:v>
                </c:pt>
                <c:pt idx="2673">
                  <c:v>1.89</c:v>
                </c:pt>
                <c:pt idx="2674">
                  <c:v>1.89</c:v>
                </c:pt>
                <c:pt idx="2675">
                  <c:v>1.91</c:v>
                </c:pt>
                <c:pt idx="2676">
                  <c:v>1.93</c:v>
                </c:pt>
                <c:pt idx="2677">
                  <c:v>2.02</c:v>
                </c:pt>
                <c:pt idx="2678">
                  <c:v>2.0299999999999998</c:v>
                </c:pt>
                <c:pt idx="2679">
                  <c:v>2.0299999999999998</c:v>
                </c:pt>
                <c:pt idx="2680">
                  <c:v>2.0299999999999998</c:v>
                </c:pt>
                <c:pt idx="2681">
                  <c:v>2.0299999999999998</c:v>
                </c:pt>
                <c:pt idx="2682">
                  <c:v>1.97</c:v>
                </c:pt>
                <c:pt idx="2683">
                  <c:v>1.98</c:v>
                </c:pt>
                <c:pt idx="2684">
                  <c:v>1.94</c:v>
                </c:pt>
                <c:pt idx="2685">
                  <c:v>1.82</c:v>
                </c:pt>
                <c:pt idx="2686">
                  <c:v>1.86</c:v>
                </c:pt>
                <c:pt idx="2687">
                  <c:v>1.86</c:v>
                </c:pt>
                <c:pt idx="2688">
                  <c:v>1.86</c:v>
                </c:pt>
                <c:pt idx="2689">
                  <c:v>1.92</c:v>
                </c:pt>
                <c:pt idx="2690">
                  <c:v>1.92</c:v>
                </c:pt>
                <c:pt idx="2691">
                  <c:v>1.96</c:v>
                </c:pt>
                <c:pt idx="2692">
                  <c:v>2.0299999999999998</c:v>
                </c:pt>
                <c:pt idx="2693">
                  <c:v>2.0699999999999998</c:v>
                </c:pt>
                <c:pt idx="2694">
                  <c:v>2.0699999999999998</c:v>
                </c:pt>
                <c:pt idx="2695">
                  <c:v>2.0699999999999998</c:v>
                </c:pt>
                <c:pt idx="2696">
                  <c:v>1.99</c:v>
                </c:pt>
                <c:pt idx="2697">
                  <c:v>2.02</c:v>
                </c:pt>
                <c:pt idx="2698">
                  <c:v>2.08</c:v>
                </c:pt>
                <c:pt idx="2699">
                  <c:v>2.04</c:v>
                </c:pt>
                <c:pt idx="2700">
                  <c:v>2.0499999999999998</c:v>
                </c:pt>
                <c:pt idx="2701">
                  <c:v>2.0499999999999998</c:v>
                </c:pt>
                <c:pt idx="2702">
                  <c:v>2.0499999999999998</c:v>
                </c:pt>
                <c:pt idx="2703">
                  <c:v>2.11</c:v>
                </c:pt>
                <c:pt idx="2704">
                  <c:v>2.08</c:v>
                </c:pt>
                <c:pt idx="2705">
                  <c:v>2</c:v>
                </c:pt>
                <c:pt idx="2706">
                  <c:v>1.97</c:v>
                </c:pt>
                <c:pt idx="2707">
                  <c:v>1.97</c:v>
                </c:pt>
                <c:pt idx="2708">
                  <c:v>1.97</c:v>
                </c:pt>
                <c:pt idx="2709">
                  <c:v>1.97</c:v>
                </c:pt>
                <c:pt idx="2710">
                  <c:v>1.89</c:v>
                </c:pt>
                <c:pt idx="2711">
                  <c:v>1.89</c:v>
                </c:pt>
                <c:pt idx="2712">
                  <c:v>1.94</c:v>
                </c:pt>
                <c:pt idx="2713">
                  <c:v>1.97</c:v>
                </c:pt>
                <c:pt idx="2714">
                  <c:v>2.0099999999999998</c:v>
                </c:pt>
                <c:pt idx="2715">
                  <c:v>2.0099999999999998</c:v>
                </c:pt>
                <c:pt idx="2716">
                  <c:v>2.0099999999999998</c:v>
                </c:pt>
                <c:pt idx="2717">
                  <c:v>1.96</c:v>
                </c:pt>
                <c:pt idx="2718">
                  <c:v>2.0099999999999998</c:v>
                </c:pt>
                <c:pt idx="2719">
                  <c:v>2.06</c:v>
                </c:pt>
                <c:pt idx="2720">
                  <c:v>2.04</c:v>
                </c:pt>
                <c:pt idx="2721">
                  <c:v>2.04</c:v>
                </c:pt>
                <c:pt idx="2722">
                  <c:v>2.04</c:v>
                </c:pt>
                <c:pt idx="2723">
                  <c:v>2.04</c:v>
                </c:pt>
                <c:pt idx="2724">
                  <c:v>2.04</c:v>
                </c:pt>
                <c:pt idx="2725">
                  <c:v>2</c:v>
                </c:pt>
                <c:pt idx="2726">
                  <c:v>2.1</c:v>
                </c:pt>
                <c:pt idx="2727">
                  <c:v>2.04</c:v>
                </c:pt>
                <c:pt idx="2728">
                  <c:v>2.06</c:v>
                </c:pt>
                <c:pt idx="2729">
                  <c:v>2.06</c:v>
                </c:pt>
                <c:pt idx="2730">
                  <c:v>2.06</c:v>
                </c:pt>
                <c:pt idx="2731">
                  <c:v>2.09</c:v>
                </c:pt>
                <c:pt idx="2732">
                  <c:v>2.0299999999999998</c:v>
                </c:pt>
                <c:pt idx="2733">
                  <c:v>2.0099999999999998</c:v>
                </c:pt>
                <c:pt idx="2734">
                  <c:v>2.17</c:v>
                </c:pt>
                <c:pt idx="2735">
                  <c:v>2.34</c:v>
                </c:pt>
                <c:pt idx="2736">
                  <c:v>2.34</c:v>
                </c:pt>
                <c:pt idx="2737">
                  <c:v>2.34</c:v>
                </c:pt>
                <c:pt idx="2738">
                  <c:v>2.42</c:v>
                </c:pt>
                <c:pt idx="2739">
                  <c:v>2.23</c:v>
                </c:pt>
                <c:pt idx="2740">
                  <c:v>2.14</c:v>
                </c:pt>
                <c:pt idx="2741">
                  <c:v>2.25</c:v>
                </c:pt>
                <c:pt idx="2742">
                  <c:v>2.23</c:v>
                </c:pt>
                <c:pt idx="2743">
                  <c:v>2.23</c:v>
                </c:pt>
                <c:pt idx="2744">
                  <c:v>2.23</c:v>
                </c:pt>
                <c:pt idx="2745">
                  <c:v>2.2000000000000002</c:v>
                </c:pt>
                <c:pt idx="2746">
                  <c:v>2.1800000000000002</c:v>
                </c:pt>
                <c:pt idx="2747">
                  <c:v>2.19</c:v>
                </c:pt>
                <c:pt idx="2748">
                  <c:v>2.1800000000000002</c:v>
                </c:pt>
                <c:pt idx="2749">
                  <c:v>2.2599999999999998</c:v>
                </c:pt>
                <c:pt idx="2750">
                  <c:v>2.2599999999999998</c:v>
                </c:pt>
                <c:pt idx="2751">
                  <c:v>2.2599999999999998</c:v>
                </c:pt>
                <c:pt idx="2752">
                  <c:v>2.19</c:v>
                </c:pt>
                <c:pt idx="2753">
                  <c:v>2.2400000000000002</c:v>
                </c:pt>
                <c:pt idx="2754">
                  <c:v>2.1800000000000002</c:v>
                </c:pt>
                <c:pt idx="2755">
                  <c:v>2.1</c:v>
                </c:pt>
                <c:pt idx="2756">
                  <c:v>2.1</c:v>
                </c:pt>
                <c:pt idx="2757">
                  <c:v>2.1</c:v>
                </c:pt>
                <c:pt idx="2758">
                  <c:v>2.1</c:v>
                </c:pt>
                <c:pt idx="2759">
                  <c:v>2.0099999999999998</c:v>
                </c:pt>
                <c:pt idx="2760">
                  <c:v>1.92</c:v>
                </c:pt>
                <c:pt idx="2761">
                  <c:v>1.81</c:v>
                </c:pt>
                <c:pt idx="2762">
                  <c:v>1.8</c:v>
                </c:pt>
                <c:pt idx="2763">
                  <c:v>1.92</c:v>
                </c:pt>
                <c:pt idx="2764">
                  <c:v>1.92</c:v>
                </c:pt>
                <c:pt idx="2765">
                  <c:v>1.92</c:v>
                </c:pt>
                <c:pt idx="2766">
                  <c:v>1.99</c:v>
                </c:pt>
                <c:pt idx="2767">
                  <c:v>2.0299999999999998</c:v>
                </c:pt>
                <c:pt idx="2768">
                  <c:v>2</c:v>
                </c:pt>
                <c:pt idx="2769">
                  <c:v>1.91</c:v>
                </c:pt>
                <c:pt idx="2770">
                  <c:v>1.84</c:v>
                </c:pt>
                <c:pt idx="2771">
                  <c:v>1.84</c:v>
                </c:pt>
                <c:pt idx="2772">
                  <c:v>1.84</c:v>
                </c:pt>
                <c:pt idx="2773">
                  <c:v>1.72</c:v>
                </c:pt>
                <c:pt idx="2774">
                  <c:v>1.88</c:v>
                </c:pt>
                <c:pt idx="2775">
                  <c:v>1.95</c:v>
                </c:pt>
                <c:pt idx="2776">
                  <c:v>1.97</c:v>
                </c:pt>
                <c:pt idx="2777">
                  <c:v>2.08</c:v>
                </c:pt>
                <c:pt idx="2778">
                  <c:v>2.08</c:v>
                </c:pt>
                <c:pt idx="2779">
                  <c:v>2.08</c:v>
                </c:pt>
                <c:pt idx="2780">
                  <c:v>2.09</c:v>
                </c:pt>
                <c:pt idx="2781">
                  <c:v>2.0299999999999998</c:v>
                </c:pt>
                <c:pt idx="2782">
                  <c:v>2</c:v>
                </c:pt>
                <c:pt idx="2783">
                  <c:v>1.94</c:v>
                </c:pt>
                <c:pt idx="2784">
                  <c:v>1.93</c:v>
                </c:pt>
                <c:pt idx="2785">
                  <c:v>1.93</c:v>
                </c:pt>
                <c:pt idx="2786">
                  <c:v>1.93</c:v>
                </c:pt>
                <c:pt idx="2787">
                  <c:v>2</c:v>
                </c:pt>
                <c:pt idx="2788">
                  <c:v>2.0499999999999998</c:v>
                </c:pt>
                <c:pt idx="2789">
                  <c:v>1.98</c:v>
                </c:pt>
                <c:pt idx="2790">
                  <c:v>2.02</c:v>
                </c:pt>
                <c:pt idx="2791">
                  <c:v>2.02</c:v>
                </c:pt>
                <c:pt idx="2792">
                  <c:v>2.02</c:v>
                </c:pt>
                <c:pt idx="2793">
                  <c:v>2.02</c:v>
                </c:pt>
                <c:pt idx="2794">
                  <c:v>2.15</c:v>
                </c:pt>
                <c:pt idx="2795">
                  <c:v>2.23</c:v>
                </c:pt>
                <c:pt idx="2796">
                  <c:v>2.19</c:v>
                </c:pt>
                <c:pt idx="2797">
                  <c:v>2.2799999999999998</c:v>
                </c:pt>
                <c:pt idx="2798">
                  <c:v>2.19</c:v>
                </c:pt>
                <c:pt idx="2799">
                  <c:v>2.19</c:v>
                </c:pt>
                <c:pt idx="2800">
                  <c:v>2.19</c:v>
                </c:pt>
                <c:pt idx="2801">
                  <c:v>2.23</c:v>
                </c:pt>
                <c:pt idx="2802">
                  <c:v>2.29</c:v>
                </c:pt>
                <c:pt idx="2803">
                  <c:v>2.15</c:v>
                </c:pt>
                <c:pt idx="2804">
                  <c:v>2.1</c:v>
                </c:pt>
                <c:pt idx="2805">
                  <c:v>2.0699999999999998</c:v>
                </c:pt>
                <c:pt idx="2806">
                  <c:v>2.0699999999999998</c:v>
                </c:pt>
                <c:pt idx="2807">
                  <c:v>2.0699999999999998</c:v>
                </c:pt>
                <c:pt idx="2808">
                  <c:v>2.08</c:v>
                </c:pt>
                <c:pt idx="2809">
                  <c:v>2.17</c:v>
                </c:pt>
                <c:pt idx="2810">
                  <c:v>2.23</c:v>
                </c:pt>
                <c:pt idx="2811">
                  <c:v>2.29</c:v>
                </c:pt>
                <c:pt idx="2812">
                  <c:v>2.2400000000000002</c:v>
                </c:pt>
                <c:pt idx="2813">
                  <c:v>2.2400000000000002</c:v>
                </c:pt>
                <c:pt idx="2814">
                  <c:v>2.2400000000000002</c:v>
                </c:pt>
                <c:pt idx="2815">
                  <c:v>2.34</c:v>
                </c:pt>
                <c:pt idx="2816">
                  <c:v>2.17</c:v>
                </c:pt>
                <c:pt idx="2817">
                  <c:v>2.2000000000000002</c:v>
                </c:pt>
                <c:pt idx="2818">
                  <c:v>2.4</c:v>
                </c:pt>
                <c:pt idx="2819">
                  <c:v>2.58</c:v>
                </c:pt>
                <c:pt idx="2820">
                  <c:v>2.58</c:v>
                </c:pt>
                <c:pt idx="2821">
                  <c:v>2.58</c:v>
                </c:pt>
                <c:pt idx="2822">
                  <c:v>2.4700000000000002</c:v>
                </c:pt>
                <c:pt idx="2823">
                  <c:v>2.64</c:v>
                </c:pt>
                <c:pt idx="2824">
                  <c:v>2.66</c:v>
                </c:pt>
                <c:pt idx="2825">
                  <c:v>2.77</c:v>
                </c:pt>
                <c:pt idx="2826">
                  <c:v>2.82</c:v>
                </c:pt>
                <c:pt idx="2827">
                  <c:v>2.82</c:v>
                </c:pt>
                <c:pt idx="2828">
                  <c:v>2.82</c:v>
                </c:pt>
                <c:pt idx="2829">
                  <c:v>2.98</c:v>
                </c:pt>
                <c:pt idx="2830">
                  <c:v>3.01</c:v>
                </c:pt>
              </c:numCache>
            </c:numRef>
          </c:val>
          <c:smooth val="0"/>
        </c:ser>
        <c:dLbls>
          <c:showLegendKey val="0"/>
          <c:showVal val="0"/>
          <c:showCatName val="0"/>
          <c:showSerName val="0"/>
          <c:showPercent val="0"/>
          <c:showBubbleSize val="0"/>
        </c:dLbls>
        <c:marker val="1"/>
        <c:smooth val="0"/>
        <c:axId val="257437696"/>
        <c:axId val="257161472"/>
      </c:lineChart>
      <c:dateAx>
        <c:axId val="257158144"/>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7159936"/>
        <c:crosses val="autoZero"/>
        <c:auto val="1"/>
        <c:lblOffset val="100"/>
        <c:baseTimeUnit val="days"/>
      </c:dateAx>
      <c:valAx>
        <c:axId val="257159936"/>
        <c:scaling>
          <c:orientation val="minMax"/>
          <c:min val="800"/>
        </c:scaling>
        <c:delete val="0"/>
        <c:axPos val="l"/>
        <c:majorGridlines>
          <c:spPr>
            <a:ln>
              <a:noFill/>
            </a:ln>
          </c:spPr>
        </c:majorGridlines>
        <c:numFmt formatCode="#,##0_);[Red]\(#,##0\)" sourceLinked="0"/>
        <c:majorTickMark val="out"/>
        <c:minorTickMark val="none"/>
        <c:tickLblPos val="nextTo"/>
        <c:crossAx val="257158144"/>
        <c:crosses val="autoZero"/>
        <c:crossBetween val="between"/>
      </c:valAx>
      <c:valAx>
        <c:axId val="257161472"/>
        <c:scaling>
          <c:orientation val="minMax"/>
          <c:min val="1"/>
        </c:scaling>
        <c:delete val="0"/>
        <c:axPos val="r"/>
        <c:numFmt formatCode="#,##0.0_ " sourceLinked="0"/>
        <c:majorTickMark val="out"/>
        <c:minorTickMark val="none"/>
        <c:tickLblPos val="nextTo"/>
        <c:crossAx val="257437696"/>
        <c:crosses val="max"/>
        <c:crossBetween val="between"/>
      </c:valAx>
      <c:dateAx>
        <c:axId val="257437696"/>
        <c:scaling>
          <c:orientation val="minMax"/>
        </c:scaling>
        <c:delete val="1"/>
        <c:axPos val="b"/>
        <c:numFmt formatCode="yyyy\-mm\-dd;@" sourceLinked="1"/>
        <c:majorTickMark val="out"/>
        <c:minorTickMark val="none"/>
        <c:tickLblPos val="nextTo"/>
        <c:crossAx val="257161472"/>
        <c:crosses val="autoZero"/>
        <c:auto val="1"/>
        <c:lblOffset val="100"/>
        <c:baseTimeUnit val="days"/>
      </c:dateAx>
    </c:plotArea>
    <c:legend>
      <c:legendPos val="t"/>
      <c:layout>
        <c:manualLayout>
          <c:xMode val="edge"/>
          <c:yMode val="edge"/>
          <c:x val="0.24696106736657919"/>
          <c:y val="2.7777777777777776E-2"/>
          <c:w val="0.57829986876640416"/>
          <c:h val="8.3717191601049873E-2"/>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30348442515067"/>
          <c:y val="0.12620401927371019"/>
          <c:w val="0.73807744706398504"/>
          <c:h val="0.63222072850649769"/>
        </c:manualLayout>
      </c:layout>
      <c:lineChart>
        <c:grouping val="stacked"/>
        <c:varyColors val="0"/>
        <c:ser>
          <c:idx val="1"/>
          <c:order val="0"/>
          <c:tx>
            <c:v>COMEX金价</c:v>
          </c:tx>
          <c:spPr>
            <a:ln>
              <a:solidFill>
                <a:srgbClr val="993300"/>
              </a:solidFill>
            </a:ln>
          </c:spPr>
          <c:marker>
            <c:symbol val="none"/>
          </c:marker>
          <c:cat>
            <c:numRef>
              <c:f>'价格&amp;市场结构'!$H$5:$H$2124</c:f>
              <c:numCache>
                <c:formatCode>yyyy\-mm\-dd;@</c:formatCode>
                <c:ptCount val="2120"/>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numCache>
            </c:numRef>
          </c:cat>
          <c:val>
            <c:numRef>
              <c:f>'价格&amp;市场结构'!$J$5:$J$2124</c:f>
              <c:numCache>
                <c:formatCode>###,###,###,###,##0.00</c:formatCode>
                <c:ptCount val="2120"/>
                <c:pt idx="0">
                  <c:v>1288.4000000000001</c:v>
                </c:pt>
                <c:pt idx="1">
                  <c:v>1279.3</c:v>
                </c:pt>
                <c:pt idx="2">
                  <c:v>1277.8</c:v>
                </c:pt>
                <c:pt idx="3">
                  <c:v>1274.3</c:v>
                </c:pt>
                <c:pt idx="4">
                  <c:v>1276.8</c:v>
                </c:pt>
                <c:pt idx="5">
                  <c:v>1277.9000000000001</c:v>
                </c:pt>
                <c:pt idx="6">
                  <c:v>1277.9000000000001</c:v>
                </c:pt>
                <c:pt idx="7">
                  <c:v>1277.9000000000001</c:v>
                </c:pt>
                <c:pt idx="8">
                  <c:v>1277.9000000000001</c:v>
                </c:pt>
                <c:pt idx="9">
                  <c:v>1276.2</c:v>
                </c:pt>
                <c:pt idx="10">
                  <c:v>1279.5</c:v>
                </c:pt>
                <c:pt idx="11">
                  <c:v>1290.8</c:v>
                </c:pt>
                <c:pt idx="12">
                  <c:v>1293.5</c:v>
                </c:pt>
                <c:pt idx="13">
                  <c:v>1293.5</c:v>
                </c:pt>
                <c:pt idx="14">
                  <c:v>1293.5</c:v>
                </c:pt>
                <c:pt idx="15">
                  <c:v>1295.9000000000001</c:v>
                </c:pt>
                <c:pt idx="16">
                  <c:v>1312</c:v>
                </c:pt>
                <c:pt idx="17">
                  <c:v>1308.2</c:v>
                </c:pt>
                <c:pt idx="18">
                  <c:v>1301.5</c:v>
                </c:pt>
                <c:pt idx="19">
                  <c:v>1295.8</c:v>
                </c:pt>
                <c:pt idx="20">
                  <c:v>1295.8</c:v>
                </c:pt>
                <c:pt idx="21">
                  <c:v>1295.8</c:v>
                </c:pt>
                <c:pt idx="22">
                  <c:v>1296.4000000000001</c:v>
                </c:pt>
                <c:pt idx="23">
                  <c:v>1294.3</c:v>
                </c:pt>
                <c:pt idx="24">
                  <c:v>1296.7</c:v>
                </c:pt>
                <c:pt idx="25">
                  <c:v>1292.3</c:v>
                </c:pt>
                <c:pt idx="26">
                  <c:v>1297</c:v>
                </c:pt>
                <c:pt idx="27">
                  <c:v>1297</c:v>
                </c:pt>
                <c:pt idx="28">
                  <c:v>1297</c:v>
                </c:pt>
                <c:pt idx="29">
                  <c:v>1296.0999999999999</c:v>
                </c:pt>
                <c:pt idx="30">
                  <c:v>1315.2</c:v>
                </c:pt>
                <c:pt idx="31">
                  <c:v>1321.5</c:v>
                </c:pt>
                <c:pt idx="32">
                  <c:v>1328</c:v>
                </c:pt>
                <c:pt idx="33">
                  <c:v>1319.7</c:v>
                </c:pt>
                <c:pt idx="34">
                  <c:v>1319.7</c:v>
                </c:pt>
                <c:pt idx="35">
                  <c:v>1319.7</c:v>
                </c:pt>
                <c:pt idx="36">
                  <c:v>1309</c:v>
                </c:pt>
                <c:pt idx="37">
                  <c:v>1312.5</c:v>
                </c:pt>
                <c:pt idx="38">
                  <c:v>1306.3</c:v>
                </c:pt>
                <c:pt idx="39">
                  <c:v>1303.5</c:v>
                </c:pt>
                <c:pt idx="40">
                  <c:v>1302.3</c:v>
                </c:pt>
                <c:pt idx="41">
                  <c:v>1302.3</c:v>
                </c:pt>
                <c:pt idx="42">
                  <c:v>1302.3</c:v>
                </c:pt>
                <c:pt idx="43">
                  <c:v>1295.8</c:v>
                </c:pt>
                <c:pt idx="44">
                  <c:v>1309.4000000000001</c:v>
                </c:pt>
                <c:pt idx="45">
                  <c:v>1301.8</c:v>
                </c:pt>
                <c:pt idx="46">
                  <c:v>1293.3</c:v>
                </c:pt>
                <c:pt idx="47">
                  <c:v>1298.5999999999999</c:v>
                </c:pt>
                <c:pt idx="48">
                  <c:v>1298.5999999999999</c:v>
                </c:pt>
                <c:pt idx="49">
                  <c:v>1298.5999999999999</c:v>
                </c:pt>
                <c:pt idx="50">
                  <c:v>1286.0999999999999</c:v>
                </c:pt>
                <c:pt idx="51">
                  <c:v>1287.2</c:v>
                </c:pt>
                <c:pt idx="52">
                  <c:v>1288.5999999999999</c:v>
                </c:pt>
                <c:pt idx="53">
                  <c:v>1287.7</c:v>
                </c:pt>
                <c:pt idx="54">
                  <c:v>1294.5</c:v>
                </c:pt>
                <c:pt idx="55">
                  <c:v>1294.5</c:v>
                </c:pt>
                <c:pt idx="56">
                  <c:v>1294.5</c:v>
                </c:pt>
                <c:pt idx="57">
                  <c:v>1314.7</c:v>
                </c:pt>
                <c:pt idx="58">
                  <c:v>1321.7</c:v>
                </c:pt>
                <c:pt idx="59">
                  <c:v>1331</c:v>
                </c:pt>
                <c:pt idx="60">
                  <c:v>1329.7</c:v>
                </c:pt>
                <c:pt idx="61">
                  <c:v>1330.7</c:v>
                </c:pt>
                <c:pt idx="62">
                  <c:v>1330.7</c:v>
                </c:pt>
                <c:pt idx="63">
                  <c:v>1330.7</c:v>
                </c:pt>
                <c:pt idx="64">
                  <c:v>1326</c:v>
                </c:pt>
                <c:pt idx="65">
                  <c:v>1341.2</c:v>
                </c:pt>
                <c:pt idx="66">
                  <c:v>1344.1</c:v>
                </c:pt>
                <c:pt idx="67">
                  <c:v>1325</c:v>
                </c:pt>
                <c:pt idx="68">
                  <c:v>1325</c:v>
                </c:pt>
                <c:pt idx="69">
                  <c:v>1325</c:v>
                </c:pt>
                <c:pt idx="70">
                  <c:v>1325</c:v>
                </c:pt>
                <c:pt idx="71">
                  <c:v>1315.6</c:v>
                </c:pt>
                <c:pt idx="72">
                  <c:v>1309.3</c:v>
                </c:pt>
                <c:pt idx="73">
                  <c:v>1314.2</c:v>
                </c:pt>
                <c:pt idx="74">
                  <c:v>1311.6</c:v>
                </c:pt>
                <c:pt idx="75">
                  <c:v>1318.2</c:v>
                </c:pt>
                <c:pt idx="76">
                  <c:v>1318.2</c:v>
                </c:pt>
                <c:pt idx="77">
                  <c:v>1318.2</c:v>
                </c:pt>
                <c:pt idx="78">
                  <c:v>1313.8</c:v>
                </c:pt>
                <c:pt idx="79">
                  <c:v>1310.5</c:v>
                </c:pt>
                <c:pt idx="80">
                  <c:v>1319.3</c:v>
                </c:pt>
                <c:pt idx="81">
                  <c:v>1316.5</c:v>
                </c:pt>
                <c:pt idx="82">
                  <c:v>1322</c:v>
                </c:pt>
                <c:pt idx="83">
                  <c:v>1322</c:v>
                </c:pt>
                <c:pt idx="84">
                  <c:v>1322</c:v>
                </c:pt>
                <c:pt idx="85">
                  <c:v>1325.7</c:v>
                </c:pt>
                <c:pt idx="86">
                  <c:v>1325</c:v>
                </c:pt>
                <c:pt idx="87">
                  <c:v>1316.7</c:v>
                </c:pt>
                <c:pt idx="88">
                  <c:v>1308.7</c:v>
                </c:pt>
                <c:pt idx="89">
                  <c:v>1308.7</c:v>
                </c:pt>
                <c:pt idx="90">
                  <c:v>1308.7</c:v>
                </c:pt>
                <c:pt idx="91">
                  <c:v>1308.7</c:v>
                </c:pt>
                <c:pt idx="92">
                  <c:v>1286.0999999999999</c:v>
                </c:pt>
                <c:pt idx="93">
                  <c:v>1281.9000000000001</c:v>
                </c:pt>
                <c:pt idx="94">
                  <c:v>1284.7</c:v>
                </c:pt>
                <c:pt idx="95">
                  <c:v>1281.3</c:v>
                </c:pt>
                <c:pt idx="96">
                  <c:v>1281.3</c:v>
                </c:pt>
                <c:pt idx="97">
                  <c:v>1281.3</c:v>
                </c:pt>
                <c:pt idx="98">
                  <c:v>1281.3</c:v>
                </c:pt>
                <c:pt idx="99">
                  <c:v>1291.5999999999999</c:v>
                </c:pt>
                <c:pt idx="100">
                  <c:v>1293.5</c:v>
                </c:pt>
                <c:pt idx="101">
                  <c:v>1289.4000000000001</c:v>
                </c:pt>
                <c:pt idx="102">
                  <c:v>1291.8</c:v>
                </c:pt>
                <c:pt idx="103">
                  <c:v>1287.9000000000001</c:v>
                </c:pt>
                <c:pt idx="104">
                  <c:v>1287.9000000000001</c:v>
                </c:pt>
                <c:pt idx="105">
                  <c:v>1287.9000000000001</c:v>
                </c:pt>
                <c:pt idx="106">
                  <c:v>1287.0999999999999</c:v>
                </c:pt>
                <c:pt idx="107">
                  <c:v>1294.7</c:v>
                </c:pt>
                <c:pt idx="108">
                  <c:v>1286.2</c:v>
                </c:pt>
                <c:pt idx="109">
                  <c:v>1290.3</c:v>
                </c:pt>
                <c:pt idx="110">
                  <c:v>1286.2</c:v>
                </c:pt>
                <c:pt idx="111">
                  <c:v>1286.2</c:v>
                </c:pt>
                <c:pt idx="112">
                  <c:v>1286.2</c:v>
                </c:pt>
                <c:pt idx="113">
                  <c:v>1296.2</c:v>
                </c:pt>
                <c:pt idx="114">
                  <c:v>1286.5</c:v>
                </c:pt>
                <c:pt idx="115">
                  <c:v>1284.7</c:v>
                </c:pt>
                <c:pt idx="116">
                  <c:v>1284.7</c:v>
                </c:pt>
                <c:pt idx="117">
                  <c:v>1283.4000000000001</c:v>
                </c:pt>
                <c:pt idx="118">
                  <c:v>1283.4000000000001</c:v>
                </c:pt>
                <c:pt idx="119">
                  <c:v>1283.4000000000001</c:v>
                </c:pt>
                <c:pt idx="120">
                  <c:v>1278.0999999999999</c:v>
                </c:pt>
                <c:pt idx="121">
                  <c:v>1269.8</c:v>
                </c:pt>
                <c:pt idx="122">
                  <c:v>1272.5</c:v>
                </c:pt>
                <c:pt idx="123">
                  <c:v>1272.5</c:v>
                </c:pt>
                <c:pt idx="124">
                  <c:v>1259.0999999999999</c:v>
                </c:pt>
                <c:pt idx="125">
                  <c:v>1259.0999999999999</c:v>
                </c:pt>
                <c:pt idx="126">
                  <c:v>1259.0999999999999</c:v>
                </c:pt>
                <c:pt idx="127">
                  <c:v>1263.4000000000001</c:v>
                </c:pt>
                <c:pt idx="128">
                  <c:v>1246.7</c:v>
                </c:pt>
                <c:pt idx="129">
                  <c:v>1253.3</c:v>
                </c:pt>
                <c:pt idx="130">
                  <c:v>1249.7</c:v>
                </c:pt>
                <c:pt idx="131">
                  <c:v>1242.2</c:v>
                </c:pt>
                <c:pt idx="132">
                  <c:v>1242.2</c:v>
                </c:pt>
                <c:pt idx="133">
                  <c:v>1242.2</c:v>
                </c:pt>
                <c:pt idx="134">
                  <c:v>1246.3</c:v>
                </c:pt>
                <c:pt idx="135">
                  <c:v>1250.5999999999999</c:v>
                </c:pt>
                <c:pt idx="136">
                  <c:v>1248.4000000000001</c:v>
                </c:pt>
                <c:pt idx="137">
                  <c:v>1249.8</c:v>
                </c:pt>
                <c:pt idx="138">
                  <c:v>1254</c:v>
                </c:pt>
                <c:pt idx="139">
                  <c:v>1254</c:v>
                </c:pt>
                <c:pt idx="140">
                  <c:v>1254</c:v>
                </c:pt>
                <c:pt idx="141">
                  <c:v>1243.0999999999999</c:v>
                </c:pt>
                <c:pt idx="142">
                  <c:v>1242.5999999999999</c:v>
                </c:pt>
                <c:pt idx="143">
                  <c:v>1243.9000000000001</c:v>
                </c:pt>
                <c:pt idx="144">
                  <c:v>1236</c:v>
                </c:pt>
                <c:pt idx="145">
                  <c:v>1227.8</c:v>
                </c:pt>
                <c:pt idx="146">
                  <c:v>1227.8</c:v>
                </c:pt>
                <c:pt idx="147">
                  <c:v>1227.8</c:v>
                </c:pt>
                <c:pt idx="148">
                  <c:v>1229.8</c:v>
                </c:pt>
                <c:pt idx="149">
                  <c:v>1227.4000000000001</c:v>
                </c:pt>
                <c:pt idx="150">
                  <c:v>1220.8</c:v>
                </c:pt>
                <c:pt idx="151">
                  <c:v>1222.3</c:v>
                </c:pt>
                <c:pt idx="152">
                  <c:v>1223.4000000000001</c:v>
                </c:pt>
                <c:pt idx="153">
                  <c:v>1223.4000000000001</c:v>
                </c:pt>
                <c:pt idx="154">
                  <c:v>1223.4000000000001</c:v>
                </c:pt>
                <c:pt idx="155">
                  <c:v>1226.7</c:v>
                </c:pt>
                <c:pt idx="156">
                  <c:v>1226.7</c:v>
                </c:pt>
                <c:pt idx="157">
                  <c:v>1222</c:v>
                </c:pt>
                <c:pt idx="158">
                  <c:v>1224.8</c:v>
                </c:pt>
                <c:pt idx="159">
                  <c:v>1222</c:v>
                </c:pt>
                <c:pt idx="160">
                  <c:v>1222</c:v>
                </c:pt>
                <c:pt idx="161">
                  <c:v>1222</c:v>
                </c:pt>
                <c:pt idx="162">
                  <c:v>1213.9000000000001</c:v>
                </c:pt>
                <c:pt idx="163">
                  <c:v>1211.4000000000001</c:v>
                </c:pt>
                <c:pt idx="164">
                  <c:v>1202.8</c:v>
                </c:pt>
                <c:pt idx="165">
                  <c:v>1200.8</c:v>
                </c:pt>
                <c:pt idx="166">
                  <c:v>1210.3</c:v>
                </c:pt>
                <c:pt idx="167">
                  <c:v>1210.3</c:v>
                </c:pt>
                <c:pt idx="168">
                  <c:v>1210.3</c:v>
                </c:pt>
                <c:pt idx="169">
                  <c:v>1224.7</c:v>
                </c:pt>
                <c:pt idx="170">
                  <c:v>1227.8</c:v>
                </c:pt>
                <c:pt idx="171">
                  <c:v>1228.5</c:v>
                </c:pt>
                <c:pt idx="172">
                  <c:v>1233</c:v>
                </c:pt>
                <c:pt idx="173">
                  <c:v>1234.5999999999999</c:v>
                </c:pt>
                <c:pt idx="174">
                  <c:v>1234.5999999999999</c:v>
                </c:pt>
                <c:pt idx="175">
                  <c:v>1234.5999999999999</c:v>
                </c:pt>
                <c:pt idx="176">
                  <c:v>1235.3</c:v>
                </c:pt>
                <c:pt idx="177">
                  <c:v>1216.0999999999999</c:v>
                </c:pt>
                <c:pt idx="178">
                  <c:v>1224.5999999999999</c:v>
                </c:pt>
                <c:pt idx="179">
                  <c:v>1231.2</c:v>
                </c:pt>
                <c:pt idx="180">
                  <c:v>1235.4000000000001</c:v>
                </c:pt>
                <c:pt idx="181">
                  <c:v>1235.4000000000001</c:v>
                </c:pt>
                <c:pt idx="182">
                  <c:v>1235.4000000000001</c:v>
                </c:pt>
                <c:pt idx="183">
                  <c:v>1234.5999999999999</c:v>
                </c:pt>
                <c:pt idx="184">
                  <c:v>1236.4000000000001</c:v>
                </c:pt>
                <c:pt idx="185">
                  <c:v>1233.2</c:v>
                </c:pt>
                <c:pt idx="186">
                  <c:v>1224.9000000000001</c:v>
                </c:pt>
                <c:pt idx="187">
                  <c:v>1230</c:v>
                </c:pt>
                <c:pt idx="188">
                  <c:v>1230</c:v>
                </c:pt>
                <c:pt idx="189">
                  <c:v>1230</c:v>
                </c:pt>
                <c:pt idx="190">
                  <c:v>1228.9000000000001</c:v>
                </c:pt>
                <c:pt idx="191">
                  <c:v>1225.5</c:v>
                </c:pt>
                <c:pt idx="192">
                  <c:v>1228.0999999999999</c:v>
                </c:pt>
                <c:pt idx="193">
                  <c:v>1230.5</c:v>
                </c:pt>
                <c:pt idx="194">
                  <c:v>1221.5999999999999</c:v>
                </c:pt>
                <c:pt idx="195">
                  <c:v>1221.5999999999999</c:v>
                </c:pt>
                <c:pt idx="196">
                  <c:v>1221.5999999999999</c:v>
                </c:pt>
                <c:pt idx="197">
                  <c:v>1227.7</c:v>
                </c:pt>
                <c:pt idx="198">
                  <c:v>1198.0999999999999</c:v>
                </c:pt>
                <c:pt idx="199">
                  <c:v>1193.0999999999999</c:v>
                </c:pt>
                <c:pt idx="200">
                  <c:v>1191.5</c:v>
                </c:pt>
                <c:pt idx="201">
                  <c:v>1206.7</c:v>
                </c:pt>
                <c:pt idx="202">
                  <c:v>1206.7</c:v>
                </c:pt>
                <c:pt idx="203">
                  <c:v>1206.7</c:v>
                </c:pt>
                <c:pt idx="204">
                  <c:v>1203.7</c:v>
                </c:pt>
                <c:pt idx="205">
                  <c:v>1201.0999999999999</c:v>
                </c:pt>
                <c:pt idx="206">
                  <c:v>1207.3</c:v>
                </c:pt>
                <c:pt idx="207">
                  <c:v>1192.5999999999999</c:v>
                </c:pt>
                <c:pt idx="208">
                  <c:v>1196.2</c:v>
                </c:pt>
                <c:pt idx="209">
                  <c:v>1196.2</c:v>
                </c:pt>
                <c:pt idx="210">
                  <c:v>1196.2</c:v>
                </c:pt>
                <c:pt idx="211">
                  <c:v>1186.4000000000001</c:v>
                </c:pt>
                <c:pt idx="212">
                  <c:v>1198.5</c:v>
                </c:pt>
                <c:pt idx="213">
                  <c:v>1205.7</c:v>
                </c:pt>
                <c:pt idx="214">
                  <c:v>1203.4000000000001</c:v>
                </c:pt>
                <c:pt idx="215">
                  <c:v>1203.3</c:v>
                </c:pt>
                <c:pt idx="216">
                  <c:v>1203.3</c:v>
                </c:pt>
                <c:pt idx="217">
                  <c:v>1203.3</c:v>
                </c:pt>
                <c:pt idx="218">
                  <c:v>1211.9000000000001</c:v>
                </c:pt>
                <c:pt idx="219">
                  <c:v>1208.7</c:v>
                </c:pt>
                <c:pt idx="220">
                  <c:v>1202.9000000000001</c:v>
                </c:pt>
                <c:pt idx="221">
                  <c:v>1206.0999999999999</c:v>
                </c:pt>
                <c:pt idx="222">
                  <c:v>1198.3</c:v>
                </c:pt>
                <c:pt idx="223">
                  <c:v>1198.3</c:v>
                </c:pt>
                <c:pt idx="224">
                  <c:v>1198.3</c:v>
                </c:pt>
                <c:pt idx="225">
                  <c:v>1206.4000000000001</c:v>
                </c:pt>
                <c:pt idx="226">
                  <c:v>1211.5999999999999</c:v>
                </c:pt>
                <c:pt idx="227">
                  <c:v>1203.7</c:v>
                </c:pt>
                <c:pt idx="228">
                  <c:v>1201</c:v>
                </c:pt>
                <c:pt idx="229">
                  <c:v>1201.8</c:v>
                </c:pt>
                <c:pt idx="230">
                  <c:v>1201.8</c:v>
                </c:pt>
                <c:pt idx="231">
                  <c:v>1201.8</c:v>
                </c:pt>
                <c:pt idx="232">
                  <c:v>1205.3</c:v>
                </c:pt>
                <c:pt idx="233">
                  <c:v>1202.3</c:v>
                </c:pt>
                <c:pt idx="234">
                  <c:v>1197.0999999999999</c:v>
                </c:pt>
                <c:pt idx="235">
                  <c:v>1206.9000000000001</c:v>
                </c:pt>
                <c:pt idx="236">
                  <c:v>1206.9000000000001</c:v>
                </c:pt>
                <c:pt idx="237">
                  <c:v>1206.9000000000001</c:v>
                </c:pt>
                <c:pt idx="238">
                  <c:v>1206.9000000000001</c:v>
                </c:pt>
                <c:pt idx="239">
                  <c:v>1205.8</c:v>
                </c:pt>
                <c:pt idx="240">
                  <c:v>1212.8</c:v>
                </c:pt>
                <c:pt idx="241">
                  <c:v>1207.0999999999999</c:v>
                </c:pt>
                <c:pt idx="242">
                  <c:v>1217.5999999999999</c:v>
                </c:pt>
                <c:pt idx="243">
                  <c:v>1212.3</c:v>
                </c:pt>
                <c:pt idx="244">
                  <c:v>1212.3</c:v>
                </c:pt>
                <c:pt idx="245">
                  <c:v>1212.3</c:v>
                </c:pt>
                <c:pt idx="246">
                  <c:v>1191.8</c:v>
                </c:pt>
                <c:pt idx="247">
                  <c:v>1202.5</c:v>
                </c:pt>
                <c:pt idx="248">
                  <c:v>1202.7</c:v>
                </c:pt>
                <c:pt idx="249">
                  <c:v>1197.3</c:v>
                </c:pt>
                <c:pt idx="250">
                  <c:v>1191.8</c:v>
                </c:pt>
                <c:pt idx="251">
                  <c:v>1191.8</c:v>
                </c:pt>
                <c:pt idx="252">
                  <c:v>1191.8</c:v>
                </c:pt>
                <c:pt idx="253">
                  <c:v>1181</c:v>
                </c:pt>
                <c:pt idx="254">
                  <c:v>1181.8</c:v>
                </c:pt>
                <c:pt idx="255">
                  <c:v>1201.0999999999999</c:v>
                </c:pt>
                <c:pt idx="256">
                  <c:v>1200.5</c:v>
                </c:pt>
                <c:pt idx="257">
                  <c:v>1219.2</c:v>
                </c:pt>
                <c:pt idx="258">
                  <c:v>1219.2</c:v>
                </c:pt>
                <c:pt idx="259">
                  <c:v>1219.2</c:v>
                </c:pt>
                <c:pt idx="260">
                  <c:v>1220</c:v>
                </c:pt>
                <c:pt idx="261">
                  <c:v>1221.8</c:v>
                </c:pt>
                <c:pt idx="262">
                  <c:v>1218.8</c:v>
                </c:pt>
                <c:pt idx="263">
                  <c:v>1215.5999999999999</c:v>
                </c:pt>
                <c:pt idx="264">
                  <c:v>1221.9000000000001</c:v>
                </c:pt>
                <c:pt idx="265">
                  <c:v>1221.9000000000001</c:v>
                </c:pt>
                <c:pt idx="266">
                  <c:v>1221.9000000000001</c:v>
                </c:pt>
                <c:pt idx="267">
                  <c:v>1215.9000000000001</c:v>
                </c:pt>
                <c:pt idx="268">
                  <c:v>1224.5</c:v>
                </c:pt>
                <c:pt idx="269">
                  <c:v>1232.9000000000001</c:v>
                </c:pt>
                <c:pt idx="270">
                  <c:v>1230.2</c:v>
                </c:pt>
                <c:pt idx="271">
                  <c:v>1232.5</c:v>
                </c:pt>
                <c:pt idx="272">
                  <c:v>1232.5</c:v>
                </c:pt>
                <c:pt idx="273">
                  <c:v>1232.5</c:v>
                </c:pt>
                <c:pt idx="274">
                  <c:v>1231.5999999999999</c:v>
                </c:pt>
                <c:pt idx="275">
                  <c:v>1241</c:v>
                </c:pt>
                <c:pt idx="276">
                  <c:v>1233.8</c:v>
                </c:pt>
                <c:pt idx="277">
                  <c:v>1225.0999999999999</c:v>
                </c:pt>
                <c:pt idx="278">
                  <c:v>1231.9000000000001</c:v>
                </c:pt>
                <c:pt idx="279">
                  <c:v>1231.9000000000001</c:v>
                </c:pt>
                <c:pt idx="280">
                  <c:v>1231.9000000000001</c:v>
                </c:pt>
                <c:pt idx="281">
                  <c:v>1222.5</c:v>
                </c:pt>
                <c:pt idx="282">
                  <c:v>1227.3</c:v>
                </c:pt>
                <c:pt idx="283">
                  <c:v>1227.4000000000001</c:v>
                </c:pt>
                <c:pt idx="284">
                  <c:v>1241</c:v>
                </c:pt>
                <c:pt idx="285">
                  <c:v>1241.8</c:v>
                </c:pt>
                <c:pt idx="286">
                  <c:v>1241.8</c:v>
                </c:pt>
                <c:pt idx="287">
                  <c:v>1241.8</c:v>
                </c:pt>
                <c:pt idx="288">
                  <c:v>1247.7</c:v>
                </c:pt>
                <c:pt idx="289">
                  <c:v>1241.9000000000001</c:v>
                </c:pt>
                <c:pt idx="290">
                  <c:v>1255.9000000000001</c:v>
                </c:pt>
                <c:pt idx="291">
                  <c:v>1258.3</c:v>
                </c:pt>
                <c:pt idx="292">
                  <c:v>1255.9000000000001</c:v>
                </c:pt>
                <c:pt idx="293">
                  <c:v>1255.9000000000001</c:v>
                </c:pt>
                <c:pt idx="294">
                  <c:v>1255.9000000000001</c:v>
                </c:pt>
                <c:pt idx="295">
                  <c:v>1258.8</c:v>
                </c:pt>
                <c:pt idx="296">
                  <c:v>1258.0999999999999</c:v>
                </c:pt>
                <c:pt idx="297">
                  <c:v>1254</c:v>
                </c:pt>
                <c:pt idx="298">
                  <c:v>1242.8</c:v>
                </c:pt>
                <c:pt idx="299">
                  <c:v>1254.2</c:v>
                </c:pt>
                <c:pt idx="300">
                  <c:v>1254.2</c:v>
                </c:pt>
                <c:pt idx="301">
                  <c:v>1254.2</c:v>
                </c:pt>
                <c:pt idx="302">
                  <c:v>1249.5</c:v>
                </c:pt>
                <c:pt idx="303">
                  <c:v>1253.8</c:v>
                </c:pt>
                <c:pt idx="304">
                  <c:v>1260.8</c:v>
                </c:pt>
                <c:pt idx="305">
                  <c:v>1267.3</c:v>
                </c:pt>
                <c:pt idx="306">
                  <c:v>1271.0999999999999</c:v>
                </c:pt>
                <c:pt idx="307">
                  <c:v>1271.0999999999999</c:v>
                </c:pt>
                <c:pt idx="308">
                  <c:v>1271.0999999999999</c:v>
                </c:pt>
                <c:pt idx="309">
                  <c:v>1269</c:v>
                </c:pt>
                <c:pt idx="310">
                  <c:v>1270</c:v>
                </c:pt>
                <c:pt idx="311">
                  <c:v>1277</c:v>
                </c:pt>
                <c:pt idx="312">
                  <c:v>1280.5999999999999</c:v>
                </c:pt>
                <c:pt idx="313">
                  <c:v>1282</c:v>
                </c:pt>
                <c:pt idx="314">
                  <c:v>1282</c:v>
                </c:pt>
                <c:pt idx="315">
                  <c:v>1282</c:v>
                </c:pt>
                <c:pt idx="316">
                  <c:v>1305.8</c:v>
                </c:pt>
                <c:pt idx="317">
                  <c:v>1302.9000000000001</c:v>
                </c:pt>
                <c:pt idx="318">
                  <c:v>1299.5999999999999</c:v>
                </c:pt>
                <c:pt idx="319">
                  <c:v>1304.5</c:v>
                </c:pt>
                <c:pt idx="320">
                  <c:v>1303.5</c:v>
                </c:pt>
                <c:pt idx="321">
                  <c:v>1303.5</c:v>
                </c:pt>
                <c:pt idx="322">
                  <c:v>1303.5</c:v>
                </c:pt>
                <c:pt idx="323">
                  <c:v>1301.3</c:v>
                </c:pt>
                <c:pt idx="324">
                  <c:v>1300.5999999999999</c:v>
                </c:pt>
                <c:pt idx="325">
                  <c:v>1300.5</c:v>
                </c:pt>
                <c:pt idx="326">
                  <c:v>1295.9000000000001</c:v>
                </c:pt>
                <c:pt idx="327">
                  <c:v>1297.9000000000001</c:v>
                </c:pt>
                <c:pt idx="328">
                  <c:v>1297.9000000000001</c:v>
                </c:pt>
                <c:pt idx="329">
                  <c:v>1297.9000000000001</c:v>
                </c:pt>
                <c:pt idx="330">
                  <c:v>1302.7</c:v>
                </c:pt>
                <c:pt idx="331">
                  <c:v>1305.7</c:v>
                </c:pt>
                <c:pt idx="332">
                  <c:v>1303.2</c:v>
                </c:pt>
                <c:pt idx="333">
                  <c:v>1302.7</c:v>
                </c:pt>
                <c:pt idx="334">
                  <c:v>1306.5</c:v>
                </c:pt>
                <c:pt idx="335">
                  <c:v>1306.5</c:v>
                </c:pt>
                <c:pt idx="336">
                  <c:v>1306.5</c:v>
                </c:pt>
                <c:pt idx="337">
                  <c:v>1309.5999999999999</c:v>
                </c:pt>
                <c:pt idx="338">
                  <c:v>1298.2</c:v>
                </c:pt>
                <c:pt idx="339">
                  <c:v>1290.5</c:v>
                </c:pt>
                <c:pt idx="340">
                  <c:v>1292</c:v>
                </c:pt>
                <c:pt idx="341">
                  <c:v>1291.7</c:v>
                </c:pt>
                <c:pt idx="342">
                  <c:v>1291.7</c:v>
                </c:pt>
                <c:pt idx="343">
                  <c:v>1291.7</c:v>
                </c:pt>
                <c:pt idx="344">
                  <c:v>1290</c:v>
                </c:pt>
                <c:pt idx="345">
                  <c:v>1290.0999999999999</c:v>
                </c:pt>
                <c:pt idx="346">
                  <c:v>1290.0999999999999</c:v>
                </c:pt>
                <c:pt idx="347">
                  <c:v>1313.2</c:v>
                </c:pt>
                <c:pt idx="348">
                  <c:v>1318.4</c:v>
                </c:pt>
                <c:pt idx="349">
                  <c:v>1318.4</c:v>
                </c:pt>
                <c:pt idx="350">
                  <c:v>1318.4</c:v>
                </c:pt>
                <c:pt idx="351">
                  <c:v>1321.8</c:v>
                </c:pt>
                <c:pt idx="352">
                  <c:v>1312.8</c:v>
                </c:pt>
                <c:pt idx="353">
                  <c:v>1315</c:v>
                </c:pt>
                <c:pt idx="354">
                  <c:v>1314.6</c:v>
                </c:pt>
                <c:pt idx="355">
                  <c:v>1316</c:v>
                </c:pt>
                <c:pt idx="356">
                  <c:v>1316</c:v>
                </c:pt>
                <c:pt idx="357">
                  <c:v>1316</c:v>
                </c:pt>
                <c:pt idx="358">
                  <c:v>1312.8</c:v>
                </c:pt>
                <c:pt idx="359">
                  <c:v>1305.8</c:v>
                </c:pt>
                <c:pt idx="360">
                  <c:v>1304.5999999999999</c:v>
                </c:pt>
                <c:pt idx="361">
                  <c:v>1316.1</c:v>
                </c:pt>
                <c:pt idx="362">
                  <c:v>1324.1</c:v>
                </c:pt>
                <c:pt idx="363">
                  <c:v>1324.1</c:v>
                </c:pt>
                <c:pt idx="364">
                  <c:v>1324.1</c:v>
                </c:pt>
                <c:pt idx="365">
                  <c:v>1317.8</c:v>
                </c:pt>
                <c:pt idx="366">
                  <c:v>1324.4</c:v>
                </c:pt>
                <c:pt idx="367">
                  <c:v>1332.2</c:v>
                </c:pt>
                <c:pt idx="368">
                  <c:v>1326.6</c:v>
                </c:pt>
                <c:pt idx="369">
                  <c:v>1337.6</c:v>
                </c:pt>
                <c:pt idx="370">
                  <c:v>1337.6</c:v>
                </c:pt>
                <c:pt idx="371">
                  <c:v>1337.6</c:v>
                </c:pt>
                <c:pt idx="372">
                  <c:v>1348</c:v>
                </c:pt>
                <c:pt idx="373">
                  <c:v>1352.4</c:v>
                </c:pt>
                <c:pt idx="374">
                  <c:v>1350.5</c:v>
                </c:pt>
                <c:pt idx="375">
                  <c:v>1348.9</c:v>
                </c:pt>
                <c:pt idx="376">
                  <c:v>1348.6</c:v>
                </c:pt>
                <c:pt idx="377">
                  <c:v>1348.6</c:v>
                </c:pt>
                <c:pt idx="378">
                  <c:v>1348.6</c:v>
                </c:pt>
                <c:pt idx="379">
                  <c:v>1337.5</c:v>
                </c:pt>
                <c:pt idx="380">
                  <c:v>1356.8</c:v>
                </c:pt>
                <c:pt idx="381">
                  <c:v>1343</c:v>
                </c:pt>
                <c:pt idx="382">
                  <c:v>1339.6</c:v>
                </c:pt>
                <c:pt idx="383">
                  <c:v>1337.3</c:v>
                </c:pt>
                <c:pt idx="384">
                  <c:v>1337.3</c:v>
                </c:pt>
                <c:pt idx="385">
                  <c:v>1337.3</c:v>
                </c:pt>
                <c:pt idx="386">
                  <c:v>1329.9</c:v>
                </c:pt>
                <c:pt idx="387">
                  <c:v>1337</c:v>
                </c:pt>
                <c:pt idx="388">
                  <c:v>1336.5</c:v>
                </c:pt>
                <c:pt idx="389">
                  <c:v>1345.4</c:v>
                </c:pt>
                <c:pt idx="390">
                  <c:v>1329.6</c:v>
                </c:pt>
                <c:pt idx="391">
                  <c:v>1329.6</c:v>
                </c:pt>
                <c:pt idx="392">
                  <c:v>1329.6</c:v>
                </c:pt>
                <c:pt idx="393">
                  <c:v>1329.6</c:v>
                </c:pt>
                <c:pt idx="394">
                  <c:v>1329.2</c:v>
                </c:pt>
                <c:pt idx="395">
                  <c:v>1350.5</c:v>
                </c:pt>
                <c:pt idx="396">
                  <c:v>1359.4</c:v>
                </c:pt>
                <c:pt idx="397">
                  <c:v>1352.9</c:v>
                </c:pt>
                <c:pt idx="398">
                  <c:v>1352.9</c:v>
                </c:pt>
                <c:pt idx="399">
                  <c:v>1352.9</c:v>
                </c:pt>
                <c:pt idx="400">
                  <c:v>1334.7</c:v>
                </c:pt>
                <c:pt idx="401">
                  <c:v>1332.5</c:v>
                </c:pt>
                <c:pt idx="402">
                  <c:v>1310.9</c:v>
                </c:pt>
                <c:pt idx="403">
                  <c:v>1316.7</c:v>
                </c:pt>
                <c:pt idx="404">
                  <c:v>1313.9</c:v>
                </c:pt>
                <c:pt idx="405">
                  <c:v>1313.9</c:v>
                </c:pt>
                <c:pt idx="406">
                  <c:v>1313.9</c:v>
                </c:pt>
                <c:pt idx="407">
                  <c:v>1316.2</c:v>
                </c:pt>
                <c:pt idx="408">
                  <c:v>1325</c:v>
                </c:pt>
                <c:pt idx="409">
                  <c:v>1326.8</c:v>
                </c:pt>
                <c:pt idx="410">
                  <c:v>1323.5</c:v>
                </c:pt>
                <c:pt idx="411">
                  <c:v>1324</c:v>
                </c:pt>
                <c:pt idx="412">
                  <c:v>1324</c:v>
                </c:pt>
                <c:pt idx="413">
                  <c:v>1324</c:v>
                </c:pt>
                <c:pt idx="414">
                  <c:v>1322.5</c:v>
                </c:pt>
                <c:pt idx="415">
                  <c:v>1326.3</c:v>
                </c:pt>
                <c:pt idx="416">
                  <c:v>1335.7</c:v>
                </c:pt>
                <c:pt idx="417">
                  <c:v>1320.9</c:v>
                </c:pt>
                <c:pt idx="418">
                  <c:v>1323.7</c:v>
                </c:pt>
                <c:pt idx="419">
                  <c:v>1323.7</c:v>
                </c:pt>
                <c:pt idx="420">
                  <c:v>1323.7</c:v>
                </c:pt>
                <c:pt idx="421">
                  <c:v>1318.1</c:v>
                </c:pt>
                <c:pt idx="422">
                  <c:v>1319.4</c:v>
                </c:pt>
                <c:pt idx="423">
                  <c:v>1319.2</c:v>
                </c:pt>
                <c:pt idx="424">
                  <c:v>1334.9</c:v>
                </c:pt>
                <c:pt idx="425">
                  <c:v>1330.5</c:v>
                </c:pt>
                <c:pt idx="426">
                  <c:v>1330.5</c:v>
                </c:pt>
                <c:pt idx="427">
                  <c:v>1330.5</c:v>
                </c:pt>
                <c:pt idx="428">
                  <c:v>1334.1</c:v>
                </c:pt>
                <c:pt idx="429">
                  <c:v>1326.6</c:v>
                </c:pt>
                <c:pt idx="430">
                  <c:v>1331.3</c:v>
                </c:pt>
                <c:pt idx="431">
                  <c:v>1349.4</c:v>
                </c:pt>
                <c:pt idx="432">
                  <c:v>1349.4</c:v>
                </c:pt>
                <c:pt idx="433">
                  <c:v>1349.4</c:v>
                </c:pt>
                <c:pt idx="434">
                  <c:v>1349.4</c:v>
                </c:pt>
                <c:pt idx="435">
                  <c:v>1356.3</c:v>
                </c:pt>
                <c:pt idx="436">
                  <c:v>1353.6</c:v>
                </c:pt>
                <c:pt idx="437">
                  <c:v>1332</c:v>
                </c:pt>
                <c:pt idx="438">
                  <c:v>1325</c:v>
                </c:pt>
                <c:pt idx="439">
                  <c:v>1318.2</c:v>
                </c:pt>
                <c:pt idx="440">
                  <c:v>1318.2</c:v>
                </c:pt>
                <c:pt idx="441">
                  <c:v>1318.2</c:v>
                </c:pt>
                <c:pt idx="442">
                  <c:v>1320.8</c:v>
                </c:pt>
                <c:pt idx="443">
                  <c:v>1320.6</c:v>
                </c:pt>
                <c:pt idx="444">
                  <c:v>1326.9</c:v>
                </c:pt>
                <c:pt idx="445">
                  <c:v>1342.9</c:v>
                </c:pt>
                <c:pt idx="446">
                  <c:v>1335.2</c:v>
                </c:pt>
                <c:pt idx="447">
                  <c:v>1335.2</c:v>
                </c:pt>
                <c:pt idx="448">
                  <c:v>1335.2</c:v>
                </c:pt>
                <c:pt idx="449">
                  <c:v>1351.9</c:v>
                </c:pt>
                <c:pt idx="450">
                  <c:v>1348.4</c:v>
                </c:pt>
                <c:pt idx="451">
                  <c:v>1341.8</c:v>
                </c:pt>
                <c:pt idx="452">
                  <c:v>1343.7</c:v>
                </c:pt>
                <c:pt idx="453">
                  <c:v>1353.3</c:v>
                </c:pt>
                <c:pt idx="454">
                  <c:v>1353.3</c:v>
                </c:pt>
                <c:pt idx="455">
                  <c:v>1353.3</c:v>
                </c:pt>
                <c:pt idx="456">
                  <c:v>1352.1</c:v>
                </c:pt>
                <c:pt idx="457">
                  <c:v>1362.9</c:v>
                </c:pt>
                <c:pt idx="458">
                  <c:v>1341</c:v>
                </c:pt>
                <c:pt idx="459">
                  <c:v>1333.4</c:v>
                </c:pt>
                <c:pt idx="460">
                  <c:v>1331.2</c:v>
                </c:pt>
                <c:pt idx="461">
                  <c:v>1331.2</c:v>
                </c:pt>
                <c:pt idx="462">
                  <c:v>1331.2</c:v>
                </c:pt>
                <c:pt idx="463">
                  <c:v>1327.1</c:v>
                </c:pt>
                <c:pt idx="464">
                  <c:v>1327.3</c:v>
                </c:pt>
                <c:pt idx="465">
                  <c:v>1339</c:v>
                </c:pt>
                <c:pt idx="466">
                  <c:v>1338.3</c:v>
                </c:pt>
                <c:pt idx="467">
                  <c:v>1338.3</c:v>
                </c:pt>
                <c:pt idx="468">
                  <c:v>1338.3</c:v>
                </c:pt>
                <c:pt idx="469">
                  <c:v>1338.3</c:v>
                </c:pt>
                <c:pt idx="470">
                  <c:v>1323</c:v>
                </c:pt>
                <c:pt idx="471">
                  <c:v>1317.4</c:v>
                </c:pt>
                <c:pt idx="472">
                  <c:v>1313.6</c:v>
                </c:pt>
                <c:pt idx="473">
                  <c:v>1321.2</c:v>
                </c:pt>
                <c:pt idx="474">
                  <c:v>1320.3</c:v>
                </c:pt>
                <c:pt idx="475">
                  <c:v>1320.3</c:v>
                </c:pt>
                <c:pt idx="476">
                  <c:v>1320.3</c:v>
                </c:pt>
                <c:pt idx="477">
                  <c:v>1324</c:v>
                </c:pt>
                <c:pt idx="478">
                  <c:v>1314.5</c:v>
                </c:pt>
                <c:pt idx="479">
                  <c:v>1319.1</c:v>
                </c:pt>
                <c:pt idx="480">
                  <c:v>1305.0999999999999</c:v>
                </c:pt>
                <c:pt idx="481">
                  <c:v>1305.0999999999999</c:v>
                </c:pt>
                <c:pt idx="482">
                  <c:v>1305.0999999999999</c:v>
                </c:pt>
                <c:pt idx="483">
                  <c:v>1305.0999999999999</c:v>
                </c:pt>
                <c:pt idx="484">
                  <c:v>1297.2</c:v>
                </c:pt>
                <c:pt idx="485">
                  <c:v>1291.4000000000001</c:v>
                </c:pt>
                <c:pt idx="486">
                  <c:v>1287.5999999999999</c:v>
                </c:pt>
                <c:pt idx="487">
                  <c:v>1279.0999999999999</c:v>
                </c:pt>
                <c:pt idx="488">
                  <c:v>1279.0999999999999</c:v>
                </c:pt>
                <c:pt idx="489">
                  <c:v>1279.0999999999999</c:v>
                </c:pt>
                <c:pt idx="490">
                  <c:v>1279.0999999999999</c:v>
                </c:pt>
                <c:pt idx="491">
                  <c:v>1269.9000000000001</c:v>
                </c:pt>
                <c:pt idx="492">
                  <c:v>1269.0999999999999</c:v>
                </c:pt>
                <c:pt idx="493">
                  <c:v>1264.8</c:v>
                </c:pt>
                <c:pt idx="494">
                  <c:v>1265.3</c:v>
                </c:pt>
                <c:pt idx="495">
                  <c:v>1258.0999999999999</c:v>
                </c:pt>
                <c:pt idx="496">
                  <c:v>1258.0999999999999</c:v>
                </c:pt>
                <c:pt idx="497">
                  <c:v>1258.0999999999999</c:v>
                </c:pt>
                <c:pt idx="498">
                  <c:v>1255.3</c:v>
                </c:pt>
                <c:pt idx="499">
                  <c:v>1258.0999999999999</c:v>
                </c:pt>
                <c:pt idx="500">
                  <c:v>1246.4000000000001</c:v>
                </c:pt>
                <c:pt idx="501">
                  <c:v>1243.5999999999999</c:v>
                </c:pt>
                <c:pt idx="502">
                  <c:v>1250.5</c:v>
                </c:pt>
                <c:pt idx="503">
                  <c:v>1250.5</c:v>
                </c:pt>
                <c:pt idx="504">
                  <c:v>1250.5</c:v>
                </c:pt>
                <c:pt idx="505">
                  <c:v>1249.0999999999999</c:v>
                </c:pt>
                <c:pt idx="506">
                  <c:v>1265.5999999999999</c:v>
                </c:pt>
                <c:pt idx="507">
                  <c:v>1268.4000000000001</c:v>
                </c:pt>
                <c:pt idx="508">
                  <c:v>1278.8</c:v>
                </c:pt>
                <c:pt idx="509">
                  <c:v>1283.2</c:v>
                </c:pt>
                <c:pt idx="510">
                  <c:v>1283.2</c:v>
                </c:pt>
                <c:pt idx="511">
                  <c:v>1283.2</c:v>
                </c:pt>
                <c:pt idx="512">
                  <c:v>1277.5999999999999</c:v>
                </c:pt>
                <c:pt idx="513">
                  <c:v>1286.9000000000001</c:v>
                </c:pt>
                <c:pt idx="514">
                  <c:v>1297.5999999999999</c:v>
                </c:pt>
                <c:pt idx="515">
                  <c:v>1298.5999999999999</c:v>
                </c:pt>
                <c:pt idx="516">
                  <c:v>1292.5999999999999</c:v>
                </c:pt>
                <c:pt idx="517">
                  <c:v>1292.5999999999999</c:v>
                </c:pt>
                <c:pt idx="518">
                  <c:v>1292.5999999999999</c:v>
                </c:pt>
                <c:pt idx="519">
                  <c:v>1295.3</c:v>
                </c:pt>
                <c:pt idx="520">
                  <c:v>1291.8</c:v>
                </c:pt>
                <c:pt idx="521">
                  <c:v>1280.0999999999999</c:v>
                </c:pt>
                <c:pt idx="522">
                  <c:v>1276.9000000000001</c:v>
                </c:pt>
                <c:pt idx="523">
                  <c:v>1294.4000000000001</c:v>
                </c:pt>
                <c:pt idx="524">
                  <c:v>1294.4000000000001</c:v>
                </c:pt>
                <c:pt idx="525">
                  <c:v>1294.4000000000001</c:v>
                </c:pt>
                <c:pt idx="526">
                  <c:v>1278.5</c:v>
                </c:pt>
                <c:pt idx="527">
                  <c:v>1277.8</c:v>
                </c:pt>
                <c:pt idx="528">
                  <c:v>1280.4000000000001</c:v>
                </c:pt>
                <c:pt idx="529">
                  <c:v>1278.5</c:v>
                </c:pt>
                <c:pt idx="530">
                  <c:v>1275.5999999999999</c:v>
                </c:pt>
                <c:pt idx="531">
                  <c:v>1275.5999999999999</c:v>
                </c:pt>
                <c:pt idx="532">
                  <c:v>1275.5999999999999</c:v>
                </c:pt>
                <c:pt idx="533">
                  <c:v>1285.5999999999999</c:v>
                </c:pt>
                <c:pt idx="534">
                  <c:v>1282</c:v>
                </c:pt>
                <c:pt idx="535">
                  <c:v>1275.7</c:v>
                </c:pt>
                <c:pt idx="536">
                  <c:v>1282.4000000000001</c:v>
                </c:pt>
                <c:pt idx="537">
                  <c:v>1270.2</c:v>
                </c:pt>
                <c:pt idx="538">
                  <c:v>1270.2</c:v>
                </c:pt>
                <c:pt idx="539">
                  <c:v>1270.2</c:v>
                </c:pt>
                <c:pt idx="540">
                  <c:v>1276.8</c:v>
                </c:pt>
                <c:pt idx="541">
                  <c:v>1275.5</c:v>
                </c:pt>
                <c:pt idx="542">
                  <c:v>1271.8</c:v>
                </c:pt>
                <c:pt idx="543">
                  <c:v>1277.3</c:v>
                </c:pt>
                <c:pt idx="544">
                  <c:v>1274.5999999999999</c:v>
                </c:pt>
                <c:pt idx="545">
                  <c:v>1274.5999999999999</c:v>
                </c:pt>
                <c:pt idx="546">
                  <c:v>1274.5999999999999</c:v>
                </c:pt>
                <c:pt idx="547">
                  <c:v>1267.5999999999999</c:v>
                </c:pt>
                <c:pt idx="548">
                  <c:v>1278.5999999999999</c:v>
                </c:pt>
                <c:pt idx="549">
                  <c:v>1277.8</c:v>
                </c:pt>
                <c:pt idx="550">
                  <c:v>1283.5999999999999</c:v>
                </c:pt>
                <c:pt idx="551">
                  <c:v>1281.8</c:v>
                </c:pt>
                <c:pt idx="552">
                  <c:v>1281.8</c:v>
                </c:pt>
                <c:pt idx="553">
                  <c:v>1281.8</c:v>
                </c:pt>
                <c:pt idx="554">
                  <c:v>1291.9000000000001</c:v>
                </c:pt>
                <c:pt idx="555">
                  <c:v>1282.7</c:v>
                </c:pt>
                <c:pt idx="556">
                  <c:v>1287</c:v>
                </c:pt>
                <c:pt idx="557">
                  <c:v>1297.2</c:v>
                </c:pt>
                <c:pt idx="558">
                  <c:v>1306.0999999999999</c:v>
                </c:pt>
                <c:pt idx="559">
                  <c:v>1306.0999999999999</c:v>
                </c:pt>
                <c:pt idx="560">
                  <c:v>1306.0999999999999</c:v>
                </c:pt>
                <c:pt idx="561">
                  <c:v>1295.9000000000001</c:v>
                </c:pt>
                <c:pt idx="562">
                  <c:v>1293.9000000000001</c:v>
                </c:pt>
                <c:pt idx="563">
                  <c:v>1290.3</c:v>
                </c:pt>
                <c:pt idx="564">
                  <c:v>1286.4000000000001</c:v>
                </c:pt>
                <c:pt idx="565">
                  <c:v>1278.9000000000001</c:v>
                </c:pt>
                <c:pt idx="566">
                  <c:v>1278.9000000000001</c:v>
                </c:pt>
                <c:pt idx="567">
                  <c:v>1278.9000000000001</c:v>
                </c:pt>
                <c:pt idx="568">
                  <c:v>1270.5999999999999</c:v>
                </c:pt>
                <c:pt idx="569">
                  <c:v>1277.5</c:v>
                </c:pt>
                <c:pt idx="570">
                  <c:v>1274.0999999999999</c:v>
                </c:pt>
                <c:pt idx="571">
                  <c:v>1273.5</c:v>
                </c:pt>
                <c:pt idx="572">
                  <c:v>1282.5</c:v>
                </c:pt>
                <c:pt idx="573">
                  <c:v>1282.5</c:v>
                </c:pt>
                <c:pt idx="574">
                  <c:v>1282.5</c:v>
                </c:pt>
                <c:pt idx="575">
                  <c:v>1289.9000000000001</c:v>
                </c:pt>
                <c:pt idx="576">
                  <c:v>1285.5999999999999</c:v>
                </c:pt>
                <c:pt idx="577">
                  <c:v>1297.2</c:v>
                </c:pt>
                <c:pt idx="578">
                  <c:v>1314.1</c:v>
                </c:pt>
                <c:pt idx="579">
                  <c:v>1300.5</c:v>
                </c:pt>
                <c:pt idx="580">
                  <c:v>1300.5</c:v>
                </c:pt>
                <c:pt idx="581">
                  <c:v>1300.5</c:v>
                </c:pt>
                <c:pt idx="582">
                  <c:v>1294.3</c:v>
                </c:pt>
                <c:pt idx="583">
                  <c:v>1304.5</c:v>
                </c:pt>
                <c:pt idx="584">
                  <c:v>1314.6</c:v>
                </c:pt>
                <c:pt idx="585">
                  <c:v>1311</c:v>
                </c:pt>
                <c:pt idx="586">
                  <c:v>1323.5</c:v>
                </c:pt>
                <c:pt idx="587">
                  <c:v>1323.5</c:v>
                </c:pt>
                <c:pt idx="588">
                  <c:v>1323.5</c:v>
                </c:pt>
                <c:pt idx="589">
                  <c:v>1333.6</c:v>
                </c:pt>
                <c:pt idx="590">
                  <c:v>1327.1</c:v>
                </c:pt>
                <c:pt idx="591">
                  <c:v>1336</c:v>
                </c:pt>
                <c:pt idx="592">
                  <c:v>1331.7</c:v>
                </c:pt>
                <c:pt idx="593">
                  <c:v>1351</c:v>
                </c:pt>
                <c:pt idx="594">
                  <c:v>1351</c:v>
                </c:pt>
                <c:pt idx="595">
                  <c:v>1351</c:v>
                </c:pt>
                <c:pt idx="596">
                  <c:v>1354</c:v>
                </c:pt>
                <c:pt idx="597">
                  <c:v>1339</c:v>
                </c:pt>
                <c:pt idx="598">
                  <c:v>1344.9</c:v>
                </c:pt>
                <c:pt idx="599">
                  <c:v>1339.4</c:v>
                </c:pt>
                <c:pt idx="600">
                  <c:v>1330</c:v>
                </c:pt>
                <c:pt idx="601">
                  <c:v>1330</c:v>
                </c:pt>
                <c:pt idx="602">
                  <c:v>1330</c:v>
                </c:pt>
                <c:pt idx="603">
                  <c:v>1326.6</c:v>
                </c:pt>
                <c:pt idx="604">
                  <c:v>1313.8</c:v>
                </c:pt>
                <c:pt idx="605">
                  <c:v>1314.6</c:v>
                </c:pt>
                <c:pt idx="606">
                  <c:v>1315.5</c:v>
                </c:pt>
                <c:pt idx="607">
                  <c:v>1296.5</c:v>
                </c:pt>
                <c:pt idx="608">
                  <c:v>1296.5</c:v>
                </c:pt>
                <c:pt idx="609">
                  <c:v>1296.5</c:v>
                </c:pt>
                <c:pt idx="610">
                  <c:v>1291.5</c:v>
                </c:pt>
                <c:pt idx="611">
                  <c:v>1296.3</c:v>
                </c:pt>
                <c:pt idx="612">
                  <c:v>1290.4000000000001</c:v>
                </c:pt>
                <c:pt idx="613">
                  <c:v>1297.4000000000001</c:v>
                </c:pt>
                <c:pt idx="614">
                  <c:v>1290.0999999999999</c:v>
                </c:pt>
                <c:pt idx="615">
                  <c:v>1290.0999999999999</c:v>
                </c:pt>
                <c:pt idx="616">
                  <c:v>1290.0999999999999</c:v>
                </c:pt>
                <c:pt idx="617">
                  <c:v>1293.5999999999999</c:v>
                </c:pt>
                <c:pt idx="618">
                  <c:v>1288.8</c:v>
                </c:pt>
                <c:pt idx="619">
                  <c:v>1277</c:v>
                </c:pt>
                <c:pt idx="620">
                  <c:v>1287.8</c:v>
                </c:pt>
                <c:pt idx="621">
                  <c:v>1295</c:v>
                </c:pt>
                <c:pt idx="622">
                  <c:v>1295</c:v>
                </c:pt>
                <c:pt idx="623">
                  <c:v>1295</c:v>
                </c:pt>
                <c:pt idx="624">
                  <c:v>1292.0999999999999</c:v>
                </c:pt>
                <c:pt idx="625">
                  <c:v>1283.2</c:v>
                </c:pt>
                <c:pt idx="626">
                  <c:v>1266.5</c:v>
                </c:pt>
                <c:pt idx="627">
                  <c:v>1263.4000000000001</c:v>
                </c:pt>
                <c:pt idx="628">
                  <c:v>1264.3</c:v>
                </c:pt>
                <c:pt idx="629">
                  <c:v>1264.3</c:v>
                </c:pt>
                <c:pt idx="630">
                  <c:v>1264.3</c:v>
                </c:pt>
                <c:pt idx="631">
                  <c:v>1274.4000000000001</c:v>
                </c:pt>
                <c:pt idx="632">
                  <c:v>1272.5999999999999</c:v>
                </c:pt>
                <c:pt idx="633">
                  <c:v>1274.9000000000001</c:v>
                </c:pt>
                <c:pt idx="634">
                  <c:v>1275.4000000000001</c:v>
                </c:pt>
                <c:pt idx="635">
                  <c:v>1275.5999999999999</c:v>
                </c:pt>
                <c:pt idx="636">
                  <c:v>1275.5999999999999</c:v>
                </c:pt>
                <c:pt idx="637">
                  <c:v>1275.5999999999999</c:v>
                </c:pt>
                <c:pt idx="638">
                  <c:v>1265</c:v>
                </c:pt>
                <c:pt idx="639">
                  <c:v>1266.7</c:v>
                </c:pt>
                <c:pt idx="640">
                  <c:v>1256.0999999999999</c:v>
                </c:pt>
                <c:pt idx="641">
                  <c:v>1261.8</c:v>
                </c:pt>
                <c:pt idx="642">
                  <c:v>1261.0999999999999</c:v>
                </c:pt>
                <c:pt idx="643">
                  <c:v>1261.0999999999999</c:v>
                </c:pt>
                <c:pt idx="644">
                  <c:v>1261.0999999999999</c:v>
                </c:pt>
                <c:pt idx="645">
                  <c:v>1243.9000000000001</c:v>
                </c:pt>
                <c:pt idx="646">
                  <c:v>1240.9000000000001</c:v>
                </c:pt>
                <c:pt idx="647">
                  <c:v>1241.9000000000001</c:v>
                </c:pt>
                <c:pt idx="648">
                  <c:v>1233.2</c:v>
                </c:pt>
                <c:pt idx="649">
                  <c:v>1228</c:v>
                </c:pt>
                <c:pt idx="650">
                  <c:v>1228</c:v>
                </c:pt>
                <c:pt idx="651">
                  <c:v>1228</c:v>
                </c:pt>
                <c:pt idx="652">
                  <c:v>1216.7</c:v>
                </c:pt>
                <c:pt idx="653">
                  <c:v>1219.7</c:v>
                </c:pt>
                <c:pt idx="654">
                  <c:v>1217</c:v>
                </c:pt>
                <c:pt idx="655">
                  <c:v>1213.7</c:v>
                </c:pt>
                <c:pt idx="656">
                  <c:v>1211.9000000000001</c:v>
                </c:pt>
                <c:pt idx="657">
                  <c:v>1211.9000000000001</c:v>
                </c:pt>
                <c:pt idx="658">
                  <c:v>1211.9000000000001</c:v>
                </c:pt>
                <c:pt idx="659">
                  <c:v>1224.7</c:v>
                </c:pt>
                <c:pt idx="660">
                  <c:v>1226.5</c:v>
                </c:pt>
                <c:pt idx="661">
                  <c:v>1223</c:v>
                </c:pt>
                <c:pt idx="662">
                  <c:v>1219.5</c:v>
                </c:pt>
                <c:pt idx="663">
                  <c:v>1241.4000000000001</c:v>
                </c:pt>
                <c:pt idx="664">
                  <c:v>1241.4000000000001</c:v>
                </c:pt>
                <c:pt idx="665">
                  <c:v>1241.4000000000001</c:v>
                </c:pt>
                <c:pt idx="666">
                  <c:v>1245.5999999999999</c:v>
                </c:pt>
                <c:pt idx="667">
                  <c:v>1249.4000000000001</c:v>
                </c:pt>
                <c:pt idx="668">
                  <c:v>1247.5</c:v>
                </c:pt>
                <c:pt idx="669">
                  <c:v>1245.3</c:v>
                </c:pt>
                <c:pt idx="670">
                  <c:v>1257.8</c:v>
                </c:pt>
                <c:pt idx="671">
                  <c:v>1257.8</c:v>
                </c:pt>
                <c:pt idx="672">
                  <c:v>1257.8</c:v>
                </c:pt>
                <c:pt idx="673">
                  <c:v>1251.2</c:v>
                </c:pt>
                <c:pt idx="674">
                  <c:v>1247.5</c:v>
                </c:pt>
                <c:pt idx="675">
                  <c:v>1244.0999999999999</c:v>
                </c:pt>
                <c:pt idx="676">
                  <c:v>1245.0999999999999</c:v>
                </c:pt>
                <c:pt idx="677">
                  <c:v>1255.2</c:v>
                </c:pt>
                <c:pt idx="678">
                  <c:v>1255.2</c:v>
                </c:pt>
                <c:pt idx="679">
                  <c:v>1255.2</c:v>
                </c:pt>
                <c:pt idx="680">
                  <c:v>1255.5</c:v>
                </c:pt>
                <c:pt idx="681">
                  <c:v>1262.5</c:v>
                </c:pt>
                <c:pt idx="682">
                  <c:v>1268.5</c:v>
                </c:pt>
                <c:pt idx="683">
                  <c:v>1267.9000000000001</c:v>
                </c:pt>
                <c:pt idx="684">
                  <c:v>1268.8</c:v>
                </c:pt>
                <c:pt idx="685">
                  <c:v>1268.8</c:v>
                </c:pt>
                <c:pt idx="686">
                  <c:v>1268.8</c:v>
                </c:pt>
                <c:pt idx="687">
                  <c:v>1280.3</c:v>
                </c:pt>
                <c:pt idx="688">
                  <c:v>1289.5</c:v>
                </c:pt>
                <c:pt idx="689">
                  <c:v>1296.5999999999999</c:v>
                </c:pt>
                <c:pt idx="690">
                  <c:v>1281.9000000000001</c:v>
                </c:pt>
                <c:pt idx="691">
                  <c:v>1281.5</c:v>
                </c:pt>
                <c:pt idx="692">
                  <c:v>1281.5</c:v>
                </c:pt>
                <c:pt idx="693">
                  <c:v>1281.5</c:v>
                </c:pt>
                <c:pt idx="694">
                  <c:v>1268.3</c:v>
                </c:pt>
                <c:pt idx="695">
                  <c:v>1271.4000000000001</c:v>
                </c:pt>
                <c:pt idx="696">
                  <c:v>1265.5999999999999</c:v>
                </c:pt>
                <c:pt idx="697">
                  <c:v>1270.4000000000001</c:v>
                </c:pt>
                <c:pt idx="698">
                  <c:v>1270.0999999999999</c:v>
                </c:pt>
                <c:pt idx="699">
                  <c:v>1270.0999999999999</c:v>
                </c:pt>
                <c:pt idx="700">
                  <c:v>1270.0999999999999</c:v>
                </c:pt>
                <c:pt idx="701">
                  <c:v>1258.8</c:v>
                </c:pt>
                <c:pt idx="702">
                  <c:v>1258.5999999999999</c:v>
                </c:pt>
                <c:pt idx="703">
                  <c:v>1250.8</c:v>
                </c:pt>
                <c:pt idx="704">
                  <c:v>1260.5</c:v>
                </c:pt>
                <c:pt idx="705">
                  <c:v>1255.7</c:v>
                </c:pt>
                <c:pt idx="706">
                  <c:v>1255.7</c:v>
                </c:pt>
                <c:pt idx="707">
                  <c:v>1255.7</c:v>
                </c:pt>
                <c:pt idx="708">
                  <c:v>1246.8</c:v>
                </c:pt>
                <c:pt idx="709">
                  <c:v>1261.2</c:v>
                </c:pt>
                <c:pt idx="710">
                  <c:v>1236.8</c:v>
                </c:pt>
                <c:pt idx="711">
                  <c:v>1230.5</c:v>
                </c:pt>
                <c:pt idx="712">
                  <c:v>1227.8</c:v>
                </c:pt>
                <c:pt idx="713">
                  <c:v>1227.8</c:v>
                </c:pt>
                <c:pt idx="714">
                  <c:v>1227.8</c:v>
                </c:pt>
                <c:pt idx="715">
                  <c:v>1225</c:v>
                </c:pt>
                <c:pt idx="716">
                  <c:v>1219.0999999999999</c:v>
                </c:pt>
                <c:pt idx="717">
                  <c:v>1221.3</c:v>
                </c:pt>
                <c:pt idx="718">
                  <c:v>1226.2</c:v>
                </c:pt>
                <c:pt idx="719">
                  <c:v>1228.4000000000001</c:v>
                </c:pt>
                <c:pt idx="720">
                  <c:v>1228.4000000000001</c:v>
                </c:pt>
                <c:pt idx="721">
                  <c:v>1228.4000000000001</c:v>
                </c:pt>
                <c:pt idx="722">
                  <c:v>1228.4000000000001</c:v>
                </c:pt>
                <c:pt idx="723">
                  <c:v>1238.5</c:v>
                </c:pt>
                <c:pt idx="724">
                  <c:v>1257.8</c:v>
                </c:pt>
                <c:pt idx="725">
                  <c:v>1257.4000000000001</c:v>
                </c:pt>
                <c:pt idx="726">
                  <c:v>1269.5</c:v>
                </c:pt>
                <c:pt idx="727">
                  <c:v>1269.5</c:v>
                </c:pt>
                <c:pt idx="728">
                  <c:v>1269.5</c:v>
                </c:pt>
                <c:pt idx="729">
                  <c:v>1265.4000000000001</c:v>
                </c:pt>
                <c:pt idx="730">
                  <c:v>1270.7</c:v>
                </c:pt>
                <c:pt idx="731">
                  <c:v>1265.5</c:v>
                </c:pt>
                <c:pt idx="732">
                  <c:v>1277.9000000000001</c:v>
                </c:pt>
                <c:pt idx="733">
                  <c:v>1285.9000000000001</c:v>
                </c:pt>
                <c:pt idx="734">
                  <c:v>1285.9000000000001</c:v>
                </c:pt>
                <c:pt idx="735">
                  <c:v>1285.9000000000001</c:v>
                </c:pt>
                <c:pt idx="736">
                  <c:v>1283.5</c:v>
                </c:pt>
                <c:pt idx="737">
                  <c:v>1282</c:v>
                </c:pt>
                <c:pt idx="738">
                  <c:v>1291.5</c:v>
                </c:pt>
                <c:pt idx="739">
                  <c:v>1286.3</c:v>
                </c:pt>
                <c:pt idx="740">
                  <c:v>1290.0999999999999</c:v>
                </c:pt>
                <c:pt idx="741">
                  <c:v>1290.0999999999999</c:v>
                </c:pt>
                <c:pt idx="742">
                  <c:v>1290.0999999999999</c:v>
                </c:pt>
                <c:pt idx="743">
                  <c:v>1290.0999999999999</c:v>
                </c:pt>
                <c:pt idx="744">
                  <c:v>1288.9000000000001</c:v>
                </c:pt>
                <c:pt idx="745">
                  <c:v>1276.5</c:v>
                </c:pt>
                <c:pt idx="746">
                  <c:v>1256.4000000000001</c:v>
                </c:pt>
                <c:pt idx="747">
                  <c:v>1256.0999999999999</c:v>
                </c:pt>
                <c:pt idx="748">
                  <c:v>1256.0999999999999</c:v>
                </c:pt>
                <c:pt idx="749">
                  <c:v>1256.0999999999999</c:v>
                </c:pt>
                <c:pt idx="750">
                  <c:v>1253.5999999999999</c:v>
                </c:pt>
                <c:pt idx="751">
                  <c:v>1257.5999999999999</c:v>
                </c:pt>
                <c:pt idx="752">
                  <c:v>1258</c:v>
                </c:pt>
                <c:pt idx="753">
                  <c:v>1255.4000000000001</c:v>
                </c:pt>
                <c:pt idx="754">
                  <c:v>1251.5999999999999</c:v>
                </c:pt>
                <c:pt idx="755">
                  <c:v>1251.5999999999999</c:v>
                </c:pt>
                <c:pt idx="756">
                  <c:v>1251.5999999999999</c:v>
                </c:pt>
                <c:pt idx="757">
                  <c:v>1244.8</c:v>
                </c:pt>
                <c:pt idx="758">
                  <c:v>1256.3</c:v>
                </c:pt>
                <c:pt idx="759">
                  <c:v>1254.8</c:v>
                </c:pt>
                <c:pt idx="760">
                  <c:v>1257.3</c:v>
                </c:pt>
                <c:pt idx="761">
                  <c:v>1246.4000000000001</c:v>
                </c:pt>
                <c:pt idx="762">
                  <c:v>1246.4000000000001</c:v>
                </c:pt>
                <c:pt idx="763">
                  <c:v>1246.4000000000001</c:v>
                </c:pt>
                <c:pt idx="764">
                  <c:v>1248.0999999999999</c:v>
                </c:pt>
                <c:pt idx="765">
                  <c:v>1248.5999999999999</c:v>
                </c:pt>
                <c:pt idx="766">
                  <c:v>1244.5999999999999</c:v>
                </c:pt>
                <c:pt idx="767">
                  <c:v>1234</c:v>
                </c:pt>
                <c:pt idx="768">
                  <c:v>1228.9000000000001</c:v>
                </c:pt>
                <c:pt idx="769">
                  <c:v>1228.9000000000001</c:v>
                </c:pt>
                <c:pt idx="770">
                  <c:v>1228.9000000000001</c:v>
                </c:pt>
                <c:pt idx="771">
                  <c:v>1226.0999999999999</c:v>
                </c:pt>
                <c:pt idx="772">
                  <c:v>1219.5999999999999</c:v>
                </c:pt>
                <c:pt idx="773">
                  <c:v>1198.5</c:v>
                </c:pt>
                <c:pt idx="774">
                  <c:v>1203.5999999999999</c:v>
                </c:pt>
                <c:pt idx="775">
                  <c:v>1204.5</c:v>
                </c:pt>
                <c:pt idx="776">
                  <c:v>1204.5</c:v>
                </c:pt>
                <c:pt idx="777">
                  <c:v>1204.5</c:v>
                </c:pt>
                <c:pt idx="778">
                  <c:v>1200.9000000000001</c:v>
                </c:pt>
                <c:pt idx="779">
                  <c:v>1208.0999999999999</c:v>
                </c:pt>
                <c:pt idx="780">
                  <c:v>1215.9000000000001</c:v>
                </c:pt>
                <c:pt idx="781">
                  <c:v>1225.5</c:v>
                </c:pt>
                <c:pt idx="782">
                  <c:v>1234.9000000000001</c:v>
                </c:pt>
                <c:pt idx="783">
                  <c:v>1234.9000000000001</c:v>
                </c:pt>
                <c:pt idx="784">
                  <c:v>1234.9000000000001</c:v>
                </c:pt>
                <c:pt idx="785">
                  <c:v>1234.4000000000001</c:v>
                </c:pt>
                <c:pt idx="786">
                  <c:v>1250</c:v>
                </c:pt>
                <c:pt idx="787">
                  <c:v>1248.8</c:v>
                </c:pt>
                <c:pt idx="788">
                  <c:v>1253.4000000000001</c:v>
                </c:pt>
                <c:pt idx="789">
                  <c:v>1258</c:v>
                </c:pt>
                <c:pt idx="790">
                  <c:v>1258</c:v>
                </c:pt>
                <c:pt idx="791">
                  <c:v>1258</c:v>
                </c:pt>
                <c:pt idx="792">
                  <c:v>1250.7</c:v>
                </c:pt>
                <c:pt idx="793">
                  <c:v>1238.2</c:v>
                </c:pt>
                <c:pt idx="794">
                  <c:v>1236.7</c:v>
                </c:pt>
                <c:pt idx="795">
                  <c:v>1236</c:v>
                </c:pt>
                <c:pt idx="796">
                  <c:v>1236</c:v>
                </c:pt>
                <c:pt idx="797">
                  <c:v>1236</c:v>
                </c:pt>
                <c:pt idx="798">
                  <c:v>1236</c:v>
                </c:pt>
                <c:pt idx="799">
                  <c:v>1240.0999999999999</c:v>
                </c:pt>
                <c:pt idx="800">
                  <c:v>1234.7</c:v>
                </c:pt>
                <c:pt idx="801">
                  <c:v>1229.2</c:v>
                </c:pt>
                <c:pt idx="802">
                  <c:v>1226.0999999999999</c:v>
                </c:pt>
                <c:pt idx="803">
                  <c:v>1234.7</c:v>
                </c:pt>
                <c:pt idx="804">
                  <c:v>1234.7</c:v>
                </c:pt>
                <c:pt idx="805">
                  <c:v>1234.7</c:v>
                </c:pt>
                <c:pt idx="806">
                  <c:v>1229.4000000000001</c:v>
                </c:pt>
                <c:pt idx="807">
                  <c:v>1243.0999999999999</c:v>
                </c:pt>
                <c:pt idx="808">
                  <c:v>1235.5</c:v>
                </c:pt>
                <c:pt idx="809">
                  <c:v>1237.3</c:v>
                </c:pt>
                <c:pt idx="810">
                  <c:v>1222</c:v>
                </c:pt>
                <c:pt idx="811">
                  <c:v>1222</c:v>
                </c:pt>
                <c:pt idx="812">
                  <c:v>1222</c:v>
                </c:pt>
                <c:pt idx="813">
                  <c:v>1217.5</c:v>
                </c:pt>
                <c:pt idx="814">
                  <c:v>1211.7</c:v>
                </c:pt>
                <c:pt idx="815">
                  <c:v>1212.4000000000001</c:v>
                </c:pt>
                <c:pt idx="816">
                  <c:v>1197.4000000000001</c:v>
                </c:pt>
                <c:pt idx="817">
                  <c:v>1193.7</c:v>
                </c:pt>
                <c:pt idx="818">
                  <c:v>1193.7</c:v>
                </c:pt>
                <c:pt idx="819">
                  <c:v>1193.7</c:v>
                </c:pt>
                <c:pt idx="820">
                  <c:v>1190.8</c:v>
                </c:pt>
                <c:pt idx="821">
                  <c:v>1203</c:v>
                </c:pt>
                <c:pt idx="822">
                  <c:v>1208.5999999999999</c:v>
                </c:pt>
                <c:pt idx="823">
                  <c:v>1217.8</c:v>
                </c:pt>
                <c:pt idx="824">
                  <c:v>1210.2</c:v>
                </c:pt>
                <c:pt idx="825">
                  <c:v>1210.2</c:v>
                </c:pt>
                <c:pt idx="826">
                  <c:v>1210.2</c:v>
                </c:pt>
                <c:pt idx="827">
                  <c:v>1204.3</c:v>
                </c:pt>
                <c:pt idx="828">
                  <c:v>1203.7</c:v>
                </c:pt>
                <c:pt idx="829">
                  <c:v>1216.7</c:v>
                </c:pt>
                <c:pt idx="830">
                  <c:v>1202.5999999999999</c:v>
                </c:pt>
                <c:pt idx="831">
                  <c:v>1197.0999999999999</c:v>
                </c:pt>
                <c:pt idx="832">
                  <c:v>1197.0999999999999</c:v>
                </c:pt>
                <c:pt idx="833">
                  <c:v>1197.0999999999999</c:v>
                </c:pt>
                <c:pt idx="834">
                  <c:v>1195.0999999999999</c:v>
                </c:pt>
                <c:pt idx="835">
                  <c:v>1191.5</c:v>
                </c:pt>
                <c:pt idx="836">
                  <c:v>1187.5999999999999</c:v>
                </c:pt>
                <c:pt idx="837">
                  <c:v>1181.2</c:v>
                </c:pt>
                <c:pt idx="838">
                  <c:v>1172.9000000000001</c:v>
                </c:pt>
                <c:pt idx="839">
                  <c:v>1172.9000000000001</c:v>
                </c:pt>
                <c:pt idx="840">
                  <c:v>1172.9000000000001</c:v>
                </c:pt>
                <c:pt idx="841">
                  <c:v>1180.9000000000001</c:v>
                </c:pt>
                <c:pt idx="842">
                  <c:v>1164.2</c:v>
                </c:pt>
                <c:pt idx="843">
                  <c:v>1159.4000000000001</c:v>
                </c:pt>
                <c:pt idx="844">
                  <c:v>1152</c:v>
                </c:pt>
                <c:pt idx="845">
                  <c:v>1152</c:v>
                </c:pt>
                <c:pt idx="846">
                  <c:v>1152</c:v>
                </c:pt>
                <c:pt idx="847">
                  <c:v>1152</c:v>
                </c:pt>
                <c:pt idx="848">
                  <c:v>1159</c:v>
                </c:pt>
                <c:pt idx="849">
                  <c:v>1142.5</c:v>
                </c:pt>
                <c:pt idx="850">
                  <c:v>1139.5</c:v>
                </c:pt>
                <c:pt idx="851">
                  <c:v>1135.2</c:v>
                </c:pt>
                <c:pt idx="852">
                  <c:v>1135.2</c:v>
                </c:pt>
                <c:pt idx="853">
                  <c:v>1135.2</c:v>
                </c:pt>
                <c:pt idx="854">
                  <c:v>1135.2</c:v>
                </c:pt>
                <c:pt idx="855">
                  <c:v>1129.8</c:v>
                </c:pt>
                <c:pt idx="856">
                  <c:v>1133.2</c:v>
                </c:pt>
                <c:pt idx="857">
                  <c:v>1133.9000000000001</c:v>
                </c:pt>
                <c:pt idx="858">
                  <c:v>1139.7</c:v>
                </c:pt>
                <c:pt idx="859">
                  <c:v>1136.8</c:v>
                </c:pt>
                <c:pt idx="860">
                  <c:v>1136.8</c:v>
                </c:pt>
                <c:pt idx="861">
                  <c:v>1136.8</c:v>
                </c:pt>
                <c:pt idx="862">
                  <c:v>1130.3</c:v>
                </c:pt>
                <c:pt idx="863">
                  <c:v>1144.5999999999999</c:v>
                </c:pt>
                <c:pt idx="864">
                  <c:v>1160.0999999999999</c:v>
                </c:pt>
                <c:pt idx="865">
                  <c:v>1164.2</c:v>
                </c:pt>
                <c:pt idx="866">
                  <c:v>1161.4000000000001</c:v>
                </c:pt>
                <c:pt idx="867">
                  <c:v>1161.4000000000001</c:v>
                </c:pt>
                <c:pt idx="868">
                  <c:v>1161.4000000000001</c:v>
                </c:pt>
                <c:pt idx="869">
                  <c:v>1172.4000000000001</c:v>
                </c:pt>
                <c:pt idx="870">
                  <c:v>1175.5</c:v>
                </c:pt>
                <c:pt idx="871">
                  <c:v>1171.4000000000001</c:v>
                </c:pt>
                <c:pt idx="872">
                  <c:v>1172.0999999999999</c:v>
                </c:pt>
                <c:pt idx="873">
                  <c:v>1179.2</c:v>
                </c:pt>
                <c:pt idx="874">
                  <c:v>1179.2</c:v>
                </c:pt>
                <c:pt idx="875">
                  <c:v>1179.2</c:v>
                </c:pt>
                <c:pt idx="876">
                  <c:v>1173.5999999999999</c:v>
                </c:pt>
                <c:pt idx="877">
                  <c:v>1174.8</c:v>
                </c:pt>
                <c:pt idx="878">
                  <c:v>1190</c:v>
                </c:pt>
                <c:pt idx="879">
                  <c:v>1196.4000000000001</c:v>
                </c:pt>
                <c:pt idx="880">
                  <c:v>1186.0999999999999</c:v>
                </c:pt>
                <c:pt idx="881">
                  <c:v>1186.0999999999999</c:v>
                </c:pt>
                <c:pt idx="882">
                  <c:v>1186.0999999999999</c:v>
                </c:pt>
                <c:pt idx="883">
                  <c:v>1187.8</c:v>
                </c:pt>
                <c:pt idx="884">
                  <c:v>1187.8</c:v>
                </c:pt>
                <c:pt idx="885">
                  <c:v>1212</c:v>
                </c:pt>
                <c:pt idx="886">
                  <c:v>1214</c:v>
                </c:pt>
                <c:pt idx="887">
                  <c:v>1207.3</c:v>
                </c:pt>
                <c:pt idx="888">
                  <c:v>1207.3</c:v>
                </c:pt>
                <c:pt idx="889">
                  <c:v>1207.3</c:v>
                </c:pt>
                <c:pt idx="890">
                  <c:v>1216</c:v>
                </c:pt>
                <c:pt idx="891">
                  <c:v>1225</c:v>
                </c:pt>
                <c:pt idx="892">
                  <c:v>1228.4000000000001</c:v>
                </c:pt>
                <c:pt idx="893">
                  <c:v>1221</c:v>
                </c:pt>
                <c:pt idx="894">
                  <c:v>1227.4000000000001</c:v>
                </c:pt>
                <c:pt idx="895">
                  <c:v>1227.4000000000001</c:v>
                </c:pt>
                <c:pt idx="896">
                  <c:v>1227.4000000000001</c:v>
                </c:pt>
                <c:pt idx="897">
                  <c:v>1258.5999999999999</c:v>
                </c:pt>
                <c:pt idx="898">
                  <c:v>1278.2</c:v>
                </c:pt>
                <c:pt idx="899">
                  <c:v>1275.9000000000001</c:v>
                </c:pt>
                <c:pt idx="900">
                  <c:v>1282</c:v>
                </c:pt>
                <c:pt idx="901">
                  <c:v>1305.2</c:v>
                </c:pt>
                <c:pt idx="902">
                  <c:v>1305.2</c:v>
                </c:pt>
                <c:pt idx="903">
                  <c:v>1305.2</c:v>
                </c:pt>
                <c:pt idx="904">
                  <c:v>1303.5999999999999</c:v>
                </c:pt>
                <c:pt idx="905">
                  <c:v>1297.8</c:v>
                </c:pt>
                <c:pt idx="906">
                  <c:v>1289.0999999999999</c:v>
                </c:pt>
                <c:pt idx="907">
                  <c:v>1277.8</c:v>
                </c:pt>
                <c:pt idx="908">
                  <c:v>1276</c:v>
                </c:pt>
                <c:pt idx="909">
                  <c:v>1276</c:v>
                </c:pt>
                <c:pt idx="910">
                  <c:v>1276</c:v>
                </c:pt>
                <c:pt idx="911">
                  <c:v>1269.2</c:v>
                </c:pt>
                <c:pt idx="912">
                  <c:v>1267.5</c:v>
                </c:pt>
                <c:pt idx="913">
                  <c:v>1274.3</c:v>
                </c:pt>
                <c:pt idx="914">
                  <c:v>1265</c:v>
                </c:pt>
                <c:pt idx="915">
                  <c:v>1266.7</c:v>
                </c:pt>
                <c:pt idx="916">
                  <c:v>1266.7</c:v>
                </c:pt>
                <c:pt idx="917">
                  <c:v>1266.7</c:v>
                </c:pt>
                <c:pt idx="918">
                  <c:v>1266.3</c:v>
                </c:pt>
                <c:pt idx="919">
                  <c:v>1270</c:v>
                </c:pt>
                <c:pt idx="920">
                  <c:v>1263.3</c:v>
                </c:pt>
                <c:pt idx="921">
                  <c:v>1256.4000000000001</c:v>
                </c:pt>
                <c:pt idx="922">
                  <c:v>1252.0999999999999</c:v>
                </c:pt>
                <c:pt idx="923">
                  <c:v>1252.0999999999999</c:v>
                </c:pt>
                <c:pt idx="924">
                  <c:v>1252.0999999999999</c:v>
                </c:pt>
                <c:pt idx="925">
                  <c:v>1259.4000000000001</c:v>
                </c:pt>
                <c:pt idx="926">
                  <c:v>1256.8</c:v>
                </c:pt>
                <c:pt idx="927">
                  <c:v>1254.4000000000001</c:v>
                </c:pt>
                <c:pt idx="928">
                  <c:v>1261.4000000000001</c:v>
                </c:pt>
                <c:pt idx="929">
                  <c:v>1258.5999999999999</c:v>
                </c:pt>
                <c:pt idx="930">
                  <c:v>1258.5999999999999</c:v>
                </c:pt>
                <c:pt idx="931">
                  <c:v>1258.5999999999999</c:v>
                </c:pt>
                <c:pt idx="932">
                  <c:v>1256.2</c:v>
                </c:pt>
                <c:pt idx="933">
                  <c:v>1269</c:v>
                </c:pt>
                <c:pt idx="934">
                  <c:v>1270.5</c:v>
                </c:pt>
                <c:pt idx="935">
                  <c:v>1314</c:v>
                </c:pt>
                <c:pt idx="936">
                  <c:v>1318.8</c:v>
                </c:pt>
                <c:pt idx="937">
                  <c:v>1318.8</c:v>
                </c:pt>
                <c:pt idx="938">
                  <c:v>1318.8</c:v>
                </c:pt>
                <c:pt idx="939">
                  <c:v>1323.5</c:v>
                </c:pt>
                <c:pt idx="940">
                  <c:v>1324.9</c:v>
                </c:pt>
                <c:pt idx="941">
                  <c:v>1330.7</c:v>
                </c:pt>
                <c:pt idx="942">
                  <c:v>1341.9</c:v>
                </c:pt>
                <c:pt idx="943">
                  <c:v>1341.1</c:v>
                </c:pt>
                <c:pt idx="944">
                  <c:v>1341.1</c:v>
                </c:pt>
                <c:pt idx="945">
                  <c:v>1341.1</c:v>
                </c:pt>
                <c:pt idx="946">
                  <c:v>1340.7</c:v>
                </c:pt>
                <c:pt idx="947">
                  <c:v>1339</c:v>
                </c:pt>
                <c:pt idx="948">
                  <c:v>1318</c:v>
                </c:pt>
                <c:pt idx="949">
                  <c:v>1316.3</c:v>
                </c:pt>
                <c:pt idx="950">
                  <c:v>1313.2</c:v>
                </c:pt>
                <c:pt idx="951">
                  <c:v>1313.2</c:v>
                </c:pt>
                <c:pt idx="952">
                  <c:v>1313.2</c:v>
                </c:pt>
                <c:pt idx="953">
                  <c:v>1317.8</c:v>
                </c:pt>
                <c:pt idx="954">
                  <c:v>1326.3</c:v>
                </c:pt>
                <c:pt idx="955">
                  <c:v>1322.1</c:v>
                </c:pt>
                <c:pt idx="956">
                  <c:v>1331.1</c:v>
                </c:pt>
                <c:pt idx="957">
                  <c:v>1331.8</c:v>
                </c:pt>
                <c:pt idx="958">
                  <c:v>1331.8</c:v>
                </c:pt>
                <c:pt idx="959">
                  <c:v>1331.8</c:v>
                </c:pt>
                <c:pt idx="960">
                  <c:v>1342.2</c:v>
                </c:pt>
                <c:pt idx="961">
                  <c:v>1349.5</c:v>
                </c:pt>
                <c:pt idx="962">
                  <c:v>1354.4</c:v>
                </c:pt>
                <c:pt idx="963">
                  <c:v>1328.8</c:v>
                </c:pt>
                <c:pt idx="964">
                  <c:v>1328.8</c:v>
                </c:pt>
                <c:pt idx="965">
                  <c:v>1328.8</c:v>
                </c:pt>
                <c:pt idx="966">
                  <c:v>1328.8</c:v>
                </c:pt>
                <c:pt idx="967">
                  <c:v>1317.2</c:v>
                </c:pt>
                <c:pt idx="968">
                  <c:v>1311.8</c:v>
                </c:pt>
                <c:pt idx="969">
                  <c:v>1313.8</c:v>
                </c:pt>
                <c:pt idx="970">
                  <c:v>1326.7</c:v>
                </c:pt>
                <c:pt idx="971">
                  <c:v>1324</c:v>
                </c:pt>
                <c:pt idx="972">
                  <c:v>1324</c:v>
                </c:pt>
                <c:pt idx="973">
                  <c:v>1324</c:v>
                </c:pt>
                <c:pt idx="974">
                  <c:v>1325.1</c:v>
                </c:pt>
                <c:pt idx="975">
                  <c:v>1327.3</c:v>
                </c:pt>
                <c:pt idx="976">
                  <c:v>1341.4</c:v>
                </c:pt>
                <c:pt idx="977">
                  <c:v>1343.1</c:v>
                </c:pt>
                <c:pt idx="978">
                  <c:v>1345.8</c:v>
                </c:pt>
                <c:pt idx="979">
                  <c:v>1345.8</c:v>
                </c:pt>
                <c:pt idx="980">
                  <c:v>1345.8</c:v>
                </c:pt>
                <c:pt idx="981">
                  <c:v>1357.2</c:v>
                </c:pt>
                <c:pt idx="982">
                  <c:v>1353.9</c:v>
                </c:pt>
                <c:pt idx="983">
                  <c:v>1351.3</c:v>
                </c:pt>
                <c:pt idx="984">
                  <c:v>1344.6</c:v>
                </c:pt>
                <c:pt idx="985">
                  <c:v>1341.7</c:v>
                </c:pt>
                <c:pt idx="986">
                  <c:v>1341.7</c:v>
                </c:pt>
                <c:pt idx="987">
                  <c:v>1341.7</c:v>
                </c:pt>
                <c:pt idx="988">
                  <c:v>1344.3</c:v>
                </c:pt>
                <c:pt idx="989">
                  <c:v>1352.3</c:v>
                </c:pt>
                <c:pt idx="990">
                  <c:v>1346.6</c:v>
                </c:pt>
                <c:pt idx="991">
                  <c:v>1341</c:v>
                </c:pt>
                <c:pt idx="992">
                  <c:v>1341.4</c:v>
                </c:pt>
                <c:pt idx="993">
                  <c:v>1341.4</c:v>
                </c:pt>
                <c:pt idx="994">
                  <c:v>1341.4</c:v>
                </c:pt>
                <c:pt idx="995">
                  <c:v>1367.2</c:v>
                </c:pt>
                <c:pt idx="996">
                  <c:v>1364.5</c:v>
                </c:pt>
                <c:pt idx="997">
                  <c:v>1370.3</c:v>
                </c:pt>
                <c:pt idx="998">
                  <c:v>1359.9</c:v>
                </c:pt>
                <c:pt idx="999">
                  <c:v>1357.9</c:v>
                </c:pt>
                <c:pt idx="1000">
                  <c:v>1357.9</c:v>
                </c:pt>
                <c:pt idx="1001">
                  <c:v>1357.9</c:v>
                </c:pt>
                <c:pt idx="1002">
                  <c:v>1342.1</c:v>
                </c:pt>
                <c:pt idx="1003">
                  <c:v>1347.7</c:v>
                </c:pt>
                <c:pt idx="1004">
                  <c:v>1327.5</c:v>
                </c:pt>
                <c:pt idx="1005">
                  <c:v>1322.9</c:v>
                </c:pt>
                <c:pt idx="1006">
                  <c:v>1322.1</c:v>
                </c:pt>
                <c:pt idx="1007">
                  <c:v>1322.1</c:v>
                </c:pt>
                <c:pt idx="1008">
                  <c:v>1322.1</c:v>
                </c:pt>
                <c:pt idx="1009">
                  <c:v>1331.3</c:v>
                </c:pt>
                <c:pt idx="1010">
                  <c:v>1315.8</c:v>
                </c:pt>
                <c:pt idx="1011">
                  <c:v>1332.3</c:v>
                </c:pt>
                <c:pt idx="1012">
                  <c:v>1329.1</c:v>
                </c:pt>
                <c:pt idx="1013">
                  <c:v>1337.7</c:v>
                </c:pt>
                <c:pt idx="1014">
                  <c:v>1337.7</c:v>
                </c:pt>
                <c:pt idx="1015">
                  <c:v>1337.7</c:v>
                </c:pt>
                <c:pt idx="1016">
                  <c:v>1335.5</c:v>
                </c:pt>
                <c:pt idx="1017">
                  <c:v>1343.3</c:v>
                </c:pt>
                <c:pt idx="1018">
                  <c:v>1333.7</c:v>
                </c:pt>
                <c:pt idx="1019">
                  <c:v>1356.1</c:v>
                </c:pt>
                <c:pt idx="1020">
                  <c:v>1367.4</c:v>
                </c:pt>
                <c:pt idx="1021">
                  <c:v>1367.4</c:v>
                </c:pt>
                <c:pt idx="1022">
                  <c:v>1367.4</c:v>
                </c:pt>
                <c:pt idx="1023">
                  <c:v>1361.8</c:v>
                </c:pt>
                <c:pt idx="1024">
                  <c:v>1365.7</c:v>
                </c:pt>
                <c:pt idx="1025">
                  <c:v>1358.7</c:v>
                </c:pt>
                <c:pt idx="1026">
                  <c:v>1344.9</c:v>
                </c:pt>
                <c:pt idx="1027">
                  <c:v>1344.9</c:v>
                </c:pt>
                <c:pt idx="1028">
                  <c:v>1344.9</c:v>
                </c:pt>
                <c:pt idx="1029">
                  <c:v>1344.9</c:v>
                </c:pt>
                <c:pt idx="1030">
                  <c:v>1324.7</c:v>
                </c:pt>
                <c:pt idx="1031">
                  <c:v>1321.8</c:v>
                </c:pt>
                <c:pt idx="1032">
                  <c:v>1314.6</c:v>
                </c:pt>
                <c:pt idx="1033">
                  <c:v>1327.6</c:v>
                </c:pt>
                <c:pt idx="1034">
                  <c:v>1319.1</c:v>
                </c:pt>
                <c:pt idx="1035">
                  <c:v>1319.1</c:v>
                </c:pt>
                <c:pt idx="1036">
                  <c:v>1319.1</c:v>
                </c:pt>
                <c:pt idx="1037">
                  <c:v>1259.3</c:v>
                </c:pt>
                <c:pt idx="1038">
                  <c:v>1268.9000000000001</c:v>
                </c:pt>
                <c:pt idx="1039">
                  <c:v>1270.7</c:v>
                </c:pt>
                <c:pt idx="1040">
                  <c:v>1293</c:v>
                </c:pt>
                <c:pt idx="1041">
                  <c:v>1301.7</c:v>
                </c:pt>
                <c:pt idx="1042">
                  <c:v>1301.7</c:v>
                </c:pt>
                <c:pt idx="1043">
                  <c:v>1301.7</c:v>
                </c:pt>
                <c:pt idx="1044">
                  <c:v>1281.5</c:v>
                </c:pt>
                <c:pt idx="1045">
                  <c:v>1294.5999999999999</c:v>
                </c:pt>
                <c:pt idx="1046">
                  <c:v>1288.5</c:v>
                </c:pt>
                <c:pt idx="1047">
                  <c:v>1286.8</c:v>
                </c:pt>
                <c:pt idx="1048">
                  <c:v>1276.3</c:v>
                </c:pt>
                <c:pt idx="1049">
                  <c:v>1276.3</c:v>
                </c:pt>
                <c:pt idx="1050">
                  <c:v>1276.3</c:v>
                </c:pt>
                <c:pt idx="1051">
                  <c:v>1272.5</c:v>
                </c:pt>
                <c:pt idx="1052">
                  <c:v>1265.5</c:v>
                </c:pt>
                <c:pt idx="1053">
                  <c:v>1246.2</c:v>
                </c:pt>
                <c:pt idx="1054">
                  <c:v>1247.7</c:v>
                </c:pt>
                <c:pt idx="1055">
                  <c:v>1246.5</c:v>
                </c:pt>
                <c:pt idx="1056">
                  <c:v>1246.5</c:v>
                </c:pt>
                <c:pt idx="1057">
                  <c:v>1246.5</c:v>
                </c:pt>
                <c:pt idx="1058">
                  <c:v>1213</c:v>
                </c:pt>
                <c:pt idx="1059">
                  <c:v>1215.2</c:v>
                </c:pt>
                <c:pt idx="1060">
                  <c:v>1217.5</c:v>
                </c:pt>
                <c:pt idx="1061">
                  <c:v>1215.3</c:v>
                </c:pt>
                <c:pt idx="1062">
                  <c:v>1215.3</c:v>
                </c:pt>
                <c:pt idx="1063">
                  <c:v>1215.3</c:v>
                </c:pt>
                <c:pt idx="1064">
                  <c:v>1215.3</c:v>
                </c:pt>
                <c:pt idx="1065">
                  <c:v>1222</c:v>
                </c:pt>
                <c:pt idx="1066">
                  <c:v>1226.8</c:v>
                </c:pt>
                <c:pt idx="1067">
                  <c:v>1227.2</c:v>
                </c:pt>
                <c:pt idx="1068">
                  <c:v>1249.2</c:v>
                </c:pt>
                <c:pt idx="1069">
                  <c:v>1252.9000000000001</c:v>
                </c:pt>
                <c:pt idx="1070">
                  <c:v>1252.9000000000001</c:v>
                </c:pt>
                <c:pt idx="1071">
                  <c:v>1252.9000000000001</c:v>
                </c:pt>
                <c:pt idx="1072">
                  <c:v>1255.7</c:v>
                </c:pt>
                <c:pt idx="1073">
                  <c:v>1259.5</c:v>
                </c:pt>
                <c:pt idx="1074">
                  <c:v>1280.3</c:v>
                </c:pt>
                <c:pt idx="1075">
                  <c:v>1275.5</c:v>
                </c:pt>
                <c:pt idx="1076">
                  <c:v>1274.3</c:v>
                </c:pt>
                <c:pt idx="1077">
                  <c:v>1274.3</c:v>
                </c:pt>
                <c:pt idx="1078">
                  <c:v>1274.3</c:v>
                </c:pt>
                <c:pt idx="1079">
                  <c:v>1264.7</c:v>
                </c:pt>
                <c:pt idx="1080">
                  <c:v>1278.7</c:v>
                </c:pt>
                <c:pt idx="1081">
                  <c:v>1267.3</c:v>
                </c:pt>
                <c:pt idx="1082">
                  <c:v>1265.4000000000001</c:v>
                </c:pt>
                <c:pt idx="1083">
                  <c:v>1289.7</c:v>
                </c:pt>
                <c:pt idx="1084">
                  <c:v>1289.7</c:v>
                </c:pt>
                <c:pt idx="1085">
                  <c:v>1289.7</c:v>
                </c:pt>
                <c:pt idx="1086">
                  <c:v>1279.5999999999999</c:v>
                </c:pt>
                <c:pt idx="1087">
                  <c:v>1281.5</c:v>
                </c:pt>
                <c:pt idx="1088">
                  <c:v>1288.2</c:v>
                </c:pt>
                <c:pt idx="1089">
                  <c:v>1293.4000000000001</c:v>
                </c:pt>
                <c:pt idx="1090">
                  <c:v>1294.9000000000001</c:v>
                </c:pt>
                <c:pt idx="1091">
                  <c:v>1294.9000000000001</c:v>
                </c:pt>
                <c:pt idx="1092">
                  <c:v>1294.9000000000001</c:v>
                </c:pt>
                <c:pt idx="1093">
                  <c:v>1268.0999999999999</c:v>
                </c:pt>
                <c:pt idx="1094">
                  <c:v>1247.3</c:v>
                </c:pt>
                <c:pt idx="1095">
                  <c:v>1244.8</c:v>
                </c:pt>
                <c:pt idx="1096">
                  <c:v>1239.4000000000001</c:v>
                </c:pt>
                <c:pt idx="1097">
                  <c:v>1233.7</c:v>
                </c:pt>
                <c:pt idx="1098">
                  <c:v>1233.7</c:v>
                </c:pt>
                <c:pt idx="1099">
                  <c:v>1233.7</c:v>
                </c:pt>
                <c:pt idx="1100">
                  <c:v>1249.5</c:v>
                </c:pt>
                <c:pt idx="1101">
                  <c:v>1245.8</c:v>
                </c:pt>
                <c:pt idx="1102">
                  <c:v>1251.8</c:v>
                </c:pt>
                <c:pt idx="1103">
                  <c:v>1234</c:v>
                </c:pt>
                <c:pt idx="1104">
                  <c:v>1235.7</c:v>
                </c:pt>
                <c:pt idx="1105">
                  <c:v>1235.7</c:v>
                </c:pt>
                <c:pt idx="1106">
                  <c:v>1235.7</c:v>
                </c:pt>
                <c:pt idx="1107">
                  <c:v>1229.3</c:v>
                </c:pt>
                <c:pt idx="1108">
                  <c:v>1244.0999999999999</c:v>
                </c:pt>
                <c:pt idx="1109">
                  <c:v>1257.4000000000001</c:v>
                </c:pt>
                <c:pt idx="1110">
                  <c:v>1259.7</c:v>
                </c:pt>
                <c:pt idx="1111">
                  <c:v>1241</c:v>
                </c:pt>
                <c:pt idx="1112">
                  <c:v>1241</c:v>
                </c:pt>
                <c:pt idx="1113">
                  <c:v>1241</c:v>
                </c:pt>
                <c:pt idx="1114">
                  <c:v>1242</c:v>
                </c:pt>
                <c:pt idx="1115">
                  <c:v>1224</c:v>
                </c:pt>
                <c:pt idx="1116">
                  <c:v>1232.9000000000001</c:v>
                </c:pt>
                <c:pt idx="1117">
                  <c:v>1217</c:v>
                </c:pt>
                <c:pt idx="1118">
                  <c:v>1223.5999999999999</c:v>
                </c:pt>
                <c:pt idx="1119">
                  <c:v>1223.5999999999999</c:v>
                </c:pt>
                <c:pt idx="1120">
                  <c:v>1223.5999999999999</c:v>
                </c:pt>
                <c:pt idx="1121">
                  <c:v>1234.4000000000001</c:v>
                </c:pt>
                <c:pt idx="1122">
                  <c:v>1226.5999999999999</c:v>
                </c:pt>
                <c:pt idx="1123">
                  <c:v>1244.2</c:v>
                </c:pt>
                <c:pt idx="1124">
                  <c:v>1223.5</c:v>
                </c:pt>
                <c:pt idx="1125">
                  <c:v>1218.7</c:v>
                </c:pt>
                <c:pt idx="1126">
                  <c:v>1218.7</c:v>
                </c:pt>
                <c:pt idx="1127">
                  <c:v>1218.7</c:v>
                </c:pt>
                <c:pt idx="1128">
                  <c:v>1218.7</c:v>
                </c:pt>
                <c:pt idx="1129">
                  <c:v>1220.0999999999999</c:v>
                </c:pt>
                <c:pt idx="1130">
                  <c:v>1248.5999999999999</c:v>
                </c:pt>
                <c:pt idx="1131">
                  <c:v>1244.0999999999999</c:v>
                </c:pt>
                <c:pt idx="1132">
                  <c:v>1256</c:v>
                </c:pt>
                <c:pt idx="1133">
                  <c:v>1256</c:v>
                </c:pt>
                <c:pt idx="1134">
                  <c:v>1256</c:v>
                </c:pt>
                <c:pt idx="1135">
                  <c:v>1258.5999999999999</c:v>
                </c:pt>
                <c:pt idx="1136">
                  <c:v>1263.0999999999999</c:v>
                </c:pt>
                <c:pt idx="1137">
                  <c:v>1232.8</c:v>
                </c:pt>
                <c:pt idx="1138">
                  <c:v>1235.9000000000001</c:v>
                </c:pt>
                <c:pt idx="1139">
                  <c:v>1251.0999999999999</c:v>
                </c:pt>
                <c:pt idx="1140">
                  <c:v>1251.0999999999999</c:v>
                </c:pt>
                <c:pt idx="1141">
                  <c:v>1251.0999999999999</c:v>
                </c:pt>
                <c:pt idx="1142">
                  <c:v>1273.0999999999999</c:v>
                </c:pt>
                <c:pt idx="1143">
                  <c:v>1253.9000000000001</c:v>
                </c:pt>
                <c:pt idx="1144">
                  <c:v>1262</c:v>
                </c:pt>
                <c:pt idx="1145">
                  <c:v>1268</c:v>
                </c:pt>
                <c:pt idx="1146">
                  <c:v>1260.0999999999999</c:v>
                </c:pt>
                <c:pt idx="1147">
                  <c:v>1260.0999999999999</c:v>
                </c:pt>
                <c:pt idx="1148">
                  <c:v>1260.0999999999999</c:v>
                </c:pt>
                <c:pt idx="1149">
                  <c:v>1264.9000000000001</c:v>
                </c:pt>
                <c:pt idx="1150">
                  <c:v>1240.5</c:v>
                </c:pt>
                <c:pt idx="1151">
                  <c:v>1232.7</c:v>
                </c:pt>
                <c:pt idx="1152">
                  <c:v>1239.3</c:v>
                </c:pt>
                <c:pt idx="1153">
                  <c:v>1223</c:v>
                </c:pt>
                <c:pt idx="1154">
                  <c:v>1223</c:v>
                </c:pt>
                <c:pt idx="1155">
                  <c:v>1223</c:v>
                </c:pt>
                <c:pt idx="1156">
                  <c:v>1233.7</c:v>
                </c:pt>
                <c:pt idx="1157">
                  <c:v>1229.4000000000001</c:v>
                </c:pt>
                <c:pt idx="1158">
                  <c:v>1226</c:v>
                </c:pt>
                <c:pt idx="1159">
                  <c:v>1208.9000000000001</c:v>
                </c:pt>
                <c:pt idx="1160">
                  <c:v>1226.5999999999999</c:v>
                </c:pt>
                <c:pt idx="1161">
                  <c:v>1226.5999999999999</c:v>
                </c:pt>
                <c:pt idx="1162">
                  <c:v>1226.5999999999999</c:v>
                </c:pt>
                <c:pt idx="1163">
                  <c:v>1231.3</c:v>
                </c:pt>
                <c:pt idx="1164">
                  <c:v>1209</c:v>
                </c:pt>
                <c:pt idx="1165">
                  <c:v>1200.9000000000001</c:v>
                </c:pt>
                <c:pt idx="1166">
                  <c:v>1238.5</c:v>
                </c:pt>
                <c:pt idx="1167">
                  <c:v>1238.5</c:v>
                </c:pt>
                <c:pt idx="1168">
                  <c:v>1238.5</c:v>
                </c:pt>
                <c:pt idx="1169">
                  <c:v>1238.5</c:v>
                </c:pt>
                <c:pt idx="1170">
                  <c:v>1247</c:v>
                </c:pt>
                <c:pt idx="1171">
                  <c:v>1197.4000000000001</c:v>
                </c:pt>
                <c:pt idx="1172">
                  <c:v>1189.4000000000001</c:v>
                </c:pt>
                <c:pt idx="1173">
                  <c:v>1189.5999999999999</c:v>
                </c:pt>
                <c:pt idx="1174">
                  <c:v>1174.0999999999999</c:v>
                </c:pt>
                <c:pt idx="1175">
                  <c:v>1174.0999999999999</c:v>
                </c:pt>
                <c:pt idx="1176">
                  <c:v>1174.0999999999999</c:v>
                </c:pt>
                <c:pt idx="1177">
                  <c:v>1156</c:v>
                </c:pt>
                <c:pt idx="1178">
                  <c:v>1143</c:v>
                </c:pt>
                <c:pt idx="1179">
                  <c:v>1129.5999999999999</c:v>
                </c:pt>
                <c:pt idx="1180">
                  <c:v>1128.5999999999999</c:v>
                </c:pt>
                <c:pt idx="1181">
                  <c:v>1118.3</c:v>
                </c:pt>
                <c:pt idx="1182">
                  <c:v>1118.3</c:v>
                </c:pt>
                <c:pt idx="1183">
                  <c:v>1118.3</c:v>
                </c:pt>
                <c:pt idx="1184">
                  <c:v>1115.5999999999999</c:v>
                </c:pt>
                <c:pt idx="1185">
                  <c:v>1125.7</c:v>
                </c:pt>
                <c:pt idx="1186">
                  <c:v>1120.3</c:v>
                </c:pt>
                <c:pt idx="1187">
                  <c:v>1108.0999999999999</c:v>
                </c:pt>
                <c:pt idx="1188">
                  <c:v>1098.2</c:v>
                </c:pt>
                <c:pt idx="1189">
                  <c:v>1098.2</c:v>
                </c:pt>
                <c:pt idx="1190">
                  <c:v>1098.2</c:v>
                </c:pt>
                <c:pt idx="1191">
                  <c:v>1101.4000000000001</c:v>
                </c:pt>
                <c:pt idx="1192">
                  <c:v>1101</c:v>
                </c:pt>
                <c:pt idx="1193">
                  <c:v>1087.3</c:v>
                </c:pt>
                <c:pt idx="1194">
                  <c:v>1088.5999999999999</c:v>
                </c:pt>
                <c:pt idx="1195">
                  <c:v>1088.5999999999999</c:v>
                </c:pt>
                <c:pt idx="1196">
                  <c:v>1088.5999999999999</c:v>
                </c:pt>
                <c:pt idx="1197">
                  <c:v>1088.5999999999999</c:v>
                </c:pt>
                <c:pt idx="1198">
                  <c:v>1078.2</c:v>
                </c:pt>
                <c:pt idx="1199">
                  <c:v>1093.3</c:v>
                </c:pt>
                <c:pt idx="1200">
                  <c:v>1086.0999999999999</c:v>
                </c:pt>
                <c:pt idx="1201">
                  <c:v>1093.7</c:v>
                </c:pt>
                <c:pt idx="1202">
                  <c:v>1104.0999999999999</c:v>
                </c:pt>
                <c:pt idx="1203">
                  <c:v>1104.0999999999999</c:v>
                </c:pt>
                <c:pt idx="1204">
                  <c:v>1104.0999999999999</c:v>
                </c:pt>
                <c:pt idx="1205">
                  <c:v>1108.7</c:v>
                </c:pt>
                <c:pt idx="1206">
                  <c:v>1093.3</c:v>
                </c:pt>
                <c:pt idx="1207">
                  <c:v>1077</c:v>
                </c:pt>
                <c:pt idx="1208">
                  <c:v>1073.9000000000001</c:v>
                </c:pt>
                <c:pt idx="1209">
                  <c:v>1060.5</c:v>
                </c:pt>
                <c:pt idx="1210">
                  <c:v>1060.5</c:v>
                </c:pt>
                <c:pt idx="1211">
                  <c:v>1060.5</c:v>
                </c:pt>
                <c:pt idx="1212">
                  <c:v>1060.5</c:v>
                </c:pt>
                <c:pt idx="1213">
                  <c:v>1060.4000000000001</c:v>
                </c:pt>
                <c:pt idx="1214">
                  <c:v>1068.5</c:v>
                </c:pt>
                <c:pt idx="1215">
                  <c:v>1068.5</c:v>
                </c:pt>
                <c:pt idx="1216">
                  <c:v>1075.8</c:v>
                </c:pt>
                <c:pt idx="1217">
                  <c:v>1075.8</c:v>
                </c:pt>
                <c:pt idx="1218">
                  <c:v>1075.8</c:v>
                </c:pt>
                <c:pt idx="1219">
                  <c:v>1075.8</c:v>
                </c:pt>
                <c:pt idx="1220">
                  <c:v>1069.7</c:v>
                </c:pt>
                <c:pt idx="1221">
                  <c:v>1071.8</c:v>
                </c:pt>
                <c:pt idx="1222">
                  <c:v>1077.7</c:v>
                </c:pt>
                <c:pt idx="1223">
                  <c:v>1065.5999999999999</c:v>
                </c:pt>
                <c:pt idx="1224">
                  <c:v>1065.5999999999999</c:v>
                </c:pt>
                <c:pt idx="1225">
                  <c:v>1065.5999999999999</c:v>
                </c:pt>
                <c:pt idx="1226">
                  <c:v>1050.2</c:v>
                </c:pt>
                <c:pt idx="1227">
                  <c:v>1071.5</c:v>
                </c:pt>
                <c:pt idx="1228">
                  <c:v>1060.4000000000001</c:v>
                </c:pt>
                <c:pt idx="1229">
                  <c:v>1059.5999999999999</c:v>
                </c:pt>
                <c:pt idx="1230">
                  <c:v>1073.9000000000001</c:v>
                </c:pt>
                <c:pt idx="1231">
                  <c:v>1073.9000000000001</c:v>
                </c:pt>
                <c:pt idx="1232">
                  <c:v>1073.9000000000001</c:v>
                </c:pt>
                <c:pt idx="1233">
                  <c:v>1071</c:v>
                </c:pt>
                <c:pt idx="1234">
                  <c:v>1072</c:v>
                </c:pt>
                <c:pt idx="1235">
                  <c:v>1074.0999999999999</c:v>
                </c:pt>
                <c:pt idx="1236">
                  <c:v>1070.7</c:v>
                </c:pt>
                <c:pt idx="1237">
                  <c:v>1085.8</c:v>
                </c:pt>
                <c:pt idx="1238">
                  <c:v>1085.8</c:v>
                </c:pt>
                <c:pt idx="1239">
                  <c:v>1085.8</c:v>
                </c:pt>
                <c:pt idx="1240">
                  <c:v>1061.0999999999999</c:v>
                </c:pt>
                <c:pt idx="1241">
                  <c:v>1052.7</c:v>
                </c:pt>
                <c:pt idx="1242">
                  <c:v>1068.3</c:v>
                </c:pt>
                <c:pt idx="1243">
                  <c:v>1064</c:v>
                </c:pt>
                <c:pt idx="1244">
                  <c:v>1056.0999999999999</c:v>
                </c:pt>
                <c:pt idx="1245">
                  <c:v>1056.0999999999999</c:v>
                </c:pt>
                <c:pt idx="1246">
                  <c:v>1056.0999999999999</c:v>
                </c:pt>
                <c:pt idx="1247">
                  <c:v>1070.0999999999999</c:v>
                </c:pt>
                <c:pt idx="1248">
                  <c:v>1070.0999999999999</c:v>
                </c:pt>
                <c:pt idx="1249">
                  <c:v>1074.5</c:v>
                </c:pt>
                <c:pt idx="1250">
                  <c:v>1067.9000000000001</c:v>
                </c:pt>
                <c:pt idx="1251">
                  <c:v>1076.7</c:v>
                </c:pt>
                <c:pt idx="1252">
                  <c:v>1076.7</c:v>
                </c:pt>
                <c:pt idx="1253">
                  <c:v>1076.7</c:v>
                </c:pt>
                <c:pt idx="1254">
                  <c:v>1081.3</c:v>
                </c:pt>
                <c:pt idx="1255">
                  <c:v>1069.5</c:v>
                </c:pt>
                <c:pt idx="1256">
                  <c:v>1069.3</c:v>
                </c:pt>
                <c:pt idx="1257">
                  <c:v>1081.7</c:v>
                </c:pt>
                <c:pt idx="1258">
                  <c:v>1083.3</c:v>
                </c:pt>
                <c:pt idx="1259">
                  <c:v>1083.3</c:v>
                </c:pt>
                <c:pt idx="1260">
                  <c:v>1083.3</c:v>
                </c:pt>
                <c:pt idx="1261">
                  <c:v>1084.5</c:v>
                </c:pt>
                <c:pt idx="1262">
                  <c:v>1085.7</c:v>
                </c:pt>
                <c:pt idx="1263">
                  <c:v>1088.7</c:v>
                </c:pt>
                <c:pt idx="1264">
                  <c:v>1091.4000000000001</c:v>
                </c:pt>
                <c:pt idx="1265">
                  <c:v>1088.9000000000001</c:v>
                </c:pt>
                <c:pt idx="1266">
                  <c:v>1088.9000000000001</c:v>
                </c:pt>
                <c:pt idx="1267">
                  <c:v>1088.9000000000001</c:v>
                </c:pt>
                <c:pt idx="1268">
                  <c:v>1103</c:v>
                </c:pt>
                <c:pt idx="1269">
                  <c:v>1107</c:v>
                </c:pt>
                <c:pt idx="1270">
                  <c:v>1117.2</c:v>
                </c:pt>
                <c:pt idx="1271">
                  <c:v>1133.4000000000001</c:v>
                </c:pt>
                <c:pt idx="1272">
                  <c:v>1141.7</c:v>
                </c:pt>
                <c:pt idx="1273">
                  <c:v>1141.7</c:v>
                </c:pt>
                <c:pt idx="1274">
                  <c:v>1141.7</c:v>
                </c:pt>
                <c:pt idx="1275">
                  <c:v>1145.5</c:v>
                </c:pt>
                <c:pt idx="1276">
                  <c:v>1155.7</c:v>
                </c:pt>
                <c:pt idx="1277">
                  <c:v>1167</c:v>
                </c:pt>
                <c:pt idx="1278">
                  <c:v>1162.9000000000001</c:v>
                </c:pt>
                <c:pt idx="1279">
                  <c:v>1164</c:v>
                </c:pt>
                <c:pt idx="1280">
                  <c:v>1164</c:v>
                </c:pt>
                <c:pt idx="1281">
                  <c:v>1164</c:v>
                </c:pt>
                <c:pt idx="1282">
                  <c:v>1165.9000000000001</c:v>
                </c:pt>
                <c:pt idx="1283">
                  <c:v>1166.8</c:v>
                </c:pt>
                <c:pt idx="1284">
                  <c:v>1175.8</c:v>
                </c:pt>
                <c:pt idx="1285">
                  <c:v>1170.5999999999999</c:v>
                </c:pt>
                <c:pt idx="1286">
                  <c:v>1177.0999999999999</c:v>
                </c:pt>
                <c:pt idx="1287">
                  <c:v>1177.0999999999999</c:v>
                </c:pt>
                <c:pt idx="1288">
                  <c:v>1177.0999999999999</c:v>
                </c:pt>
                <c:pt idx="1289">
                  <c:v>1183</c:v>
                </c:pt>
                <c:pt idx="1290">
                  <c:v>1183.9000000000001</c:v>
                </c:pt>
                <c:pt idx="1291">
                  <c:v>1168.5</c:v>
                </c:pt>
                <c:pt idx="1292">
                  <c:v>1163.5</c:v>
                </c:pt>
                <c:pt idx="1293">
                  <c:v>1155.5999999999999</c:v>
                </c:pt>
                <c:pt idx="1294">
                  <c:v>1155.5999999999999</c:v>
                </c:pt>
                <c:pt idx="1295">
                  <c:v>1155.5999999999999</c:v>
                </c:pt>
                <c:pt idx="1296">
                  <c:v>1138.2</c:v>
                </c:pt>
                <c:pt idx="1297">
                  <c:v>1145</c:v>
                </c:pt>
                <c:pt idx="1298">
                  <c:v>1146.8</c:v>
                </c:pt>
                <c:pt idx="1299">
                  <c:v>1135.0999999999999</c:v>
                </c:pt>
                <c:pt idx="1300">
                  <c:v>1137.5999999999999</c:v>
                </c:pt>
                <c:pt idx="1301">
                  <c:v>1137.5999999999999</c:v>
                </c:pt>
                <c:pt idx="1302">
                  <c:v>1137.5999999999999</c:v>
                </c:pt>
                <c:pt idx="1303">
                  <c:v>1112.7</c:v>
                </c:pt>
                <c:pt idx="1304">
                  <c:v>1114.5</c:v>
                </c:pt>
                <c:pt idx="1305">
                  <c:v>1126.9000000000001</c:v>
                </c:pt>
                <c:pt idx="1306">
                  <c:v>1131.3</c:v>
                </c:pt>
                <c:pt idx="1307">
                  <c:v>1145.5</c:v>
                </c:pt>
                <c:pt idx="1308">
                  <c:v>1145.5</c:v>
                </c:pt>
                <c:pt idx="1309">
                  <c:v>1145.5</c:v>
                </c:pt>
                <c:pt idx="1310">
                  <c:v>1153.3</c:v>
                </c:pt>
                <c:pt idx="1311">
                  <c:v>1129.5</c:v>
                </c:pt>
                <c:pt idx="1312">
                  <c:v>1123.9000000000001</c:v>
                </c:pt>
                <c:pt idx="1313">
                  <c:v>1132.5999999999999</c:v>
                </c:pt>
                <c:pt idx="1314">
                  <c:v>1139.0999999999999</c:v>
                </c:pt>
                <c:pt idx="1315">
                  <c:v>1139.0999999999999</c:v>
                </c:pt>
                <c:pt idx="1316">
                  <c:v>1139.0999999999999</c:v>
                </c:pt>
                <c:pt idx="1317">
                  <c:v>1130.2</c:v>
                </c:pt>
                <c:pt idx="1318">
                  <c:v>1118.4000000000001</c:v>
                </c:pt>
                <c:pt idx="1319">
                  <c:v>1104.3</c:v>
                </c:pt>
                <c:pt idx="1320">
                  <c:v>1107.5</c:v>
                </c:pt>
                <c:pt idx="1321">
                  <c:v>1107.9000000000001</c:v>
                </c:pt>
                <c:pt idx="1322">
                  <c:v>1107.9000000000001</c:v>
                </c:pt>
                <c:pt idx="1323">
                  <c:v>1107.9000000000001</c:v>
                </c:pt>
                <c:pt idx="1324">
                  <c:v>1110.0999999999999</c:v>
                </c:pt>
                <c:pt idx="1325">
                  <c:v>1105.3</c:v>
                </c:pt>
                <c:pt idx="1326">
                  <c:v>1120.9000000000001</c:v>
                </c:pt>
                <c:pt idx="1327">
                  <c:v>1122.3</c:v>
                </c:pt>
                <c:pt idx="1328">
                  <c:v>1122.3</c:v>
                </c:pt>
                <c:pt idx="1329">
                  <c:v>1122.3</c:v>
                </c:pt>
                <c:pt idx="1330">
                  <c:v>1122.3</c:v>
                </c:pt>
                <c:pt idx="1331">
                  <c:v>1124.5</c:v>
                </c:pt>
                <c:pt idx="1332">
                  <c:v>1133.2</c:v>
                </c:pt>
                <c:pt idx="1333">
                  <c:v>1139.3</c:v>
                </c:pt>
                <c:pt idx="1334">
                  <c:v>1133.9000000000001</c:v>
                </c:pt>
                <c:pt idx="1335">
                  <c:v>1133.3</c:v>
                </c:pt>
                <c:pt idx="1336">
                  <c:v>1133.3</c:v>
                </c:pt>
                <c:pt idx="1337">
                  <c:v>1133.3</c:v>
                </c:pt>
                <c:pt idx="1338">
                  <c:v>1125</c:v>
                </c:pt>
                <c:pt idx="1339">
                  <c:v>1124.8</c:v>
                </c:pt>
                <c:pt idx="1340">
                  <c:v>1139.9000000000001</c:v>
                </c:pt>
                <c:pt idx="1341">
                  <c:v>1154.4000000000001</c:v>
                </c:pt>
                <c:pt idx="1342">
                  <c:v>1159.9000000000001</c:v>
                </c:pt>
                <c:pt idx="1343">
                  <c:v>1159.9000000000001</c:v>
                </c:pt>
                <c:pt idx="1344">
                  <c:v>1159.9000000000001</c:v>
                </c:pt>
                <c:pt idx="1345">
                  <c:v>1152.5999999999999</c:v>
                </c:pt>
                <c:pt idx="1346">
                  <c:v>1133.5999999999999</c:v>
                </c:pt>
                <c:pt idx="1347">
                  <c:v>1117</c:v>
                </c:pt>
                <c:pt idx="1348">
                  <c:v>1116.9000000000001</c:v>
                </c:pt>
                <c:pt idx="1349">
                  <c:v>1113.2</c:v>
                </c:pt>
                <c:pt idx="1350">
                  <c:v>1113.2</c:v>
                </c:pt>
                <c:pt idx="1351">
                  <c:v>1113.2</c:v>
                </c:pt>
                <c:pt idx="1352">
                  <c:v>1114.2</c:v>
                </c:pt>
                <c:pt idx="1353">
                  <c:v>1125</c:v>
                </c:pt>
                <c:pt idx="1354">
                  <c:v>1108.0999999999999</c:v>
                </c:pt>
                <c:pt idx="1355">
                  <c:v>1103.7</c:v>
                </c:pt>
                <c:pt idx="1356">
                  <c:v>1093.3</c:v>
                </c:pt>
                <c:pt idx="1357">
                  <c:v>1093.3</c:v>
                </c:pt>
                <c:pt idx="1358">
                  <c:v>1093.3</c:v>
                </c:pt>
                <c:pt idx="1359">
                  <c:v>1089</c:v>
                </c:pt>
                <c:pt idx="1360">
                  <c:v>1084</c:v>
                </c:pt>
                <c:pt idx="1361">
                  <c:v>1087</c:v>
                </c:pt>
                <c:pt idx="1362">
                  <c:v>1085.5999999999999</c:v>
                </c:pt>
                <c:pt idx="1363">
                  <c:v>1095</c:v>
                </c:pt>
                <c:pt idx="1364">
                  <c:v>1095</c:v>
                </c:pt>
                <c:pt idx="1365">
                  <c:v>1095</c:v>
                </c:pt>
                <c:pt idx="1366">
                  <c:v>1087.9000000000001</c:v>
                </c:pt>
                <c:pt idx="1367">
                  <c:v>1096.0999999999999</c:v>
                </c:pt>
                <c:pt idx="1368">
                  <c:v>1095.0999999999999</c:v>
                </c:pt>
                <c:pt idx="1369">
                  <c:v>1093.8</c:v>
                </c:pt>
                <c:pt idx="1370">
                  <c:v>1098.4000000000001</c:v>
                </c:pt>
                <c:pt idx="1371">
                  <c:v>1098.4000000000001</c:v>
                </c:pt>
                <c:pt idx="1372">
                  <c:v>1098.4000000000001</c:v>
                </c:pt>
                <c:pt idx="1373">
                  <c:v>1089.4000000000001</c:v>
                </c:pt>
                <c:pt idx="1374">
                  <c:v>1093</c:v>
                </c:pt>
                <c:pt idx="1375">
                  <c:v>1100</c:v>
                </c:pt>
                <c:pt idx="1376">
                  <c:v>1096.7</c:v>
                </c:pt>
                <c:pt idx="1377">
                  <c:v>1132.3</c:v>
                </c:pt>
                <c:pt idx="1378">
                  <c:v>1132.3</c:v>
                </c:pt>
                <c:pt idx="1379">
                  <c:v>1132.3</c:v>
                </c:pt>
                <c:pt idx="1380">
                  <c:v>1143.8</c:v>
                </c:pt>
                <c:pt idx="1381">
                  <c:v>1148.4000000000001</c:v>
                </c:pt>
                <c:pt idx="1382">
                  <c:v>1154.3</c:v>
                </c:pt>
                <c:pt idx="1383">
                  <c:v>1157</c:v>
                </c:pt>
                <c:pt idx="1384">
                  <c:v>1162.3</c:v>
                </c:pt>
                <c:pt idx="1385">
                  <c:v>1162.3</c:v>
                </c:pt>
                <c:pt idx="1386">
                  <c:v>1162.3</c:v>
                </c:pt>
                <c:pt idx="1387">
                  <c:v>1158.8</c:v>
                </c:pt>
                <c:pt idx="1388">
                  <c:v>1157.4000000000001</c:v>
                </c:pt>
                <c:pt idx="1389">
                  <c:v>1154.5</c:v>
                </c:pt>
                <c:pt idx="1390">
                  <c:v>1169.3</c:v>
                </c:pt>
                <c:pt idx="1391">
                  <c:v>1165.2</c:v>
                </c:pt>
                <c:pt idx="1392">
                  <c:v>1165.2</c:v>
                </c:pt>
                <c:pt idx="1393">
                  <c:v>1165.2</c:v>
                </c:pt>
                <c:pt idx="1394">
                  <c:v>1165.2</c:v>
                </c:pt>
                <c:pt idx="1395">
                  <c:v>1167.8</c:v>
                </c:pt>
                <c:pt idx="1396">
                  <c:v>1172.0999999999999</c:v>
                </c:pt>
                <c:pt idx="1397">
                  <c:v>1179.5999999999999</c:v>
                </c:pt>
                <c:pt idx="1398">
                  <c:v>1173.7</c:v>
                </c:pt>
                <c:pt idx="1399">
                  <c:v>1173.7</c:v>
                </c:pt>
                <c:pt idx="1400">
                  <c:v>1173.7</c:v>
                </c:pt>
                <c:pt idx="1401">
                  <c:v>1172.4000000000001</c:v>
                </c:pt>
                <c:pt idx="1402">
                  <c:v>1174.5</c:v>
                </c:pt>
                <c:pt idx="1403">
                  <c:v>1177.5</c:v>
                </c:pt>
                <c:pt idx="1404">
                  <c:v>1185.4000000000001</c:v>
                </c:pt>
                <c:pt idx="1405">
                  <c:v>1199.8</c:v>
                </c:pt>
                <c:pt idx="1406">
                  <c:v>1199.8</c:v>
                </c:pt>
                <c:pt idx="1407">
                  <c:v>1199.8</c:v>
                </c:pt>
                <c:pt idx="1408">
                  <c:v>1201.5</c:v>
                </c:pt>
                <c:pt idx="1409">
                  <c:v>1184.5999999999999</c:v>
                </c:pt>
                <c:pt idx="1410">
                  <c:v>1181</c:v>
                </c:pt>
                <c:pt idx="1411">
                  <c:v>1185.7</c:v>
                </c:pt>
                <c:pt idx="1412">
                  <c:v>1180.8</c:v>
                </c:pt>
                <c:pt idx="1413">
                  <c:v>1180.8</c:v>
                </c:pt>
                <c:pt idx="1414">
                  <c:v>1180.8</c:v>
                </c:pt>
                <c:pt idx="1415">
                  <c:v>1181.5</c:v>
                </c:pt>
                <c:pt idx="1416">
                  <c:v>1185.0999999999999</c:v>
                </c:pt>
                <c:pt idx="1417">
                  <c:v>1175.9000000000001</c:v>
                </c:pt>
                <c:pt idx="1418">
                  <c:v>1173.2</c:v>
                </c:pt>
                <c:pt idx="1419">
                  <c:v>1171.8</c:v>
                </c:pt>
                <c:pt idx="1420">
                  <c:v>1171.8</c:v>
                </c:pt>
                <c:pt idx="1421">
                  <c:v>1171.8</c:v>
                </c:pt>
                <c:pt idx="1422">
                  <c:v>1176.4000000000001</c:v>
                </c:pt>
                <c:pt idx="1423">
                  <c:v>1185.5</c:v>
                </c:pt>
                <c:pt idx="1424">
                  <c:v>1193.2</c:v>
                </c:pt>
                <c:pt idx="1425">
                  <c:v>1189.3</c:v>
                </c:pt>
                <c:pt idx="1426">
                  <c:v>1190.5</c:v>
                </c:pt>
                <c:pt idx="1427">
                  <c:v>1190.5</c:v>
                </c:pt>
                <c:pt idx="1428">
                  <c:v>1190.5</c:v>
                </c:pt>
                <c:pt idx="1429">
                  <c:v>1188.3</c:v>
                </c:pt>
                <c:pt idx="1430">
                  <c:v>1188.0999999999999</c:v>
                </c:pt>
                <c:pt idx="1431">
                  <c:v>1188.3</c:v>
                </c:pt>
                <c:pt idx="1432">
                  <c:v>1205.4000000000001</c:v>
                </c:pt>
                <c:pt idx="1433">
                  <c:v>1205.4000000000001</c:v>
                </c:pt>
                <c:pt idx="1434">
                  <c:v>1205.4000000000001</c:v>
                </c:pt>
                <c:pt idx="1435">
                  <c:v>1205.4000000000001</c:v>
                </c:pt>
                <c:pt idx="1436">
                  <c:v>1206.3</c:v>
                </c:pt>
                <c:pt idx="1437">
                  <c:v>1209.3</c:v>
                </c:pt>
                <c:pt idx="1438">
                  <c:v>1209.5</c:v>
                </c:pt>
                <c:pt idx="1439">
                  <c:v>1225.3</c:v>
                </c:pt>
                <c:pt idx="1440">
                  <c:v>1223</c:v>
                </c:pt>
                <c:pt idx="1441">
                  <c:v>1223</c:v>
                </c:pt>
                <c:pt idx="1442">
                  <c:v>1223</c:v>
                </c:pt>
                <c:pt idx="1443">
                  <c:v>1220.9000000000001</c:v>
                </c:pt>
                <c:pt idx="1444">
                  <c:v>1214.5999999999999</c:v>
                </c:pt>
                <c:pt idx="1445">
                  <c:v>1192.5</c:v>
                </c:pt>
                <c:pt idx="1446">
                  <c:v>1183</c:v>
                </c:pt>
                <c:pt idx="1447">
                  <c:v>1187.3</c:v>
                </c:pt>
                <c:pt idx="1448">
                  <c:v>1187.3</c:v>
                </c:pt>
                <c:pt idx="1449">
                  <c:v>1187.3</c:v>
                </c:pt>
                <c:pt idx="1450">
                  <c:v>1183.7</c:v>
                </c:pt>
                <c:pt idx="1451">
                  <c:v>1190.7</c:v>
                </c:pt>
                <c:pt idx="1452">
                  <c:v>1192.5</c:v>
                </c:pt>
                <c:pt idx="1453">
                  <c:v>1187.3</c:v>
                </c:pt>
                <c:pt idx="1454">
                  <c:v>1174.3</c:v>
                </c:pt>
                <c:pt idx="1455">
                  <c:v>1174.3</c:v>
                </c:pt>
                <c:pt idx="1456">
                  <c:v>1174.3</c:v>
                </c:pt>
                <c:pt idx="1457">
                  <c:v>1183.5</c:v>
                </c:pt>
                <c:pt idx="1458">
                  <c:v>1204.0999999999999</c:v>
                </c:pt>
                <c:pt idx="1459">
                  <c:v>1211</c:v>
                </c:pt>
                <c:pt idx="1460">
                  <c:v>1196.5</c:v>
                </c:pt>
                <c:pt idx="1461">
                  <c:v>1179.9000000000001</c:v>
                </c:pt>
                <c:pt idx="1462">
                  <c:v>1179.9000000000001</c:v>
                </c:pt>
                <c:pt idx="1463">
                  <c:v>1179.9000000000001</c:v>
                </c:pt>
                <c:pt idx="1464">
                  <c:v>1193</c:v>
                </c:pt>
                <c:pt idx="1465">
                  <c:v>1186.8</c:v>
                </c:pt>
                <c:pt idx="1466">
                  <c:v>1201.8</c:v>
                </c:pt>
                <c:pt idx="1467">
                  <c:v>1195.8</c:v>
                </c:pt>
                <c:pt idx="1468">
                  <c:v>1203.3</c:v>
                </c:pt>
                <c:pt idx="1469">
                  <c:v>1203.3</c:v>
                </c:pt>
                <c:pt idx="1470">
                  <c:v>1203.3</c:v>
                </c:pt>
                <c:pt idx="1471">
                  <c:v>1197.8</c:v>
                </c:pt>
                <c:pt idx="1472">
                  <c:v>1201.5</c:v>
                </c:pt>
                <c:pt idx="1473">
                  <c:v>1191.9000000000001</c:v>
                </c:pt>
                <c:pt idx="1474">
                  <c:v>1198.5999999999999</c:v>
                </c:pt>
                <c:pt idx="1475">
                  <c:v>1207.8</c:v>
                </c:pt>
                <c:pt idx="1476">
                  <c:v>1207.8</c:v>
                </c:pt>
                <c:pt idx="1477">
                  <c:v>1207.8</c:v>
                </c:pt>
                <c:pt idx="1478">
                  <c:v>1194</c:v>
                </c:pt>
                <c:pt idx="1479">
                  <c:v>1202.7</c:v>
                </c:pt>
                <c:pt idx="1480">
                  <c:v>1208.2</c:v>
                </c:pt>
                <c:pt idx="1481">
                  <c:v>1214.5</c:v>
                </c:pt>
                <c:pt idx="1482">
                  <c:v>1202.5</c:v>
                </c:pt>
                <c:pt idx="1483">
                  <c:v>1202.5</c:v>
                </c:pt>
                <c:pt idx="1484">
                  <c:v>1202.5</c:v>
                </c:pt>
                <c:pt idx="1485">
                  <c:v>1202.5</c:v>
                </c:pt>
                <c:pt idx="1486">
                  <c:v>1203.5999999999999</c:v>
                </c:pt>
                <c:pt idx="1487">
                  <c:v>1183.2</c:v>
                </c:pt>
                <c:pt idx="1488">
                  <c:v>1185.5</c:v>
                </c:pt>
                <c:pt idx="1489">
                  <c:v>1198.5999999999999</c:v>
                </c:pt>
                <c:pt idx="1490">
                  <c:v>1198.5999999999999</c:v>
                </c:pt>
                <c:pt idx="1491">
                  <c:v>1198.5999999999999</c:v>
                </c:pt>
                <c:pt idx="1492">
                  <c:v>1204.8</c:v>
                </c:pt>
                <c:pt idx="1493">
                  <c:v>1194.5999999999999</c:v>
                </c:pt>
                <c:pt idx="1494">
                  <c:v>1192.7</c:v>
                </c:pt>
                <c:pt idx="1495">
                  <c:v>1188.8</c:v>
                </c:pt>
                <c:pt idx="1496">
                  <c:v>1181.7</c:v>
                </c:pt>
                <c:pt idx="1497">
                  <c:v>1181.7</c:v>
                </c:pt>
                <c:pt idx="1498">
                  <c:v>1181.7</c:v>
                </c:pt>
                <c:pt idx="1499">
                  <c:v>1170.5</c:v>
                </c:pt>
                <c:pt idx="1500">
                  <c:v>1166.4000000000001</c:v>
                </c:pt>
                <c:pt idx="1501">
                  <c:v>1148.0999999999999</c:v>
                </c:pt>
                <c:pt idx="1502">
                  <c:v>1153.8</c:v>
                </c:pt>
                <c:pt idx="1503">
                  <c:v>1158.4000000000001</c:v>
                </c:pt>
                <c:pt idx="1504">
                  <c:v>1158.4000000000001</c:v>
                </c:pt>
                <c:pt idx="1505">
                  <c:v>1158.4000000000001</c:v>
                </c:pt>
                <c:pt idx="1506">
                  <c:v>1152.2</c:v>
                </c:pt>
                <c:pt idx="1507">
                  <c:v>1153.4000000000001</c:v>
                </c:pt>
                <c:pt idx="1508">
                  <c:v>1161</c:v>
                </c:pt>
                <c:pt idx="1509">
                  <c:v>1166.4000000000001</c:v>
                </c:pt>
                <c:pt idx="1510">
                  <c:v>1168.2</c:v>
                </c:pt>
                <c:pt idx="1511">
                  <c:v>1168.2</c:v>
                </c:pt>
                <c:pt idx="1512">
                  <c:v>1168.2</c:v>
                </c:pt>
                <c:pt idx="1513">
                  <c:v>1197.5</c:v>
                </c:pt>
                <c:pt idx="1514">
                  <c:v>1200.3</c:v>
                </c:pt>
                <c:pt idx="1515">
                  <c:v>1203.5</c:v>
                </c:pt>
                <c:pt idx="1516">
                  <c:v>1205.9000000000001</c:v>
                </c:pt>
                <c:pt idx="1517">
                  <c:v>1213.7</c:v>
                </c:pt>
                <c:pt idx="1518">
                  <c:v>1213.7</c:v>
                </c:pt>
                <c:pt idx="1519">
                  <c:v>1213.7</c:v>
                </c:pt>
                <c:pt idx="1520">
                  <c:v>1209.3</c:v>
                </c:pt>
                <c:pt idx="1521">
                  <c:v>1203.7</c:v>
                </c:pt>
                <c:pt idx="1522">
                  <c:v>1200.8</c:v>
                </c:pt>
                <c:pt idx="1523">
                  <c:v>1201.3</c:v>
                </c:pt>
                <c:pt idx="1524">
                  <c:v>1203.4000000000001</c:v>
                </c:pt>
                <c:pt idx="1525">
                  <c:v>1203.4000000000001</c:v>
                </c:pt>
                <c:pt idx="1526">
                  <c:v>1203.4000000000001</c:v>
                </c:pt>
                <c:pt idx="1527">
                  <c:v>1206.7</c:v>
                </c:pt>
                <c:pt idx="1528">
                  <c:v>1212.8</c:v>
                </c:pt>
                <c:pt idx="1529">
                  <c:v>1209.3</c:v>
                </c:pt>
                <c:pt idx="1530">
                  <c:v>1227.9000000000001</c:v>
                </c:pt>
                <c:pt idx="1531">
                  <c:v>1227.9000000000001</c:v>
                </c:pt>
                <c:pt idx="1532">
                  <c:v>1227.9000000000001</c:v>
                </c:pt>
                <c:pt idx="1533">
                  <c:v>1227.9000000000001</c:v>
                </c:pt>
                <c:pt idx="1534">
                  <c:v>1221.7</c:v>
                </c:pt>
                <c:pt idx="1535">
                  <c:v>1218.3</c:v>
                </c:pt>
                <c:pt idx="1536">
                  <c:v>1233.7</c:v>
                </c:pt>
                <c:pt idx="1537">
                  <c:v>1238.7</c:v>
                </c:pt>
                <c:pt idx="1538">
                  <c:v>1233.3</c:v>
                </c:pt>
                <c:pt idx="1539">
                  <c:v>1233.3</c:v>
                </c:pt>
                <c:pt idx="1540">
                  <c:v>1233.3</c:v>
                </c:pt>
                <c:pt idx="1541">
                  <c:v>1265</c:v>
                </c:pt>
                <c:pt idx="1542">
                  <c:v>1269.4000000000001</c:v>
                </c:pt>
                <c:pt idx="1543">
                  <c:v>1260.5999999999999</c:v>
                </c:pt>
                <c:pt idx="1544">
                  <c:v>1274.4000000000001</c:v>
                </c:pt>
                <c:pt idx="1545">
                  <c:v>1268.5</c:v>
                </c:pt>
                <c:pt idx="1546">
                  <c:v>1268.5</c:v>
                </c:pt>
                <c:pt idx="1547">
                  <c:v>1268.5</c:v>
                </c:pt>
                <c:pt idx="1548">
                  <c:v>1258.7</c:v>
                </c:pt>
                <c:pt idx="1549">
                  <c:v>1283.9000000000001</c:v>
                </c:pt>
                <c:pt idx="1550">
                  <c:v>1293.8</c:v>
                </c:pt>
                <c:pt idx="1551">
                  <c:v>1281.3</c:v>
                </c:pt>
                <c:pt idx="1552">
                  <c:v>1294.0999999999999</c:v>
                </c:pt>
                <c:pt idx="1553">
                  <c:v>1294.0999999999999</c:v>
                </c:pt>
                <c:pt idx="1554">
                  <c:v>1294.0999999999999</c:v>
                </c:pt>
                <c:pt idx="1555">
                  <c:v>1302.0999999999999</c:v>
                </c:pt>
                <c:pt idx="1556">
                  <c:v>1292.9000000000001</c:v>
                </c:pt>
                <c:pt idx="1557">
                  <c:v>1294.2</c:v>
                </c:pt>
                <c:pt idx="1558">
                  <c:v>1275.5</c:v>
                </c:pt>
                <c:pt idx="1559">
                  <c:v>1275.5</c:v>
                </c:pt>
                <c:pt idx="1560">
                  <c:v>1275.5</c:v>
                </c:pt>
                <c:pt idx="1561">
                  <c:v>1275.5</c:v>
                </c:pt>
                <c:pt idx="1562">
                  <c:v>1262.5999999999999</c:v>
                </c:pt>
                <c:pt idx="1563">
                  <c:v>1229.0999999999999</c:v>
                </c:pt>
                <c:pt idx="1564">
                  <c:v>1230.9000000000001</c:v>
                </c:pt>
                <c:pt idx="1565">
                  <c:v>1233.4000000000001</c:v>
                </c:pt>
                <c:pt idx="1566">
                  <c:v>1223.4000000000001</c:v>
                </c:pt>
                <c:pt idx="1567">
                  <c:v>1223.4000000000001</c:v>
                </c:pt>
                <c:pt idx="1568">
                  <c:v>1223.4000000000001</c:v>
                </c:pt>
                <c:pt idx="1569">
                  <c:v>1208.9000000000001</c:v>
                </c:pt>
                <c:pt idx="1570">
                  <c:v>1211.0999999999999</c:v>
                </c:pt>
                <c:pt idx="1571">
                  <c:v>1219.3</c:v>
                </c:pt>
                <c:pt idx="1572">
                  <c:v>1205.0999999999999</c:v>
                </c:pt>
                <c:pt idx="1573">
                  <c:v>1189.8</c:v>
                </c:pt>
                <c:pt idx="1574">
                  <c:v>1189.8</c:v>
                </c:pt>
                <c:pt idx="1575">
                  <c:v>1189.8</c:v>
                </c:pt>
                <c:pt idx="1576">
                  <c:v>1183.2</c:v>
                </c:pt>
                <c:pt idx="1577">
                  <c:v>1183.2</c:v>
                </c:pt>
                <c:pt idx="1578">
                  <c:v>1200.3</c:v>
                </c:pt>
                <c:pt idx="1579">
                  <c:v>1182.9000000000001</c:v>
                </c:pt>
                <c:pt idx="1580">
                  <c:v>1196.0999999999999</c:v>
                </c:pt>
                <c:pt idx="1581">
                  <c:v>1196.0999999999999</c:v>
                </c:pt>
                <c:pt idx="1582">
                  <c:v>1196.0999999999999</c:v>
                </c:pt>
                <c:pt idx="1583">
                  <c:v>1175.2</c:v>
                </c:pt>
                <c:pt idx="1584">
                  <c:v>1175.2</c:v>
                </c:pt>
                <c:pt idx="1585">
                  <c:v>1177.2</c:v>
                </c:pt>
                <c:pt idx="1586">
                  <c:v>1177</c:v>
                </c:pt>
                <c:pt idx="1587">
                  <c:v>1194.5</c:v>
                </c:pt>
                <c:pt idx="1588">
                  <c:v>1194.5</c:v>
                </c:pt>
                <c:pt idx="1589">
                  <c:v>1194.5</c:v>
                </c:pt>
                <c:pt idx="1590">
                  <c:v>1198.2</c:v>
                </c:pt>
                <c:pt idx="1591">
                  <c:v>1189.2</c:v>
                </c:pt>
                <c:pt idx="1592">
                  <c:v>1195.3</c:v>
                </c:pt>
                <c:pt idx="1593">
                  <c:v>1193.8</c:v>
                </c:pt>
                <c:pt idx="1594">
                  <c:v>1222.0999999999999</c:v>
                </c:pt>
                <c:pt idx="1595">
                  <c:v>1222.0999999999999</c:v>
                </c:pt>
                <c:pt idx="1596">
                  <c:v>1222.0999999999999</c:v>
                </c:pt>
                <c:pt idx="1597">
                  <c:v>1227.7</c:v>
                </c:pt>
                <c:pt idx="1598">
                  <c:v>1225.5999999999999</c:v>
                </c:pt>
                <c:pt idx="1599">
                  <c:v>1231.9000000000001</c:v>
                </c:pt>
                <c:pt idx="1600">
                  <c:v>1203.7</c:v>
                </c:pt>
                <c:pt idx="1601">
                  <c:v>1192.5999999999999</c:v>
                </c:pt>
                <c:pt idx="1602">
                  <c:v>1192.5999999999999</c:v>
                </c:pt>
                <c:pt idx="1603">
                  <c:v>1192.5999999999999</c:v>
                </c:pt>
                <c:pt idx="1604">
                  <c:v>1207.7</c:v>
                </c:pt>
                <c:pt idx="1605">
                  <c:v>1209.0999999999999</c:v>
                </c:pt>
                <c:pt idx="1606">
                  <c:v>1197.5</c:v>
                </c:pt>
                <c:pt idx="1607">
                  <c:v>1211.8</c:v>
                </c:pt>
                <c:pt idx="1608">
                  <c:v>1165.8</c:v>
                </c:pt>
                <c:pt idx="1609">
                  <c:v>1165.8</c:v>
                </c:pt>
                <c:pt idx="1610">
                  <c:v>1165.8</c:v>
                </c:pt>
                <c:pt idx="1611">
                  <c:v>1198.0999999999999</c:v>
                </c:pt>
                <c:pt idx="1612">
                  <c:v>1198.0999999999999</c:v>
                </c:pt>
                <c:pt idx="1613">
                  <c:v>1200.8</c:v>
                </c:pt>
                <c:pt idx="1614">
                  <c:v>1198.7</c:v>
                </c:pt>
                <c:pt idx="1615">
                  <c:v>1201.5</c:v>
                </c:pt>
                <c:pt idx="1616">
                  <c:v>1201.5</c:v>
                </c:pt>
                <c:pt idx="1617">
                  <c:v>1201.5</c:v>
                </c:pt>
                <c:pt idx="1618">
                  <c:v>1193.9000000000001</c:v>
                </c:pt>
                <c:pt idx="1619">
                  <c:v>1182.5</c:v>
                </c:pt>
                <c:pt idx="1620">
                  <c:v>1196</c:v>
                </c:pt>
                <c:pt idx="1621">
                  <c:v>1186.5999999999999</c:v>
                </c:pt>
                <c:pt idx="1622">
                  <c:v>1187.9000000000001</c:v>
                </c:pt>
                <c:pt idx="1623">
                  <c:v>1187.9000000000001</c:v>
                </c:pt>
                <c:pt idx="1624">
                  <c:v>1187.9000000000001</c:v>
                </c:pt>
                <c:pt idx="1625">
                  <c:v>1161.8</c:v>
                </c:pt>
                <c:pt idx="1626">
                  <c:v>1161.9000000000001</c:v>
                </c:pt>
                <c:pt idx="1627">
                  <c:v>1163.0999999999999</c:v>
                </c:pt>
                <c:pt idx="1628">
                  <c:v>1151.8</c:v>
                </c:pt>
                <c:pt idx="1629">
                  <c:v>1178.7</c:v>
                </c:pt>
                <c:pt idx="1630">
                  <c:v>1178.7</c:v>
                </c:pt>
                <c:pt idx="1631">
                  <c:v>1178.7</c:v>
                </c:pt>
                <c:pt idx="1632">
                  <c:v>1141.3</c:v>
                </c:pt>
                <c:pt idx="1633">
                  <c:v>1140</c:v>
                </c:pt>
                <c:pt idx="1634">
                  <c:v>1168.2</c:v>
                </c:pt>
                <c:pt idx="1635">
                  <c:v>1165.3</c:v>
                </c:pt>
                <c:pt idx="1636">
                  <c:v>1173.5</c:v>
                </c:pt>
                <c:pt idx="1637">
                  <c:v>1173.5</c:v>
                </c:pt>
                <c:pt idx="1638">
                  <c:v>1173.5</c:v>
                </c:pt>
                <c:pt idx="1639">
                  <c:v>1199</c:v>
                </c:pt>
                <c:pt idx="1640">
                  <c:v>1211.8</c:v>
                </c:pt>
                <c:pt idx="1641">
                  <c:v>1228</c:v>
                </c:pt>
                <c:pt idx="1642">
                  <c:v>1225.3</c:v>
                </c:pt>
                <c:pt idx="1643">
                  <c:v>1231.2</c:v>
                </c:pt>
                <c:pt idx="1644">
                  <c:v>1231.2</c:v>
                </c:pt>
                <c:pt idx="1645">
                  <c:v>1231.2</c:v>
                </c:pt>
                <c:pt idx="1646">
                  <c:v>1233</c:v>
                </c:pt>
                <c:pt idx="1647">
                  <c:v>1241.3</c:v>
                </c:pt>
                <c:pt idx="1648">
                  <c:v>1249.7</c:v>
                </c:pt>
                <c:pt idx="1649">
                  <c:v>1247.2</c:v>
                </c:pt>
                <c:pt idx="1650">
                  <c:v>1238.5</c:v>
                </c:pt>
                <c:pt idx="1651">
                  <c:v>1238.5</c:v>
                </c:pt>
                <c:pt idx="1652">
                  <c:v>1238.5</c:v>
                </c:pt>
                <c:pt idx="1653">
                  <c:v>1239.0999999999999</c:v>
                </c:pt>
                <c:pt idx="1654">
                  <c:v>1241.3</c:v>
                </c:pt>
                <c:pt idx="1655">
                  <c:v>1232.4000000000001</c:v>
                </c:pt>
                <c:pt idx="1656">
                  <c:v>1237.3</c:v>
                </c:pt>
                <c:pt idx="1657">
                  <c:v>1223.3</c:v>
                </c:pt>
                <c:pt idx="1658">
                  <c:v>1223.3</c:v>
                </c:pt>
                <c:pt idx="1659">
                  <c:v>1223.3</c:v>
                </c:pt>
                <c:pt idx="1660">
                  <c:v>1223.9000000000001</c:v>
                </c:pt>
                <c:pt idx="1661">
                  <c:v>1221.9000000000001</c:v>
                </c:pt>
                <c:pt idx="1662">
                  <c:v>1208.7</c:v>
                </c:pt>
                <c:pt idx="1663">
                  <c:v>1207.2</c:v>
                </c:pt>
                <c:pt idx="1664">
                  <c:v>1191.0999999999999</c:v>
                </c:pt>
                <c:pt idx="1665">
                  <c:v>1191.0999999999999</c:v>
                </c:pt>
                <c:pt idx="1666">
                  <c:v>1191.0999999999999</c:v>
                </c:pt>
                <c:pt idx="1667">
                  <c:v>1214.8</c:v>
                </c:pt>
                <c:pt idx="1668">
                  <c:v>1212.8</c:v>
                </c:pt>
                <c:pt idx="1669">
                  <c:v>1209.2</c:v>
                </c:pt>
                <c:pt idx="1670">
                  <c:v>1215.5999999999999</c:v>
                </c:pt>
                <c:pt idx="1671">
                  <c:v>1220</c:v>
                </c:pt>
                <c:pt idx="1672">
                  <c:v>1220</c:v>
                </c:pt>
                <c:pt idx="1673">
                  <c:v>1220</c:v>
                </c:pt>
                <c:pt idx="1674">
                  <c:v>1222.5</c:v>
                </c:pt>
                <c:pt idx="1675">
                  <c:v>1217.2</c:v>
                </c:pt>
                <c:pt idx="1676">
                  <c:v>1223.5</c:v>
                </c:pt>
                <c:pt idx="1677">
                  <c:v>1215.4000000000001</c:v>
                </c:pt>
                <c:pt idx="1678">
                  <c:v>1216.9000000000001</c:v>
                </c:pt>
                <c:pt idx="1679">
                  <c:v>1216.9000000000001</c:v>
                </c:pt>
                <c:pt idx="1680">
                  <c:v>1216.9000000000001</c:v>
                </c:pt>
                <c:pt idx="1681">
                  <c:v>1225.9000000000001</c:v>
                </c:pt>
                <c:pt idx="1682">
                  <c:v>1223.9000000000001</c:v>
                </c:pt>
                <c:pt idx="1683">
                  <c:v>1235.5999999999999</c:v>
                </c:pt>
                <c:pt idx="1684">
                  <c:v>1233.4000000000001</c:v>
                </c:pt>
                <c:pt idx="1685">
                  <c:v>1229</c:v>
                </c:pt>
                <c:pt idx="1686">
                  <c:v>1229</c:v>
                </c:pt>
                <c:pt idx="1687">
                  <c:v>1229</c:v>
                </c:pt>
                <c:pt idx="1688">
                  <c:v>1240.9000000000001</c:v>
                </c:pt>
                <c:pt idx="1689">
                  <c:v>1249.8</c:v>
                </c:pt>
                <c:pt idx="1690">
                  <c:v>1255.4000000000001</c:v>
                </c:pt>
                <c:pt idx="1691">
                  <c:v>1256.3</c:v>
                </c:pt>
                <c:pt idx="1692">
                  <c:v>1269.2</c:v>
                </c:pt>
                <c:pt idx="1693">
                  <c:v>1269.2</c:v>
                </c:pt>
                <c:pt idx="1694">
                  <c:v>1269.2</c:v>
                </c:pt>
                <c:pt idx="1695">
                  <c:v>1261.7</c:v>
                </c:pt>
                <c:pt idx="1696">
                  <c:v>1270</c:v>
                </c:pt>
                <c:pt idx="1697">
                  <c:v>1266.5</c:v>
                </c:pt>
                <c:pt idx="1698">
                  <c:v>1288</c:v>
                </c:pt>
                <c:pt idx="1699">
                  <c:v>1288</c:v>
                </c:pt>
                <c:pt idx="1700">
                  <c:v>1288</c:v>
                </c:pt>
                <c:pt idx="1701">
                  <c:v>1288</c:v>
                </c:pt>
                <c:pt idx="1702">
                  <c:v>1290</c:v>
                </c:pt>
                <c:pt idx="1703">
                  <c:v>1283.5</c:v>
                </c:pt>
                <c:pt idx="1704">
                  <c:v>1284.8</c:v>
                </c:pt>
                <c:pt idx="1705">
                  <c:v>1277</c:v>
                </c:pt>
                <c:pt idx="1706">
                  <c:v>1281.8</c:v>
                </c:pt>
                <c:pt idx="1707">
                  <c:v>1281.8</c:v>
                </c:pt>
                <c:pt idx="1708">
                  <c:v>1281.8</c:v>
                </c:pt>
                <c:pt idx="1709">
                  <c:v>1277.3</c:v>
                </c:pt>
                <c:pt idx="1710">
                  <c:v>1292.5</c:v>
                </c:pt>
                <c:pt idx="1711">
                  <c:v>1296.2</c:v>
                </c:pt>
                <c:pt idx="1712">
                  <c:v>1298.2</c:v>
                </c:pt>
                <c:pt idx="1713">
                  <c:v>1305.5</c:v>
                </c:pt>
                <c:pt idx="1714">
                  <c:v>1305.5</c:v>
                </c:pt>
                <c:pt idx="1715">
                  <c:v>1305.5</c:v>
                </c:pt>
                <c:pt idx="1716">
                  <c:v>1313.9</c:v>
                </c:pt>
                <c:pt idx="1717">
                  <c:v>1313.7</c:v>
                </c:pt>
                <c:pt idx="1718">
                  <c:v>1310.5999999999999</c:v>
                </c:pt>
                <c:pt idx="1719">
                  <c:v>1309.4000000000001</c:v>
                </c:pt>
                <c:pt idx="1720">
                  <c:v>1310.5999999999999</c:v>
                </c:pt>
                <c:pt idx="1721">
                  <c:v>1310.5999999999999</c:v>
                </c:pt>
                <c:pt idx="1722">
                  <c:v>1310.5999999999999</c:v>
                </c:pt>
                <c:pt idx="1723">
                  <c:v>1314.5</c:v>
                </c:pt>
                <c:pt idx="1724">
                  <c:v>1306.9000000000001</c:v>
                </c:pt>
                <c:pt idx="1725">
                  <c:v>1289.5999999999999</c:v>
                </c:pt>
                <c:pt idx="1726">
                  <c:v>1289.2</c:v>
                </c:pt>
                <c:pt idx="1727">
                  <c:v>1295.2</c:v>
                </c:pt>
                <c:pt idx="1728">
                  <c:v>1295.2</c:v>
                </c:pt>
                <c:pt idx="1729">
                  <c:v>1295.2</c:v>
                </c:pt>
                <c:pt idx="1730">
                  <c:v>1283.0999999999999</c:v>
                </c:pt>
                <c:pt idx="1731">
                  <c:v>1297.0999999999999</c:v>
                </c:pt>
                <c:pt idx="1732">
                  <c:v>1300.5999999999999</c:v>
                </c:pt>
                <c:pt idx="1733">
                  <c:v>1306.4000000000001</c:v>
                </c:pt>
                <c:pt idx="1734">
                  <c:v>1310.3</c:v>
                </c:pt>
                <c:pt idx="1735">
                  <c:v>1310.3</c:v>
                </c:pt>
                <c:pt idx="1736">
                  <c:v>1310.3</c:v>
                </c:pt>
                <c:pt idx="1737">
                  <c:v>1296</c:v>
                </c:pt>
                <c:pt idx="1738">
                  <c:v>1306.3</c:v>
                </c:pt>
                <c:pt idx="1739">
                  <c:v>1308.5</c:v>
                </c:pt>
                <c:pt idx="1740">
                  <c:v>1314.5</c:v>
                </c:pt>
                <c:pt idx="1741">
                  <c:v>1311.4</c:v>
                </c:pt>
                <c:pt idx="1742">
                  <c:v>1311.4</c:v>
                </c:pt>
                <c:pt idx="1743">
                  <c:v>1311.4</c:v>
                </c:pt>
                <c:pt idx="1744">
                  <c:v>1318.7</c:v>
                </c:pt>
                <c:pt idx="1745">
                  <c:v>1300.3</c:v>
                </c:pt>
                <c:pt idx="1746">
                  <c:v>1294.3</c:v>
                </c:pt>
                <c:pt idx="1747">
                  <c:v>1307.8</c:v>
                </c:pt>
                <c:pt idx="1748">
                  <c:v>1340</c:v>
                </c:pt>
                <c:pt idx="1749">
                  <c:v>1340</c:v>
                </c:pt>
                <c:pt idx="1750">
                  <c:v>1340</c:v>
                </c:pt>
                <c:pt idx="1751">
                  <c:v>1337.5</c:v>
                </c:pt>
                <c:pt idx="1752">
                  <c:v>1327.6</c:v>
                </c:pt>
                <c:pt idx="1753">
                  <c:v>1320.6</c:v>
                </c:pt>
                <c:pt idx="1754">
                  <c:v>1321</c:v>
                </c:pt>
                <c:pt idx="1755">
                  <c:v>1320.4</c:v>
                </c:pt>
                <c:pt idx="1756">
                  <c:v>1320.4</c:v>
                </c:pt>
                <c:pt idx="1757">
                  <c:v>1320.4</c:v>
                </c:pt>
                <c:pt idx="1758">
                  <c:v>1320.4</c:v>
                </c:pt>
                <c:pt idx="1759">
                  <c:v>1328</c:v>
                </c:pt>
                <c:pt idx="1760">
                  <c:v>1327.1</c:v>
                </c:pt>
                <c:pt idx="1761">
                  <c:v>1327.8</c:v>
                </c:pt>
                <c:pt idx="1762">
                  <c:v>1316</c:v>
                </c:pt>
                <c:pt idx="1763">
                  <c:v>1316</c:v>
                </c:pt>
                <c:pt idx="1764">
                  <c:v>1316</c:v>
                </c:pt>
                <c:pt idx="1765">
                  <c:v>1317.8</c:v>
                </c:pt>
                <c:pt idx="1766">
                  <c:v>1319.3</c:v>
                </c:pt>
                <c:pt idx="1767">
                  <c:v>1319.1</c:v>
                </c:pt>
                <c:pt idx="1768">
                  <c:v>1318.4</c:v>
                </c:pt>
                <c:pt idx="1769">
                  <c:v>1314.8</c:v>
                </c:pt>
                <c:pt idx="1770">
                  <c:v>1314.8</c:v>
                </c:pt>
                <c:pt idx="1771">
                  <c:v>1314.8</c:v>
                </c:pt>
                <c:pt idx="1772">
                  <c:v>1320.4</c:v>
                </c:pt>
                <c:pt idx="1773">
                  <c:v>1270.3</c:v>
                </c:pt>
                <c:pt idx="1774">
                  <c:v>1266</c:v>
                </c:pt>
                <c:pt idx="1775">
                  <c:v>1271.8</c:v>
                </c:pt>
                <c:pt idx="1776">
                  <c:v>1276</c:v>
                </c:pt>
                <c:pt idx="1777">
                  <c:v>1276</c:v>
                </c:pt>
                <c:pt idx="1778">
                  <c:v>1276</c:v>
                </c:pt>
                <c:pt idx="1779">
                  <c:v>1273.2</c:v>
                </c:pt>
                <c:pt idx="1780">
                  <c:v>1260.7</c:v>
                </c:pt>
                <c:pt idx="1781">
                  <c:v>1261.4000000000001</c:v>
                </c:pt>
                <c:pt idx="1782">
                  <c:v>1252.0999999999999</c:v>
                </c:pt>
                <c:pt idx="1783">
                  <c:v>1252.4000000000001</c:v>
                </c:pt>
                <c:pt idx="1784">
                  <c:v>1252.4000000000001</c:v>
                </c:pt>
                <c:pt idx="1785">
                  <c:v>1252.4000000000001</c:v>
                </c:pt>
                <c:pt idx="1786">
                  <c:v>1253.2</c:v>
                </c:pt>
                <c:pt idx="1787">
                  <c:v>1243.7</c:v>
                </c:pt>
                <c:pt idx="1788">
                  <c:v>1245</c:v>
                </c:pt>
                <c:pt idx="1789">
                  <c:v>1243.5999999999999</c:v>
                </c:pt>
                <c:pt idx="1790">
                  <c:v>1251.4000000000001</c:v>
                </c:pt>
                <c:pt idx="1791">
                  <c:v>1251.4000000000001</c:v>
                </c:pt>
                <c:pt idx="1792">
                  <c:v>1251.4000000000001</c:v>
                </c:pt>
                <c:pt idx="1793">
                  <c:v>1256</c:v>
                </c:pt>
                <c:pt idx="1794">
                  <c:v>1262</c:v>
                </c:pt>
                <c:pt idx="1795">
                  <c:v>1263.9000000000001</c:v>
                </c:pt>
                <c:pt idx="1796">
                  <c:v>1292.3</c:v>
                </c:pt>
                <c:pt idx="1797">
                  <c:v>1292.3</c:v>
                </c:pt>
                <c:pt idx="1798">
                  <c:v>1292.3</c:v>
                </c:pt>
                <c:pt idx="1799">
                  <c:v>1292.3</c:v>
                </c:pt>
                <c:pt idx="1800">
                  <c:v>1294.3</c:v>
                </c:pt>
                <c:pt idx="1801">
                  <c:v>1292</c:v>
                </c:pt>
                <c:pt idx="1802">
                  <c:v>1294.4000000000001</c:v>
                </c:pt>
                <c:pt idx="1803">
                  <c:v>1292.7</c:v>
                </c:pt>
                <c:pt idx="1804">
                  <c:v>1292.8</c:v>
                </c:pt>
                <c:pt idx="1805">
                  <c:v>1292.8</c:v>
                </c:pt>
                <c:pt idx="1806">
                  <c:v>1292.8</c:v>
                </c:pt>
                <c:pt idx="1807">
                  <c:v>1296.5999999999999</c:v>
                </c:pt>
                <c:pt idx="1808">
                  <c:v>1305.5</c:v>
                </c:pt>
                <c:pt idx="1809">
                  <c:v>1294.5</c:v>
                </c:pt>
                <c:pt idx="1810">
                  <c:v>1298.5</c:v>
                </c:pt>
                <c:pt idx="1811">
                  <c:v>1289.9000000000001</c:v>
                </c:pt>
                <c:pt idx="1812">
                  <c:v>1289.9000000000001</c:v>
                </c:pt>
                <c:pt idx="1813">
                  <c:v>1289.9000000000001</c:v>
                </c:pt>
                <c:pt idx="1814">
                  <c:v>1289.5999999999999</c:v>
                </c:pt>
                <c:pt idx="1815">
                  <c:v>1289.7</c:v>
                </c:pt>
                <c:pt idx="1816">
                  <c:v>1307.7</c:v>
                </c:pt>
                <c:pt idx="1817">
                  <c:v>1309.5</c:v>
                </c:pt>
                <c:pt idx="1818">
                  <c:v>1300.4000000000001</c:v>
                </c:pt>
                <c:pt idx="1819">
                  <c:v>1300.4000000000001</c:v>
                </c:pt>
                <c:pt idx="1820">
                  <c:v>1300.4000000000001</c:v>
                </c:pt>
                <c:pt idx="1821">
                  <c:v>1284.7</c:v>
                </c:pt>
                <c:pt idx="1822">
                  <c:v>1291.0999999999999</c:v>
                </c:pt>
                <c:pt idx="1823">
                  <c:v>1295.7</c:v>
                </c:pt>
                <c:pt idx="1824">
                  <c:v>1293.4000000000001</c:v>
                </c:pt>
                <c:pt idx="1825">
                  <c:v>1303.5999999999999</c:v>
                </c:pt>
                <c:pt idx="1826">
                  <c:v>1303.5999999999999</c:v>
                </c:pt>
                <c:pt idx="1827">
                  <c:v>1303.5999999999999</c:v>
                </c:pt>
                <c:pt idx="1828">
                  <c:v>1293.7</c:v>
                </c:pt>
                <c:pt idx="1829">
                  <c:v>1283.7</c:v>
                </c:pt>
                <c:pt idx="1830">
                  <c:v>1283.7</c:v>
                </c:pt>
                <c:pt idx="1831">
                  <c:v>1290.3</c:v>
                </c:pt>
                <c:pt idx="1832">
                  <c:v>1294.5999999999999</c:v>
                </c:pt>
                <c:pt idx="1833">
                  <c:v>1294.5999999999999</c:v>
                </c:pt>
                <c:pt idx="1834">
                  <c:v>1294.5999999999999</c:v>
                </c:pt>
                <c:pt idx="1835">
                  <c:v>1294.5999999999999</c:v>
                </c:pt>
                <c:pt idx="1836">
                  <c:v>1302.2</c:v>
                </c:pt>
                <c:pt idx="1837">
                  <c:v>1302.4000000000001</c:v>
                </c:pt>
                <c:pt idx="1838">
                  <c:v>1326.6</c:v>
                </c:pt>
                <c:pt idx="1839">
                  <c:v>1318.9</c:v>
                </c:pt>
                <c:pt idx="1840">
                  <c:v>1318.9</c:v>
                </c:pt>
                <c:pt idx="1841">
                  <c:v>1318.9</c:v>
                </c:pt>
                <c:pt idx="1842">
                  <c:v>1318.1</c:v>
                </c:pt>
                <c:pt idx="1843">
                  <c:v>1312.3</c:v>
                </c:pt>
                <c:pt idx="1844">
                  <c:v>1308.3</c:v>
                </c:pt>
                <c:pt idx="1845">
                  <c:v>1296.9000000000001</c:v>
                </c:pt>
                <c:pt idx="1846">
                  <c:v>1303.5999999999999</c:v>
                </c:pt>
                <c:pt idx="1847">
                  <c:v>1303.5999999999999</c:v>
                </c:pt>
                <c:pt idx="1848">
                  <c:v>1303.5999999999999</c:v>
                </c:pt>
                <c:pt idx="1849">
                  <c:v>1286.8</c:v>
                </c:pt>
                <c:pt idx="1850">
                  <c:v>1289.9000000000001</c:v>
                </c:pt>
                <c:pt idx="1851">
                  <c:v>1279.3</c:v>
                </c:pt>
                <c:pt idx="1852">
                  <c:v>1284.5</c:v>
                </c:pt>
                <c:pt idx="1853">
                  <c:v>1294.5</c:v>
                </c:pt>
                <c:pt idx="1854">
                  <c:v>1294.5</c:v>
                </c:pt>
                <c:pt idx="1855">
                  <c:v>1294.5</c:v>
                </c:pt>
                <c:pt idx="1856">
                  <c:v>1291.4000000000001</c:v>
                </c:pt>
                <c:pt idx="1857">
                  <c:v>1305</c:v>
                </c:pt>
                <c:pt idx="1858">
                  <c:v>1311.7</c:v>
                </c:pt>
                <c:pt idx="1859">
                  <c:v>1308.9000000000001</c:v>
                </c:pt>
                <c:pt idx="1860">
                  <c:v>1334.7</c:v>
                </c:pt>
                <c:pt idx="1861">
                  <c:v>1334.7</c:v>
                </c:pt>
                <c:pt idx="1862">
                  <c:v>1334.7</c:v>
                </c:pt>
                <c:pt idx="1863">
                  <c:v>1328.3</c:v>
                </c:pt>
                <c:pt idx="1864">
                  <c:v>1330.4</c:v>
                </c:pt>
                <c:pt idx="1865">
                  <c:v>1355.3</c:v>
                </c:pt>
                <c:pt idx="1866">
                  <c:v>1372.8</c:v>
                </c:pt>
                <c:pt idx="1867">
                  <c:v>1382.5</c:v>
                </c:pt>
                <c:pt idx="1868">
                  <c:v>1382.5</c:v>
                </c:pt>
                <c:pt idx="1869">
                  <c:v>1382.5</c:v>
                </c:pt>
                <c:pt idx="1870">
                  <c:v>1368.6</c:v>
                </c:pt>
                <c:pt idx="1871">
                  <c:v>1367.2</c:v>
                </c:pt>
                <c:pt idx="1872">
                  <c:v>1349.5</c:v>
                </c:pt>
                <c:pt idx="1873">
                  <c:v>1339.8</c:v>
                </c:pt>
                <c:pt idx="1874">
                  <c:v>1339.5</c:v>
                </c:pt>
                <c:pt idx="1875">
                  <c:v>1339.5</c:v>
                </c:pt>
                <c:pt idx="1876">
                  <c:v>1339.5</c:v>
                </c:pt>
                <c:pt idx="1877">
                  <c:v>1350.4</c:v>
                </c:pt>
                <c:pt idx="1878">
                  <c:v>1336.8</c:v>
                </c:pt>
                <c:pt idx="1879">
                  <c:v>1334.4</c:v>
                </c:pt>
                <c:pt idx="1880">
                  <c:v>1350.3</c:v>
                </c:pt>
                <c:pt idx="1881">
                  <c:v>1328.6</c:v>
                </c:pt>
                <c:pt idx="1882">
                  <c:v>1328.6</c:v>
                </c:pt>
                <c:pt idx="1883">
                  <c:v>1328.6</c:v>
                </c:pt>
                <c:pt idx="1884">
                  <c:v>1331.8</c:v>
                </c:pt>
                <c:pt idx="1885">
                  <c:v>1329.8</c:v>
                </c:pt>
                <c:pt idx="1886">
                  <c:v>1343</c:v>
                </c:pt>
                <c:pt idx="1887">
                  <c:v>1336.6</c:v>
                </c:pt>
                <c:pt idx="1888">
                  <c:v>1326</c:v>
                </c:pt>
                <c:pt idx="1889">
                  <c:v>1326</c:v>
                </c:pt>
                <c:pt idx="1890">
                  <c:v>1326</c:v>
                </c:pt>
                <c:pt idx="1891">
                  <c:v>1315</c:v>
                </c:pt>
                <c:pt idx="1892">
                  <c:v>1310.8</c:v>
                </c:pt>
                <c:pt idx="1893">
                  <c:v>1322.2</c:v>
                </c:pt>
                <c:pt idx="1894">
                  <c:v>1318.9</c:v>
                </c:pt>
                <c:pt idx="1895">
                  <c:v>1318.9</c:v>
                </c:pt>
                <c:pt idx="1896">
                  <c:v>1318.9</c:v>
                </c:pt>
                <c:pt idx="1897">
                  <c:v>1318.9</c:v>
                </c:pt>
                <c:pt idx="1898">
                  <c:v>1302.5999999999999</c:v>
                </c:pt>
                <c:pt idx="1899">
                  <c:v>1291.5999999999999</c:v>
                </c:pt>
                <c:pt idx="1900">
                  <c:v>1290.5999999999999</c:v>
                </c:pt>
                <c:pt idx="1901">
                  <c:v>1274.7</c:v>
                </c:pt>
                <c:pt idx="1902">
                  <c:v>1261.5</c:v>
                </c:pt>
                <c:pt idx="1903">
                  <c:v>1261.5</c:v>
                </c:pt>
                <c:pt idx="1904">
                  <c:v>1261.5</c:v>
                </c:pt>
                <c:pt idx="1905">
                  <c:v>1257.7</c:v>
                </c:pt>
                <c:pt idx="1906">
                  <c:v>1256</c:v>
                </c:pt>
                <c:pt idx="1907">
                  <c:v>1254.0999999999999</c:v>
                </c:pt>
                <c:pt idx="1908">
                  <c:v>1257.8</c:v>
                </c:pt>
                <c:pt idx="1909">
                  <c:v>1245.5999999999999</c:v>
                </c:pt>
                <c:pt idx="1910">
                  <c:v>1245.5999999999999</c:v>
                </c:pt>
                <c:pt idx="1911">
                  <c:v>1245.5999999999999</c:v>
                </c:pt>
                <c:pt idx="1912">
                  <c:v>1243.3</c:v>
                </c:pt>
                <c:pt idx="1913">
                  <c:v>1267.5999999999999</c:v>
                </c:pt>
                <c:pt idx="1914">
                  <c:v>1255.5</c:v>
                </c:pt>
                <c:pt idx="1915">
                  <c:v>1263.5</c:v>
                </c:pt>
                <c:pt idx="1916">
                  <c:v>1269.2</c:v>
                </c:pt>
                <c:pt idx="1917">
                  <c:v>1269.2</c:v>
                </c:pt>
                <c:pt idx="1918">
                  <c:v>1269.2</c:v>
                </c:pt>
                <c:pt idx="1919">
                  <c:v>1264.5</c:v>
                </c:pt>
                <c:pt idx="1920">
                  <c:v>1236.3</c:v>
                </c:pt>
                <c:pt idx="1921">
                  <c:v>1239</c:v>
                </c:pt>
                <c:pt idx="1922">
                  <c:v>1248</c:v>
                </c:pt>
                <c:pt idx="1923">
                  <c:v>1248</c:v>
                </c:pt>
                <c:pt idx="1924">
                  <c:v>1248</c:v>
                </c:pt>
                <c:pt idx="1925">
                  <c:v>1248</c:v>
                </c:pt>
                <c:pt idx="1926">
                  <c:v>1242.2</c:v>
                </c:pt>
                <c:pt idx="1927">
                  <c:v>1241.3</c:v>
                </c:pt>
                <c:pt idx="1928">
                  <c:v>1244.9000000000001</c:v>
                </c:pt>
                <c:pt idx="1929">
                  <c:v>1252.3</c:v>
                </c:pt>
                <c:pt idx="1930">
                  <c:v>1248.5</c:v>
                </c:pt>
                <c:pt idx="1931">
                  <c:v>1248.5</c:v>
                </c:pt>
                <c:pt idx="1932">
                  <c:v>1248.5</c:v>
                </c:pt>
                <c:pt idx="1933">
                  <c:v>1226.8</c:v>
                </c:pt>
                <c:pt idx="1934">
                  <c:v>1225</c:v>
                </c:pt>
                <c:pt idx="1935">
                  <c:v>1230.9000000000001</c:v>
                </c:pt>
                <c:pt idx="1936">
                  <c:v>1236.9000000000001</c:v>
                </c:pt>
                <c:pt idx="1937">
                  <c:v>1237.4000000000001</c:v>
                </c:pt>
                <c:pt idx="1938">
                  <c:v>1237.4000000000001</c:v>
                </c:pt>
                <c:pt idx="1939">
                  <c:v>1237.4000000000001</c:v>
                </c:pt>
                <c:pt idx="1940">
                  <c:v>1222.4000000000001</c:v>
                </c:pt>
                <c:pt idx="1941">
                  <c:v>1209</c:v>
                </c:pt>
                <c:pt idx="1942">
                  <c:v>1209</c:v>
                </c:pt>
                <c:pt idx="1943">
                  <c:v>1196</c:v>
                </c:pt>
                <c:pt idx="1944">
                  <c:v>1212.9000000000001</c:v>
                </c:pt>
                <c:pt idx="1945">
                  <c:v>1212.9000000000001</c:v>
                </c:pt>
                <c:pt idx="1946">
                  <c:v>1212.9000000000001</c:v>
                </c:pt>
                <c:pt idx="1947">
                  <c:v>1210.3</c:v>
                </c:pt>
                <c:pt idx="1948">
                  <c:v>1204.4000000000001</c:v>
                </c:pt>
                <c:pt idx="1949">
                  <c:v>1204.4000000000001</c:v>
                </c:pt>
                <c:pt idx="1950">
                  <c:v>1197.5</c:v>
                </c:pt>
                <c:pt idx="1951">
                  <c:v>1202.8</c:v>
                </c:pt>
                <c:pt idx="1952">
                  <c:v>1202.8</c:v>
                </c:pt>
                <c:pt idx="1953">
                  <c:v>1202.8</c:v>
                </c:pt>
                <c:pt idx="1954">
                  <c:v>1187.0999999999999</c:v>
                </c:pt>
                <c:pt idx="1955">
                  <c:v>1218</c:v>
                </c:pt>
                <c:pt idx="1956">
                  <c:v>1230.4000000000001</c:v>
                </c:pt>
                <c:pt idx="1957">
                  <c:v>1244.2</c:v>
                </c:pt>
                <c:pt idx="1958">
                  <c:v>1238</c:v>
                </c:pt>
                <c:pt idx="1959">
                  <c:v>1238</c:v>
                </c:pt>
                <c:pt idx="1960">
                  <c:v>1238</c:v>
                </c:pt>
                <c:pt idx="1961">
                  <c:v>1224.5999999999999</c:v>
                </c:pt>
                <c:pt idx="1962">
                  <c:v>1251.7</c:v>
                </c:pt>
                <c:pt idx="1963">
                  <c:v>1261.3</c:v>
                </c:pt>
                <c:pt idx="1964">
                  <c:v>1235.5</c:v>
                </c:pt>
                <c:pt idx="1965">
                  <c:v>1230</c:v>
                </c:pt>
                <c:pt idx="1966">
                  <c:v>1230</c:v>
                </c:pt>
                <c:pt idx="1967">
                  <c:v>1230</c:v>
                </c:pt>
                <c:pt idx="1968">
                  <c:v>1224</c:v>
                </c:pt>
                <c:pt idx="1969">
                  <c:v>1242.5</c:v>
                </c:pt>
                <c:pt idx="1970">
                  <c:v>1221</c:v>
                </c:pt>
                <c:pt idx="1971">
                  <c:v>1221.9000000000001</c:v>
                </c:pt>
                <c:pt idx="1972">
                  <c:v>1250.4000000000001</c:v>
                </c:pt>
                <c:pt idx="1973">
                  <c:v>1250.4000000000001</c:v>
                </c:pt>
                <c:pt idx="1974">
                  <c:v>1250.4000000000001</c:v>
                </c:pt>
                <c:pt idx="1975">
                  <c:v>1237.4000000000001</c:v>
                </c:pt>
                <c:pt idx="1976">
                  <c:v>1237.4000000000001</c:v>
                </c:pt>
                <c:pt idx="1977">
                  <c:v>1241.5999999999999</c:v>
                </c:pt>
                <c:pt idx="1978">
                  <c:v>1242.3</c:v>
                </c:pt>
                <c:pt idx="1979">
                  <c:v>1242.9000000000001</c:v>
                </c:pt>
                <c:pt idx="1980">
                  <c:v>1242.9000000000001</c:v>
                </c:pt>
                <c:pt idx="1981">
                  <c:v>1242.9000000000001</c:v>
                </c:pt>
                <c:pt idx="1982">
                  <c:v>1241.5999999999999</c:v>
                </c:pt>
                <c:pt idx="1983">
                  <c:v>1242</c:v>
                </c:pt>
                <c:pt idx="1984">
                  <c:v>1273</c:v>
                </c:pt>
                <c:pt idx="1985">
                  <c:v>1275.2</c:v>
                </c:pt>
                <c:pt idx="1986">
                  <c:v>1287</c:v>
                </c:pt>
                <c:pt idx="1987">
                  <c:v>1287</c:v>
                </c:pt>
                <c:pt idx="1988">
                  <c:v>1287</c:v>
                </c:pt>
                <c:pt idx="1989">
                  <c:v>1286.8</c:v>
                </c:pt>
                <c:pt idx="1990">
                  <c:v>1281.4000000000001</c:v>
                </c:pt>
                <c:pt idx="1991">
                  <c:v>1265.4000000000001</c:v>
                </c:pt>
                <c:pt idx="1992">
                  <c:v>1281.0999999999999</c:v>
                </c:pt>
                <c:pt idx="1993">
                  <c:v>1284.5999999999999</c:v>
                </c:pt>
                <c:pt idx="1994">
                  <c:v>1284.5999999999999</c:v>
                </c:pt>
                <c:pt idx="1995">
                  <c:v>1284.5999999999999</c:v>
                </c:pt>
                <c:pt idx="1996">
                  <c:v>1307.2</c:v>
                </c:pt>
                <c:pt idx="1997">
                  <c:v>1317.3</c:v>
                </c:pt>
                <c:pt idx="1998">
                  <c:v>1311.6</c:v>
                </c:pt>
                <c:pt idx="1999">
                  <c:v>1314.2</c:v>
                </c:pt>
                <c:pt idx="2000">
                  <c:v>1315.5</c:v>
                </c:pt>
                <c:pt idx="2001">
                  <c:v>1315.5</c:v>
                </c:pt>
                <c:pt idx="2002">
                  <c:v>1315.5</c:v>
                </c:pt>
                <c:pt idx="2003">
                  <c:v>1325</c:v>
                </c:pt>
                <c:pt idx="2004">
                  <c:v>1342.6</c:v>
                </c:pt>
                <c:pt idx="2005">
                  <c:v>1344</c:v>
                </c:pt>
                <c:pt idx="2006">
                  <c:v>1352.9</c:v>
                </c:pt>
                <c:pt idx="2007">
                  <c:v>1352.3</c:v>
                </c:pt>
                <c:pt idx="2008">
                  <c:v>1352.3</c:v>
                </c:pt>
                <c:pt idx="2009">
                  <c:v>1352.3</c:v>
                </c:pt>
                <c:pt idx="2010">
                  <c:v>1346.4</c:v>
                </c:pt>
                <c:pt idx="2011">
                  <c:v>1332.8</c:v>
                </c:pt>
                <c:pt idx="2012">
                  <c:v>1340.3</c:v>
                </c:pt>
                <c:pt idx="2013">
                  <c:v>1315.7</c:v>
                </c:pt>
                <c:pt idx="2014">
                  <c:v>1316.3</c:v>
                </c:pt>
                <c:pt idx="2015">
                  <c:v>1316.3</c:v>
                </c:pt>
                <c:pt idx="2016">
                  <c:v>1316.3</c:v>
                </c:pt>
                <c:pt idx="2017">
                  <c:v>1314</c:v>
                </c:pt>
                <c:pt idx="2018">
                  <c:v>1281.8</c:v>
                </c:pt>
                <c:pt idx="2019">
                  <c:v>1280.0999999999999</c:v>
                </c:pt>
                <c:pt idx="2020">
                  <c:v>1272.8</c:v>
                </c:pt>
                <c:pt idx="2021">
                  <c:v>1270.8</c:v>
                </c:pt>
                <c:pt idx="2022">
                  <c:v>1270.8</c:v>
                </c:pt>
                <c:pt idx="2023">
                  <c:v>1270.8</c:v>
                </c:pt>
                <c:pt idx="2024">
                  <c:v>1286.4000000000001</c:v>
                </c:pt>
                <c:pt idx="2025">
                  <c:v>1304.5</c:v>
                </c:pt>
                <c:pt idx="2026">
                  <c:v>1319.7</c:v>
                </c:pt>
                <c:pt idx="2027">
                  <c:v>1322.4</c:v>
                </c:pt>
                <c:pt idx="2028">
                  <c:v>1311.2</c:v>
                </c:pt>
                <c:pt idx="2029">
                  <c:v>1311.2</c:v>
                </c:pt>
                <c:pt idx="2030">
                  <c:v>1311.2</c:v>
                </c:pt>
                <c:pt idx="2031">
                  <c:v>1317.6</c:v>
                </c:pt>
                <c:pt idx="2032">
                  <c:v>1316.4</c:v>
                </c:pt>
                <c:pt idx="2033">
                  <c:v>1287.5999999999999</c:v>
                </c:pt>
                <c:pt idx="2034">
                  <c:v>1326</c:v>
                </c:pt>
                <c:pt idx="2035">
                  <c:v>1338.2</c:v>
                </c:pt>
                <c:pt idx="2036">
                  <c:v>1338.2</c:v>
                </c:pt>
                <c:pt idx="2037">
                  <c:v>1338.2</c:v>
                </c:pt>
                <c:pt idx="2038">
                  <c:v>1323.9</c:v>
                </c:pt>
                <c:pt idx="2039">
                  <c:v>1335.3</c:v>
                </c:pt>
                <c:pt idx="2040">
                  <c:v>1323</c:v>
                </c:pt>
                <c:pt idx="2041">
                  <c:v>1322.3</c:v>
                </c:pt>
                <c:pt idx="2042">
                  <c:v>1343</c:v>
                </c:pt>
                <c:pt idx="2043">
                  <c:v>1343</c:v>
                </c:pt>
                <c:pt idx="2044">
                  <c:v>1343</c:v>
                </c:pt>
                <c:pt idx="2045">
                  <c:v>1368.5</c:v>
                </c:pt>
                <c:pt idx="2046">
                  <c:v>1365</c:v>
                </c:pt>
                <c:pt idx="2047">
                  <c:v>1309.7</c:v>
                </c:pt>
                <c:pt idx="2048">
                  <c:v>1313.6</c:v>
                </c:pt>
                <c:pt idx="2049">
                  <c:v>1318</c:v>
                </c:pt>
                <c:pt idx="2050">
                  <c:v>1318</c:v>
                </c:pt>
                <c:pt idx="2051">
                  <c:v>1318</c:v>
                </c:pt>
                <c:pt idx="2052">
                  <c:v>1329.8</c:v>
                </c:pt>
                <c:pt idx="2053">
                  <c:v>1365.5</c:v>
                </c:pt>
                <c:pt idx="2054">
                  <c:v>1363</c:v>
                </c:pt>
                <c:pt idx="2055">
                  <c:v>1386.9</c:v>
                </c:pt>
                <c:pt idx="2056">
                  <c:v>1388.5</c:v>
                </c:pt>
                <c:pt idx="2057">
                  <c:v>1388.5</c:v>
                </c:pt>
                <c:pt idx="2058">
                  <c:v>1388.5</c:v>
                </c:pt>
                <c:pt idx="2059">
                  <c:v>1367.4</c:v>
                </c:pt>
                <c:pt idx="2060">
                  <c:v>1395</c:v>
                </c:pt>
                <c:pt idx="2061">
                  <c:v>1402</c:v>
                </c:pt>
                <c:pt idx="2062">
                  <c:v>1395.8</c:v>
                </c:pt>
                <c:pt idx="2063">
                  <c:v>1395.8</c:v>
                </c:pt>
                <c:pt idx="2064">
                  <c:v>1395.8</c:v>
                </c:pt>
                <c:pt idx="2065">
                  <c:v>1395.8</c:v>
                </c:pt>
                <c:pt idx="2066">
                  <c:v>1406.7</c:v>
                </c:pt>
                <c:pt idx="2067">
                  <c:v>1418</c:v>
                </c:pt>
                <c:pt idx="2068">
                  <c:v>1419</c:v>
                </c:pt>
                <c:pt idx="2069">
                  <c:v>1396.5</c:v>
                </c:pt>
                <c:pt idx="2070">
                  <c:v>1396.5</c:v>
                </c:pt>
                <c:pt idx="2071">
                  <c:v>1396.5</c:v>
                </c:pt>
                <c:pt idx="2072">
                  <c:v>1396.5</c:v>
                </c:pt>
                <c:pt idx="2073">
                  <c:v>1375.5</c:v>
                </c:pt>
                <c:pt idx="2074">
                  <c:v>1367.5</c:v>
                </c:pt>
                <c:pt idx="2075">
                  <c:v>1372.5</c:v>
                </c:pt>
                <c:pt idx="2076">
                  <c:v>1364.8</c:v>
                </c:pt>
                <c:pt idx="2077">
                  <c:v>1368</c:v>
                </c:pt>
                <c:pt idx="2078">
                  <c:v>1368</c:v>
                </c:pt>
                <c:pt idx="2079">
                  <c:v>1368</c:v>
                </c:pt>
                <c:pt idx="2080">
                  <c:v>1360.5</c:v>
                </c:pt>
                <c:pt idx="2081">
                  <c:v>1335.8</c:v>
                </c:pt>
                <c:pt idx="2082">
                  <c:v>1321</c:v>
                </c:pt>
                <c:pt idx="2083">
                  <c:v>1340</c:v>
                </c:pt>
                <c:pt idx="2084">
                  <c:v>1312.3</c:v>
                </c:pt>
                <c:pt idx="2085">
                  <c:v>1312.3</c:v>
                </c:pt>
                <c:pt idx="2086">
                  <c:v>1312.3</c:v>
                </c:pt>
                <c:pt idx="2087">
                  <c:v>1304</c:v>
                </c:pt>
                <c:pt idx="2088">
                  <c:v>1280.5</c:v>
                </c:pt>
                <c:pt idx="2089">
                  <c:v>1281.5</c:v>
                </c:pt>
                <c:pt idx="2090">
                  <c:v>1303.0999999999999</c:v>
                </c:pt>
                <c:pt idx="2091">
                  <c:v>1314</c:v>
                </c:pt>
                <c:pt idx="2092">
                  <c:v>1314</c:v>
                </c:pt>
                <c:pt idx="2093">
                  <c:v>1314</c:v>
                </c:pt>
                <c:pt idx="2094">
                  <c:v>1308.8</c:v>
                </c:pt>
                <c:pt idx="2095">
                  <c:v>1315</c:v>
                </c:pt>
                <c:pt idx="2096">
                  <c:v>1327.1</c:v>
                </c:pt>
                <c:pt idx="2097">
                  <c:v>1327</c:v>
                </c:pt>
                <c:pt idx="2098">
                  <c:v>1334</c:v>
                </c:pt>
                <c:pt idx="2099">
                  <c:v>1334</c:v>
                </c:pt>
                <c:pt idx="2100">
                  <c:v>1334</c:v>
                </c:pt>
                <c:pt idx="2101">
                  <c:v>1334.1</c:v>
                </c:pt>
                <c:pt idx="2102">
                  <c:v>1327</c:v>
                </c:pt>
                <c:pt idx="2103">
                  <c:v>1347.6</c:v>
                </c:pt>
                <c:pt idx="2104">
                  <c:v>1336</c:v>
                </c:pt>
                <c:pt idx="2105">
                  <c:v>1296.5</c:v>
                </c:pt>
                <c:pt idx="2106">
                  <c:v>1296.5</c:v>
                </c:pt>
                <c:pt idx="2107">
                  <c:v>1296.5</c:v>
                </c:pt>
                <c:pt idx="2108">
                  <c:v>1284.9000000000001</c:v>
                </c:pt>
                <c:pt idx="2109">
                  <c:v>1284.5</c:v>
                </c:pt>
                <c:pt idx="2110">
                  <c:v>1290.5</c:v>
                </c:pt>
                <c:pt idx="2111">
                  <c:v>1281.8</c:v>
                </c:pt>
                <c:pt idx="2112">
                  <c:v>1280</c:v>
                </c:pt>
                <c:pt idx="2113">
                  <c:v>1280</c:v>
                </c:pt>
                <c:pt idx="2114">
                  <c:v>1280</c:v>
                </c:pt>
                <c:pt idx="2115">
                  <c:v>1278.8</c:v>
                </c:pt>
                <c:pt idx="2116">
                  <c:v>1252.5</c:v>
                </c:pt>
                <c:pt idx="2117">
                  <c:v>1249.2</c:v>
                </c:pt>
                <c:pt idx="2118">
                  <c:v>1235.7</c:v>
                </c:pt>
                <c:pt idx="2119">
                  <c:v>1222.4000000000001</c:v>
                </c:pt>
              </c:numCache>
            </c:numRef>
          </c:val>
          <c:smooth val="0"/>
          <c:extLst xmlns:c16r2="http://schemas.microsoft.com/office/drawing/2015/06/chart">
            <c:ext xmlns:c16="http://schemas.microsoft.com/office/drawing/2014/chart" uri="{C3380CC4-5D6E-409C-BE32-E72D297353CC}">
              <c16:uniqueId val="{00000000-4B75-4FF3-A6C6-E3B3B51FDC97}"/>
            </c:ext>
          </c:extLst>
        </c:ser>
        <c:dLbls>
          <c:showLegendKey val="0"/>
          <c:showVal val="0"/>
          <c:showCatName val="0"/>
          <c:showSerName val="0"/>
          <c:showPercent val="0"/>
          <c:showBubbleSize val="0"/>
        </c:dLbls>
        <c:marker val="1"/>
        <c:smooth val="0"/>
        <c:axId val="244774400"/>
        <c:axId val="244775936"/>
      </c:lineChart>
      <c:lineChart>
        <c:grouping val="stacked"/>
        <c:varyColors val="0"/>
        <c:ser>
          <c:idx val="6"/>
          <c:order val="1"/>
          <c:tx>
            <c:v>COMEX银价</c:v>
          </c:tx>
          <c:spPr>
            <a:ln>
              <a:solidFill>
                <a:srgbClr val="A6A6A6"/>
              </a:solidFill>
            </a:ln>
          </c:spPr>
          <c:marker>
            <c:symbol val="none"/>
          </c:marker>
          <c:cat>
            <c:numRef>
              <c:f>'价格&amp;市场结构'!$H$5:$H$2124</c:f>
              <c:numCache>
                <c:formatCode>yyyy\-mm\-dd;@</c:formatCode>
                <c:ptCount val="2120"/>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numCache>
            </c:numRef>
          </c:cat>
          <c:val>
            <c:numRef>
              <c:f>'价格&amp;市场结构'!$O$5:$O$2124</c:f>
              <c:numCache>
                <c:formatCode>###,###,###,###,##0.00</c:formatCode>
                <c:ptCount val="2120"/>
                <c:pt idx="0">
                  <c:v>15.12</c:v>
                </c:pt>
                <c:pt idx="1">
                  <c:v>14.965</c:v>
                </c:pt>
                <c:pt idx="2">
                  <c:v>14.99</c:v>
                </c:pt>
                <c:pt idx="3">
                  <c:v>14.87</c:v>
                </c:pt>
                <c:pt idx="4">
                  <c:v>15.045</c:v>
                </c:pt>
                <c:pt idx="5">
                  <c:v>14.965</c:v>
                </c:pt>
                <c:pt idx="6">
                  <c:v>14.965</c:v>
                </c:pt>
                <c:pt idx="7">
                  <c:v>14.965</c:v>
                </c:pt>
                <c:pt idx="8">
                  <c:v>14.965</c:v>
                </c:pt>
                <c:pt idx="9">
                  <c:v>14.935</c:v>
                </c:pt>
                <c:pt idx="10">
                  <c:v>14.955</c:v>
                </c:pt>
                <c:pt idx="11">
                  <c:v>14.945</c:v>
                </c:pt>
                <c:pt idx="12">
                  <c:v>14.93</c:v>
                </c:pt>
                <c:pt idx="13">
                  <c:v>14.93</c:v>
                </c:pt>
                <c:pt idx="14">
                  <c:v>14.93</c:v>
                </c:pt>
                <c:pt idx="15">
                  <c:v>14.92</c:v>
                </c:pt>
                <c:pt idx="16">
                  <c:v>15.195</c:v>
                </c:pt>
                <c:pt idx="17">
                  <c:v>15.19</c:v>
                </c:pt>
                <c:pt idx="18">
                  <c:v>15.22</c:v>
                </c:pt>
                <c:pt idx="19">
                  <c:v>15.08</c:v>
                </c:pt>
                <c:pt idx="20">
                  <c:v>15.08</c:v>
                </c:pt>
                <c:pt idx="21">
                  <c:v>15.08</c:v>
                </c:pt>
                <c:pt idx="22">
                  <c:v>15.115</c:v>
                </c:pt>
                <c:pt idx="23">
                  <c:v>15.105</c:v>
                </c:pt>
                <c:pt idx="24">
                  <c:v>15.085000000000001</c:v>
                </c:pt>
                <c:pt idx="25">
                  <c:v>15.074999999999999</c:v>
                </c:pt>
                <c:pt idx="26">
                  <c:v>15.1</c:v>
                </c:pt>
                <c:pt idx="27">
                  <c:v>15.1</c:v>
                </c:pt>
                <c:pt idx="28">
                  <c:v>15.1</c:v>
                </c:pt>
                <c:pt idx="29">
                  <c:v>14.99</c:v>
                </c:pt>
                <c:pt idx="30">
                  <c:v>15.28</c:v>
                </c:pt>
                <c:pt idx="31">
                  <c:v>15.43</c:v>
                </c:pt>
                <c:pt idx="32">
                  <c:v>15.545</c:v>
                </c:pt>
                <c:pt idx="33">
                  <c:v>15.435</c:v>
                </c:pt>
                <c:pt idx="34">
                  <c:v>15.435</c:v>
                </c:pt>
                <c:pt idx="35">
                  <c:v>15.435</c:v>
                </c:pt>
                <c:pt idx="36">
                  <c:v>15.475</c:v>
                </c:pt>
                <c:pt idx="37">
                  <c:v>15.48</c:v>
                </c:pt>
                <c:pt idx="38">
                  <c:v>15.375</c:v>
                </c:pt>
                <c:pt idx="39">
                  <c:v>15.35</c:v>
                </c:pt>
                <c:pt idx="40">
                  <c:v>15.29</c:v>
                </c:pt>
                <c:pt idx="41">
                  <c:v>15.29</c:v>
                </c:pt>
                <c:pt idx="42">
                  <c:v>15.29</c:v>
                </c:pt>
                <c:pt idx="43">
                  <c:v>15.18</c:v>
                </c:pt>
                <c:pt idx="44">
                  <c:v>15.455</c:v>
                </c:pt>
                <c:pt idx="45">
                  <c:v>15.45</c:v>
                </c:pt>
                <c:pt idx="46">
                  <c:v>15.32</c:v>
                </c:pt>
                <c:pt idx="47">
                  <c:v>15.36</c:v>
                </c:pt>
                <c:pt idx="48">
                  <c:v>15.36</c:v>
                </c:pt>
                <c:pt idx="49">
                  <c:v>15.36</c:v>
                </c:pt>
                <c:pt idx="50">
                  <c:v>15.03</c:v>
                </c:pt>
                <c:pt idx="51">
                  <c:v>15.09</c:v>
                </c:pt>
                <c:pt idx="52">
                  <c:v>15.15</c:v>
                </c:pt>
                <c:pt idx="53">
                  <c:v>15.105</c:v>
                </c:pt>
                <c:pt idx="54">
                  <c:v>15.225</c:v>
                </c:pt>
                <c:pt idx="55">
                  <c:v>15.225</c:v>
                </c:pt>
                <c:pt idx="56">
                  <c:v>15.225</c:v>
                </c:pt>
                <c:pt idx="57">
                  <c:v>15.64</c:v>
                </c:pt>
                <c:pt idx="58">
                  <c:v>15.77</c:v>
                </c:pt>
                <c:pt idx="59">
                  <c:v>15.97</c:v>
                </c:pt>
                <c:pt idx="60">
                  <c:v>15.94</c:v>
                </c:pt>
                <c:pt idx="61">
                  <c:v>15.97</c:v>
                </c:pt>
                <c:pt idx="62">
                  <c:v>15.97</c:v>
                </c:pt>
                <c:pt idx="63">
                  <c:v>15.97</c:v>
                </c:pt>
                <c:pt idx="64">
                  <c:v>15.875</c:v>
                </c:pt>
                <c:pt idx="65">
                  <c:v>16.024999999999999</c:v>
                </c:pt>
                <c:pt idx="66">
                  <c:v>15.965</c:v>
                </c:pt>
                <c:pt idx="67">
                  <c:v>15.755000000000001</c:v>
                </c:pt>
                <c:pt idx="68">
                  <c:v>15.755000000000001</c:v>
                </c:pt>
                <c:pt idx="69">
                  <c:v>15.755000000000001</c:v>
                </c:pt>
                <c:pt idx="70">
                  <c:v>15.755000000000001</c:v>
                </c:pt>
                <c:pt idx="71">
                  <c:v>15.59</c:v>
                </c:pt>
                <c:pt idx="72">
                  <c:v>15.55</c:v>
                </c:pt>
                <c:pt idx="73">
                  <c:v>15.69</c:v>
                </c:pt>
                <c:pt idx="74">
                  <c:v>15.695</c:v>
                </c:pt>
                <c:pt idx="75">
                  <c:v>15.824999999999999</c:v>
                </c:pt>
                <c:pt idx="76">
                  <c:v>15.824999999999999</c:v>
                </c:pt>
                <c:pt idx="77">
                  <c:v>15.824999999999999</c:v>
                </c:pt>
                <c:pt idx="78">
                  <c:v>15.734999999999999</c:v>
                </c:pt>
                <c:pt idx="79">
                  <c:v>15.67</c:v>
                </c:pt>
                <c:pt idx="80">
                  <c:v>15.855</c:v>
                </c:pt>
                <c:pt idx="81">
                  <c:v>15.87</c:v>
                </c:pt>
                <c:pt idx="82">
                  <c:v>15.91</c:v>
                </c:pt>
                <c:pt idx="83">
                  <c:v>15.91</c:v>
                </c:pt>
                <c:pt idx="84">
                  <c:v>15.91</c:v>
                </c:pt>
                <c:pt idx="85">
                  <c:v>16.065000000000001</c:v>
                </c:pt>
                <c:pt idx="86">
                  <c:v>16.079999999999998</c:v>
                </c:pt>
                <c:pt idx="87">
                  <c:v>15.84</c:v>
                </c:pt>
                <c:pt idx="88">
                  <c:v>15.75</c:v>
                </c:pt>
                <c:pt idx="89">
                  <c:v>15.75</c:v>
                </c:pt>
                <c:pt idx="90">
                  <c:v>15.75</c:v>
                </c:pt>
                <c:pt idx="91">
                  <c:v>15.75</c:v>
                </c:pt>
                <c:pt idx="92">
                  <c:v>15.324999999999999</c:v>
                </c:pt>
                <c:pt idx="93">
                  <c:v>15.38</c:v>
                </c:pt>
                <c:pt idx="94">
                  <c:v>15.355</c:v>
                </c:pt>
                <c:pt idx="95">
                  <c:v>15.36</c:v>
                </c:pt>
                <c:pt idx="96">
                  <c:v>15.36</c:v>
                </c:pt>
                <c:pt idx="97">
                  <c:v>15.36</c:v>
                </c:pt>
                <c:pt idx="98">
                  <c:v>15.36</c:v>
                </c:pt>
                <c:pt idx="99">
                  <c:v>15.555</c:v>
                </c:pt>
                <c:pt idx="100">
                  <c:v>15.62</c:v>
                </c:pt>
                <c:pt idx="101">
                  <c:v>15.62</c:v>
                </c:pt>
                <c:pt idx="102">
                  <c:v>15.685</c:v>
                </c:pt>
                <c:pt idx="103">
                  <c:v>15.64</c:v>
                </c:pt>
                <c:pt idx="104">
                  <c:v>15.64</c:v>
                </c:pt>
                <c:pt idx="105">
                  <c:v>15.64</c:v>
                </c:pt>
                <c:pt idx="106">
                  <c:v>15.6</c:v>
                </c:pt>
                <c:pt idx="107">
                  <c:v>15.795</c:v>
                </c:pt>
                <c:pt idx="108">
                  <c:v>15.7</c:v>
                </c:pt>
                <c:pt idx="109">
                  <c:v>15.705</c:v>
                </c:pt>
                <c:pt idx="110">
                  <c:v>15.755000000000001</c:v>
                </c:pt>
                <c:pt idx="111">
                  <c:v>15.755000000000001</c:v>
                </c:pt>
                <c:pt idx="112">
                  <c:v>15.755000000000001</c:v>
                </c:pt>
                <c:pt idx="113">
                  <c:v>15.795</c:v>
                </c:pt>
                <c:pt idx="114">
                  <c:v>15.58</c:v>
                </c:pt>
                <c:pt idx="115">
                  <c:v>15.56</c:v>
                </c:pt>
                <c:pt idx="116">
                  <c:v>15.56</c:v>
                </c:pt>
                <c:pt idx="117">
                  <c:v>15.45</c:v>
                </c:pt>
                <c:pt idx="118">
                  <c:v>15.45</c:v>
                </c:pt>
                <c:pt idx="119">
                  <c:v>15.45</c:v>
                </c:pt>
                <c:pt idx="120">
                  <c:v>15.29</c:v>
                </c:pt>
                <c:pt idx="121">
                  <c:v>15.1</c:v>
                </c:pt>
                <c:pt idx="122">
                  <c:v>14.835000000000001</c:v>
                </c:pt>
                <c:pt idx="123">
                  <c:v>14.835000000000001</c:v>
                </c:pt>
                <c:pt idx="124">
                  <c:v>14.695</c:v>
                </c:pt>
                <c:pt idx="125">
                  <c:v>14.695</c:v>
                </c:pt>
                <c:pt idx="126">
                  <c:v>14.695</c:v>
                </c:pt>
                <c:pt idx="127">
                  <c:v>14.835000000000001</c:v>
                </c:pt>
                <c:pt idx="128">
                  <c:v>14.66</c:v>
                </c:pt>
                <c:pt idx="129">
                  <c:v>14.7</c:v>
                </c:pt>
                <c:pt idx="130">
                  <c:v>14.74</c:v>
                </c:pt>
                <c:pt idx="131">
                  <c:v>14.64</c:v>
                </c:pt>
                <c:pt idx="132">
                  <c:v>14.64</c:v>
                </c:pt>
                <c:pt idx="133">
                  <c:v>14.64</c:v>
                </c:pt>
                <c:pt idx="134">
                  <c:v>14.835000000000001</c:v>
                </c:pt>
                <c:pt idx="135">
                  <c:v>14.84</c:v>
                </c:pt>
                <c:pt idx="136">
                  <c:v>14.654999999999999</c:v>
                </c:pt>
                <c:pt idx="137">
                  <c:v>14.615</c:v>
                </c:pt>
                <c:pt idx="138">
                  <c:v>14.7</c:v>
                </c:pt>
                <c:pt idx="139">
                  <c:v>14.7</c:v>
                </c:pt>
                <c:pt idx="140">
                  <c:v>14.7</c:v>
                </c:pt>
                <c:pt idx="141">
                  <c:v>14.54</c:v>
                </c:pt>
                <c:pt idx="142">
                  <c:v>14.565</c:v>
                </c:pt>
                <c:pt idx="143">
                  <c:v>14.605</c:v>
                </c:pt>
                <c:pt idx="144">
                  <c:v>14.455</c:v>
                </c:pt>
                <c:pt idx="145">
                  <c:v>14.25</c:v>
                </c:pt>
                <c:pt idx="146">
                  <c:v>14.25</c:v>
                </c:pt>
                <c:pt idx="147">
                  <c:v>14.25</c:v>
                </c:pt>
                <c:pt idx="148">
                  <c:v>14.385</c:v>
                </c:pt>
                <c:pt idx="149">
                  <c:v>14.414999999999999</c:v>
                </c:pt>
                <c:pt idx="150">
                  <c:v>14.24</c:v>
                </c:pt>
                <c:pt idx="151">
                  <c:v>14.33</c:v>
                </c:pt>
                <c:pt idx="152">
                  <c:v>14.37</c:v>
                </c:pt>
                <c:pt idx="153">
                  <c:v>14.37</c:v>
                </c:pt>
                <c:pt idx="154">
                  <c:v>14.37</c:v>
                </c:pt>
                <c:pt idx="155">
                  <c:v>14.49</c:v>
                </c:pt>
                <c:pt idx="156">
                  <c:v>14.49</c:v>
                </c:pt>
                <c:pt idx="157">
                  <c:v>14.295</c:v>
                </c:pt>
                <c:pt idx="158">
                  <c:v>14.404999999999999</c:v>
                </c:pt>
                <c:pt idx="159">
                  <c:v>14.39</c:v>
                </c:pt>
                <c:pt idx="160">
                  <c:v>14.39</c:v>
                </c:pt>
                <c:pt idx="161">
                  <c:v>14.39</c:v>
                </c:pt>
                <c:pt idx="162">
                  <c:v>14.27</c:v>
                </c:pt>
                <c:pt idx="163">
                  <c:v>14.11</c:v>
                </c:pt>
                <c:pt idx="164">
                  <c:v>13.965</c:v>
                </c:pt>
                <c:pt idx="165">
                  <c:v>13.97</c:v>
                </c:pt>
                <c:pt idx="166">
                  <c:v>14.13</c:v>
                </c:pt>
                <c:pt idx="167">
                  <c:v>14.13</c:v>
                </c:pt>
                <c:pt idx="168">
                  <c:v>14.13</c:v>
                </c:pt>
                <c:pt idx="169">
                  <c:v>14.42</c:v>
                </c:pt>
                <c:pt idx="170">
                  <c:v>14.57</c:v>
                </c:pt>
                <c:pt idx="171">
                  <c:v>14.525</c:v>
                </c:pt>
                <c:pt idx="172">
                  <c:v>14.64</c:v>
                </c:pt>
                <c:pt idx="173">
                  <c:v>14.744999999999999</c:v>
                </c:pt>
                <c:pt idx="174">
                  <c:v>14.744999999999999</c:v>
                </c:pt>
                <c:pt idx="175">
                  <c:v>14.744999999999999</c:v>
                </c:pt>
                <c:pt idx="176">
                  <c:v>14.75</c:v>
                </c:pt>
                <c:pt idx="177">
                  <c:v>14.244999999999999</c:v>
                </c:pt>
                <c:pt idx="178">
                  <c:v>14.47</c:v>
                </c:pt>
                <c:pt idx="179">
                  <c:v>14.46</c:v>
                </c:pt>
                <c:pt idx="180">
                  <c:v>14.705</c:v>
                </c:pt>
                <c:pt idx="181">
                  <c:v>14.705</c:v>
                </c:pt>
                <c:pt idx="182">
                  <c:v>14.705</c:v>
                </c:pt>
                <c:pt idx="183">
                  <c:v>14.66</c:v>
                </c:pt>
                <c:pt idx="184">
                  <c:v>14.7</c:v>
                </c:pt>
                <c:pt idx="185">
                  <c:v>14.755000000000001</c:v>
                </c:pt>
                <c:pt idx="186">
                  <c:v>14.58</c:v>
                </c:pt>
                <c:pt idx="187">
                  <c:v>14.65</c:v>
                </c:pt>
                <c:pt idx="188">
                  <c:v>14.65</c:v>
                </c:pt>
                <c:pt idx="189">
                  <c:v>14.65</c:v>
                </c:pt>
                <c:pt idx="190">
                  <c:v>14.595000000000001</c:v>
                </c:pt>
                <c:pt idx="191">
                  <c:v>14.63</c:v>
                </c:pt>
                <c:pt idx="192">
                  <c:v>14.685</c:v>
                </c:pt>
                <c:pt idx="193">
                  <c:v>14.715</c:v>
                </c:pt>
                <c:pt idx="194">
                  <c:v>14.63</c:v>
                </c:pt>
                <c:pt idx="195">
                  <c:v>14.63</c:v>
                </c:pt>
                <c:pt idx="196">
                  <c:v>14.63</c:v>
                </c:pt>
                <c:pt idx="197">
                  <c:v>14.61</c:v>
                </c:pt>
                <c:pt idx="198">
                  <c:v>14.315</c:v>
                </c:pt>
                <c:pt idx="199">
                  <c:v>14.41</c:v>
                </c:pt>
                <c:pt idx="200">
                  <c:v>14.395</c:v>
                </c:pt>
                <c:pt idx="201">
                  <c:v>14.68</c:v>
                </c:pt>
                <c:pt idx="202">
                  <c:v>14.68</c:v>
                </c:pt>
                <c:pt idx="203">
                  <c:v>14.68</c:v>
                </c:pt>
                <c:pt idx="204">
                  <c:v>14.62</c:v>
                </c:pt>
                <c:pt idx="205">
                  <c:v>14.664999999999999</c:v>
                </c:pt>
                <c:pt idx="206">
                  <c:v>14.72</c:v>
                </c:pt>
                <c:pt idx="207">
                  <c:v>14.52</c:v>
                </c:pt>
                <c:pt idx="208">
                  <c:v>14.69</c:v>
                </c:pt>
                <c:pt idx="209">
                  <c:v>14.69</c:v>
                </c:pt>
                <c:pt idx="210">
                  <c:v>14.69</c:v>
                </c:pt>
                <c:pt idx="211">
                  <c:v>14.275</c:v>
                </c:pt>
                <c:pt idx="212">
                  <c:v>14.355</c:v>
                </c:pt>
                <c:pt idx="213">
                  <c:v>14.49</c:v>
                </c:pt>
                <c:pt idx="214">
                  <c:v>14.285</c:v>
                </c:pt>
                <c:pt idx="215">
                  <c:v>14.31</c:v>
                </c:pt>
                <c:pt idx="216">
                  <c:v>14.31</c:v>
                </c:pt>
                <c:pt idx="217">
                  <c:v>14.31</c:v>
                </c:pt>
                <c:pt idx="218">
                  <c:v>14.355</c:v>
                </c:pt>
                <c:pt idx="219">
                  <c:v>14.275</c:v>
                </c:pt>
                <c:pt idx="220">
                  <c:v>14.18</c:v>
                </c:pt>
                <c:pt idx="221">
                  <c:v>14.215</c:v>
                </c:pt>
                <c:pt idx="222">
                  <c:v>14.08</c:v>
                </c:pt>
                <c:pt idx="223">
                  <c:v>14.08</c:v>
                </c:pt>
                <c:pt idx="224">
                  <c:v>14.08</c:v>
                </c:pt>
                <c:pt idx="225">
                  <c:v>14.2</c:v>
                </c:pt>
                <c:pt idx="226">
                  <c:v>14.285</c:v>
                </c:pt>
                <c:pt idx="227">
                  <c:v>14.17</c:v>
                </c:pt>
                <c:pt idx="228">
                  <c:v>14.21</c:v>
                </c:pt>
                <c:pt idx="229">
                  <c:v>14.215</c:v>
                </c:pt>
                <c:pt idx="230">
                  <c:v>14.215</c:v>
                </c:pt>
                <c:pt idx="231">
                  <c:v>14.215</c:v>
                </c:pt>
                <c:pt idx="232">
                  <c:v>14.18</c:v>
                </c:pt>
                <c:pt idx="233">
                  <c:v>14.215</c:v>
                </c:pt>
                <c:pt idx="234">
                  <c:v>14.185</c:v>
                </c:pt>
                <c:pt idx="235">
                  <c:v>14.574999999999999</c:v>
                </c:pt>
                <c:pt idx="236">
                  <c:v>14.574999999999999</c:v>
                </c:pt>
                <c:pt idx="237">
                  <c:v>14.574999999999999</c:v>
                </c:pt>
                <c:pt idx="238">
                  <c:v>14.574999999999999</c:v>
                </c:pt>
                <c:pt idx="239">
                  <c:v>14.59</c:v>
                </c:pt>
                <c:pt idx="240">
                  <c:v>14.805</c:v>
                </c:pt>
                <c:pt idx="241">
                  <c:v>14.77</c:v>
                </c:pt>
                <c:pt idx="242">
                  <c:v>14.97</c:v>
                </c:pt>
                <c:pt idx="243">
                  <c:v>14.895</c:v>
                </c:pt>
                <c:pt idx="244">
                  <c:v>14.895</c:v>
                </c:pt>
                <c:pt idx="245">
                  <c:v>14.895</c:v>
                </c:pt>
                <c:pt idx="246">
                  <c:v>14.574999999999999</c:v>
                </c:pt>
                <c:pt idx="247">
                  <c:v>14.74</c:v>
                </c:pt>
                <c:pt idx="248">
                  <c:v>14.765000000000001</c:v>
                </c:pt>
                <c:pt idx="249">
                  <c:v>14.74</c:v>
                </c:pt>
                <c:pt idx="250">
                  <c:v>14.78</c:v>
                </c:pt>
                <c:pt idx="251">
                  <c:v>14.78</c:v>
                </c:pt>
                <c:pt idx="252">
                  <c:v>14.78</c:v>
                </c:pt>
                <c:pt idx="253">
                  <c:v>14.64</c:v>
                </c:pt>
                <c:pt idx="254">
                  <c:v>14.425000000000001</c:v>
                </c:pt>
                <c:pt idx="255">
                  <c:v>15.05</c:v>
                </c:pt>
                <c:pt idx="256">
                  <c:v>14.984999999999999</c:v>
                </c:pt>
                <c:pt idx="257">
                  <c:v>15.315</c:v>
                </c:pt>
                <c:pt idx="258">
                  <c:v>15.315</c:v>
                </c:pt>
                <c:pt idx="259">
                  <c:v>15.315</c:v>
                </c:pt>
                <c:pt idx="260">
                  <c:v>15.455</c:v>
                </c:pt>
                <c:pt idx="261">
                  <c:v>15.44</c:v>
                </c:pt>
                <c:pt idx="262">
                  <c:v>15.385</c:v>
                </c:pt>
                <c:pt idx="263">
                  <c:v>15.3</c:v>
                </c:pt>
                <c:pt idx="264">
                  <c:v>15.425000000000001</c:v>
                </c:pt>
                <c:pt idx="265">
                  <c:v>15.425000000000001</c:v>
                </c:pt>
                <c:pt idx="266">
                  <c:v>15.425000000000001</c:v>
                </c:pt>
                <c:pt idx="267">
                  <c:v>15.32</c:v>
                </c:pt>
                <c:pt idx="268">
                  <c:v>15.39</c:v>
                </c:pt>
                <c:pt idx="269">
                  <c:v>15.545</c:v>
                </c:pt>
                <c:pt idx="270">
                  <c:v>15.505000000000001</c:v>
                </c:pt>
                <c:pt idx="271">
                  <c:v>15.515000000000001</c:v>
                </c:pt>
                <c:pt idx="272">
                  <c:v>15.515000000000001</c:v>
                </c:pt>
                <c:pt idx="273">
                  <c:v>15.515000000000001</c:v>
                </c:pt>
                <c:pt idx="274">
                  <c:v>15.4</c:v>
                </c:pt>
                <c:pt idx="275">
                  <c:v>15.63</c:v>
                </c:pt>
                <c:pt idx="276">
                  <c:v>15.48</c:v>
                </c:pt>
                <c:pt idx="277">
                  <c:v>15.414999999999999</c:v>
                </c:pt>
                <c:pt idx="278">
                  <c:v>15.55</c:v>
                </c:pt>
                <c:pt idx="279">
                  <c:v>15.55</c:v>
                </c:pt>
                <c:pt idx="280">
                  <c:v>15.55</c:v>
                </c:pt>
                <c:pt idx="281">
                  <c:v>15.33</c:v>
                </c:pt>
                <c:pt idx="282">
                  <c:v>15.57</c:v>
                </c:pt>
                <c:pt idx="283">
                  <c:v>15.59</c:v>
                </c:pt>
                <c:pt idx="284">
                  <c:v>15.81</c:v>
                </c:pt>
                <c:pt idx="285">
                  <c:v>15.835000000000001</c:v>
                </c:pt>
                <c:pt idx="286">
                  <c:v>15.835000000000001</c:v>
                </c:pt>
                <c:pt idx="287">
                  <c:v>15.835000000000001</c:v>
                </c:pt>
                <c:pt idx="288">
                  <c:v>15.975</c:v>
                </c:pt>
                <c:pt idx="289">
                  <c:v>15.824999999999999</c:v>
                </c:pt>
                <c:pt idx="290">
                  <c:v>16.09</c:v>
                </c:pt>
                <c:pt idx="291">
                  <c:v>16.145</c:v>
                </c:pt>
                <c:pt idx="292">
                  <c:v>16.07</c:v>
                </c:pt>
                <c:pt idx="293">
                  <c:v>16.07</c:v>
                </c:pt>
                <c:pt idx="294">
                  <c:v>16.07</c:v>
                </c:pt>
                <c:pt idx="295">
                  <c:v>16.09</c:v>
                </c:pt>
                <c:pt idx="296">
                  <c:v>16.12</c:v>
                </c:pt>
                <c:pt idx="297">
                  <c:v>16.059999999999999</c:v>
                </c:pt>
                <c:pt idx="298">
                  <c:v>15.88</c:v>
                </c:pt>
                <c:pt idx="299">
                  <c:v>16.16</c:v>
                </c:pt>
                <c:pt idx="300">
                  <c:v>16.16</c:v>
                </c:pt>
                <c:pt idx="301">
                  <c:v>16.16</c:v>
                </c:pt>
                <c:pt idx="302">
                  <c:v>16.045000000000002</c:v>
                </c:pt>
                <c:pt idx="303">
                  <c:v>16.12</c:v>
                </c:pt>
                <c:pt idx="304">
                  <c:v>16.37</c:v>
                </c:pt>
                <c:pt idx="305">
                  <c:v>16.399999999999999</c:v>
                </c:pt>
                <c:pt idx="306">
                  <c:v>16.53</c:v>
                </c:pt>
                <c:pt idx="307">
                  <c:v>16.53</c:v>
                </c:pt>
                <c:pt idx="308">
                  <c:v>16.53</c:v>
                </c:pt>
                <c:pt idx="309">
                  <c:v>16.309999999999999</c:v>
                </c:pt>
                <c:pt idx="310">
                  <c:v>16.28</c:v>
                </c:pt>
                <c:pt idx="311">
                  <c:v>16.305</c:v>
                </c:pt>
                <c:pt idx="312">
                  <c:v>16.47</c:v>
                </c:pt>
                <c:pt idx="313">
                  <c:v>16.57</c:v>
                </c:pt>
                <c:pt idx="314">
                  <c:v>16.57</c:v>
                </c:pt>
                <c:pt idx="315">
                  <c:v>16.57</c:v>
                </c:pt>
                <c:pt idx="316">
                  <c:v>17.190000000000001</c:v>
                </c:pt>
                <c:pt idx="317">
                  <c:v>17.065000000000001</c:v>
                </c:pt>
                <c:pt idx="318">
                  <c:v>16.885000000000002</c:v>
                </c:pt>
                <c:pt idx="319">
                  <c:v>16.954999999999998</c:v>
                </c:pt>
                <c:pt idx="320">
                  <c:v>16.82</c:v>
                </c:pt>
                <c:pt idx="321">
                  <c:v>16.82</c:v>
                </c:pt>
                <c:pt idx="322">
                  <c:v>16.82</c:v>
                </c:pt>
                <c:pt idx="323">
                  <c:v>16.73</c:v>
                </c:pt>
                <c:pt idx="324">
                  <c:v>16.704999999999998</c:v>
                </c:pt>
                <c:pt idx="325">
                  <c:v>16.504999999999999</c:v>
                </c:pt>
                <c:pt idx="326">
                  <c:v>16.425000000000001</c:v>
                </c:pt>
                <c:pt idx="327">
                  <c:v>16.420000000000002</c:v>
                </c:pt>
                <c:pt idx="328">
                  <c:v>16.420000000000002</c:v>
                </c:pt>
                <c:pt idx="329">
                  <c:v>16.420000000000002</c:v>
                </c:pt>
                <c:pt idx="330">
                  <c:v>16.43</c:v>
                </c:pt>
                <c:pt idx="331">
                  <c:v>16.524999999999999</c:v>
                </c:pt>
                <c:pt idx="332">
                  <c:v>16.37</c:v>
                </c:pt>
                <c:pt idx="333">
                  <c:v>16.48</c:v>
                </c:pt>
                <c:pt idx="334">
                  <c:v>16.52</c:v>
                </c:pt>
                <c:pt idx="335">
                  <c:v>16.52</c:v>
                </c:pt>
                <c:pt idx="336">
                  <c:v>16.52</c:v>
                </c:pt>
                <c:pt idx="337">
                  <c:v>16.684999999999999</c:v>
                </c:pt>
                <c:pt idx="338">
                  <c:v>16.47</c:v>
                </c:pt>
                <c:pt idx="339">
                  <c:v>16.555</c:v>
                </c:pt>
                <c:pt idx="340">
                  <c:v>16.53</c:v>
                </c:pt>
                <c:pt idx="341">
                  <c:v>16.465</c:v>
                </c:pt>
                <c:pt idx="342">
                  <c:v>16.465</c:v>
                </c:pt>
                <c:pt idx="343">
                  <c:v>16.465</c:v>
                </c:pt>
                <c:pt idx="344">
                  <c:v>16.445</c:v>
                </c:pt>
                <c:pt idx="345">
                  <c:v>16.385000000000002</c:v>
                </c:pt>
                <c:pt idx="346">
                  <c:v>16.27</c:v>
                </c:pt>
                <c:pt idx="347">
                  <c:v>16.53</c:v>
                </c:pt>
                <c:pt idx="348">
                  <c:v>16.7</c:v>
                </c:pt>
                <c:pt idx="349">
                  <c:v>16.7</c:v>
                </c:pt>
                <c:pt idx="350">
                  <c:v>16.7</c:v>
                </c:pt>
                <c:pt idx="351">
                  <c:v>16.745000000000001</c:v>
                </c:pt>
                <c:pt idx="352">
                  <c:v>16.515000000000001</c:v>
                </c:pt>
                <c:pt idx="353">
                  <c:v>16.504999999999999</c:v>
                </c:pt>
                <c:pt idx="354">
                  <c:v>16.495000000000001</c:v>
                </c:pt>
                <c:pt idx="355">
                  <c:v>16.555</c:v>
                </c:pt>
                <c:pt idx="356">
                  <c:v>16.555</c:v>
                </c:pt>
                <c:pt idx="357">
                  <c:v>16.555</c:v>
                </c:pt>
                <c:pt idx="358">
                  <c:v>16.45</c:v>
                </c:pt>
                <c:pt idx="359">
                  <c:v>16.405000000000001</c:v>
                </c:pt>
                <c:pt idx="360">
                  <c:v>16.18</c:v>
                </c:pt>
                <c:pt idx="361">
                  <c:v>16.355</c:v>
                </c:pt>
                <c:pt idx="362">
                  <c:v>16.55</c:v>
                </c:pt>
                <c:pt idx="363">
                  <c:v>16.55</c:v>
                </c:pt>
                <c:pt idx="364">
                  <c:v>16.55</c:v>
                </c:pt>
                <c:pt idx="365">
                  <c:v>16.555</c:v>
                </c:pt>
                <c:pt idx="366">
                  <c:v>16.600000000000001</c:v>
                </c:pt>
                <c:pt idx="367">
                  <c:v>16.79</c:v>
                </c:pt>
                <c:pt idx="368">
                  <c:v>16.605</c:v>
                </c:pt>
                <c:pt idx="369">
                  <c:v>17.114999999999998</c:v>
                </c:pt>
                <c:pt idx="370">
                  <c:v>17.114999999999998</c:v>
                </c:pt>
                <c:pt idx="371">
                  <c:v>17.114999999999998</c:v>
                </c:pt>
                <c:pt idx="372">
                  <c:v>17.25</c:v>
                </c:pt>
                <c:pt idx="373">
                  <c:v>17.204999999999998</c:v>
                </c:pt>
                <c:pt idx="374">
                  <c:v>16.785</c:v>
                </c:pt>
                <c:pt idx="375">
                  <c:v>16.664999999999999</c:v>
                </c:pt>
                <c:pt idx="376">
                  <c:v>16.645</c:v>
                </c:pt>
                <c:pt idx="377">
                  <c:v>16.645</c:v>
                </c:pt>
                <c:pt idx="378">
                  <c:v>16.645</c:v>
                </c:pt>
                <c:pt idx="379">
                  <c:v>16.445</c:v>
                </c:pt>
                <c:pt idx="380">
                  <c:v>16.670000000000002</c:v>
                </c:pt>
                <c:pt idx="381">
                  <c:v>16.565000000000001</c:v>
                </c:pt>
                <c:pt idx="382">
                  <c:v>16.48</c:v>
                </c:pt>
                <c:pt idx="383">
                  <c:v>16.364999999999998</c:v>
                </c:pt>
                <c:pt idx="384">
                  <c:v>16.364999999999998</c:v>
                </c:pt>
                <c:pt idx="385">
                  <c:v>16.364999999999998</c:v>
                </c:pt>
                <c:pt idx="386">
                  <c:v>16.364999999999998</c:v>
                </c:pt>
                <c:pt idx="387">
                  <c:v>16.29</c:v>
                </c:pt>
                <c:pt idx="388">
                  <c:v>16.395</c:v>
                </c:pt>
                <c:pt idx="389">
                  <c:v>16.59</c:v>
                </c:pt>
                <c:pt idx="390">
                  <c:v>16.34</c:v>
                </c:pt>
                <c:pt idx="391">
                  <c:v>16.34</c:v>
                </c:pt>
                <c:pt idx="392">
                  <c:v>16.34</c:v>
                </c:pt>
                <c:pt idx="393">
                  <c:v>16.34</c:v>
                </c:pt>
                <c:pt idx="394">
                  <c:v>16.265000000000001</c:v>
                </c:pt>
                <c:pt idx="395">
                  <c:v>16.524999999999999</c:v>
                </c:pt>
                <c:pt idx="396">
                  <c:v>16.704999999999998</c:v>
                </c:pt>
                <c:pt idx="397">
                  <c:v>16.559999999999999</c:v>
                </c:pt>
                <c:pt idx="398">
                  <c:v>16.559999999999999</c:v>
                </c:pt>
                <c:pt idx="399">
                  <c:v>16.559999999999999</c:v>
                </c:pt>
                <c:pt idx="400">
                  <c:v>16.375</c:v>
                </c:pt>
                <c:pt idx="401">
                  <c:v>16.57</c:v>
                </c:pt>
                <c:pt idx="402">
                  <c:v>16.18</c:v>
                </c:pt>
                <c:pt idx="403">
                  <c:v>16.309999999999999</c:v>
                </c:pt>
                <c:pt idx="404">
                  <c:v>16.34</c:v>
                </c:pt>
                <c:pt idx="405">
                  <c:v>16.34</c:v>
                </c:pt>
                <c:pt idx="406">
                  <c:v>16.34</c:v>
                </c:pt>
                <c:pt idx="407">
                  <c:v>16.395</c:v>
                </c:pt>
                <c:pt idx="408">
                  <c:v>16.545000000000002</c:v>
                </c:pt>
                <c:pt idx="409">
                  <c:v>16.594999999999999</c:v>
                </c:pt>
                <c:pt idx="410">
                  <c:v>16.54</c:v>
                </c:pt>
                <c:pt idx="411">
                  <c:v>16.605</c:v>
                </c:pt>
                <c:pt idx="412">
                  <c:v>16.605</c:v>
                </c:pt>
                <c:pt idx="413">
                  <c:v>16.605</c:v>
                </c:pt>
                <c:pt idx="414">
                  <c:v>16.5</c:v>
                </c:pt>
                <c:pt idx="415">
                  <c:v>16.504999999999999</c:v>
                </c:pt>
                <c:pt idx="416">
                  <c:v>16.78</c:v>
                </c:pt>
                <c:pt idx="417">
                  <c:v>16.440000000000001</c:v>
                </c:pt>
                <c:pt idx="418">
                  <c:v>16.535</c:v>
                </c:pt>
                <c:pt idx="419">
                  <c:v>16.535</c:v>
                </c:pt>
                <c:pt idx="420">
                  <c:v>16.535</c:v>
                </c:pt>
                <c:pt idx="421">
                  <c:v>16.489999999999998</c:v>
                </c:pt>
                <c:pt idx="422">
                  <c:v>16.420000000000002</c:v>
                </c:pt>
                <c:pt idx="423">
                  <c:v>16.43</c:v>
                </c:pt>
                <c:pt idx="424">
                  <c:v>16.690000000000001</c:v>
                </c:pt>
                <c:pt idx="425">
                  <c:v>16.545000000000002</c:v>
                </c:pt>
                <c:pt idx="426">
                  <c:v>16.545000000000002</c:v>
                </c:pt>
                <c:pt idx="427">
                  <c:v>16.545000000000002</c:v>
                </c:pt>
                <c:pt idx="428">
                  <c:v>16.649999999999999</c:v>
                </c:pt>
                <c:pt idx="429">
                  <c:v>16.535</c:v>
                </c:pt>
                <c:pt idx="430">
                  <c:v>16.399999999999999</c:v>
                </c:pt>
                <c:pt idx="431">
                  <c:v>16.605</c:v>
                </c:pt>
                <c:pt idx="432">
                  <c:v>16.605</c:v>
                </c:pt>
                <c:pt idx="433">
                  <c:v>16.605</c:v>
                </c:pt>
                <c:pt idx="434">
                  <c:v>16.605</c:v>
                </c:pt>
                <c:pt idx="435">
                  <c:v>16.82</c:v>
                </c:pt>
                <c:pt idx="436">
                  <c:v>16.824999999999999</c:v>
                </c:pt>
                <c:pt idx="437">
                  <c:v>16.535</c:v>
                </c:pt>
                <c:pt idx="438">
                  <c:v>16.5</c:v>
                </c:pt>
                <c:pt idx="439">
                  <c:v>16.3</c:v>
                </c:pt>
                <c:pt idx="440">
                  <c:v>16.3</c:v>
                </c:pt>
                <c:pt idx="441">
                  <c:v>16.3</c:v>
                </c:pt>
                <c:pt idx="442">
                  <c:v>16.37</c:v>
                </c:pt>
                <c:pt idx="443">
                  <c:v>16.32</c:v>
                </c:pt>
                <c:pt idx="444">
                  <c:v>16.585000000000001</c:v>
                </c:pt>
                <c:pt idx="445">
                  <c:v>16.695</c:v>
                </c:pt>
                <c:pt idx="446">
                  <c:v>16.555</c:v>
                </c:pt>
                <c:pt idx="447">
                  <c:v>16.555</c:v>
                </c:pt>
                <c:pt idx="448">
                  <c:v>16.555</c:v>
                </c:pt>
                <c:pt idx="449">
                  <c:v>17.21</c:v>
                </c:pt>
                <c:pt idx="450">
                  <c:v>17.315000000000001</c:v>
                </c:pt>
                <c:pt idx="451">
                  <c:v>17.105</c:v>
                </c:pt>
                <c:pt idx="452">
                  <c:v>17.135000000000002</c:v>
                </c:pt>
                <c:pt idx="453">
                  <c:v>17.39</c:v>
                </c:pt>
                <c:pt idx="454">
                  <c:v>17.39</c:v>
                </c:pt>
                <c:pt idx="455">
                  <c:v>17.39</c:v>
                </c:pt>
                <c:pt idx="456">
                  <c:v>17.285</c:v>
                </c:pt>
                <c:pt idx="457">
                  <c:v>17.565000000000001</c:v>
                </c:pt>
                <c:pt idx="458">
                  <c:v>17.045000000000002</c:v>
                </c:pt>
                <c:pt idx="459">
                  <c:v>17.010000000000002</c:v>
                </c:pt>
                <c:pt idx="460">
                  <c:v>17.024999999999999</c:v>
                </c:pt>
                <c:pt idx="461">
                  <c:v>17.024999999999999</c:v>
                </c:pt>
                <c:pt idx="462">
                  <c:v>17.024999999999999</c:v>
                </c:pt>
                <c:pt idx="463">
                  <c:v>16.96</c:v>
                </c:pt>
                <c:pt idx="464">
                  <c:v>17.004999999999999</c:v>
                </c:pt>
                <c:pt idx="465">
                  <c:v>17.215</c:v>
                </c:pt>
                <c:pt idx="466">
                  <c:v>17.245000000000001</c:v>
                </c:pt>
                <c:pt idx="467">
                  <c:v>17.245000000000001</c:v>
                </c:pt>
                <c:pt idx="468">
                  <c:v>17.245000000000001</c:v>
                </c:pt>
                <c:pt idx="469">
                  <c:v>17.245000000000001</c:v>
                </c:pt>
                <c:pt idx="470">
                  <c:v>17</c:v>
                </c:pt>
                <c:pt idx="471">
                  <c:v>16.989999999999998</c:v>
                </c:pt>
                <c:pt idx="472">
                  <c:v>17</c:v>
                </c:pt>
                <c:pt idx="473">
                  <c:v>17.164999999999999</c:v>
                </c:pt>
                <c:pt idx="474">
                  <c:v>17.260000000000002</c:v>
                </c:pt>
                <c:pt idx="475">
                  <c:v>17.260000000000002</c:v>
                </c:pt>
                <c:pt idx="476">
                  <c:v>17.260000000000002</c:v>
                </c:pt>
                <c:pt idx="477">
                  <c:v>17.27</c:v>
                </c:pt>
                <c:pt idx="478">
                  <c:v>17.170000000000002</c:v>
                </c:pt>
                <c:pt idx="479">
                  <c:v>17.22</c:v>
                </c:pt>
                <c:pt idx="480">
                  <c:v>16.984999999999999</c:v>
                </c:pt>
                <c:pt idx="481">
                  <c:v>16.984999999999999</c:v>
                </c:pt>
                <c:pt idx="482">
                  <c:v>16.984999999999999</c:v>
                </c:pt>
                <c:pt idx="483">
                  <c:v>16.984999999999999</c:v>
                </c:pt>
                <c:pt idx="484">
                  <c:v>16.91</c:v>
                </c:pt>
                <c:pt idx="485">
                  <c:v>16.75</c:v>
                </c:pt>
                <c:pt idx="486">
                  <c:v>16.61</c:v>
                </c:pt>
                <c:pt idx="487">
                  <c:v>16.45</c:v>
                </c:pt>
                <c:pt idx="488">
                  <c:v>16.45</c:v>
                </c:pt>
                <c:pt idx="489">
                  <c:v>16.45</c:v>
                </c:pt>
                <c:pt idx="490">
                  <c:v>16.45</c:v>
                </c:pt>
                <c:pt idx="491">
                  <c:v>16.175000000000001</c:v>
                </c:pt>
                <c:pt idx="492">
                  <c:v>16.239999999999998</c:v>
                </c:pt>
                <c:pt idx="493">
                  <c:v>16.18</c:v>
                </c:pt>
                <c:pt idx="494">
                  <c:v>16.184999999999999</c:v>
                </c:pt>
                <c:pt idx="495">
                  <c:v>16.105</c:v>
                </c:pt>
                <c:pt idx="496">
                  <c:v>16.105</c:v>
                </c:pt>
                <c:pt idx="497">
                  <c:v>16.105</c:v>
                </c:pt>
                <c:pt idx="498">
                  <c:v>15.925000000000001</c:v>
                </c:pt>
                <c:pt idx="499">
                  <c:v>16.100000000000001</c:v>
                </c:pt>
                <c:pt idx="500">
                  <c:v>15.744999999999999</c:v>
                </c:pt>
                <c:pt idx="501">
                  <c:v>15.72</c:v>
                </c:pt>
                <c:pt idx="502">
                  <c:v>15.87</c:v>
                </c:pt>
                <c:pt idx="503">
                  <c:v>15.87</c:v>
                </c:pt>
                <c:pt idx="504">
                  <c:v>15.87</c:v>
                </c:pt>
                <c:pt idx="505">
                  <c:v>15.744999999999999</c:v>
                </c:pt>
                <c:pt idx="506">
                  <c:v>15.97</c:v>
                </c:pt>
                <c:pt idx="507">
                  <c:v>16.11</c:v>
                </c:pt>
                <c:pt idx="508">
                  <c:v>16.36</c:v>
                </c:pt>
                <c:pt idx="509">
                  <c:v>16.47</c:v>
                </c:pt>
                <c:pt idx="510">
                  <c:v>16.47</c:v>
                </c:pt>
                <c:pt idx="511">
                  <c:v>16.47</c:v>
                </c:pt>
                <c:pt idx="512">
                  <c:v>16.46</c:v>
                </c:pt>
                <c:pt idx="513">
                  <c:v>16.574999999999999</c:v>
                </c:pt>
                <c:pt idx="514">
                  <c:v>16.914999999999999</c:v>
                </c:pt>
                <c:pt idx="515">
                  <c:v>17.114999999999998</c:v>
                </c:pt>
                <c:pt idx="516">
                  <c:v>17.114999999999998</c:v>
                </c:pt>
                <c:pt idx="517">
                  <c:v>17.114999999999998</c:v>
                </c:pt>
                <c:pt idx="518">
                  <c:v>17.114999999999998</c:v>
                </c:pt>
                <c:pt idx="519">
                  <c:v>17.175000000000001</c:v>
                </c:pt>
                <c:pt idx="520">
                  <c:v>17.239999999999998</c:v>
                </c:pt>
                <c:pt idx="521">
                  <c:v>16.940000000000001</c:v>
                </c:pt>
                <c:pt idx="522">
                  <c:v>16.905000000000001</c:v>
                </c:pt>
                <c:pt idx="523">
                  <c:v>17.305</c:v>
                </c:pt>
                <c:pt idx="524">
                  <c:v>17.305</c:v>
                </c:pt>
                <c:pt idx="525">
                  <c:v>17.305</c:v>
                </c:pt>
                <c:pt idx="526">
                  <c:v>17.079999999999998</c:v>
                </c:pt>
                <c:pt idx="527">
                  <c:v>16.98</c:v>
                </c:pt>
                <c:pt idx="528">
                  <c:v>17.02</c:v>
                </c:pt>
                <c:pt idx="529">
                  <c:v>17.055</c:v>
                </c:pt>
                <c:pt idx="530">
                  <c:v>16.875</c:v>
                </c:pt>
                <c:pt idx="531">
                  <c:v>16.875</c:v>
                </c:pt>
                <c:pt idx="532">
                  <c:v>16.875</c:v>
                </c:pt>
                <c:pt idx="533">
                  <c:v>16.984999999999999</c:v>
                </c:pt>
                <c:pt idx="534">
                  <c:v>17.03</c:v>
                </c:pt>
                <c:pt idx="535">
                  <c:v>16.940000000000001</c:v>
                </c:pt>
                <c:pt idx="536">
                  <c:v>17.245000000000001</c:v>
                </c:pt>
                <c:pt idx="537">
                  <c:v>16.829999999999998</c:v>
                </c:pt>
                <c:pt idx="538">
                  <c:v>16.829999999999998</c:v>
                </c:pt>
                <c:pt idx="539">
                  <c:v>16.829999999999998</c:v>
                </c:pt>
                <c:pt idx="540">
                  <c:v>17.12</c:v>
                </c:pt>
                <c:pt idx="541">
                  <c:v>17.14</c:v>
                </c:pt>
                <c:pt idx="542">
                  <c:v>16.715</c:v>
                </c:pt>
                <c:pt idx="543">
                  <c:v>16.855</c:v>
                </c:pt>
                <c:pt idx="544">
                  <c:v>16.87</c:v>
                </c:pt>
                <c:pt idx="545">
                  <c:v>16.87</c:v>
                </c:pt>
                <c:pt idx="546">
                  <c:v>16.87</c:v>
                </c:pt>
                <c:pt idx="547">
                  <c:v>16.795000000000002</c:v>
                </c:pt>
                <c:pt idx="548">
                  <c:v>16.954999999999998</c:v>
                </c:pt>
                <c:pt idx="549">
                  <c:v>16.954999999999998</c:v>
                </c:pt>
                <c:pt idx="550">
                  <c:v>17.100000000000001</c:v>
                </c:pt>
                <c:pt idx="551">
                  <c:v>17.045000000000002</c:v>
                </c:pt>
                <c:pt idx="552">
                  <c:v>17.045000000000002</c:v>
                </c:pt>
                <c:pt idx="553">
                  <c:v>17.045000000000002</c:v>
                </c:pt>
                <c:pt idx="554">
                  <c:v>17.274999999999999</c:v>
                </c:pt>
                <c:pt idx="555">
                  <c:v>17.015000000000001</c:v>
                </c:pt>
                <c:pt idx="556">
                  <c:v>17.045000000000002</c:v>
                </c:pt>
                <c:pt idx="557">
                  <c:v>17.254999999999999</c:v>
                </c:pt>
                <c:pt idx="558">
                  <c:v>17.445</c:v>
                </c:pt>
                <c:pt idx="559">
                  <c:v>17.445</c:v>
                </c:pt>
                <c:pt idx="560">
                  <c:v>17.445</c:v>
                </c:pt>
                <c:pt idx="561">
                  <c:v>17.27</c:v>
                </c:pt>
                <c:pt idx="562">
                  <c:v>17.190000000000001</c:v>
                </c:pt>
                <c:pt idx="563">
                  <c:v>17.14</c:v>
                </c:pt>
                <c:pt idx="564">
                  <c:v>16.989999999999998</c:v>
                </c:pt>
                <c:pt idx="565">
                  <c:v>16.850000000000001</c:v>
                </c:pt>
                <c:pt idx="566">
                  <c:v>16.850000000000001</c:v>
                </c:pt>
                <c:pt idx="567">
                  <c:v>16.850000000000001</c:v>
                </c:pt>
                <c:pt idx="568">
                  <c:v>16.614999999999998</c:v>
                </c:pt>
                <c:pt idx="569">
                  <c:v>16.605</c:v>
                </c:pt>
                <c:pt idx="570">
                  <c:v>16.655000000000001</c:v>
                </c:pt>
                <c:pt idx="571">
                  <c:v>16.600000000000001</c:v>
                </c:pt>
                <c:pt idx="572">
                  <c:v>16.68</c:v>
                </c:pt>
                <c:pt idx="573">
                  <c:v>16.68</c:v>
                </c:pt>
                <c:pt idx="574">
                  <c:v>16.68</c:v>
                </c:pt>
                <c:pt idx="575">
                  <c:v>16.899999999999999</c:v>
                </c:pt>
                <c:pt idx="576">
                  <c:v>16.79</c:v>
                </c:pt>
                <c:pt idx="577">
                  <c:v>16.844999999999999</c:v>
                </c:pt>
                <c:pt idx="578">
                  <c:v>17.22</c:v>
                </c:pt>
                <c:pt idx="579">
                  <c:v>17.035</c:v>
                </c:pt>
                <c:pt idx="580">
                  <c:v>17.035</c:v>
                </c:pt>
                <c:pt idx="581">
                  <c:v>17.035</c:v>
                </c:pt>
                <c:pt idx="582">
                  <c:v>17</c:v>
                </c:pt>
                <c:pt idx="583">
                  <c:v>17.215</c:v>
                </c:pt>
                <c:pt idx="584">
                  <c:v>17.36</c:v>
                </c:pt>
                <c:pt idx="585">
                  <c:v>17.254999999999999</c:v>
                </c:pt>
                <c:pt idx="586">
                  <c:v>17.63</c:v>
                </c:pt>
                <c:pt idx="587">
                  <c:v>17.63</c:v>
                </c:pt>
                <c:pt idx="588">
                  <c:v>17.63</c:v>
                </c:pt>
                <c:pt idx="589">
                  <c:v>17.855</c:v>
                </c:pt>
                <c:pt idx="590">
                  <c:v>17.829999999999998</c:v>
                </c:pt>
                <c:pt idx="591">
                  <c:v>17.97</c:v>
                </c:pt>
                <c:pt idx="592">
                  <c:v>17.855</c:v>
                </c:pt>
                <c:pt idx="593">
                  <c:v>18.03</c:v>
                </c:pt>
                <c:pt idx="594">
                  <c:v>18.03</c:v>
                </c:pt>
                <c:pt idx="595">
                  <c:v>18.03</c:v>
                </c:pt>
                <c:pt idx="596">
                  <c:v>18.195</c:v>
                </c:pt>
                <c:pt idx="597">
                  <c:v>17.95</c:v>
                </c:pt>
                <c:pt idx="598">
                  <c:v>17.96</c:v>
                </c:pt>
                <c:pt idx="599">
                  <c:v>17.805</c:v>
                </c:pt>
                <c:pt idx="600">
                  <c:v>17.805</c:v>
                </c:pt>
                <c:pt idx="601">
                  <c:v>17.805</c:v>
                </c:pt>
                <c:pt idx="602">
                  <c:v>17.805</c:v>
                </c:pt>
                <c:pt idx="603">
                  <c:v>17.645</c:v>
                </c:pt>
                <c:pt idx="604">
                  <c:v>17.495000000000001</c:v>
                </c:pt>
                <c:pt idx="605">
                  <c:v>17.46</c:v>
                </c:pt>
                <c:pt idx="606">
                  <c:v>17.535</c:v>
                </c:pt>
                <c:pt idx="607">
                  <c:v>17.145</c:v>
                </c:pt>
                <c:pt idx="608">
                  <c:v>17.145</c:v>
                </c:pt>
                <c:pt idx="609">
                  <c:v>17.145</c:v>
                </c:pt>
                <c:pt idx="610">
                  <c:v>17.035</c:v>
                </c:pt>
                <c:pt idx="611">
                  <c:v>17.170000000000002</c:v>
                </c:pt>
                <c:pt idx="612">
                  <c:v>16.984999999999999</c:v>
                </c:pt>
                <c:pt idx="613">
                  <c:v>17.004999999999999</c:v>
                </c:pt>
                <c:pt idx="614">
                  <c:v>16.95</c:v>
                </c:pt>
                <c:pt idx="615">
                  <c:v>16.95</c:v>
                </c:pt>
                <c:pt idx="616">
                  <c:v>16.95</c:v>
                </c:pt>
                <c:pt idx="617">
                  <c:v>17.024999999999999</c:v>
                </c:pt>
                <c:pt idx="618">
                  <c:v>17.11</c:v>
                </c:pt>
                <c:pt idx="619">
                  <c:v>16.625</c:v>
                </c:pt>
                <c:pt idx="620">
                  <c:v>17.07</c:v>
                </c:pt>
                <c:pt idx="621">
                  <c:v>17.105</c:v>
                </c:pt>
                <c:pt idx="622">
                  <c:v>17.105</c:v>
                </c:pt>
                <c:pt idx="623">
                  <c:v>17.105</c:v>
                </c:pt>
                <c:pt idx="624">
                  <c:v>17.11</c:v>
                </c:pt>
                <c:pt idx="625">
                  <c:v>16.93</c:v>
                </c:pt>
                <c:pt idx="626">
                  <c:v>16.434999999999999</c:v>
                </c:pt>
                <c:pt idx="627">
                  <c:v>16.254999999999999</c:v>
                </c:pt>
                <c:pt idx="628">
                  <c:v>16.234999999999999</c:v>
                </c:pt>
                <c:pt idx="629">
                  <c:v>16.234999999999999</c:v>
                </c:pt>
                <c:pt idx="630">
                  <c:v>16.234999999999999</c:v>
                </c:pt>
                <c:pt idx="631">
                  <c:v>16.645</c:v>
                </c:pt>
                <c:pt idx="632">
                  <c:v>16.57</c:v>
                </c:pt>
                <c:pt idx="633">
                  <c:v>16.695</c:v>
                </c:pt>
                <c:pt idx="634">
                  <c:v>16.815000000000001</c:v>
                </c:pt>
                <c:pt idx="635">
                  <c:v>16.745000000000001</c:v>
                </c:pt>
                <c:pt idx="636">
                  <c:v>16.745000000000001</c:v>
                </c:pt>
                <c:pt idx="637">
                  <c:v>16.745000000000001</c:v>
                </c:pt>
                <c:pt idx="638">
                  <c:v>16.565000000000001</c:v>
                </c:pt>
                <c:pt idx="639">
                  <c:v>16.635000000000002</c:v>
                </c:pt>
                <c:pt idx="640">
                  <c:v>16.475000000000001</c:v>
                </c:pt>
                <c:pt idx="641">
                  <c:v>16.465</c:v>
                </c:pt>
                <c:pt idx="642">
                  <c:v>16.5</c:v>
                </c:pt>
                <c:pt idx="643">
                  <c:v>16.5</c:v>
                </c:pt>
                <c:pt idx="644">
                  <c:v>16.5</c:v>
                </c:pt>
                <c:pt idx="645">
                  <c:v>16.305</c:v>
                </c:pt>
                <c:pt idx="646">
                  <c:v>16.254999999999999</c:v>
                </c:pt>
                <c:pt idx="647">
                  <c:v>16.260000000000002</c:v>
                </c:pt>
                <c:pt idx="648">
                  <c:v>16.079999999999998</c:v>
                </c:pt>
                <c:pt idx="649">
                  <c:v>15.945</c:v>
                </c:pt>
                <c:pt idx="650">
                  <c:v>15.945</c:v>
                </c:pt>
                <c:pt idx="651">
                  <c:v>15.945</c:v>
                </c:pt>
                <c:pt idx="652">
                  <c:v>15.66</c:v>
                </c:pt>
                <c:pt idx="653">
                  <c:v>15.885</c:v>
                </c:pt>
                <c:pt idx="654">
                  <c:v>15.82</c:v>
                </c:pt>
                <c:pt idx="655">
                  <c:v>15.63</c:v>
                </c:pt>
                <c:pt idx="656">
                  <c:v>15.56</c:v>
                </c:pt>
                <c:pt idx="657">
                  <c:v>15.56</c:v>
                </c:pt>
                <c:pt idx="658">
                  <c:v>15.56</c:v>
                </c:pt>
                <c:pt idx="659">
                  <c:v>16.015000000000001</c:v>
                </c:pt>
                <c:pt idx="660">
                  <c:v>16.059999999999999</c:v>
                </c:pt>
                <c:pt idx="661">
                  <c:v>16.055</c:v>
                </c:pt>
                <c:pt idx="662">
                  <c:v>16.11</c:v>
                </c:pt>
                <c:pt idx="663">
                  <c:v>16.625</c:v>
                </c:pt>
                <c:pt idx="664">
                  <c:v>16.625</c:v>
                </c:pt>
                <c:pt idx="665">
                  <c:v>16.625</c:v>
                </c:pt>
                <c:pt idx="666">
                  <c:v>16.635000000000002</c:v>
                </c:pt>
                <c:pt idx="667">
                  <c:v>16.829999999999998</c:v>
                </c:pt>
                <c:pt idx="668">
                  <c:v>16.68</c:v>
                </c:pt>
                <c:pt idx="669">
                  <c:v>16.625</c:v>
                </c:pt>
                <c:pt idx="670">
                  <c:v>16.73</c:v>
                </c:pt>
                <c:pt idx="671">
                  <c:v>16.73</c:v>
                </c:pt>
                <c:pt idx="672">
                  <c:v>16.73</c:v>
                </c:pt>
                <c:pt idx="673">
                  <c:v>16.57</c:v>
                </c:pt>
                <c:pt idx="674">
                  <c:v>16.414999999999999</c:v>
                </c:pt>
                <c:pt idx="675">
                  <c:v>16.43</c:v>
                </c:pt>
                <c:pt idx="676">
                  <c:v>16.465</c:v>
                </c:pt>
                <c:pt idx="677">
                  <c:v>16.675000000000001</c:v>
                </c:pt>
                <c:pt idx="678">
                  <c:v>16.675000000000001</c:v>
                </c:pt>
                <c:pt idx="679">
                  <c:v>16.675000000000001</c:v>
                </c:pt>
                <c:pt idx="680">
                  <c:v>16.72</c:v>
                </c:pt>
                <c:pt idx="681">
                  <c:v>16.875</c:v>
                </c:pt>
                <c:pt idx="682">
                  <c:v>16.815000000000001</c:v>
                </c:pt>
                <c:pt idx="683">
                  <c:v>16.945</c:v>
                </c:pt>
                <c:pt idx="684">
                  <c:v>17.18</c:v>
                </c:pt>
                <c:pt idx="685">
                  <c:v>17.18</c:v>
                </c:pt>
                <c:pt idx="686">
                  <c:v>17.18</c:v>
                </c:pt>
                <c:pt idx="687">
                  <c:v>17.425000000000001</c:v>
                </c:pt>
                <c:pt idx="688">
                  <c:v>17.579999999999998</c:v>
                </c:pt>
                <c:pt idx="689">
                  <c:v>17.7</c:v>
                </c:pt>
                <c:pt idx="690">
                  <c:v>17.545000000000002</c:v>
                </c:pt>
                <c:pt idx="691">
                  <c:v>17.545000000000002</c:v>
                </c:pt>
                <c:pt idx="692">
                  <c:v>17.545000000000002</c:v>
                </c:pt>
                <c:pt idx="693">
                  <c:v>17.545000000000002</c:v>
                </c:pt>
                <c:pt idx="694">
                  <c:v>17.28</c:v>
                </c:pt>
                <c:pt idx="695">
                  <c:v>17.315000000000001</c:v>
                </c:pt>
                <c:pt idx="696">
                  <c:v>17.39</c:v>
                </c:pt>
                <c:pt idx="697">
                  <c:v>17.405000000000001</c:v>
                </c:pt>
                <c:pt idx="698">
                  <c:v>17.34</c:v>
                </c:pt>
                <c:pt idx="699">
                  <c:v>17.34</c:v>
                </c:pt>
                <c:pt idx="700">
                  <c:v>17.34</c:v>
                </c:pt>
                <c:pt idx="701">
                  <c:v>17.145</c:v>
                </c:pt>
                <c:pt idx="702">
                  <c:v>17.225000000000001</c:v>
                </c:pt>
                <c:pt idx="703">
                  <c:v>17.059999999999999</c:v>
                </c:pt>
                <c:pt idx="704">
                  <c:v>17.155000000000001</c:v>
                </c:pt>
                <c:pt idx="705">
                  <c:v>16.84</c:v>
                </c:pt>
                <c:pt idx="706">
                  <c:v>16.84</c:v>
                </c:pt>
                <c:pt idx="707">
                  <c:v>16.84</c:v>
                </c:pt>
                <c:pt idx="708">
                  <c:v>16.565000000000001</c:v>
                </c:pt>
                <c:pt idx="709">
                  <c:v>16.89</c:v>
                </c:pt>
                <c:pt idx="710">
                  <c:v>16.844999999999999</c:v>
                </c:pt>
                <c:pt idx="711">
                  <c:v>16.62</c:v>
                </c:pt>
                <c:pt idx="712">
                  <c:v>16.46</c:v>
                </c:pt>
                <c:pt idx="713">
                  <c:v>16.46</c:v>
                </c:pt>
                <c:pt idx="714">
                  <c:v>16.46</c:v>
                </c:pt>
                <c:pt idx="715">
                  <c:v>16.324999999999999</c:v>
                </c:pt>
                <c:pt idx="716">
                  <c:v>16.190000000000001</c:v>
                </c:pt>
                <c:pt idx="717">
                  <c:v>16.184999999999999</c:v>
                </c:pt>
                <c:pt idx="718">
                  <c:v>16.234999999999999</c:v>
                </c:pt>
                <c:pt idx="719">
                  <c:v>16.34</c:v>
                </c:pt>
                <c:pt idx="720">
                  <c:v>16.34</c:v>
                </c:pt>
                <c:pt idx="721">
                  <c:v>16.34</c:v>
                </c:pt>
                <c:pt idx="722">
                  <c:v>16.329999999999998</c:v>
                </c:pt>
                <c:pt idx="723">
                  <c:v>16.48</c:v>
                </c:pt>
                <c:pt idx="724">
                  <c:v>16.844999999999999</c:v>
                </c:pt>
                <c:pt idx="725">
                  <c:v>16.87</c:v>
                </c:pt>
                <c:pt idx="726">
                  <c:v>17.22</c:v>
                </c:pt>
                <c:pt idx="727">
                  <c:v>17.22</c:v>
                </c:pt>
                <c:pt idx="728">
                  <c:v>17.22</c:v>
                </c:pt>
                <c:pt idx="729">
                  <c:v>17.29</c:v>
                </c:pt>
                <c:pt idx="730">
                  <c:v>17.54</c:v>
                </c:pt>
                <c:pt idx="731">
                  <c:v>17.63</c:v>
                </c:pt>
                <c:pt idx="732">
                  <c:v>17.98</c:v>
                </c:pt>
                <c:pt idx="733">
                  <c:v>17.905000000000001</c:v>
                </c:pt>
                <c:pt idx="734">
                  <c:v>17.905000000000001</c:v>
                </c:pt>
                <c:pt idx="735">
                  <c:v>17.905000000000001</c:v>
                </c:pt>
                <c:pt idx="736">
                  <c:v>18.010000000000002</c:v>
                </c:pt>
                <c:pt idx="737">
                  <c:v>18.135000000000002</c:v>
                </c:pt>
                <c:pt idx="738">
                  <c:v>18.28</c:v>
                </c:pt>
                <c:pt idx="739">
                  <c:v>18.41</c:v>
                </c:pt>
                <c:pt idx="740">
                  <c:v>18.545000000000002</c:v>
                </c:pt>
                <c:pt idx="741">
                  <c:v>18.545000000000002</c:v>
                </c:pt>
                <c:pt idx="742">
                  <c:v>18.545000000000002</c:v>
                </c:pt>
                <c:pt idx="743">
                  <c:v>18.545000000000002</c:v>
                </c:pt>
                <c:pt idx="744">
                  <c:v>18.489999999999998</c:v>
                </c:pt>
                <c:pt idx="745">
                  <c:v>18.335000000000001</c:v>
                </c:pt>
                <c:pt idx="746">
                  <c:v>17.940000000000001</c:v>
                </c:pt>
                <c:pt idx="747">
                  <c:v>17.989999999999998</c:v>
                </c:pt>
                <c:pt idx="748">
                  <c:v>17.989999999999998</c:v>
                </c:pt>
                <c:pt idx="749">
                  <c:v>17.989999999999998</c:v>
                </c:pt>
                <c:pt idx="750">
                  <c:v>18.27</c:v>
                </c:pt>
                <c:pt idx="751">
                  <c:v>18.32</c:v>
                </c:pt>
                <c:pt idx="752">
                  <c:v>18.32</c:v>
                </c:pt>
                <c:pt idx="753">
                  <c:v>18.28</c:v>
                </c:pt>
                <c:pt idx="754">
                  <c:v>18.274999999999999</c:v>
                </c:pt>
                <c:pt idx="755">
                  <c:v>18.274999999999999</c:v>
                </c:pt>
                <c:pt idx="756">
                  <c:v>18.274999999999999</c:v>
                </c:pt>
                <c:pt idx="757">
                  <c:v>18.135000000000002</c:v>
                </c:pt>
                <c:pt idx="758">
                  <c:v>18.260000000000002</c:v>
                </c:pt>
                <c:pt idx="759">
                  <c:v>18.215</c:v>
                </c:pt>
                <c:pt idx="760">
                  <c:v>18.125</c:v>
                </c:pt>
                <c:pt idx="761">
                  <c:v>17.774999999999999</c:v>
                </c:pt>
                <c:pt idx="762">
                  <c:v>17.774999999999999</c:v>
                </c:pt>
                <c:pt idx="763">
                  <c:v>17.774999999999999</c:v>
                </c:pt>
                <c:pt idx="764">
                  <c:v>17.594999999999999</c:v>
                </c:pt>
                <c:pt idx="765">
                  <c:v>17.55</c:v>
                </c:pt>
                <c:pt idx="766">
                  <c:v>17.55</c:v>
                </c:pt>
                <c:pt idx="767">
                  <c:v>17.434999999999999</c:v>
                </c:pt>
                <c:pt idx="768">
                  <c:v>17.41</c:v>
                </c:pt>
                <c:pt idx="769">
                  <c:v>17.41</c:v>
                </c:pt>
                <c:pt idx="770">
                  <c:v>17.41</c:v>
                </c:pt>
                <c:pt idx="771">
                  <c:v>17.329999999999998</c:v>
                </c:pt>
                <c:pt idx="772">
                  <c:v>17.355</c:v>
                </c:pt>
                <c:pt idx="773">
                  <c:v>16.88</c:v>
                </c:pt>
                <c:pt idx="774">
                  <c:v>16.989999999999998</c:v>
                </c:pt>
                <c:pt idx="775">
                  <c:v>17.055</c:v>
                </c:pt>
                <c:pt idx="776">
                  <c:v>17.055</c:v>
                </c:pt>
                <c:pt idx="777">
                  <c:v>17.055</c:v>
                </c:pt>
                <c:pt idx="778">
                  <c:v>16.98</c:v>
                </c:pt>
                <c:pt idx="779">
                  <c:v>17.25</c:v>
                </c:pt>
                <c:pt idx="780">
                  <c:v>17.515000000000001</c:v>
                </c:pt>
                <c:pt idx="781">
                  <c:v>17.805</c:v>
                </c:pt>
                <c:pt idx="782">
                  <c:v>17.995000000000001</c:v>
                </c:pt>
                <c:pt idx="783">
                  <c:v>17.995000000000001</c:v>
                </c:pt>
                <c:pt idx="784">
                  <c:v>17.995000000000001</c:v>
                </c:pt>
                <c:pt idx="785">
                  <c:v>17.79</c:v>
                </c:pt>
                <c:pt idx="786">
                  <c:v>18.46</c:v>
                </c:pt>
                <c:pt idx="787">
                  <c:v>18.36</c:v>
                </c:pt>
                <c:pt idx="788">
                  <c:v>18.309999999999999</c:v>
                </c:pt>
                <c:pt idx="789">
                  <c:v>18.414999999999999</c:v>
                </c:pt>
                <c:pt idx="790">
                  <c:v>18.414999999999999</c:v>
                </c:pt>
                <c:pt idx="791">
                  <c:v>18.414999999999999</c:v>
                </c:pt>
                <c:pt idx="792">
                  <c:v>18.234999999999999</c:v>
                </c:pt>
                <c:pt idx="793">
                  <c:v>18.07</c:v>
                </c:pt>
                <c:pt idx="794">
                  <c:v>17.95</c:v>
                </c:pt>
                <c:pt idx="795">
                  <c:v>18.05</c:v>
                </c:pt>
                <c:pt idx="796">
                  <c:v>18.05</c:v>
                </c:pt>
                <c:pt idx="797">
                  <c:v>18.05</c:v>
                </c:pt>
                <c:pt idx="798">
                  <c:v>18.05</c:v>
                </c:pt>
                <c:pt idx="799">
                  <c:v>18.09</c:v>
                </c:pt>
                <c:pt idx="800">
                  <c:v>17.98</c:v>
                </c:pt>
                <c:pt idx="801">
                  <c:v>17.954999999999998</c:v>
                </c:pt>
                <c:pt idx="802">
                  <c:v>17.815000000000001</c:v>
                </c:pt>
                <c:pt idx="803">
                  <c:v>17.954999999999998</c:v>
                </c:pt>
                <c:pt idx="804">
                  <c:v>17.954999999999998</c:v>
                </c:pt>
                <c:pt idx="805">
                  <c:v>17.954999999999998</c:v>
                </c:pt>
                <c:pt idx="806">
                  <c:v>17.64</c:v>
                </c:pt>
                <c:pt idx="807">
                  <c:v>17.78</c:v>
                </c:pt>
                <c:pt idx="808">
                  <c:v>17.7</c:v>
                </c:pt>
                <c:pt idx="809">
                  <c:v>17.739999999999998</c:v>
                </c:pt>
                <c:pt idx="810">
                  <c:v>17.510000000000002</c:v>
                </c:pt>
                <c:pt idx="811">
                  <c:v>17.510000000000002</c:v>
                </c:pt>
                <c:pt idx="812">
                  <c:v>17.510000000000002</c:v>
                </c:pt>
                <c:pt idx="813">
                  <c:v>17.484999999999999</c:v>
                </c:pt>
                <c:pt idx="814">
                  <c:v>17.54</c:v>
                </c:pt>
                <c:pt idx="815">
                  <c:v>17.574999999999999</c:v>
                </c:pt>
                <c:pt idx="816">
                  <c:v>17.125</c:v>
                </c:pt>
                <c:pt idx="817">
                  <c:v>17.149999999999999</c:v>
                </c:pt>
                <c:pt idx="818">
                  <c:v>17.149999999999999</c:v>
                </c:pt>
                <c:pt idx="819">
                  <c:v>17.149999999999999</c:v>
                </c:pt>
                <c:pt idx="820">
                  <c:v>16.79</c:v>
                </c:pt>
                <c:pt idx="821">
                  <c:v>17.010000000000002</c:v>
                </c:pt>
                <c:pt idx="822">
                  <c:v>17.114999999999998</c:v>
                </c:pt>
                <c:pt idx="823">
                  <c:v>17.254999999999999</c:v>
                </c:pt>
                <c:pt idx="824">
                  <c:v>17.114999999999998</c:v>
                </c:pt>
                <c:pt idx="825">
                  <c:v>17.114999999999998</c:v>
                </c:pt>
                <c:pt idx="826">
                  <c:v>17.114999999999998</c:v>
                </c:pt>
                <c:pt idx="827">
                  <c:v>17.03</c:v>
                </c:pt>
                <c:pt idx="828">
                  <c:v>17.074999999999999</c:v>
                </c:pt>
                <c:pt idx="829">
                  <c:v>17.225000000000001</c:v>
                </c:pt>
                <c:pt idx="830">
                  <c:v>16.835000000000001</c:v>
                </c:pt>
                <c:pt idx="831">
                  <c:v>16.835000000000001</c:v>
                </c:pt>
                <c:pt idx="832">
                  <c:v>16.835000000000001</c:v>
                </c:pt>
                <c:pt idx="833">
                  <c:v>16.835000000000001</c:v>
                </c:pt>
                <c:pt idx="834">
                  <c:v>16.8</c:v>
                </c:pt>
                <c:pt idx="835">
                  <c:v>16.760000000000002</c:v>
                </c:pt>
                <c:pt idx="836">
                  <c:v>16.824999999999999</c:v>
                </c:pt>
                <c:pt idx="837">
                  <c:v>16.600000000000001</c:v>
                </c:pt>
                <c:pt idx="838">
                  <c:v>16.515000000000001</c:v>
                </c:pt>
                <c:pt idx="839">
                  <c:v>16.515000000000001</c:v>
                </c:pt>
                <c:pt idx="840">
                  <c:v>16.515000000000001</c:v>
                </c:pt>
                <c:pt idx="841">
                  <c:v>16.625</c:v>
                </c:pt>
                <c:pt idx="842">
                  <c:v>16.48</c:v>
                </c:pt>
                <c:pt idx="843">
                  <c:v>16.350000000000001</c:v>
                </c:pt>
                <c:pt idx="844">
                  <c:v>15.96</c:v>
                </c:pt>
                <c:pt idx="845">
                  <c:v>15.96</c:v>
                </c:pt>
                <c:pt idx="846">
                  <c:v>15.96</c:v>
                </c:pt>
                <c:pt idx="847">
                  <c:v>15.96</c:v>
                </c:pt>
                <c:pt idx="848">
                  <c:v>16.2</c:v>
                </c:pt>
                <c:pt idx="849">
                  <c:v>16.055</c:v>
                </c:pt>
                <c:pt idx="850">
                  <c:v>16.02</c:v>
                </c:pt>
                <c:pt idx="851">
                  <c:v>15.785</c:v>
                </c:pt>
                <c:pt idx="852">
                  <c:v>15.785</c:v>
                </c:pt>
                <c:pt idx="853">
                  <c:v>15.785</c:v>
                </c:pt>
                <c:pt idx="854">
                  <c:v>15.785</c:v>
                </c:pt>
                <c:pt idx="855">
                  <c:v>15.83</c:v>
                </c:pt>
                <c:pt idx="856">
                  <c:v>15.975</c:v>
                </c:pt>
                <c:pt idx="857">
                  <c:v>16.14</c:v>
                </c:pt>
                <c:pt idx="858">
                  <c:v>16.02</c:v>
                </c:pt>
                <c:pt idx="859">
                  <c:v>16.14</c:v>
                </c:pt>
                <c:pt idx="860">
                  <c:v>16.14</c:v>
                </c:pt>
                <c:pt idx="861">
                  <c:v>16.14</c:v>
                </c:pt>
                <c:pt idx="862">
                  <c:v>16.015000000000001</c:v>
                </c:pt>
                <c:pt idx="863">
                  <c:v>16.89</c:v>
                </c:pt>
                <c:pt idx="864">
                  <c:v>16.965</c:v>
                </c:pt>
                <c:pt idx="865">
                  <c:v>17.145</c:v>
                </c:pt>
                <c:pt idx="866">
                  <c:v>16.914999999999999</c:v>
                </c:pt>
                <c:pt idx="867">
                  <c:v>16.914999999999999</c:v>
                </c:pt>
                <c:pt idx="868">
                  <c:v>16.914999999999999</c:v>
                </c:pt>
                <c:pt idx="869">
                  <c:v>17.094999999999999</c:v>
                </c:pt>
                <c:pt idx="870">
                  <c:v>17.184999999999999</c:v>
                </c:pt>
                <c:pt idx="871">
                  <c:v>16.78</c:v>
                </c:pt>
                <c:pt idx="872">
                  <c:v>16.809999999999999</c:v>
                </c:pt>
                <c:pt idx="873">
                  <c:v>16.8</c:v>
                </c:pt>
                <c:pt idx="874">
                  <c:v>16.8</c:v>
                </c:pt>
                <c:pt idx="875">
                  <c:v>16.8</c:v>
                </c:pt>
                <c:pt idx="876">
                  <c:v>16.565000000000001</c:v>
                </c:pt>
                <c:pt idx="877">
                  <c:v>16.559999999999999</c:v>
                </c:pt>
                <c:pt idx="878">
                  <c:v>16.675000000000001</c:v>
                </c:pt>
                <c:pt idx="879">
                  <c:v>16.670000000000002</c:v>
                </c:pt>
                <c:pt idx="880">
                  <c:v>16.52</c:v>
                </c:pt>
                <c:pt idx="881">
                  <c:v>16.52</c:v>
                </c:pt>
                <c:pt idx="882">
                  <c:v>16.52</c:v>
                </c:pt>
                <c:pt idx="883">
                  <c:v>16.434999999999999</c:v>
                </c:pt>
                <c:pt idx="884">
                  <c:v>16.434999999999999</c:v>
                </c:pt>
                <c:pt idx="885">
                  <c:v>16.73</c:v>
                </c:pt>
                <c:pt idx="886">
                  <c:v>16.675000000000001</c:v>
                </c:pt>
                <c:pt idx="887">
                  <c:v>16.54</c:v>
                </c:pt>
                <c:pt idx="888">
                  <c:v>16.54</c:v>
                </c:pt>
                <c:pt idx="889">
                  <c:v>16.54</c:v>
                </c:pt>
                <c:pt idx="890">
                  <c:v>16.655000000000001</c:v>
                </c:pt>
                <c:pt idx="891">
                  <c:v>16.98</c:v>
                </c:pt>
                <c:pt idx="892">
                  <c:v>17.059999999999999</c:v>
                </c:pt>
                <c:pt idx="893">
                  <c:v>16.91</c:v>
                </c:pt>
                <c:pt idx="894">
                  <c:v>17.364999999999998</c:v>
                </c:pt>
                <c:pt idx="895">
                  <c:v>17.364999999999998</c:v>
                </c:pt>
                <c:pt idx="896">
                  <c:v>17.364999999999998</c:v>
                </c:pt>
                <c:pt idx="897">
                  <c:v>18.605</c:v>
                </c:pt>
                <c:pt idx="898">
                  <c:v>18.475000000000001</c:v>
                </c:pt>
                <c:pt idx="899">
                  <c:v>18.364999999999998</c:v>
                </c:pt>
                <c:pt idx="900">
                  <c:v>18.175000000000001</c:v>
                </c:pt>
                <c:pt idx="901">
                  <c:v>18.425000000000001</c:v>
                </c:pt>
                <c:pt idx="902">
                  <c:v>18.425000000000001</c:v>
                </c:pt>
                <c:pt idx="903">
                  <c:v>18.425000000000001</c:v>
                </c:pt>
                <c:pt idx="904">
                  <c:v>18.355</c:v>
                </c:pt>
                <c:pt idx="905">
                  <c:v>18.489999999999998</c:v>
                </c:pt>
                <c:pt idx="906">
                  <c:v>18.37</c:v>
                </c:pt>
                <c:pt idx="907">
                  <c:v>17.905000000000001</c:v>
                </c:pt>
                <c:pt idx="908">
                  <c:v>17.754999999999999</c:v>
                </c:pt>
                <c:pt idx="909">
                  <c:v>17.754999999999999</c:v>
                </c:pt>
                <c:pt idx="910">
                  <c:v>17.754999999999999</c:v>
                </c:pt>
                <c:pt idx="911">
                  <c:v>17.62</c:v>
                </c:pt>
                <c:pt idx="912">
                  <c:v>17.625</c:v>
                </c:pt>
                <c:pt idx="913">
                  <c:v>17.77</c:v>
                </c:pt>
                <c:pt idx="914">
                  <c:v>17.594999999999999</c:v>
                </c:pt>
                <c:pt idx="915">
                  <c:v>17.53</c:v>
                </c:pt>
                <c:pt idx="916">
                  <c:v>17.53</c:v>
                </c:pt>
                <c:pt idx="917">
                  <c:v>17.53</c:v>
                </c:pt>
                <c:pt idx="918">
                  <c:v>17.524999999999999</c:v>
                </c:pt>
                <c:pt idx="919">
                  <c:v>17.690000000000001</c:v>
                </c:pt>
                <c:pt idx="920">
                  <c:v>17.63</c:v>
                </c:pt>
                <c:pt idx="921">
                  <c:v>17.48</c:v>
                </c:pt>
                <c:pt idx="922">
                  <c:v>17.425000000000001</c:v>
                </c:pt>
                <c:pt idx="923">
                  <c:v>17.425000000000001</c:v>
                </c:pt>
                <c:pt idx="924">
                  <c:v>17.425000000000001</c:v>
                </c:pt>
                <c:pt idx="925">
                  <c:v>17.515000000000001</c:v>
                </c:pt>
                <c:pt idx="926">
                  <c:v>17.5</c:v>
                </c:pt>
                <c:pt idx="927">
                  <c:v>17.475000000000001</c:v>
                </c:pt>
                <c:pt idx="928">
                  <c:v>17.655000000000001</c:v>
                </c:pt>
                <c:pt idx="929">
                  <c:v>17.574999999999999</c:v>
                </c:pt>
                <c:pt idx="930">
                  <c:v>17.574999999999999</c:v>
                </c:pt>
                <c:pt idx="931">
                  <c:v>17.574999999999999</c:v>
                </c:pt>
                <c:pt idx="932">
                  <c:v>17.34</c:v>
                </c:pt>
                <c:pt idx="933">
                  <c:v>17.78</c:v>
                </c:pt>
                <c:pt idx="934">
                  <c:v>17.829999999999998</c:v>
                </c:pt>
                <c:pt idx="935">
                  <c:v>18.855</c:v>
                </c:pt>
                <c:pt idx="936">
                  <c:v>19.245000000000001</c:v>
                </c:pt>
                <c:pt idx="937">
                  <c:v>19.245000000000001</c:v>
                </c:pt>
                <c:pt idx="938">
                  <c:v>19.245000000000001</c:v>
                </c:pt>
                <c:pt idx="939">
                  <c:v>19.170000000000002</c:v>
                </c:pt>
                <c:pt idx="940">
                  <c:v>19.25</c:v>
                </c:pt>
                <c:pt idx="941">
                  <c:v>19.22</c:v>
                </c:pt>
                <c:pt idx="942">
                  <c:v>19.524999999999999</c:v>
                </c:pt>
                <c:pt idx="943">
                  <c:v>19.774999999999999</c:v>
                </c:pt>
                <c:pt idx="944">
                  <c:v>19.774999999999999</c:v>
                </c:pt>
                <c:pt idx="945">
                  <c:v>19.774999999999999</c:v>
                </c:pt>
                <c:pt idx="946">
                  <c:v>19.945</c:v>
                </c:pt>
                <c:pt idx="947">
                  <c:v>19.914999999999999</c:v>
                </c:pt>
                <c:pt idx="948">
                  <c:v>19.305</c:v>
                </c:pt>
                <c:pt idx="949">
                  <c:v>19.22</c:v>
                </c:pt>
                <c:pt idx="950">
                  <c:v>18.835000000000001</c:v>
                </c:pt>
                <c:pt idx="951">
                  <c:v>18.835000000000001</c:v>
                </c:pt>
                <c:pt idx="952">
                  <c:v>18.835000000000001</c:v>
                </c:pt>
                <c:pt idx="953">
                  <c:v>19.035</c:v>
                </c:pt>
                <c:pt idx="954">
                  <c:v>19.015000000000001</c:v>
                </c:pt>
                <c:pt idx="955">
                  <c:v>18.925000000000001</c:v>
                </c:pt>
                <c:pt idx="956">
                  <c:v>19.175000000000001</c:v>
                </c:pt>
                <c:pt idx="957">
                  <c:v>19.125</c:v>
                </c:pt>
                <c:pt idx="958">
                  <c:v>19.125</c:v>
                </c:pt>
                <c:pt idx="959">
                  <c:v>19.125</c:v>
                </c:pt>
                <c:pt idx="960">
                  <c:v>19.695</c:v>
                </c:pt>
                <c:pt idx="961">
                  <c:v>19.87</c:v>
                </c:pt>
                <c:pt idx="962">
                  <c:v>20.149999999999999</c:v>
                </c:pt>
                <c:pt idx="963">
                  <c:v>19.52</c:v>
                </c:pt>
                <c:pt idx="964">
                  <c:v>19.52</c:v>
                </c:pt>
                <c:pt idx="965">
                  <c:v>19.52</c:v>
                </c:pt>
                <c:pt idx="966">
                  <c:v>19.52</c:v>
                </c:pt>
                <c:pt idx="967">
                  <c:v>18.954999999999998</c:v>
                </c:pt>
                <c:pt idx="968">
                  <c:v>18.72</c:v>
                </c:pt>
                <c:pt idx="969">
                  <c:v>18.66</c:v>
                </c:pt>
                <c:pt idx="970">
                  <c:v>18.945</c:v>
                </c:pt>
                <c:pt idx="971">
                  <c:v>18.72</c:v>
                </c:pt>
                <c:pt idx="972">
                  <c:v>18.72</c:v>
                </c:pt>
                <c:pt idx="973">
                  <c:v>18.72</c:v>
                </c:pt>
                <c:pt idx="974">
                  <c:v>18.62</c:v>
                </c:pt>
                <c:pt idx="975">
                  <c:v>18.645</c:v>
                </c:pt>
                <c:pt idx="976">
                  <c:v>18.920000000000002</c:v>
                </c:pt>
                <c:pt idx="977">
                  <c:v>18.875</c:v>
                </c:pt>
                <c:pt idx="978">
                  <c:v>19.305</c:v>
                </c:pt>
                <c:pt idx="979">
                  <c:v>19.305</c:v>
                </c:pt>
                <c:pt idx="980">
                  <c:v>19.305</c:v>
                </c:pt>
                <c:pt idx="981">
                  <c:v>19.75</c:v>
                </c:pt>
                <c:pt idx="982">
                  <c:v>19.690000000000001</c:v>
                </c:pt>
                <c:pt idx="983">
                  <c:v>19.79</c:v>
                </c:pt>
                <c:pt idx="984">
                  <c:v>19.82</c:v>
                </c:pt>
                <c:pt idx="985">
                  <c:v>19.72</c:v>
                </c:pt>
                <c:pt idx="986">
                  <c:v>19.72</c:v>
                </c:pt>
                <c:pt idx="987">
                  <c:v>19.72</c:v>
                </c:pt>
                <c:pt idx="988">
                  <c:v>19.98</c:v>
                </c:pt>
                <c:pt idx="989">
                  <c:v>20.175000000000001</c:v>
                </c:pt>
                <c:pt idx="990">
                  <c:v>19.87</c:v>
                </c:pt>
                <c:pt idx="991">
                  <c:v>19.754999999999999</c:v>
                </c:pt>
                <c:pt idx="992">
                  <c:v>19.725000000000001</c:v>
                </c:pt>
                <c:pt idx="993">
                  <c:v>19.725000000000001</c:v>
                </c:pt>
                <c:pt idx="994">
                  <c:v>19.725000000000001</c:v>
                </c:pt>
                <c:pt idx="995">
                  <c:v>20.38</c:v>
                </c:pt>
                <c:pt idx="996">
                  <c:v>20.445</c:v>
                </c:pt>
                <c:pt idx="997">
                  <c:v>20.664999999999999</c:v>
                </c:pt>
                <c:pt idx="998">
                  <c:v>20.495000000000001</c:v>
                </c:pt>
                <c:pt idx="999">
                  <c:v>20.385000000000002</c:v>
                </c:pt>
                <c:pt idx="1000">
                  <c:v>20.385000000000002</c:v>
                </c:pt>
                <c:pt idx="1001">
                  <c:v>20.385000000000002</c:v>
                </c:pt>
                <c:pt idx="1002">
                  <c:v>20.215</c:v>
                </c:pt>
                <c:pt idx="1003">
                  <c:v>20.420000000000002</c:v>
                </c:pt>
                <c:pt idx="1004">
                  <c:v>19.684999999999999</c:v>
                </c:pt>
                <c:pt idx="1005">
                  <c:v>19.605</c:v>
                </c:pt>
                <c:pt idx="1006">
                  <c:v>19.690000000000001</c:v>
                </c:pt>
                <c:pt idx="1007">
                  <c:v>19.690000000000001</c:v>
                </c:pt>
                <c:pt idx="1008">
                  <c:v>19.690000000000001</c:v>
                </c:pt>
                <c:pt idx="1009">
                  <c:v>19.835000000000001</c:v>
                </c:pt>
                <c:pt idx="1010">
                  <c:v>19.47</c:v>
                </c:pt>
                <c:pt idx="1011">
                  <c:v>19.975000000000001</c:v>
                </c:pt>
                <c:pt idx="1012">
                  <c:v>20.114999999999998</c:v>
                </c:pt>
                <c:pt idx="1013">
                  <c:v>20.295000000000002</c:v>
                </c:pt>
                <c:pt idx="1014">
                  <c:v>20.295000000000002</c:v>
                </c:pt>
                <c:pt idx="1015">
                  <c:v>20.295000000000002</c:v>
                </c:pt>
                <c:pt idx="1016">
                  <c:v>20.364999999999998</c:v>
                </c:pt>
                <c:pt idx="1017">
                  <c:v>20.41</c:v>
                </c:pt>
                <c:pt idx="1018">
                  <c:v>20.225000000000001</c:v>
                </c:pt>
                <c:pt idx="1019">
                  <c:v>20.355</c:v>
                </c:pt>
                <c:pt idx="1020">
                  <c:v>20.350000000000001</c:v>
                </c:pt>
                <c:pt idx="1021">
                  <c:v>20.350000000000001</c:v>
                </c:pt>
                <c:pt idx="1022">
                  <c:v>20.350000000000001</c:v>
                </c:pt>
                <c:pt idx="1023">
                  <c:v>19.745000000000001</c:v>
                </c:pt>
                <c:pt idx="1024">
                  <c:v>20.155000000000001</c:v>
                </c:pt>
                <c:pt idx="1025">
                  <c:v>20.010000000000002</c:v>
                </c:pt>
                <c:pt idx="1026">
                  <c:v>19.855</c:v>
                </c:pt>
                <c:pt idx="1027">
                  <c:v>19.855</c:v>
                </c:pt>
                <c:pt idx="1028">
                  <c:v>19.855</c:v>
                </c:pt>
                <c:pt idx="1029">
                  <c:v>19.855</c:v>
                </c:pt>
                <c:pt idx="1030">
                  <c:v>18.795000000000002</c:v>
                </c:pt>
                <c:pt idx="1031">
                  <c:v>18.37</c:v>
                </c:pt>
                <c:pt idx="1032">
                  <c:v>17.850000000000001</c:v>
                </c:pt>
                <c:pt idx="1033">
                  <c:v>17.809999999999999</c:v>
                </c:pt>
                <c:pt idx="1034">
                  <c:v>17.82</c:v>
                </c:pt>
                <c:pt idx="1035">
                  <c:v>17.82</c:v>
                </c:pt>
                <c:pt idx="1036">
                  <c:v>17.82</c:v>
                </c:pt>
                <c:pt idx="1037">
                  <c:v>17.364999999999998</c:v>
                </c:pt>
                <c:pt idx="1038">
                  <c:v>17.274999999999999</c:v>
                </c:pt>
                <c:pt idx="1039">
                  <c:v>17.3</c:v>
                </c:pt>
                <c:pt idx="1040">
                  <c:v>17.52</c:v>
                </c:pt>
                <c:pt idx="1041">
                  <c:v>17.52</c:v>
                </c:pt>
                <c:pt idx="1042">
                  <c:v>17.52</c:v>
                </c:pt>
                <c:pt idx="1043">
                  <c:v>17.52</c:v>
                </c:pt>
                <c:pt idx="1044">
                  <c:v>17.2</c:v>
                </c:pt>
                <c:pt idx="1045">
                  <c:v>17.54</c:v>
                </c:pt>
                <c:pt idx="1046">
                  <c:v>17.395</c:v>
                </c:pt>
                <c:pt idx="1047">
                  <c:v>17.454999999999998</c:v>
                </c:pt>
                <c:pt idx="1048">
                  <c:v>17.329999999999998</c:v>
                </c:pt>
                <c:pt idx="1049">
                  <c:v>17.329999999999998</c:v>
                </c:pt>
                <c:pt idx="1050">
                  <c:v>17.329999999999998</c:v>
                </c:pt>
                <c:pt idx="1051">
                  <c:v>17.28</c:v>
                </c:pt>
                <c:pt idx="1052">
                  <c:v>17.055</c:v>
                </c:pt>
                <c:pt idx="1053">
                  <c:v>16.39</c:v>
                </c:pt>
                <c:pt idx="1054">
                  <c:v>16.489999999999998</c:v>
                </c:pt>
                <c:pt idx="1055">
                  <c:v>16.440000000000001</c:v>
                </c:pt>
                <c:pt idx="1056">
                  <c:v>16.440000000000001</c:v>
                </c:pt>
                <c:pt idx="1057">
                  <c:v>16.440000000000001</c:v>
                </c:pt>
                <c:pt idx="1058">
                  <c:v>16.010000000000002</c:v>
                </c:pt>
                <c:pt idx="1059">
                  <c:v>15.97</c:v>
                </c:pt>
                <c:pt idx="1060">
                  <c:v>16</c:v>
                </c:pt>
                <c:pt idx="1061">
                  <c:v>16.25</c:v>
                </c:pt>
                <c:pt idx="1062">
                  <c:v>16.25</c:v>
                </c:pt>
                <c:pt idx="1063">
                  <c:v>16.25</c:v>
                </c:pt>
                <c:pt idx="1064">
                  <c:v>16.25</c:v>
                </c:pt>
                <c:pt idx="1065">
                  <c:v>16.344999999999999</c:v>
                </c:pt>
                <c:pt idx="1066">
                  <c:v>16.34</c:v>
                </c:pt>
                <c:pt idx="1067">
                  <c:v>16.245000000000001</c:v>
                </c:pt>
                <c:pt idx="1068">
                  <c:v>16.399999999999999</c:v>
                </c:pt>
                <c:pt idx="1069">
                  <c:v>16.55</c:v>
                </c:pt>
                <c:pt idx="1070">
                  <c:v>16.55</c:v>
                </c:pt>
                <c:pt idx="1071">
                  <c:v>16.55</c:v>
                </c:pt>
                <c:pt idx="1072">
                  <c:v>16.510000000000002</c:v>
                </c:pt>
                <c:pt idx="1073">
                  <c:v>16.925000000000001</c:v>
                </c:pt>
                <c:pt idx="1074">
                  <c:v>17.274999999999999</c:v>
                </c:pt>
                <c:pt idx="1075">
                  <c:v>17.170000000000002</c:v>
                </c:pt>
                <c:pt idx="1076">
                  <c:v>17.13</c:v>
                </c:pt>
                <c:pt idx="1077">
                  <c:v>17.13</c:v>
                </c:pt>
                <c:pt idx="1078">
                  <c:v>17.13</c:v>
                </c:pt>
                <c:pt idx="1079">
                  <c:v>17</c:v>
                </c:pt>
                <c:pt idx="1080">
                  <c:v>17.45</c:v>
                </c:pt>
                <c:pt idx="1081">
                  <c:v>17.145</c:v>
                </c:pt>
                <c:pt idx="1082">
                  <c:v>17.059999999999999</c:v>
                </c:pt>
                <c:pt idx="1083">
                  <c:v>17.504999999999999</c:v>
                </c:pt>
                <c:pt idx="1084">
                  <c:v>17.504999999999999</c:v>
                </c:pt>
                <c:pt idx="1085">
                  <c:v>17.504999999999999</c:v>
                </c:pt>
                <c:pt idx="1086">
                  <c:v>17.375</c:v>
                </c:pt>
                <c:pt idx="1087">
                  <c:v>17.41</c:v>
                </c:pt>
                <c:pt idx="1088">
                  <c:v>17.46</c:v>
                </c:pt>
                <c:pt idx="1089">
                  <c:v>17.579999999999998</c:v>
                </c:pt>
                <c:pt idx="1090">
                  <c:v>17.89</c:v>
                </c:pt>
                <c:pt idx="1091">
                  <c:v>17.89</c:v>
                </c:pt>
                <c:pt idx="1092">
                  <c:v>17.89</c:v>
                </c:pt>
                <c:pt idx="1093">
                  <c:v>17.600000000000001</c:v>
                </c:pt>
                <c:pt idx="1094">
                  <c:v>17.285</c:v>
                </c:pt>
                <c:pt idx="1095">
                  <c:v>17.21</c:v>
                </c:pt>
                <c:pt idx="1096">
                  <c:v>17.059999999999999</c:v>
                </c:pt>
                <c:pt idx="1097">
                  <c:v>17.03</c:v>
                </c:pt>
                <c:pt idx="1098">
                  <c:v>17.03</c:v>
                </c:pt>
                <c:pt idx="1099">
                  <c:v>17.03</c:v>
                </c:pt>
                <c:pt idx="1100">
                  <c:v>17</c:v>
                </c:pt>
                <c:pt idx="1101">
                  <c:v>16.97</c:v>
                </c:pt>
                <c:pt idx="1102">
                  <c:v>16.954999999999998</c:v>
                </c:pt>
                <c:pt idx="1103">
                  <c:v>16.234999999999999</c:v>
                </c:pt>
                <c:pt idx="1104">
                  <c:v>16.254999999999999</c:v>
                </c:pt>
                <c:pt idx="1105">
                  <c:v>16.254999999999999</c:v>
                </c:pt>
                <c:pt idx="1106">
                  <c:v>16.254999999999999</c:v>
                </c:pt>
                <c:pt idx="1107">
                  <c:v>16.184999999999999</c:v>
                </c:pt>
                <c:pt idx="1108">
                  <c:v>16.234999999999999</c:v>
                </c:pt>
                <c:pt idx="1109">
                  <c:v>16.215</c:v>
                </c:pt>
                <c:pt idx="1110">
                  <c:v>15.935</c:v>
                </c:pt>
                <c:pt idx="1111">
                  <c:v>15.365</c:v>
                </c:pt>
                <c:pt idx="1112">
                  <c:v>15.365</c:v>
                </c:pt>
                <c:pt idx="1113">
                  <c:v>15.365</c:v>
                </c:pt>
                <c:pt idx="1114">
                  <c:v>15.23</c:v>
                </c:pt>
                <c:pt idx="1115">
                  <c:v>15.065</c:v>
                </c:pt>
                <c:pt idx="1116">
                  <c:v>15.14</c:v>
                </c:pt>
                <c:pt idx="1117">
                  <c:v>14.904999999999999</c:v>
                </c:pt>
                <c:pt idx="1118">
                  <c:v>15.05</c:v>
                </c:pt>
                <c:pt idx="1119">
                  <c:v>15.05</c:v>
                </c:pt>
                <c:pt idx="1120">
                  <c:v>15.05</c:v>
                </c:pt>
                <c:pt idx="1121">
                  <c:v>15.45</c:v>
                </c:pt>
                <c:pt idx="1122">
                  <c:v>15.22</c:v>
                </c:pt>
                <c:pt idx="1123">
                  <c:v>15.36</c:v>
                </c:pt>
                <c:pt idx="1124">
                  <c:v>15.244999999999999</c:v>
                </c:pt>
                <c:pt idx="1125">
                  <c:v>15.195</c:v>
                </c:pt>
                <c:pt idx="1126">
                  <c:v>15.195</c:v>
                </c:pt>
                <c:pt idx="1127">
                  <c:v>15.195</c:v>
                </c:pt>
                <c:pt idx="1128">
                  <c:v>15.195</c:v>
                </c:pt>
                <c:pt idx="1129">
                  <c:v>15.25</c:v>
                </c:pt>
                <c:pt idx="1130">
                  <c:v>15.9</c:v>
                </c:pt>
                <c:pt idx="1131">
                  <c:v>15.865</c:v>
                </c:pt>
                <c:pt idx="1132">
                  <c:v>15.824999999999999</c:v>
                </c:pt>
                <c:pt idx="1133">
                  <c:v>15.824999999999999</c:v>
                </c:pt>
                <c:pt idx="1134">
                  <c:v>15.824999999999999</c:v>
                </c:pt>
                <c:pt idx="1135">
                  <c:v>15.935</c:v>
                </c:pt>
                <c:pt idx="1136">
                  <c:v>15.635</c:v>
                </c:pt>
                <c:pt idx="1137">
                  <c:v>15.29</c:v>
                </c:pt>
                <c:pt idx="1138">
                  <c:v>15.365</c:v>
                </c:pt>
                <c:pt idx="1139">
                  <c:v>15.51</c:v>
                </c:pt>
                <c:pt idx="1140">
                  <c:v>15.51</c:v>
                </c:pt>
                <c:pt idx="1141">
                  <c:v>15.51</c:v>
                </c:pt>
                <c:pt idx="1142">
                  <c:v>15.625</c:v>
                </c:pt>
                <c:pt idx="1143">
                  <c:v>15.31</c:v>
                </c:pt>
                <c:pt idx="1144">
                  <c:v>15.365</c:v>
                </c:pt>
                <c:pt idx="1145">
                  <c:v>15.664999999999999</c:v>
                </c:pt>
                <c:pt idx="1146">
                  <c:v>15.55</c:v>
                </c:pt>
                <c:pt idx="1147">
                  <c:v>15.55</c:v>
                </c:pt>
                <c:pt idx="1148">
                  <c:v>15.55</c:v>
                </c:pt>
                <c:pt idx="1149">
                  <c:v>15.25</c:v>
                </c:pt>
                <c:pt idx="1150">
                  <c:v>14.965</c:v>
                </c:pt>
                <c:pt idx="1151">
                  <c:v>14.845000000000001</c:v>
                </c:pt>
                <c:pt idx="1152">
                  <c:v>14.925000000000001</c:v>
                </c:pt>
                <c:pt idx="1153">
                  <c:v>14.71</c:v>
                </c:pt>
                <c:pt idx="1154">
                  <c:v>14.71</c:v>
                </c:pt>
                <c:pt idx="1155">
                  <c:v>14.71</c:v>
                </c:pt>
                <c:pt idx="1156">
                  <c:v>15.18</c:v>
                </c:pt>
                <c:pt idx="1157">
                  <c:v>15.29</c:v>
                </c:pt>
                <c:pt idx="1158">
                  <c:v>15.35</c:v>
                </c:pt>
                <c:pt idx="1159">
                  <c:v>15.234999999999999</c:v>
                </c:pt>
                <c:pt idx="1160">
                  <c:v>15.355</c:v>
                </c:pt>
                <c:pt idx="1161">
                  <c:v>15.355</c:v>
                </c:pt>
                <c:pt idx="1162">
                  <c:v>15.355</c:v>
                </c:pt>
                <c:pt idx="1163">
                  <c:v>15.42</c:v>
                </c:pt>
                <c:pt idx="1164">
                  <c:v>15.305</c:v>
                </c:pt>
                <c:pt idx="1165">
                  <c:v>15.255000000000001</c:v>
                </c:pt>
                <c:pt idx="1166">
                  <c:v>15.79</c:v>
                </c:pt>
                <c:pt idx="1167">
                  <c:v>15.79</c:v>
                </c:pt>
                <c:pt idx="1168">
                  <c:v>15.79</c:v>
                </c:pt>
                <c:pt idx="1169">
                  <c:v>15.79</c:v>
                </c:pt>
                <c:pt idx="1170">
                  <c:v>15.795</c:v>
                </c:pt>
                <c:pt idx="1171">
                  <c:v>15.295</c:v>
                </c:pt>
                <c:pt idx="1172">
                  <c:v>15.25</c:v>
                </c:pt>
                <c:pt idx="1173">
                  <c:v>15.324999999999999</c:v>
                </c:pt>
                <c:pt idx="1174">
                  <c:v>15.03</c:v>
                </c:pt>
                <c:pt idx="1175">
                  <c:v>15.03</c:v>
                </c:pt>
                <c:pt idx="1176">
                  <c:v>15.03</c:v>
                </c:pt>
                <c:pt idx="1177">
                  <c:v>14.87</c:v>
                </c:pt>
                <c:pt idx="1178">
                  <c:v>14.695</c:v>
                </c:pt>
                <c:pt idx="1179">
                  <c:v>14.31</c:v>
                </c:pt>
                <c:pt idx="1180">
                  <c:v>14.35</c:v>
                </c:pt>
                <c:pt idx="1181">
                  <c:v>14.255000000000001</c:v>
                </c:pt>
                <c:pt idx="1182">
                  <c:v>14.255000000000001</c:v>
                </c:pt>
                <c:pt idx="1183">
                  <c:v>14.255000000000001</c:v>
                </c:pt>
                <c:pt idx="1184">
                  <c:v>14.24</c:v>
                </c:pt>
                <c:pt idx="1185">
                  <c:v>14.5</c:v>
                </c:pt>
                <c:pt idx="1186">
                  <c:v>14.515000000000001</c:v>
                </c:pt>
                <c:pt idx="1187">
                  <c:v>14.24</c:v>
                </c:pt>
                <c:pt idx="1188">
                  <c:v>14.025</c:v>
                </c:pt>
                <c:pt idx="1189">
                  <c:v>14.025</c:v>
                </c:pt>
                <c:pt idx="1190">
                  <c:v>14.025</c:v>
                </c:pt>
                <c:pt idx="1191">
                  <c:v>14.095000000000001</c:v>
                </c:pt>
                <c:pt idx="1192">
                  <c:v>14.154999999999999</c:v>
                </c:pt>
                <c:pt idx="1193">
                  <c:v>14.02</c:v>
                </c:pt>
                <c:pt idx="1194">
                  <c:v>13.91</c:v>
                </c:pt>
                <c:pt idx="1195">
                  <c:v>13.91</c:v>
                </c:pt>
                <c:pt idx="1196">
                  <c:v>13.91</c:v>
                </c:pt>
                <c:pt idx="1197">
                  <c:v>13.91</c:v>
                </c:pt>
                <c:pt idx="1198">
                  <c:v>13.824999999999999</c:v>
                </c:pt>
                <c:pt idx="1199">
                  <c:v>14.154999999999999</c:v>
                </c:pt>
                <c:pt idx="1200">
                  <c:v>13.765000000000001</c:v>
                </c:pt>
                <c:pt idx="1201">
                  <c:v>13.85</c:v>
                </c:pt>
                <c:pt idx="1202">
                  <c:v>13.925000000000001</c:v>
                </c:pt>
                <c:pt idx="1203">
                  <c:v>13.925000000000001</c:v>
                </c:pt>
                <c:pt idx="1204">
                  <c:v>13.925000000000001</c:v>
                </c:pt>
                <c:pt idx="1205">
                  <c:v>14.305</c:v>
                </c:pt>
                <c:pt idx="1206">
                  <c:v>13.994999999999999</c:v>
                </c:pt>
                <c:pt idx="1207">
                  <c:v>13.965</c:v>
                </c:pt>
                <c:pt idx="1208">
                  <c:v>13.845000000000001</c:v>
                </c:pt>
                <c:pt idx="1209">
                  <c:v>13.824999999999999</c:v>
                </c:pt>
                <c:pt idx="1210">
                  <c:v>13.824999999999999</c:v>
                </c:pt>
                <c:pt idx="1211">
                  <c:v>13.824999999999999</c:v>
                </c:pt>
                <c:pt idx="1212">
                  <c:v>13.824999999999999</c:v>
                </c:pt>
                <c:pt idx="1213">
                  <c:v>13.875</c:v>
                </c:pt>
                <c:pt idx="1214">
                  <c:v>13.94</c:v>
                </c:pt>
                <c:pt idx="1215">
                  <c:v>13.914999999999999</c:v>
                </c:pt>
                <c:pt idx="1216">
                  <c:v>14.38</c:v>
                </c:pt>
                <c:pt idx="1217">
                  <c:v>14.38</c:v>
                </c:pt>
                <c:pt idx="1218">
                  <c:v>14.38</c:v>
                </c:pt>
                <c:pt idx="1219">
                  <c:v>14.38</c:v>
                </c:pt>
                <c:pt idx="1220">
                  <c:v>14.31</c:v>
                </c:pt>
                <c:pt idx="1221">
                  <c:v>14.25</c:v>
                </c:pt>
                <c:pt idx="1222">
                  <c:v>14.244999999999999</c:v>
                </c:pt>
                <c:pt idx="1223">
                  <c:v>14.08</c:v>
                </c:pt>
                <c:pt idx="1224">
                  <c:v>14.08</c:v>
                </c:pt>
                <c:pt idx="1225">
                  <c:v>14.08</c:v>
                </c:pt>
                <c:pt idx="1226">
                  <c:v>13.685</c:v>
                </c:pt>
                <c:pt idx="1227">
                  <c:v>14.17</c:v>
                </c:pt>
                <c:pt idx="1228">
                  <c:v>13.755000000000001</c:v>
                </c:pt>
                <c:pt idx="1229">
                  <c:v>13.65</c:v>
                </c:pt>
                <c:pt idx="1230">
                  <c:v>13.89</c:v>
                </c:pt>
                <c:pt idx="1231">
                  <c:v>13.89</c:v>
                </c:pt>
                <c:pt idx="1232">
                  <c:v>13.89</c:v>
                </c:pt>
                <c:pt idx="1233">
                  <c:v>14.1</c:v>
                </c:pt>
                <c:pt idx="1234">
                  <c:v>14.14</c:v>
                </c:pt>
                <c:pt idx="1235">
                  <c:v>14.14</c:v>
                </c:pt>
                <c:pt idx="1236">
                  <c:v>14.225</c:v>
                </c:pt>
                <c:pt idx="1237">
                  <c:v>14.545</c:v>
                </c:pt>
                <c:pt idx="1238">
                  <c:v>14.545</c:v>
                </c:pt>
                <c:pt idx="1239">
                  <c:v>14.545</c:v>
                </c:pt>
                <c:pt idx="1240">
                  <c:v>14.07</c:v>
                </c:pt>
                <c:pt idx="1241">
                  <c:v>13.97</c:v>
                </c:pt>
                <c:pt idx="1242">
                  <c:v>14.164999999999999</c:v>
                </c:pt>
                <c:pt idx="1243">
                  <c:v>14.06</c:v>
                </c:pt>
                <c:pt idx="1244">
                  <c:v>14.07</c:v>
                </c:pt>
                <c:pt idx="1245">
                  <c:v>14.07</c:v>
                </c:pt>
                <c:pt idx="1246">
                  <c:v>14.07</c:v>
                </c:pt>
                <c:pt idx="1247">
                  <c:v>14.17</c:v>
                </c:pt>
                <c:pt idx="1248">
                  <c:v>14.17</c:v>
                </c:pt>
                <c:pt idx="1249">
                  <c:v>14.185</c:v>
                </c:pt>
                <c:pt idx="1250">
                  <c:v>14.13</c:v>
                </c:pt>
                <c:pt idx="1251">
                  <c:v>14.164999999999999</c:v>
                </c:pt>
                <c:pt idx="1252">
                  <c:v>14.164999999999999</c:v>
                </c:pt>
                <c:pt idx="1253">
                  <c:v>14.164999999999999</c:v>
                </c:pt>
                <c:pt idx="1254">
                  <c:v>14.255000000000001</c:v>
                </c:pt>
                <c:pt idx="1255">
                  <c:v>14.13</c:v>
                </c:pt>
                <c:pt idx="1256">
                  <c:v>14.14</c:v>
                </c:pt>
                <c:pt idx="1257">
                  <c:v>14.2</c:v>
                </c:pt>
                <c:pt idx="1258">
                  <c:v>14.23</c:v>
                </c:pt>
                <c:pt idx="1259">
                  <c:v>14.23</c:v>
                </c:pt>
                <c:pt idx="1260">
                  <c:v>14.23</c:v>
                </c:pt>
                <c:pt idx="1261">
                  <c:v>14.26</c:v>
                </c:pt>
                <c:pt idx="1262">
                  <c:v>14.295</c:v>
                </c:pt>
                <c:pt idx="1263">
                  <c:v>14.38</c:v>
                </c:pt>
                <c:pt idx="1264">
                  <c:v>14.52</c:v>
                </c:pt>
                <c:pt idx="1265">
                  <c:v>14.74</c:v>
                </c:pt>
                <c:pt idx="1266">
                  <c:v>14.74</c:v>
                </c:pt>
                <c:pt idx="1267">
                  <c:v>14.74</c:v>
                </c:pt>
                <c:pt idx="1268">
                  <c:v>14.945</c:v>
                </c:pt>
                <c:pt idx="1269">
                  <c:v>15.06</c:v>
                </c:pt>
                <c:pt idx="1270">
                  <c:v>15.255000000000001</c:v>
                </c:pt>
                <c:pt idx="1271">
                  <c:v>15.404999999999999</c:v>
                </c:pt>
                <c:pt idx="1272">
                  <c:v>15.535</c:v>
                </c:pt>
                <c:pt idx="1273">
                  <c:v>15.535</c:v>
                </c:pt>
                <c:pt idx="1274">
                  <c:v>15.535</c:v>
                </c:pt>
                <c:pt idx="1275">
                  <c:v>15.574999999999999</c:v>
                </c:pt>
                <c:pt idx="1276">
                  <c:v>15.94</c:v>
                </c:pt>
                <c:pt idx="1277">
                  <c:v>15.87</c:v>
                </c:pt>
                <c:pt idx="1278">
                  <c:v>15.84</c:v>
                </c:pt>
                <c:pt idx="1279">
                  <c:v>15.81</c:v>
                </c:pt>
                <c:pt idx="1280">
                  <c:v>15.81</c:v>
                </c:pt>
                <c:pt idx="1281">
                  <c:v>15.81</c:v>
                </c:pt>
                <c:pt idx="1282">
                  <c:v>15.835000000000001</c:v>
                </c:pt>
                <c:pt idx="1283">
                  <c:v>15.68</c:v>
                </c:pt>
                <c:pt idx="1284">
                  <c:v>15.9</c:v>
                </c:pt>
                <c:pt idx="1285">
                  <c:v>15.83</c:v>
                </c:pt>
                <c:pt idx="1286">
                  <c:v>16.03</c:v>
                </c:pt>
                <c:pt idx="1287">
                  <c:v>16.03</c:v>
                </c:pt>
                <c:pt idx="1288">
                  <c:v>16.03</c:v>
                </c:pt>
                <c:pt idx="1289">
                  <c:v>16.12</c:v>
                </c:pt>
                <c:pt idx="1290">
                  <c:v>16.12</c:v>
                </c:pt>
                <c:pt idx="1291">
                  <c:v>15.904999999999999</c:v>
                </c:pt>
                <c:pt idx="1292">
                  <c:v>15.815</c:v>
                </c:pt>
                <c:pt idx="1293">
                  <c:v>15.82</c:v>
                </c:pt>
                <c:pt idx="1294">
                  <c:v>15.82</c:v>
                </c:pt>
                <c:pt idx="1295">
                  <c:v>15.82</c:v>
                </c:pt>
                <c:pt idx="1296">
                  <c:v>15.664999999999999</c:v>
                </c:pt>
                <c:pt idx="1297">
                  <c:v>16.05</c:v>
                </c:pt>
                <c:pt idx="1298">
                  <c:v>15.885</c:v>
                </c:pt>
                <c:pt idx="1299">
                  <c:v>15.635</c:v>
                </c:pt>
                <c:pt idx="1300">
                  <c:v>15.234999999999999</c:v>
                </c:pt>
                <c:pt idx="1301">
                  <c:v>15.234999999999999</c:v>
                </c:pt>
                <c:pt idx="1302">
                  <c:v>15.234999999999999</c:v>
                </c:pt>
                <c:pt idx="1303">
                  <c:v>14.494999999999999</c:v>
                </c:pt>
                <c:pt idx="1304">
                  <c:v>14.484999999999999</c:v>
                </c:pt>
                <c:pt idx="1305">
                  <c:v>14.61</c:v>
                </c:pt>
                <c:pt idx="1306">
                  <c:v>14.565</c:v>
                </c:pt>
                <c:pt idx="1307">
                  <c:v>15.095000000000001</c:v>
                </c:pt>
                <c:pt idx="1308">
                  <c:v>15.095000000000001</c:v>
                </c:pt>
                <c:pt idx="1309">
                  <c:v>15.095000000000001</c:v>
                </c:pt>
                <c:pt idx="1310">
                  <c:v>15.12</c:v>
                </c:pt>
                <c:pt idx="1311">
                  <c:v>14.76</c:v>
                </c:pt>
                <c:pt idx="1312">
                  <c:v>14.734999999999999</c:v>
                </c:pt>
                <c:pt idx="1313">
                  <c:v>15.18</c:v>
                </c:pt>
                <c:pt idx="1314">
                  <c:v>15.15</c:v>
                </c:pt>
                <c:pt idx="1315">
                  <c:v>15.15</c:v>
                </c:pt>
                <c:pt idx="1316">
                  <c:v>15.15</c:v>
                </c:pt>
                <c:pt idx="1317">
                  <c:v>15.11</c:v>
                </c:pt>
                <c:pt idx="1318">
                  <c:v>14.904999999999999</c:v>
                </c:pt>
                <c:pt idx="1319">
                  <c:v>14.375</c:v>
                </c:pt>
                <c:pt idx="1320">
                  <c:v>14.38</c:v>
                </c:pt>
                <c:pt idx="1321">
                  <c:v>14.585000000000001</c:v>
                </c:pt>
                <c:pt idx="1322">
                  <c:v>14.585000000000001</c:v>
                </c:pt>
                <c:pt idx="1323">
                  <c:v>14.585000000000001</c:v>
                </c:pt>
                <c:pt idx="1324">
                  <c:v>14.675000000000001</c:v>
                </c:pt>
                <c:pt idx="1325">
                  <c:v>14.58</c:v>
                </c:pt>
                <c:pt idx="1326">
                  <c:v>14.77</c:v>
                </c:pt>
                <c:pt idx="1327">
                  <c:v>14.55</c:v>
                </c:pt>
                <c:pt idx="1328">
                  <c:v>14.55</c:v>
                </c:pt>
                <c:pt idx="1329">
                  <c:v>14.55</c:v>
                </c:pt>
                <c:pt idx="1330">
                  <c:v>14.55</c:v>
                </c:pt>
                <c:pt idx="1331">
                  <c:v>14.695</c:v>
                </c:pt>
                <c:pt idx="1332">
                  <c:v>14.664999999999999</c:v>
                </c:pt>
                <c:pt idx="1333">
                  <c:v>14.585000000000001</c:v>
                </c:pt>
                <c:pt idx="1334">
                  <c:v>14.6</c:v>
                </c:pt>
                <c:pt idx="1335">
                  <c:v>14.565</c:v>
                </c:pt>
                <c:pt idx="1336">
                  <c:v>14.565</c:v>
                </c:pt>
                <c:pt idx="1337">
                  <c:v>14.565</c:v>
                </c:pt>
                <c:pt idx="1338">
                  <c:v>14.48</c:v>
                </c:pt>
                <c:pt idx="1339">
                  <c:v>14.105</c:v>
                </c:pt>
                <c:pt idx="1340">
                  <c:v>14.7</c:v>
                </c:pt>
                <c:pt idx="1341">
                  <c:v>14.79</c:v>
                </c:pt>
                <c:pt idx="1342">
                  <c:v>15.365</c:v>
                </c:pt>
                <c:pt idx="1343">
                  <c:v>15.365</c:v>
                </c:pt>
                <c:pt idx="1344">
                  <c:v>15.365</c:v>
                </c:pt>
                <c:pt idx="1345">
                  <c:v>15.585000000000001</c:v>
                </c:pt>
                <c:pt idx="1346">
                  <c:v>15.32</c:v>
                </c:pt>
                <c:pt idx="1347">
                  <c:v>14.84</c:v>
                </c:pt>
                <c:pt idx="1348">
                  <c:v>15.29</c:v>
                </c:pt>
                <c:pt idx="1349">
                  <c:v>15.215</c:v>
                </c:pt>
                <c:pt idx="1350">
                  <c:v>15.215</c:v>
                </c:pt>
                <c:pt idx="1351">
                  <c:v>15.215</c:v>
                </c:pt>
                <c:pt idx="1352">
                  <c:v>15.39</c:v>
                </c:pt>
                <c:pt idx="1353">
                  <c:v>15.505000000000001</c:v>
                </c:pt>
                <c:pt idx="1354">
                  <c:v>15.324999999999999</c:v>
                </c:pt>
                <c:pt idx="1355">
                  <c:v>15.195</c:v>
                </c:pt>
                <c:pt idx="1356">
                  <c:v>14.78</c:v>
                </c:pt>
                <c:pt idx="1357">
                  <c:v>14.78</c:v>
                </c:pt>
                <c:pt idx="1358">
                  <c:v>14.78</c:v>
                </c:pt>
                <c:pt idx="1359">
                  <c:v>14.625</c:v>
                </c:pt>
                <c:pt idx="1360">
                  <c:v>14.56</c:v>
                </c:pt>
                <c:pt idx="1361">
                  <c:v>14.545</c:v>
                </c:pt>
                <c:pt idx="1362">
                  <c:v>14.46</c:v>
                </c:pt>
                <c:pt idx="1363">
                  <c:v>14.76</c:v>
                </c:pt>
                <c:pt idx="1364">
                  <c:v>14.76</c:v>
                </c:pt>
                <c:pt idx="1365">
                  <c:v>14.76</c:v>
                </c:pt>
                <c:pt idx="1366">
                  <c:v>14.7</c:v>
                </c:pt>
                <c:pt idx="1367">
                  <c:v>14.78</c:v>
                </c:pt>
                <c:pt idx="1368">
                  <c:v>14.654999999999999</c:v>
                </c:pt>
                <c:pt idx="1369">
                  <c:v>14.51</c:v>
                </c:pt>
                <c:pt idx="1370">
                  <c:v>14.71</c:v>
                </c:pt>
                <c:pt idx="1371">
                  <c:v>14.71</c:v>
                </c:pt>
                <c:pt idx="1372">
                  <c:v>14.71</c:v>
                </c:pt>
                <c:pt idx="1373">
                  <c:v>14.63</c:v>
                </c:pt>
                <c:pt idx="1374">
                  <c:v>14.765000000000001</c:v>
                </c:pt>
                <c:pt idx="1375">
                  <c:v>14.815</c:v>
                </c:pt>
                <c:pt idx="1376">
                  <c:v>14.64</c:v>
                </c:pt>
                <c:pt idx="1377">
                  <c:v>14.81</c:v>
                </c:pt>
                <c:pt idx="1378">
                  <c:v>14.81</c:v>
                </c:pt>
                <c:pt idx="1379">
                  <c:v>14.81</c:v>
                </c:pt>
                <c:pt idx="1380">
                  <c:v>14.945</c:v>
                </c:pt>
                <c:pt idx="1381">
                  <c:v>15.06</c:v>
                </c:pt>
                <c:pt idx="1382">
                  <c:v>15.345000000000001</c:v>
                </c:pt>
                <c:pt idx="1383">
                  <c:v>15.475</c:v>
                </c:pt>
                <c:pt idx="1384">
                  <c:v>15.59</c:v>
                </c:pt>
                <c:pt idx="1385">
                  <c:v>15.59</c:v>
                </c:pt>
                <c:pt idx="1386">
                  <c:v>15.59</c:v>
                </c:pt>
                <c:pt idx="1387">
                  <c:v>15.36</c:v>
                </c:pt>
                <c:pt idx="1388">
                  <c:v>15.09</c:v>
                </c:pt>
                <c:pt idx="1389">
                  <c:v>15.01</c:v>
                </c:pt>
                <c:pt idx="1390">
                  <c:v>15.715</c:v>
                </c:pt>
                <c:pt idx="1391">
                  <c:v>15.65</c:v>
                </c:pt>
                <c:pt idx="1392">
                  <c:v>15.65</c:v>
                </c:pt>
                <c:pt idx="1393">
                  <c:v>15.65</c:v>
                </c:pt>
                <c:pt idx="1394">
                  <c:v>15.65</c:v>
                </c:pt>
                <c:pt idx="1395">
                  <c:v>15.52</c:v>
                </c:pt>
                <c:pt idx="1396">
                  <c:v>15.664999999999999</c:v>
                </c:pt>
                <c:pt idx="1397">
                  <c:v>15.755000000000001</c:v>
                </c:pt>
                <c:pt idx="1398">
                  <c:v>15.765000000000001</c:v>
                </c:pt>
                <c:pt idx="1399">
                  <c:v>15.765000000000001</c:v>
                </c:pt>
                <c:pt idx="1400">
                  <c:v>15.765000000000001</c:v>
                </c:pt>
                <c:pt idx="1401">
                  <c:v>15.835000000000001</c:v>
                </c:pt>
                <c:pt idx="1402">
                  <c:v>15.88</c:v>
                </c:pt>
                <c:pt idx="1403">
                  <c:v>15.81</c:v>
                </c:pt>
                <c:pt idx="1404">
                  <c:v>16.135000000000002</c:v>
                </c:pt>
                <c:pt idx="1405">
                  <c:v>16.05</c:v>
                </c:pt>
                <c:pt idx="1406">
                  <c:v>16.05</c:v>
                </c:pt>
                <c:pt idx="1407">
                  <c:v>16.05</c:v>
                </c:pt>
                <c:pt idx="1408">
                  <c:v>16.125</c:v>
                </c:pt>
                <c:pt idx="1409">
                  <c:v>16.085000000000001</c:v>
                </c:pt>
                <c:pt idx="1410">
                  <c:v>15.98</c:v>
                </c:pt>
                <c:pt idx="1411">
                  <c:v>16.04</c:v>
                </c:pt>
                <c:pt idx="1412">
                  <c:v>15.925000000000001</c:v>
                </c:pt>
                <c:pt idx="1413">
                  <c:v>15.925000000000001</c:v>
                </c:pt>
                <c:pt idx="1414">
                  <c:v>15.925000000000001</c:v>
                </c:pt>
                <c:pt idx="1415">
                  <c:v>15.994999999999999</c:v>
                </c:pt>
                <c:pt idx="1416">
                  <c:v>15.975</c:v>
                </c:pt>
                <c:pt idx="1417">
                  <c:v>15.904999999999999</c:v>
                </c:pt>
                <c:pt idx="1418">
                  <c:v>15.925000000000001</c:v>
                </c:pt>
                <c:pt idx="1419">
                  <c:v>16.094999999999999</c:v>
                </c:pt>
                <c:pt idx="1420">
                  <c:v>16.094999999999999</c:v>
                </c:pt>
                <c:pt idx="1421">
                  <c:v>16.094999999999999</c:v>
                </c:pt>
                <c:pt idx="1422">
                  <c:v>16.074999999999999</c:v>
                </c:pt>
                <c:pt idx="1423">
                  <c:v>16.475000000000001</c:v>
                </c:pt>
                <c:pt idx="1424">
                  <c:v>16.774999999999999</c:v>
                </c:pt>
                <c:pt idx="1425">
                  <c:v>16.734999999999999</c:v>
                </c:pt>
                <c:pt idx="1426">
                  <c:v>16.71</c:v>
                </c:pt>
                <c:pt idx="1427">
                  <c:v>16.71</c:v>
                </c:pt>
                <c:pt idx="1428">
                  <c:v>16.71</c:v>
                </c:pt>
                <c:pt idx="1429">
                  <c:v>16.690000000000001</c:v>
                </c:pt>
                <c:pt idx="1430">
                  <c:v>16.68</c:v>
                </c:pt>
                <c:pt idx="1431">
                  <c:v>16.75</c:v>
                </c:pt>
                <c:pt idx="1432">
                  <c:v>17.105</c:v>
                </c:pt>
                <c:pt idx="1433">
                  <c:v>17.105</c:v>
                </c:pt>
                <c:pt idx="1434">
                  <c:v>17.105</c:v>
                </c:pt>
                <c:pt idx="1435">
                  <c:v>17.105</c:v>
                </c:pt>
                <c:pt idx="1436">
                  <c:v>17.524999999999999</c:v>
                </c:pt>
                <c:pt idx="1437">
                  <c:v>17.524999999999999</c:v>
                </c:pt>
                <c:pt idx="1438">
                  <c:v>17.524999999999999</c:v>
                </c:pt>
                <c:pt idx="1439">
                  <c:v>17.524999999999999</c:v>
                </c:pt>
                <c:pt idx="1440">
                  <c:v>17.524999999999999</c:v>
                </c:pt>
                <c:pt idx="1441">
                  <c:v>17.524999999999999</c:v>
                </c:pt>
                <c:pt idx="1442">
                  <c:v>17.524999999999999</c:v>
                </c:pt>
                <c:pt idx="1443">
                  <c:v>17.475000000000001</c:v>
                </c:pt>
                <c:pt idx="1444">
                  <c:v>17.12</c:v>
                </c:pt>
                <c:pt idx="1445">
                  <c:v>16.510000000000002</c:v>
                </c:pt>
                <c:pt idx="1446">
                  <c:v>16.305</c:v>
                </c:pt>
                <c:pt idx="1447">
                  <c:v>16.425000000000001</c:v>
                </c:pt>
                <c:pt idx="1448">
                  <c:v>16.425000000000001</c:v>
                </c:pt>
                <c:pt idx="1449">
                  <c:v>16.425000000000001</c:v>
                </c:pt>
                <c:pt idx="1450">
                  <c:v>16.324999999999999</c:v>
                </c:pt>
                <c:pt idx="1451">
                  <c:v>16.515000000000001</c:v>
                </c:pt>
                <c:pt idx="1452">
                  <c:v>16.54</c:v>
                </c:pt>
                <c:pt idx="1453">
                  <c:v>16.399999999999999</c:v>
                </c:pt>
                <c:pt idx="1454">
                  <c:v>16.125</c:v>
                </c:pt>
                <c:pt idx="1455">
                  <c:v>16.125</c:v>
                </c:pt>
                <c:pt idx="1456">
                  <c:v>16.125</c:v>
                </c:pt>
                <c:pt idx="1457">
                  <c:v>16.13</c:v>
                </c:pt>
                <c:pt idx="1458">
                  <c:v>16.57</c:v>
                </c:pt>
                <c:pt idx="1459">
                  <c:v>16.635000000000002</c:v>
                </c:pt>
                <c:pt idx="1460">
                  <c:v>16.405000000000001</c:v>
                </c:pt>
                <c:pt idx="1461">
                  <c:v>15.765000000000001</c:v>
                </c:pt>
                <c:pt idx="1462">
                  <c:v>15.765000000000001</c:v>
                </c:pt>
                <c:pt idx="1463">
                  <c:v>15.765000000000001</c:v>
                </c:pt>
                <c:pt idx="1464">
                  <c:v>15.85</c:v>
                </c:pt>
                <c:pt idx="1465">
                  <c:v>15.76</c:v>
                </c:pt>
                <c:pt idx="1466">
                  <c:v>15.98</c:v>
                </c:pt>
                <c:pt idx="1467">
                  <c:v>15.94</c:v>
                </c:pt>
                <c:pt idx="1468">
                  <c:v>16.225000000000001</c:v>
                </c:pt>
                <c:pt idx="1469">
                  <c:v>16.225000000000001</c:v>
                </c:pt>
                <c:pt idx="1470">
                  <c:v>16.225000000000001</c:v>
                </c:pt>
                <c:pt idx="1471">
                  <c:v>16.265000000000001</c:v>
                </c:pt>
                <c:pt idx="1472">
                  <c:v>16.305</c:v>
                </c:pt>
                <c:pt idx="1473">
                  <c:v>16.125</c:v>
                </c:pt>
                <c:pt idx="1474">
                  <c:v>16.254999999999999</c:v>
                </c:pt>
                <c:pt idx="1475">
                  <c:v>16.484999999999999</c:v>
                </c:pt>
                <c:pt idx="1476">
                  <c:v>16.484999999999999</c:v>
                </c:pt>
                <c:pt idx="1477">
                  <c:v>16.484999999999999</c:v>
                </c:pt>
                <c:pt idx="1478">
                  <c:v>16.149999999999999</c:v>
                </c:pt>
                <c:pt idx="1479">
                  <c:v>16.510000000000002</c:v>
                </c:pt>
                <c:pt idx="1480">
                  <c:v>16.824999999999999</c:v>
                </c:pt>
                <c:pt idx="1481">
                  <c:v>16.965</c:v>
                </c:pt>
                <c:pt idx="1482">
                  <c:v>16.754999999999999</c:v>
                </c:pt>
                <c:pt idx="1483">
                  <c:v>16.754999999999999</c:v>
                </c:pt>
                <c:pt idx="1484">
                  <c:v>16.754999999999999</c:v>
                </c:pt>
                <c:pt idx="1485">
                  <c:v>16.754999999999999</c:v>
                </c:pt>
                <c:pt idx="1486">
                  <c:v>16.934999999999999</c:v>
                </c:pt>
                <c:pt idx="1487">
                  <c:v>16.63</c:v>
                </c:pt>
                <c:pt idx="1488">
                  <c:v>16.690000000000001</c:v>
                </c:pt>
                <c:pt idx="1489">
                  <c:v>16.97</c:v>
                </c:pt>
                <c:pt idx="1490">
                  <c:v>16.97</c:v>
                </c:pt>
                <c:pt idx="1491">
                  <c:v>16.97</c:v>
                </c:pt>
                <c:pt idx="1492">
                  <c:v>17.100000000000001</c:v>
                </c:pt>
                <c:pt idx="1493">
                  <c:v>16.954999999999998</c:v>
                </c:pt>
                <c:pt idx="1494">
                  <c:v>16.940000000000001</c:v>
                </c:pt>
                <c:pt idx="1495">
                  <c:v>16.975000000000001</c:v>
                </c:pt>
                <c:pt idx="1496">
                  <c:v>16.725000000000001</c:v>
                </c:pt>
                <c:pt idx="1497">
                  <c:v>16.725000000000001</c:v>
                </c:pt>
                <c:pt idx="1498">
                  <c:v>16.725000000000001</c:v>
                </c:pt>
                <c:pt idx="1499">
                  <c:v>16.11</c:v>
                </c:pt>
                <c:pt idx="1500">
                  <c:v>15.89</c:v>
                </c:pt>
                <c:pt idx="1501">
                  <c:v>15.53</c:v>
                </c:pt>
                <c:pt idx="1502">
                  <c:v>15.63</c:v>
                </c:pt>
                <c:pt idx="1503">
                  <c:v>15.64</c:v>
                </c:pt>
                <c:pt idx="1504">
                  <c:v>15.64</c:v>
                </c:pt>
                <c:pt idx="1505">
                  <c:v>15.64</c:v>
                </c:pt>
                <c:pt idx="1506">
                  <c:v>15.555</c:v>
                </c:pt>
                <c:pt idx="1507">
                  <c:v>15.465</c:v>
                </c:pt>
                <c:pt idx="1508">
                  <c:v>15.62</c:v>
                </c:pt>
                <c:pt idx="1509">
                  <c:v>15.73</c:v>
                </c:pt>
                <c:pt idx="1510">
                  <c:v>16.2</c:v>
                </c:pt>
                <c:pt idx="1511">
                  <c:v>16.2</c:v>
                </c:pt>
                <c:pt idx="1512">
                  <c:v>16.2</c:v>
                </c:pt>
                <c:pt idx="1513">
                  <c:v>16.2</c:v>
                </c:pt>
                <c:pt idx="1514">
                  <c:v>16.215</c:v>
                </c:pt>
                <c:pt idx="1515">
                  <c:v>16.274999999999999</c:v>
                </c:pt>
                <c:pt idx="1516">
                  <c:v>16.405000000000001</c:v>
                </c:pt>
                <c:pt idx="1517">
                  <c:v>16.62</c:v>
                </c:pt>
                <c:pt idx="1518">
                  <c:v>16.62</c:v>
                </c:pt>
                <c:pt idx="1519">
                  <c:v>16.62</c:v>
                </c:pt>
                <c:pt idx="1520">
                  <c:v>16.574999999999999</c:v>
                </c:pt>
                <c:pt idx="1521">
                  <c:v>16.555</c:v>
                </c:pt>
                <c:pt idx="1522">
                  <c:v>16.32</c:v>
                </c:pt>
                <c:pt idx="1523">
                  <c:v>16.34</c:v>
                </c:pt>
                <c:pt idx="1524">
                  <c:v>16.234999999999999</c:v>
                </c:pt>
                <c:pt idx="1525">
                  <c:v>16.234999999999999</c:v>
                </c:pt>
                <c:pt idx="1526">
                  <c:v>16.234999999999999</c:v>
                </c:pt>
                <c:pt idx="1527">
                  <c:v>16.344999999999999</c:v>
                </c:pt>
                <c:pt idx="1528">
                  <c:v>16.465</c:v>
                </c:pt>
                <c:pt idx="1529">
                  <c:v>16.47</c:v>
                </c:pt>
                <c:pt idx="1530">
                  <c:v>17.32</c:v>
                </c:pt>
                <c:pt idx="1531">
                  <c:v>17.32</c:v>
                </c:pt>
                <c:pt idx="1532">
                  <c:v>17.32</c:v>
                </c:pt>
                <c:pt idx="1533">
                  <c:v>17.32</c:v>
                </c:pt>
                <c:pt idx="1534">
                  <c:v>16.835000000000001</c:v>
                </c:pt>
                <c:pt idx="1535">
                  <c:v>16.785</c:v>
                </c:pt>
                <c:pt idx="1536">
                  <c:v>16.905000000000001</c:v>
                </c:pt>
                <c:pt idx="1537">
                  <c:v>16.97</c:v>
                </c:pt>
                <c:pt idx="1538">
                  <c:v>16.715</c:v>
                </c:pt>
                <c:pt idx="1539">
                  <c:v>16.715</c:v>
                </c:pt>
                <c:pt idx="1540">
                  <c:v>16.715</c:v>
                </c:pt>
                <c:pt idx="1541">
                  <c:v>17.25</c:v>
                </c:pt>
                <c:pt idx="1542">
                  <c:v>17.36</c:v>
                </c:pt>
                <c:pt idx="1543">
                  <c:v>17.3</c:v>
                </c:pt>
                <c:pt idx="1544">
                  <c:v>17.21</c:v>
                </c:pt>
                <c:pt idx="1545">
                  <c:v>17.254999999999999</c:v>
                </c:pt>
                <c:pt idx="1546">
                  <c:v>17.254999999999999</c:v>
                </c:pt>
                <c:pt idx="1547">
                  <c:v>17.254999999999999</c:v>
                </c:pt>
                <c:pt idx="1548">
                  <c:v>16.945</c:v>
                </c:pt>
                <c:pt idx="1549">
                  <c:v>17.989999999999998</c:v>
                </c:pt>
                <c:pt idx="1550">
                  <c:v>18.045000000000002</c:v>
                </c:pt>
                <c:pt idx="1551">
                  <c:v>17.934999999999999</c:v>
                </c:pt>
                <c:pt idx="1552">
                  <c:v>18.324999999999999</c:v>
                </c:pt>
                <c:pt idx="1553">
                  <c:v>18.324999999999999</c:v>
                </c:pt>
                <c:pt idx="1554">
                  <c:v>18.324999999999999</c:v>
                </c:pt>
                <c:pt idx="1555">
                  <c:v>18.34</c:v>
                </c:pt>
                <c:pt idx="1556">
                  <c:v>18.14</c:v>
                </c:pt>
                <c:pt idx="1557">
                  <c:v>18.004999999999999</c:v>
                </c:pt>
                <c:pt idx="1558">
                  <c:v>17.78</c:v>
                </c:pt>
                <c:pt idx="1559">
                  <c:v>17.78</c:v>
                </c:pt>
                <c:pt idx="1560">
                  <c:v>17.78</c:v>
                </c:pt>
                <c:pt idx="1561">
                  <c:v>17.78</c:v>
                </c:pt>
                <c:pt idx="1562">
                  <c:v>16.954999999999998</c:v>
                </c:pt>
                <c:pt idx="1563">
                  <c:v>16.835000000000001</c:v>
                </c:pt>
                <c:pt idx="1564">
                  <c:v>17.09</c:v>
                </c:pt>
                <c:pt idx="1565">
                  <c:v>16.61</c:v>
                </c:pt>
                <c:pt idx="1566">
                  <c:v>16.52</c:v>
                </c:pt>
                <c:pt idx="1567">
                  <c:v>16.52</c:v>
                </c:pt>
                <c:pt idx="1568">
                  <c:v>16.52</c:v>
                </c:pt>
                <c:pt idx="1569">
                  <c:v>16.375</c:v>
                </c:pt>
                <c:pt idx="1570">
                  <c:v>16.53</c:v>
                </c:pt>
                <c:pt idx="1571">
                  <c:v>16.55</c:v>
                </c:pt>
                <c:pt idx="1572">
                  <c:v>16.190000000000001</c:v>
                </c:pt>
                <c:pt idx="1573">
                  <c:v>15.785</c:v>
                </c:pt>
                <c:pt idx="1574">
                  <c:v>15.785</c:v>
                </c:pt>
                <c:pt idx="1575">
                  <c:v>15.785</c:v>
                </c:pt>
                <c:pt idx="1576">
                  <c:v>15.685</c:v>
                </c:pt>
                <c:pt idx="1577">
                  <c:v>15.685</c:v>
                </c:pt>
                <c:pt idx="1578">
                  <c:v>16.27</c:v>
                </c:pt>
                <c:pt idx="1579">
                  <c:v>15.805</c:v>
                </c:pt>
                <c:pt idx="1580">
                  <c:v>16.085000000000001</c:v>
                </c:pt>
                <c:pt idx="1581">
                  <c:v>16.085000000000001</c:v>
                </c:pt>
                <c:pt idx="1582">
                  <c:v>16.085000000000001</c:v>
                </c:pt>
                <c:pt idx="1583">
                  <c:v>15.765000000000001</c:v>
                </c:pt>
                <c:pt idx="1584">
                  <c:v>15.765000000000001</c:v>
                </c:pt>
                <c:pt idx="1585">
                  <c:v>15.79</c:v>
                </c:pt>
                <c:pt idx="1586">
                  <c:v>15.68</c:v>
                </c:pt>
                <c:pt idx="1587">
                  <c:v>16.065000000000001</c:v>
                </c:pt>
                <c:pt idx="1588">
                  <c:v>16.065000000000001</c:v>
                </c:pt>
                <c:pt idx="1589">
                  <c:v>16.065000000000001</c:v>
                </c:pt>
                <c:pt idx="1590">
                  <c:v>15.875</c:v>
                </c:pt>
                <c:pt idx="1591">
                  <c:v>15.744999999999999</c:v>
                </c:pt>
                <c:pt idx="1592">
                  <c:v>15.715</c:v>
                </c:pt>
                <c:pt idx="1593">
                  <c:v>16.184999999999999</c:v>
                </c:pt>
                <c:pt idx="1594">
                  <c:v>17.035</c:v>
                </c:pt>
                <c:pt idx="1595">
                  <c:v>17.035</c:v>
                </c:pt>
                <c:pt idx="1596">
                  <c:v>17.035</c:v>
                </c:pt>
                <c:pt idx="1597">
                  <c:v>17.094999999999999</c:v>
                </c:pt>
                <c:pt idx="1598">
                  <c:v>17.074999999999999</c:v>
                </c:pt>
                <c:pt idx="1599">
                  <c:v>17.105</c:v>
                </c:pt>
                <c:pt idx="1600">
                  <c:v>16.375</c:v>
                </c:pt>
                <c:pt idx="1601">
                  <c:v>16.285</c:v>
                </c:pt>
                <c:pt idx="1602">
                  <c:v>16.285</c:v>
                </c:pt>
                <c:pt idx="1603">
                  <c:v>16.285</c:v>
                </c:pt>
                <c:pt idx="1604">
                  <c:v>16.48</c:v>
                </c:pt>
                <c:pt idx="1605">
                  <c:v>16.43</c:v>
                </c:pt>
                <c:pt idx="1606">
                  <c:v>16.465</c:v>
                </c:pt>
                <c:pt idx="1607">
                  <c:v>16.46</c:v>
                </c:pt>
                <c:pt idx="1608">
                  <c:v>15.455</c:v>
                </c:pt>
                <c:pt idx="1609">
                  <c:v>15.455</c:v>
                </c:pt>
                <c:pt idx="1610">
                  <c:v>15.455</c:v>
                </c:pt>
                <c:pt idx="1611">
                  <c:v>16.54</c:v>
                </c:pt>
                <c:pt idx="1612">
                  <c:v>16.54</c:v>
                </c:pt>
                <c:pt idx="1613">
                  <c:v>16.7</c:v>
                </c:pt>
                <c:pt idx="1614">
                  <c:v>16.52</c:v>
                </c:pt>
                <c:pt idx="1615">
                  <c:v>16.48</c:v>
                </c:pt>
                <c:pt idx="1616">
                  <c:v>16.48</c:v>
                </c:pt>
                <c:pt idx="1617">
                  <c:v>16.48</c:v>
                </c:pt>
                <c:pt idx="1618">
                  <c:v>16.23</c:v>
                </c:pt>
                <c:pt idx="1619">
                  <c:v>16.11</c:v>
                </c:pt>
                <c:pt idx="1620">
                  <c:v>16.149999999999999</c:v>
                </c:pt>
                <c:pt idx="1621">
                  <c:v>16.125</c:v>
                </c:pt>
                <c:pt idx="1622">
                  <c:v>16.305</c:v>
                </c:pt>
                <c:pt idx="1623">
                  <c:v>16.305</c:v>
                </c:pt>
                <c:pt idx="1624">
                  <c:v>16.305</c:v>
                </c:pt>
                <c:pt idx="1625">
                  <c:v>15.645</c:v>
                </c:pt>
                <c:pt idx="1626">
                  <c:v>15.645</c:v>
                </c:pt>
                <c:pt idx="1627">
                  <c:v>15.68</c:v>
                </c:pt>
                <c:pt idx="1628">
                  <c:v>15.59</c:v>
                </c:pt>
                <c:pt idx="1629">
                  <c:v>15.81</c:v>
                </c:pt>
                <c:pt idx="1630">
                  <c:v>15.81</c:v>
                </c:pt>
                <c:pt idx="1631">
                  <c:v>15.81</c:v>
                </c:pt>
                <c:pt idx="1632">
                  <c:v>15.404999999999999</c:v>
                </c:pt>
                <c:pt idx="1633">
                  <c:v>15.295</c:v>
                </c:pt>
                <c:pt idx="1634">
                  <c:v>16.010000000000002</c:v>
                </c:pt>
                <c:pt idx="1635">
                  <c:v>16.125</c:v>
                </c:pt>
                <c:pt idx="1636">
                  <c:v>16.170000000000002</c:v>
                </c:pt>
                <c:pt idx="1637">
                  <c:v>16.170000000000002</c:v>
                </c:pt>
                <c:pt idx="1638">
                  <c:v>16.170000000000002</c:v>
                </c:pt>
                <c:pt idx="1639">
                  <c:v>16.45</c:v>
                </c:pt>
                <c:pt idx="1640">
                  <c:v>17.079999999999998</c:v>
                </c:pt>
                <c:pt idx="1641">
                  <c:v>17.184999999999999</c:v>
                </c:pt>
                <c:pt idx="1642">
                  <c:v>17.100000000000001</c:v>
                </c:pt>
                <c:pt idx="1643">
                  <c:v>17.195</c:v>
                </c:pt>
                <c:pt idx="1644">
                  <c:v>17.195</c:v>
                </c:pt>
                <c:pt idx="1645">
                  <c:v>17.195</c:v>
                </c:pt>
                <c:pt idx="1646">
                  <c:v>17.21</c:v>
                </c:pt>
                <c:pt idx="1647">
                  <c:v>17.16</c:v>
                </c:pt>
                <c:pt idx="1648">
                  <c:v>17.504999999999999</c:v>
                </c:pt>
                <c:pt idx="1649">
                  <c:v>17.414999999999999</c:v>
                </c:pt>
                <c:pt idx="1650">
                  <c:v>17.27</c:v>
                </c:pt>
                <c:pt idx="1651">
                  <c:v>17.27</c:v>
                </c:pt>
                <c:pt idx="1652">
                  <c:v>17.27</c:v>
                </c:pt>
                <c:pt idx="1653">
                  <c:v>17.355</c:v>
                </c:pt>
                <c:pt idx="1654">
                  <c:v>17.434999999999999</c:v>
                </c:pt>
                <c:pt idx="1655">
                  <c:v>17.38</c:v>
                </c:pt>
                <c:pt idx="1656">
                  <c:v>17.489999999999998</c:v>
                </c:pt>
                <c:pt idx="1657">
                  <c:v>17.385000000000002</c:v>
                </c:pt>
                <c:pt idx="1658">
                  <c:v>17.385000000000002</c:v>
                </c:pt>
                <c:pt idx="1659">
                  <c:v>17.385000000000002</c:v>
                </c:pt>
                <c:pt idx="1660">
                  <c:v>17.34</c:v>
                </c:pt>
                <c:pt idx="1661">
                  <c:v>17.37</c:v>
                </c:pt>
                <c:pt idx="1662">
                  <c:v>17.18</c:v>
                </c:pt>
                <c:pt idx="1663">
                  <c:v>17.34</c:v>
                </c:pt>
                <c:pt idx="1664">
                  <c:v>16.844999999999999</c:v>
                </c:pt>
                <c:pt idx="1665">
                  <c:v>16.844999999999999</c:v>
                </c:pt>
                <c:pt idx="1666">
                  <c:v>16.844999999999999</c:v>
                </c:pt>
                <c:pt idx="1667">
                  <c:v>17.085000000000001</c:v>
                </c:pt>
                <c:pt idx="1668">
                  <c:v>17.164999999999999</c:v>
                </c:pt>
                <c:pt idx="1669">
                  <c:v>16.96</c:v>
                </c:pt>
                <c:pt idx="1670">
                  <c:v>17.45</c:v>
                </c:pt>
                <c:pt idx="1671">
                  <c:v>17.649999999999999</c:v>
                </c:pt>
                <c:pt idx="1672">
                  <c:v>17.649999999999999</c:v>
                </c:pt>
                <c:pt idx="1673">
                  <c:v>17.649999999999999</c:v>
                </c:pt>
                <c:pt idx="1674">
                  <c:v>17.489999999999998</c:v>
                </c:pt>
                <c:pt idx="1675">
                  <c:v>17.664999999999999</c:v>
                </c:pt>
                <c:pt idx="1676">
                  <c:v>17.77</c:v>
                </c:pt>
                <c:pt idx="1677">
                  <c:v>17.72</c:v>
                </c:pt>
                <c:pt idx="1678">
                  <c:v>17.79</c:v>
                </c:pt>
                <c:pt idx="1679">
                  <c:v>17.79</c:v>
                </c:pt>
                <c:pt idx="1680">
                  <c:v>17.79</c:v>
                </c:pt>
                <c:pt idx="1681">
                  <c:v>18.52</c:v>
                </c:pt>
                <c:pt idx="1682">
                  <c:v>18.545000000000002</c:v>
                </c:pt>
                <c:pt idx="1683">
                  <c:v>18.7</c:v>
                </c:pt>
                <c:pt idx="1684">
                  <c:v>18.664999999999999</c:v>
                </c:pt>
                <c:pt idx="1685">
                  <c:v>18.62</c:v>
                </c:pt>
                <c:pt idx="1686">
                  <c:v>18.62</c:v>
                </c:pt>
                <c:pt idx="1687">
                  <c:v>18.62</c:v>
                </c:pt>
                <c:pt idx="1688">
                  <c:v>18.690000000000001</c:v>
                </c:pt>
                <c:pt idx="1689">
                  <c:v>18.97</c:v>
                </c:pt>
                <c:pt idx="1690">
                  <c:v>19.05</c:v>
                </c:pt>
                <c:pt idx="1691">
                  <c:v>19.05</c:v>
                </c:pt>
                <c:pt idx="1692">
                  <c:v>19.22</c:v>
                </c:pt>
                <c:pt idx="1693">
                  <c:v>19.22</c:v>
                </c:pt>
                <c:pt idx="1694">
                  <c:v>19.22</c:v>
                </c:pt>
                <c:pt idx="1695">
                  <c:v>19.085000000000001</c:v>
                </c:pt>
                <c:pt idx="1696">
                  <c:v>19.204999999999998</c:v>
                </c:pt>
                <c:pt idx="1697">
                  <c:v>19.184999999999999</c:v>
                </c:pt>
                <c:pt idx="1698">
                  <c:v>19.510000000000002</c:v>
                </c:pt>
                <c:pt idx="1699">
                  <c:v>19.510000000000002</c:v>
                </c:pt>
                <c:pt idx="1700">
                  <c:v>19.510000000000002</c:v>
                </c:pt>
                <c:pt idx="1701">
                  <c:v>19.510000000000002</c:v>
                </c:pt>
                <c:pt idx="1702">
                  <c:v>19.53</c:v>
                </c:pt>
                <c:pt idx="1703">
                  <c:v>19.484999999999999</c:v>
                </c:pt>
                <c:pt idx="1704">
                  <c:v>19.405000000000001</c:v>
                </c:pt>
                <c:pt idx="1705">
                  <c:v>19.399999999999999</c:v>
                </c:pt>
                <c:pt idx="1706">
                  <c:v>19.484999999999999</c:v>
                </c:pt>
                <c:pt idx="1707">
                  <c:v>19.484999999999999</c:v>
                </c:pt>
                <c:pt idx="1708">
                  <c:v>19.484999999999999</c:v>
                </c:pt>
                <c:pt idx="1709">
                  <c:v>19.489999999999998</c:v>
                </c:pt>
                <c:pt idx="1710">
                  <c:v>19.52</c:v>
                </c:pt>
                <c:pt idx="1711">
                  <c:v>19.405000000000001</c:v>
                </c:pt>
                <c:pt idx="1712">
                  <c:v>19.585000000000001</c:v>
                </c:pt>
                <c:pt idx="1713">
                  <c:v>19.55</c:v>
                </c:pt>
                <c:pt idx="1714">
                  <c:v>19.55</c:v>
                </c:pt>
                <c:pt idx="1715">
                  <c:v>19.55</c:v>
                </c:pt>
                <c:pt idx="1716">
                  <c:v>19.855</c:v>
                </c:pt>
                <c:pt idx="1717">
                  <c:v>19.809999999999999</c:v>
                </c:pt>
                <c:pt idx="1718">
                  <c:v>19.93</c:v>
                </c:pt>
                <c:pt idx="1719">
                  <c:v>20.010000000000002</c:v>
                </c:pt>
                <c:pt idx="1720">
                  <c:v>19.914999999999999</c:v>
                </c:pt>
                <c:pt idx="1721">
                  <c:v>19.914999999999999</c:v>
                </c:pt>
                <c:pt idx="1722">
                  <c:v>19.914999999999999</c:v>
                </c:pt>
                <c:pt idx="1723">
                  <c:v>19.984999999999999</c:v>
                </c:pt>
                <c:pt idx="1724">
                  <c:v>20.045000000000002</c:v>
                </c:pt>
                <c:pt idx="1725">
                  <c:v>19.78</c:v>
                </c:pt>
                <c:pt idx="1726">
                  <c:v>20.170000000000002</c:v>
                </c:pt>
                <c:pt idx="1727">
                  <c:v>20.335000000000001</c:v>
                </c:pt>
                <c:pt idx="1728">
                  <c:v>20.335000000000001</c:v>
                </c:pt>
                <c:pt idx="1729">
                  <c:v>20.335000000000001</c:v>
                </c:pt>
                <c:pt idx="1730">
                  <c:v>20.420000000000002</c:v>
                </c:pt>
                <c:pt idx="1731">
                  <c:v>20.655000000000001</c:v>
                </c:pt>
                <c:pt idx="1732">
                  <c:v>20.61</c:v>
                </c:pt>
                <c:pt idx="1733">
                  <c:v>20.62</c:v>
                </c:pt>
                <c:pt idx="1734">
                  <c:v>20.795000000000002</c:v>
                </c:pt>
                <c:pt idx="1735">
                  <c:v>20.795000000000002</c:v>
                </c:pt>
                <c:pt idx="1736">
                  <c:v>20.795000000000002</c:v>
                </c:pt>
                <c:pt idx="1737">
                  <c:v>20.414999999999999</c:v>
                </c:pt>
                <c:pt idx="1738">
                  <c:v>20.954999999999998</c:v>
                </c:pt>
                <c:pt idx="1739">
                  <c:v>19.940000000000001</c:v>
                </c:pt>
                <c:pt idx="1740">
                  <c:v>20.965</c:v>
                </c:pt>
                <c:pt idx="1741">
                  <c:v>20.93</c:v>
                </c:pt>
                <c:pt idx="1742">
                  <c:v>20.93</c:v>
                </c:pt>
                <c:pt idx="1743">
                  <c:v>20.93</c:v>
                </c:pt>
                <c:pt idx="1744">
                  <c:v>21.195</c:v>
                </c:pt>
                <c:pt idx="1745">
                  <c:v>20.83</c:v>
                </c:pt>
                <c:pt idx="1746">
                  <c:v>20.734999999999999</c:v>
                </c:pt>
                <c:pt idx="1747">
                  <c:v>20.96</c:v>
                </c:pt>
                <c:pt idx="1748">
                  <c:v>21.504999999999999</c:v>
                </c:pt>
                <c:pt idx="1749">
                  <c:v>21.504999999999999</c:v>
                </c:pt>
                <c:pt idx="1750">
                  <c:v>21.504999999999999</c:v>
                </c:pt>
                <c:pt idx="1751">
                  <c:v>21.475000000000001</c:v>
                </c:pt>
                <c:pt idx="1752">
                  <c:v>21.155000000000001</c:v>
                </c:pt>
                <c:pt idx="1753">
                  <c:v>21.074999999999999</c:v>
                </c:pt>
                <c:pt idx="1754">
                  <c:v>21.105</c:v>
                </c:pt>
                <c:pt idx="1755">
                  <c:v>21.175000000000001</c:v>
                </c:pt>
                <c:pt idx="1756">
                  <c:v>21.175000000000001</c:v>
                </c:pt>
                <c:pt idx="1757">
                  <c:v>21.175000000000001</c:v>
                </c:pt>
                <c:pt idx="1758">
                  <c:v>21.175000000000001</c:v>
                </c:pt>
                <c:pt idx="1759">
                  <c:v>21.2</c:v>
                </c:pt>
                <c:pt idx="1760">
                  <c:v>21.08</c:v>
                </c:pt>
                <c:pt idx="1761">
                  <c:v>21.06</c:v>
                </c:pt>
                <c:pt idx="1762">
                  <c:v>20.97</c:v>
                </c:pt>
                <c:pt idx="1763">
                  <c:v>20.97</c:v>
                </c:pt>
                <c:pt idx="1764">
                  <c:v>20.97</c:v>
                </c:pt>
                <c:pt idx="1765">
                  <c:v>21.164999999999999</c:v>
                </c:pt>
                <c:pt idx="1766">
                  <c:v>21.074999999999999</c:v>
                </c:pt>
                <c:pt idx="1767">
                  <c:v>20.97</c:v>
                </c:pt>
                <c:pt idx="1768">
                  <c:v>20.934999999999999</c:v>
                </c:pt>
                <c:pt idx="1769">
                  <c:v>20.864999999999998</c:v>
                </c:pt>
                <c:pt idx="1770">
                  <c:v>20.864999999999998</c:v>
                </c:pt>
                <c:pt idx="1771">
                  <c:v>20.864999999999998</c:v>
                </c:pt>
                <c:pt idx="1772">
                  <c:v>20.745000000000001</c:v>
                </c:pt>
                <c:pt idx="1773">
                  <c:v>19.89</c:v>
                </c:pt>
                <c:pt idx="1774">
                  <c:v>19.75</c:v>
                </c:pt>
                <c:pt idx="1775">
                  <c:v>19.66</c:v>
                </c:pt>
                <c:pt idx="1776">
                  <c:v>19.66</c:v>
                </c:pt>
                <c:pt idx="1777">
                  <c:v>19.66</c:v>
                </c:pt>
                <c:pt idx="1778">
                  <c:v>19.66</c:v>
                </c:pt>
                <c:pt idx="1779">
                  <c:v>19.48</c:v>
                </c:pt>
                <c:pt idx="1780">
                  <c:v>19.184999999999999</c:v>
                </c:pt>
                <c:pt idx="1781">
                  <c:v>19.18</c:v>
                </c:pt>
                <c:pt idx="1782">
                  <c:v>19.045000000000002</c:v>
                </c:pt>
                <c:pt idx="1783">
                  <c:v>19</c:v>
                </c:pt>
                <c:pt idx="1784">
                  <c:v>19</c:v>
                </c:pt>
                <c:pt idx="1785">
                  <c:v>19</c:v>
                </c:pt>
                <c:pt idx="1786">
                  <c:v>19.024999999999999</c:v>
                </c:pt>
                <c:pt idx="1787">
                  <c:v>18.785</c:v>
                </c:pt>
                <c:pt idx="1788">
                  <c:v>18.795000000000002</c:v>
                </c:pt>
                <c:pt idx="1789">
                  <c:v>18.75</c:v>
                </c:pt>
                <c:pt idx="1790">
                  <c:v>18.8</c:v>
                </c:pt>
                <c:pt idx="1791">
                  <c:v>18.8</c:v>
                </c:pt>
                <c:pt idx="1792">
                  <c:v>18.8</c:v>
                </c:pt>
                <c:pt idx="1793">
                  <c:v>19.03</c:v>
                </c:pt>
                <c:pt idx="1794">
                  <c:v>19.05</c:v>
                </c:pt>
                <c:pt idx="1795">
                  <c:v>19.045000000000002</c:v>
                </c:pt>
                <c:pt idx="1796">
                  <c:v>19.484999999999999</c:v>
                </c:pt>
                <c:pt idx="1797">
                  <c:v>19.484999999999999</c:v>
                </c:pt>
                <c:pt idx="1798">
                  <c:v>19.484999999999999</c:v>
                </c:pt>
                <c:pt idx="1799">
                  <c:v>19.484999999999999</c:v>
                </c:pt>
                <c:pt idx="1800">
                  <c:v>19.489999999999998</c:v>
                </c:pt>
                <c:pt idx="1801">
                  <c:v>19.395</c:v>
                </c:pt>
                <c:pt idx="1802">
                  <c:v>19.395</c:v>
                </c:pt>
                <c:pt idx="1803">
                  <c:v>19.344999999999999</c:v>
                </c:pt>
                <c:pt idx="1804">
                  <c:v>19.355</c:v>
                </c:pt>
                <c:pt idx="1805">
                  <c:v>19.355</c:v>
                </c:pt>
                <c:pt idx="1806">
                  <c:v>19.355</c:v>
                </c:pt>
                <c:pt idx="1807">
                  <c:v>19.489999999999998</c:v>
                </c:pt>
                <c:pt idx="1808">
                  <c:v>19.774999999999999</c:v>
                </c:pt>
                <c:pt idx="1809">
                  <c:v>19.559999999999999</c:v>
                </c:pt>
                <c:pt idx="1810">
                  <c:v>19.53</c:v>
                </c:pt>
                <c:pt idx="1811">
                  <c:v>19.184999999999999</c:v>
                </c:pt>
                <c:pt idx="1812">
                  <c:v>19.184999999999999</c:v>
                </c:pt>
                <c:pt idx="1813">
                  <c:v>19.184999999999999</c:v>
                </c:pt>
                <c:pt idx="1814">
                  <c:v>19.18</c:v>
                </c:pt>
                <c:pt idx="1815">
                  <c:v>19.324999999999999</c:v>
                </c:pt>
                <c:pt idx="1816">
                  <c:v>19.579999999999998</c:v>
                </c:pt>
                <c:pt idx="1817">
                  <c:v>19.614999999999998</c:v>
                </c:pt>
                <c:pt idx="1818">
                  <c:v>19.489999999999998</c:v>
                </c:pt>
                <c:pt idx="1819">
                  <c:v>19.489999999999998</c:v>
                </c:pt>
                <c:pt idx="1820">
                  <c:v>19.489999999999998</c:v>
                </c:pt>
                <c:pt idx="1821">
                  <c:v>19.045000000000002</c:v>
                </c:pt>
                <c:pt idx="1822">
                  <c:v>19.175000000000001</c:v>
                </c:pt>
                <c:pt idx="1823">
                  <c:v>19.47</c:v>
                </c:pt>
                <c:pt idx="1824">
                  <c:v>19.600000000000001</c:v>
                </c:pt>
                <c:pt idx="1825">
                  <c:v>19.75</c:v>
                </c:pt>
                <c:pt idx="1826">
                  <c:v>19.75</c:v>
                </c:pt>
                <c:pt idx="1827">
                  <c:v>19.75</c:v>
                </c:pt>
                <c:pt idx="1828">
                  <c:v>19.664999999999999</c:v>
                </c:pt>
                <c:pt idx="1829">
                  <c:v>19.475000000000001</c:v>
                </c:pt>
                <c:pt idx="1830">
                  <c:v>19.385000000000002</c:v>
                </c:pt>
                <c:pt idx="1831">
                  <c:v>19.440000000000001</c:v>
                </c:pt>
                <c:pt idx="1832">
                  <c:v>19.649999999999999</c:v>
                </c:pt>
                <c:pt idx="1833">
                  <c:v>19.649999999999999</c:v>
                </c:pt>
                <c:pt idx="1834">
                  <c:v>19.649999999999999</c:v>
                </c:pt>
                <c:pt idx="1835">
                  <c:v>19.649999999999999</c:v>
                </c:pt>
                <c:pt idx="1836">
                  <c:v>19.63</c:v>
                </c:pt>
                <c:pt idx="1837">
                  <c:v>19.559999999999999</c:v>
                </c:pt>
                <c:pt idx="1838">
                  <c:v>19.965</c:v>
                </c:pt>
                <c:pt idx="1839">
                  <c:v>19.96</c:v>
                </c:pt>
                <c:pt idx="1840">
                  <c:v>19.96</c:v>
                </c:pt>
                <c:pt idx="1841">
                  <c:v>19.96</c:v>
                </c:pt>
                <c:pt idx="1842">
                  <c:v>20.03</c:v>
                </c:pt>
                <c:pt idx="1843">
                  <c:v>19.844999999999999</c:v>
                </c:pt>
                <c:pt idx="1844">
                  <c:v>20.059999999999999</c:v>
                </c:pt>
                <c:pt idx="1845">
                  <c:v>19.864999999999998</c:v>
                </c:pt>
                <c:pt idx="1846">
                  <c:v>19.954999999999998</c:v>
                </c:pt>
                <c:pt idx="1847">
                  <c:v>19.954999999999998</c:v>
                </c:pt>
                <c:pt idx="1848">
                  <c:v>19.954999999999998</c:v>
                </c:pt>
                <c:pt idx="1849">
                  <c:v>19.805</c:v>
                </c:pt>
                <c:pt idx="1850">
                  <c:v>19.975000000000001</c:v>
                </c:pt>
                <c:pt idx="1851">
                  <c:v>19.739999999999998</c:v>
                </c:pt>
                <c:pt idx="1852">
                  <c:v>19.754999999999999</c:v>
                </c:pt>
                <c:pt idx="1853">
                  <c:v>19.829999999999998</c:v>
                </c:pt>
                <c:pt idx="1854">
                  <c:v>19.829999999999998</c:v>
                </c:pt>
                <c:pt idx="1855">
                  <c:v>19.829999999999998</c:v>
                </c:pt>
                <c:pt idx="1856">
                  <c:v>19.7</c:v>
                </c:pt>
                <c:pt idx="1857">
                  <c:v>19.734999999999999</c:v>
                </c:pt>
                <c:pt idx="1858">
                  <c:v>19.98</c:v>
                </c:pt>
                <c:pt idx="1859">
                  <c:v>19.940000000000001</c:v>
                </c:pt>
                <c:pt idx="1860">
                  <c:v>20.285</c:v>
                </c:pt>
                <c:pt idx="1861">
                  <c:v>20.285</c:v>
                </c:pt>
                <c:pt idx="1862">
                  <c:v>20.285</c:v>
                </c:pt>
                <c:pt idx="1863">
                  <c:v>20.395</c:v>
                </c:pt>
                <c:pt idx="1864">
                  <c:v>20.62</c:v>
                </c:pt>
                <c:pt idx="1865">
                  <c:v>20.824999999999999</c:v>
                </c:pt>
                <c:pt idx="1866">
                  <c:v>21.19</c:v>
                </c:pt>
                <c:pt idx="1867">
                  <c:v>21.46</c:v>
                </c:pt>
                <c:pt idx="1868">
                  <c:v>21.46</c:v>
                </c:pt>
                <c:pt idx="1869">
                  <c:v>21.46</c:v>
                </c:pt>
                <c:pt idx="1870">
                  <c:v>21.175000000000001</c:v>
                </c:pt>
                <c:pt idx="1871">
                  <c:v>21.32</c:v>
                </c:pt>
                <c:pt idx="1872">
                  <c:v>20.885000000000002</c:v>
                </c:pt>
                <c:pt idx="1873">
                  <c:v>20.835000000000001</c:v>
                </c:pt>
                <c:pt idx="1874">
                  <c:v>20.885000000000002</c:v>
                </c:pt>
                <c:pt idx="1875">
                  <c:v>20.885000000000002</c:v>
                </c:pt>
                <c:pt idx="1876">
                  <c:v>20.885000000000002</c:v>
                </c:pt>
                <c:pt idx="1877">
                  <c:v>21.475000000000001</c:v>
                </c:pt>
                <c:pt idx="1878">
                  <c:v>21.22</c:v>
                </c:pt>
                <c:pt idx="1879">
                  <c:v>21.2</c:v>
                </c:pt>
                <c:pt idx="1880">
                  <c:v>21.445</c:v>
                </c:pt>
                <c:pt idx="1881">
                  <c:v>21.265000000000001</c:v>
                </c:pt>
                <c:pt idx="1882">
                  <c:v>21.265000000000001</c:v>
                </c:pt>
                <c:pt idx="1883">
                  <c:v>21.265000000000001</c:v>
                </c:pt>
                <c:pt idx="1884">
                  <c:v>21.3</c:v>
                </c:pt>
                <c:pt idx="1885">
                  <c:v>21.274999999999999</c:v>
                </c:pt>
                <c:pt idx="1886">
                  <c:v>21.9</c:v>
                </c:pt>
                <c:pt idx="1887">
                  <c:v>21.995000000000001</c:v>
                </c:pt>
                <c:pt idx="1888">
                  <c:v>21.885000000000002</c:v>
                </c:pt>
                <c:pt idx="1889">
                  <c:v>21.885000000000002</c:v>
                </c:pt>
                <c:pt idx="1890">
                  <c:v>21.885000000000002</c:v>
                </c:pt>
                <c:pt idx="1891">
                  <c:v>21.81</c:v>
                </c:pt>
                <c:pt idx="1892">
                  <c:v>21.53</c:v>
                </c:pt>
                <c:pt idx="1893">
                  <c:v>21.95</c:v>
                </c:pt>
                <c:pt idx="1894">
                  <c:v>21.484999999999999</c:v>
                </c:pt>
                <c:pt idx="1895">
                  <c:v>21.484999999999999</c:v>
                </c:pt>
                <c:pt idx="1896">
                  <c:v>21.484999999999999</c:v>
                </c:pt>
                <c:pt idx="1897">
                  <c:v>21.484999999999999</c:v>
                </c:pt>
                <c:pt idx="1898">
                  <c:v>20.465</c:v>
                </c:pt>
                <c:pt idx="1899">
                  <c:v>20.22</c:v>
                </c:pt>
                <c:pt idx="1900">
                  <c:v>20.22</c:v>
                </c:pt>
                <c:pt idx="1901">
                  <c:v>20.055</c:v>
                </c:pt>
                <c:pt idx="1902">
                  <c:v>19.98</c:v>
                </c:pt>
                <c:pt idx="1903">
                  <c:v>19.98</c:v>
                </c:pt>
                <c:pt idx="1904">
                  <c:v>19.98</c:v>
                </c:pt>
                <c:pt idx="1905">
                  <c:v>19.934999999999999</c:v>
                </c:pt>
                <c:pt idx="1906">
                  <c:v>19.805</c:v>
                </c:pt>
                <c:pt idx="1907">
                  <c:v>19.489999999999998</c:v>
                </c:pt>
                <c:pt idx="1908">
                  <c:v>19.335000000000001</c:v>
                </c:pt>
                <c:pt idx="1909">
                  <c:v>19.145</c:v>
                </c:pt>
                <c:pt idx="1910">
                  <c:v>19.145</c:v>
                </c:pt>
                <c:pt idx="1911">
                  <c:v>19.145</c:v>
                </c:pt>
                <c:pt idx="1912">
                  <c:v>19.125</c:v>
                </c:pt>
                <c:pt idx="1913">
                  <c:v>19.7</c:v>
                </c:pt>
                <c:pt idx="1914">
                  <c:v>19.55</c:v>
                </c:pt>
                <c:pt idx="1915">
                  <c:v>19.64</c:v>
                </c:pt>
                <c:pt idx="1916">
                  <c:v>19.899999999999999</c:v>
                </c:pt>
                <c:pt idx="1917">
                  <c:v>19.899999999999999</c:v>
                </c:pt>
                <c:pt idx="1918">
                  <c:v>19.899999999999999</c:v>
                </c:pt>
                <c:pt idx="1919">
                  <c:v>20.004999999999999</c:v>
                </c:pt>
                <c:pt idx="1920">
                  <c:v>19.785</c:v>
                </c:pt>
                <c:pt idx="1921">
                  <c:v>19.855</c:v>
                </c:pt>
                <c:pt idx="1922">
                  <c:v>20.309999999999999</c:v>
                </c:pt>
                <c:pt idx="1923">
                  <c:v>20.309999999999999</c:v>
                </c:pt>
                <c:pt idx="1924">
                  <c:v>20.309999999999999</c:v>
                </c:pt>
                <c:pt idx="1925">
                  <c:v>20.309999999999999</c:v>
                </c:pt>
                <c:pt idx="1926">
                  <c:v>20.085000000000001</c:v>
                </c:pt>
                <c:pt idx="1927">
                  <c:v>20.190000000000001</c:v>
                </c:pt>
                <c:pt idx="1928">
                  <c:v>20.245000000000001</c:v>
                </c:pt>
                <c:pt idx="1929">
                  <c:v>20.395</c:v>
                </c:pt>
                <c:pt idx="1930">
                  <c:v>20.16</c:v>
                </c:pt>
                <c:pt idx="1931">
                  <c:v>20.16</c:v>
                </c:pt>
                <c:pt idx="1932">
                  <c:v>20.16</c:v>
                </c:pt>
                <c:pt idx="1933">
                  <c:v>19.535</c:v>
                </c:pt>
                <c:pt idx="1934">
                  <c:v>19.510000000000002</c:v>
                </c:pt>
                <c:pt idx="1935">
                  <c:v>19.835000000000001</c:v>
                </c:pt>
                <c:pt idx="1936">
                  <c:v>20.16</c:v>
                </c:pt>
                <c:pt idx="1937">
                  <c:v>20.135000000000002</c:v>
                </c:pt>
                <c:pt idx="1938">
                  <c:v>20.135000000000002</c:v>
                </c:pt>
                <c:pt idx="1939">
                  <c:v>20.135000000000002</c:v>
                </c:pt>
                <c:pt idx="1940">
                  <c:v>20</c:v>
                </c:pt>
                <c:pt idx="1941">
                  <c:v>19.425000000000001</c:v>
                </c:pt>
                <c:pt idx="1942">
                  <c:v>19.425000000000001</c:v>
                </c:pt>
                <c:pt idx="1943">
                  <c:v>19.555</c:v>
                </c:pt>
                <c:pt idx="1944">
                  <c:v>20.055</c:v>
                </c:pt>
                <c:pt idx="1945">
                  <c:v>20.055</c:v>
                </c:pt>
                <c:pt idx="1946">
                  <c:v>20.055</c:v>
                </c:pt>
                <c:pt idx="1947">
                  <c:v>19.78</c:v>
                </c:pt>
                <c:pt idx="1948">
                  <c:v>19.475000000000001</c:v>
                </c:pt>
                <c:pt idx="1949">
                  <c:v>19.475000000000001</c:v>
                </c:pt>
                <c:pt idx="1950">
                  <c:v>19.440000000000001</c:v>
                </c:pt>
                <c:pt idx="1951">
                  <c:v>19.395</c:v>
                </c:pt>
                <c:pt idx="1952">
                  <c:v>19.395</c:v>
                </c:pt>
                <c:pt idx="1953">
                  <c:v>19.395</c:v>
                </c:pt>
                <c:pt idx="1954">
                  <c:v>19.23</c:v>
                </c:pt>
                <c:pt idx="1955">
                  <c:v>19.71</c:v>
                </c:pt>
                <c:pt idx="1956">
                  <c:v>19.93</c:v>
                </c:pt>
                <c:pt idx="1957">
                  <c:v>20.004999999999999</c:v>
                </c:pt>
                <c:pt idx="1958">
                  <c:v>19.66</c:v>
                </c:pt>
                <c:pt idx="1959">
                  <c:v>19.66</c:v>
                </c:pt>
                <c:pt idx="1960">
                  <c:v>19.66</c:v>
                </c:pt>
                <c:pt idx="1961">
                  <c:v>19.454999999999998</c:v>
                </c:pt>
                <c:pt idx="1962">
                  <c:v>20.28</c:v>
                </c:pt>
                <c:pt idx="1963">
                  <c:v>20.41</c:v>
                </c:pt>
                <c:pt idx="1964">
                  <c:v>19.82</c:v>
                </c:pt>
                <c:pt idx="1965">
                  <c:v>19.52</c:v>
                </c:pt>
                <c:pt idx="1966">
                  <c:v>19.52</c:v>
                </c:pt>
                <c:pt idx="1967">
                  <c:v>19.52</c:v>
                </c:pt>
                <c:pt idx="1968">
                  <c:v>19.36</c:v>
                </c:pt>
                <c:pt idx="1969">
                  <c:v>19.675000000000001</c:v>
                </c:pt>
                <c:pt idx="1970">
                  <c:v>19.149999999999999</c:v>
                </c:pt>
                <c:pt idx="1971">
                  <c:v>19.289000000000001</c:v>
                </c:pt>
                <c:pt idx="1972">
                  <c:v>20.033000000000001</c:v>
                </c:pt>
                <c:pt idx="1973">
                  <c:v>20.033000000000001</c:v>
                </c:pt>
                <c:pt idx="1974">
                  <c:v>20.033000000000001</c:v>
                </c:pt>
                <c:pt idx="1975">
                  <c:v>19.655000000000001</c:v>
                </c:pt>
                <c:pt idx="1976">
                  <c:v>19.655000000000001</c:v>
                </c:pt>
                <c:pt idx="1977">
                  <c:v>19.850000000000001</c:v>
                </c:pt>
                <c:pt idx="1978">
                  <c:v>20.25</c:v>
                </c:pt>
                <c:pt idx="1979">
                  <c:v>19.864999999999998</c:v>
                </c:pt>
                <c:pt idx="1980">
                  <c:v>19.864999999999998</c:v>
                </c:pt>
                <c:pt idx="1981">
                  <c:v>19.864999999999998</c:v>
                </c:pt>
                <c:pt idx="1982">
                  <c:v>20</c:v>
                </c:pt>
                <c:pt idx="1983">
                  <c:v>19.84</c:v>
                </c:pt>
                <c:pt idx="1984">
                  <c:v>20.329999999999998</c:v>
                </c:pt>
                <c:pt idx="1985">
                  <c:v>20.385000000000002</c:v>
                </c:pt>
                <c:pt idx="1986">
                  <c:v>20.77</c:v>
                </c:pt>
                <c:pt idx="1987">
                  <c:v>20.77</c:v>
                </c:pt>
                <c:pt idx="1988">
                  <c:v>20.77</c:v>
                </c:pt>
                <c:pt idx="1989">
                  <c:v>20.84</c:v>
                </c:pt>
                <c:pt idx="1990">
                  <c:v>20.6</c:v>
                </c:pt>
                <c:pt idx="1991">
                  <c:v>20.69</c:v>
                </c:pt>
                <c:pt idx="1992">
                  <c:v>21.34</c:v>
                </c:pt>
                <c:pt idx="1993">
                  <c:v>21.5</c:v>
                </c:pt>
                <c:pt idx="1994">
                  <c:v>21.5</c:v>
                </c:pt>
                <c:pt idx="1995">
                  <c:v>21.5</c:v>
                </c:pt>
                <c:pt idx="1996">
                  <c:v>21.66</c:v>
                </c:pt>
                <c:pt idx="1997">
                  <c:v>21.795000000000002</c:v>
                </c:pt>
                <c:pt idx="1998">
                  <c:v>21.7</c:v>
                </c:pt>
                <c:pt idx="1999">
                  <c:v>21.645</c:v>
                </c:pt>
                <c:pt idx="2000">
                  <c:v>21.855</c:v>
                </c:pt>
                <c:pt idx="2001">
                  <c:v>21.855</c:v>
                </c:pt>
                <c:pt idx="2002">
                  <c:v>21.855</c:v>
                </c:pt>
                <c:pt idx="2003">
                  <c:v>21.895</c:v>
                </c:pt>
                <c:pt idx="2004">
                  <c:v>22.725000000000001</c:v>
                </c:pt>
                <c:pt idx="2005">
                  <c:v>22.51</c:v>
                </c:pt>
                <c:pt idx="2006">
                  <c:v>22.5</c:v>
                </c:pt>
                <c:pt idx="2007">
                  <c:v>22.59</c:v>
                </c:pt>
                <c:pt idx="2008">
                  <c:v>22.59</c:v>
                </c:pt>
                <c:pt idx="2009">
                  <c:v>22.59</c:v>
                </c:pt>
                <c:pt idx="2010">
                  <c:v>22.71</c:v>
                </c:pt>
                <c:pt idx="2011">
                  <c:v>22.55</c:v>
                </c:pt>
                <c:pt idx="2012">
                  <c:v>22.695</c:v>
                </c:pt>
                <c:pt idx="2013">
                  <c:v>22.225000000000001</c:v>
                </c:pt>
                <c:pt idx="2014">
                  <c:v>21.945</c:v>
                </c:pt>
                <c:pt idx="2015">
                  <c:v>21.945</c:v>
                </c:pt>
                <c:pt idx="2016">
                  <c:v>21.945</c:v>
                </c:pt>
                <c:pt idx="2017">
                  <c:v>21.88</c:v>
                </c:pt>
                <c:pt idx="2018">
                  <c:v>21.41</c:v>
                </c:pt>
                <c:pt idx="2019">
                  <c:v>21.29</c:v>
                </c:pt>
                <c:pt idx="2020">
                  <c:v>21.26</c:v>
                </c:pt>
                <c:pt idx="2021">
                  <c:v>21.33</c:v>
                </c:pt>
                <c:pt idx="2022">
                  <c:v>21.33</c:v>
                </c:pt>
                <c:pt idx="2023">
                  <c:v>21.33</c:v>
                </c:pt>
                <c:pt idx="2024">
                  <c:v>21.68</c:v>
                </c:pt>
                <c:pt idx="2025">
                  <c:v>21.89</c:v>
                </c:pt>
                <c:pt idx="2026">
                  <c:v>22.29</c:v>
                </c:pt>
                <c:pt idx="2027">
                  <c:v>22.35</c:v>
                </c:pt>
                <c:pt idx="2028">
                  <c:v>21.745000000000001</c:v>
                </c:pt>
                <c:pt idx="2029">
                  <c:v>21.745000000000001</c:v>
                </c:pt>
                <c:pt idx="2030">
                  <c:v>21.745000000000001</c:v>
                </c:pt>
                <c:pt idx="2031">
                  <c:v>21.786000000000001</c:v>
                </c:pt>
                <c:pt idx="2032">
                  <c:v>21.734999999999999</c:v>
                </c:pt>
                <c:pt idx="2033">
                  <c:v>21.164999999999999</c:v>
                </c:pt>
                <c:pt idx="2034">
                  <c:v>21.695</c:v>
                </c:pt>
                <c:pt idx="2035">
                  <c:v>21.77</c:v>
                </c:pt>
                <c:pt idx="2036">
                  <c:v>21.77</c:v>
                </c:pt>
                <c:pt idx="2037">
                  <c:v>21.77</c:v>
                </c:pt>
                <c:pt idx="2038">
                  <c:v>21.715</c:v>
                </c:pt>
                <c:pt idx="2039">
                  <c:v>21.885999999999999</c:v>
                </c:pt>
                <c:pt idx="2040">
                  <c:v>21.71</c:v>
                </c:pt>
                <c:pt idx="2041">
                  <c:v>21.63</c:v>
                </c:pt>
                <c:pt idx="2042">
                  <c:v>21.79</c:v>
                </c:pt>
                <c:pt idx="2043">
                  <c:v>21.79</c:v>
                </c:pt>
                <c:pt idx="2044">
                  <c:v>21.79</c:v>
                </c:pt>
                <c:pt idx="2045">
                  <c:v>23.09</c:v>
                </c:pt>
                <c:pt idx="2046">
                  <c:v>22.95</c:v>
                </c:pt>
                <c:pt idx="2047">
                  <c:v>21.75</c:v>
                </c:pt>
                <c:pt idx="2048">
                  <c:v>21.83</c:v>
                </c:pt>
                <c:pt idx="2049">
                  <c:v>22.285</c:v>
                </c:pt>
                <c:pt idx="2050">
                  <c:v>22.285</c:v>
                </c:pt>
                <c:pt idx="2051">
                  <c:v>22.285</c:v>
                </c:pt>
                <c:pt idx="2052">
                  <c:v>21.754999999999999</c:v>
                </c:pt>
                <c:pt idx="2053">
                  <c:v>23.234999999999999</c:v>
                </c:pt>
                <c:pt idx="2054">
                  <c:v>22.99</c:v>
                </c:pt>
                <c:pt idx="2055">
                  <c:v>23.734999999999999</c:v>
                </c:pt>
                <c:pt idx="2056">
                  <c:v>23.86</c:v>
                </c:pt>
                <c:pt idx="2057">
                  <c:v>23.86</c:v>
                </c:pt>
                <c:pt idx="2058">
                  <c:v>23.86</c:v>
                </c:pt>
                <c:pt idx="2059">
                  <c:v>23.225000000000001</c:v>
                </c:pt>
                <c:pt idx="2060">
                  <c:v>23.475000000000001</c:v>
                </c:pt>
                <c:pt idx="2061">
                  <c:v>24.31</c:v>
                </c:pt>
                <c:pt idx="2062">
                  <c:v>23.56</c:v>
                </c:pt>
                <c:pt idx="2063">
                  <c:v>23.56</c:v>
                </c:pt>
                <c:pt idx="2064">
                  <c:v>23.56</c:v>
                </c:pt>
                <c:pt idx="2065">
                  <c:v>23.56</c:v>
                </c:pt>
                <c:pt idx="2066">
                  <c:v>23.905000000000001</c:v>
                </c:pt>
                <c:pt idx="2067">
                  <c:v>24.4</c:v>
                </c:pt>
                <c:pt idx="2068">
                  <c:v>24.545000000000002</c:v>
                </c:pt>
                <c:pt idx="2069">
                  <c:v>24.364999999999998</c:v>
                </c:pt>
                <c:pt idx="2070">
                  <c:v>24.09</c:v>
                </c:pt>
                <c:pt idx="2071">
                  <c:v>24.09</c:v>
                </c:pt>
                <c:pt idx="2072">
                  <c:v>24.09</c:v>
                </c:pt>
                <c:pt idx="2073">
                  <c:v>23.2</c:v>
                </c:pt>
                <c:pt idx="2074">
                  <c:v>22.9</c:v>
                </c:pt>
                <c:pt idx="2075">
                  <c:v>23.04</c:v>
                </c:pt>
                <c:pt idx="2076">
                  <c:v>23.18</c:v>
                </c:pt>
                <c:pt idx="2077">
                  <c:v>23.245000000000001</c:v>
                </c:pt>
                <c:pt idx="2078">
                  <c:v>23.245000000000001</c:v>
                </c:pt>
                <c:pt idx="2079">
                  <c:v>23.245000000000001</c:v>
                </c:pt>
                <c:pt idx="2080">
                  <c:v>22.975000000000001</c:v>
                </c:pt>
                <c:pt idx="2081">
                  <c:v>21.855</c:v>
                </c:pt>
                <c:pt idx="2082">
                  <c:v>21.414999999999999</c:v>
                </c:pt>
                <c:pt idx="2083">
                  <c:v>21.37</c:v>
                </c:pt>
                <c:pt idx="2084">
                  <c:v>20.51</c:v>
                </c:pt>
                <c:pt idx="2085">
                  <c:v>20.51</c:v>
                </c:pt>
                <c:pt idx="2086">
                  <c:v>20.51</c:v>
                </c:pt>
                <c:pt idx="2087">
                  <c:v>20.215</c:v>
                </c:pt>
                <c:pt idx="2088">
                  <c:v>19.54</c:v>
                </c:pt>
                <c:pt idx="2089">
                  <c:v>19.445</c:v>
                </c:pt>
                <c:pt idx="2090">
                  <c:v>19.664999999999999</c:v>
                </c:pt>
                <c:pt idx="2091">
                  <c:v>19.84</c:v>
                </c:pt>
                <c:pt idx="2092">
                  <c:v>19.84</c:v>
                </c:pt>
                <c:pt idx="2093">
                  <c:v>19.84</c:v>
                </c:pt>
                <c:pt idx="2094">
                  <c:v>19.605</c:v>
                </c:pt>
                <c:pt idx="2095">
                  <c:v>19.77</c:v>
                </c:pt>
                <c:pt idx="2096">
                  <c:v>19.68</c:v>
                </c:pt>
                <c:pt idx="2097">
                  <c:v>19.785</c:v>
                </c:pt>
                <c:pt idx="2098">
                  <c:v>19.945</c:v>
                </c:pt>
                <c:pt idx="2099">
                  <c:v>19.945</c:v>
                </c:pt>
                <c:pt idx="2100">
                  <c:v>19.945</c:v>
                </c:pt>
                <c:pt idx="2101">
                  <c:v>20.204999999999998</c:v>
                </c:pt>
                <c:pt idx="2102">
                  <c:v>20.12</c:v>
                </c:pt>
                <c:pt idx="2103">
                  <c:v>20.445</c:v>
                </c:pt>
                <c:pt idx="2104">
                  <c:v>20.5</c:v>
                </c:pt>
                <c:pt idx="2105">
                  <c:v>19.41</c:v>
                </c:pt>
                <c:pt idx="2106">
                  <c:v>19.41</c:v>
                </c:pt>
                <c:pt idx="2107">
                  <c:v>19.41</c:v>
                </c:pt>
                <c:pt idx="2108">
                  <c:v>19.364999999999998</c:v>
                </c:pt>
                <c:pt idx="2109">
                  <c:v>19.274999999999999</c:v>
                </c:pt>
                <c:pt idx="2110">
                  <c:v>19.97</c:v>
                </c:pt>
                <c:pt idx="2111">
                  <c:v>19.885000000000002</c:v>
                </c:pt>
                <c:pt idx="2112">
                  <c:v>19.86</c:v>
                </c:pt>
                <c:pt idx="2113">
                  <c:v>19.86</c:v>
                </c:pt>
                <c:pt idx="2114">
                  <c:v>19.86</c:v>
                </c:pt>
                <c:pt idx="2115">
                  <c:v>20.09</c:v>
                </c:pt>
                <c:pt idx="2116">
                  <c:v>19.434999999999999</c:v>
                </c:pt>
                <c:pt idx="2117">
                  <c:v>19.22</c:v>
                </c:pt>
                <c:pt idx="2118">
                  <c:v>19.035</c:v>
                </c:pt>
                <c:pt idx="2119">
                  <c:v>18.855</c:v>
                </c:pt>
              </c:numCache>
            </c:numRef>
          </c:val>
          <c:smooth val="0"/>
          <c:extLst xmlns:c16r2="http://schemas.microsoft.com/office/drawing/2015/06/chart">
            <c:ext xmlns:c16="http://schemas.microsoft.com/office/drawing/2014/chart" uri="{C3380CC4-5D6E-409C-BE32-E72D297353CC}">
              <c16:uniqueId val="{00000001-4B75-4FF3-A6C6-E3B3B51FDC97}"/>
            </c:ext>
          </c:extLst>
        </c:ser>
        <c:dLbls>
          <c:showLegendKey val="0"/>
          <c:showVal val="0"/>
          <c:showCatName val="0"/>
          <c:showSerName val="0"/>
          <c:showPercent val="0"/>
          <c:showBubbleSize val="0"/>
        </c:dLbls>
        <c:marker val="1"/>
        <c:smooth val="0"/>
        <c:axId val="246221056"/>
        <c:axId val="246219520"/>
      </c:lineChart>
      <c:dateAx>
        <c:axId val="244774400"/>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4775936"/>
        <c:crosses val="autoZero"/>
        <c:auto val="1"/>
        <c:lblOffset val="100"/>
        <c:baseTimeUnit val="days"/>
      </c:dateAx>
      <c:valAx>
        <c:axId val="244775936"/>
        <c:scaling>
          <c:orientation val="minMax"/>
        </c:scaling>
        <c:delete val="0"/>
        <c:axPos val="l"/>
        <c:majorGridlines>
          <c:spPr>
            <a:ln>
              <a:noFill/>
            </a:ln>
          </c:spPr>
        </c:majorGridlines>
        <c:numFmt formatCode="#,##0_);[Red]\(#,##0\)" sourceLinked="0"/>
        <c:majorTickMark val="out"/>
        <c:minorTickMark val="none"/>
        <c:tickLblPos val="nextTo"/>
        <c:crossAx val="244774400"/>
        <c:crosses val="autoZero"/>
        <c:crossBetween val="between"/>
      </c:valAx>
      <c:valAx>
        <c:axId val="246219520"/>
        <c:scaling>
          <c:orientation val="minMax"/>
        </c:scaling>
        <c:delete val="0"/>
        <c:axPos val="r"/>
        <c:numFmt formatCode="#,##0_);[Red]\(#,##0\)" sourceLinked="0"/>
        <c:majorTickMark val="out"/>
        <c:minorTickMark val="none"/>
        <c:tickLblPos val="nextTo"/>
        <c:crossAx val="246221056"/>
        <c:crosses val="max"/>
        <c:crossBetween val="between"/>
      </c:valAx>
      <c:dateAx>
        <c:axId val="246221056"/>
        <c:scaling>
          <c:orientation val="minMax"/>
        </c:scaling>
        <c:delete val="1"/>
        <c:axPos val="b"/>
        <c:numFmt formatCode="yyyy\-mm\-dd;@" sourceLinked="1"/>
        <c:majorTickMark val="out"/>
        <c:minorTickMark val="none"/>
        <c:tickLblPos val="nextTo"/>
        <c:crossAx val="246219520"/>
        <c:crosses val="autoZero"/>
        <c:auto val="1"/>
        <c:lblOffset val="100"/>
        <c:baseTimeUnit val="days"/>
      </c:dateAx>
    </c:plotArea>
    <c:legend>
      <c:legendPos val="t"/>
      <c:layout/>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伦敦金价</c:v>
          </c:tx>
          <c:spPr>
            <a:ln>
              <a:solidFill>
                <a:srgbClr val="993300"/>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'价格&amp;市场结构'!$I$5:$I$2835</c:f>
              <c:numCache>
                <c:formatCode>###,###,###,###,##0.00</c:formatCode>
                <c:ptCount val="2831"/>
                <c:pt idx="0">
                  <c:v>1284.2</c:v>
                </c:pt>
                <c:pt idx="1">
                  <c:v>1280.8</c:v>
                </c:pt>
                <c:pt idx="2">
                  <c:v>1271.6500000000001</c:v>
                </c:pt>
                <c:pt idx="3">
                  <c:v>1269.5</c:v>
                </c:pt>
                <c:pt idx="4">
                  <c:v>1275.7</c:v>
                </c:pt>
                <c:pt idx="5">
                  <c:v>1275.7</c:v>
                </c:pt>
                <c:pt idx="6">
                  <c:v>1275.7</c:v>
                </c:pt>
                <c:pt idx="7">
                  <c:v>1275.7</c:v>
                </c:pt>
                <c:pt idx="8">
                  <c:v>1275.7</c:v>
                </c:pt>
                <c:pt idx="9">
                  <c:v>1275.8499999999999</c:v>
                </c:pt>
                <c:pt idx="10">
                  <c:v>1276.3499999999999</c:v>
                </c:pt>
                <c:pt idx="11">
                  <c:v>1285.6500000000001</c:v>
                </c:pt>
                <c:pt idx="12">
                  <c:v>1294.3</c:v>
                </c:pt>
                <c:pt idx="13">
                  <c:v>1294.3</c:v>
                </c:pt>
                <c:pt idx="14">
                  <c:v>1294.3</c:v>
                </c:pt>
                <c:pt idx="15">
                  <c:v>1298.8</c:v>
                </c:pt>
                <c:pt idx="16">
                  <c:v>1305.45</c:v>
                </c:pt>
                <c:pt idx="17">
                  <c:v>1303</c:v>
                </c:pt>
                <c:pt idx="18">
                  <c:v>1300</c:v>
                </c:pt>
                <c:pt idx="19">
                  <c:v>1288.45</c:v>
                </c:pt>
                <c:pt idx="20">
                  <c:v>1288.45</c:v>
                </c:pt>
                <c:pt idx="21">
                  <c:v>1288.45</c:v>
                </c:pt>
                <c:pt idx="22">
                  <c:v>1283.1500000000001</c:v>
                </c:pt>
                <c:pt idx="23">
                  <c:v>1290.45</c:v>
                </c:pt>
                <c:pt idx="24">
                  <c:v>1290.3</c:v>
                </c:pt>
                <c:pt idx="25">
                  <c:v>1293.5</c:v>
                </c:pt>
                <c:pt idx="26">
                  <c:v>1295.4000000000001</c:v>
                </c:pt>
                <c:pt idx="27">
                  <c:v>1295.4000000000001</c:v>
                </c:pt>
                <c:pt idx="28">
                  <c:v>1295.4000000000001</c:v>
                </c:pt>
                <c:pt idx="29">
                  <c:v>1295.1500000000001</c:v>
                </c:pt>
                <c:pt idx="30">
                  <c:v>1309.7</c:v>
                </c:pt>
                <c:pt idx="31">
                  <c:v>1316.3</c:v>
                </c:pt>
                <c:pt idx="32">
                  <c:v>1319.55</c:v>
                </c:pt>
                <c:pt idx="33">
                  <c:v>1311.3</c:v>
                </c:pt>
                <c:pt idx="34">
                  <c:v>1311.3</c:v>
                </c:pt>
                <c:pt idx="35">
                  <c:v>1311.3</c:v>
                </c:pt>
                <c:pt idx="36">
                  <c:v>1309.5999999999999</c:v>
                </c:pt>
                <c:pt idx="37">
                  <c:v>1303.7</c:v>
                </c:pt>
                <c:pt idx="38">
                  <c:v>1307.7</c:v>
                </c:pt>
                <c:pt idx="39">
                  <c:v>1305.5999999999999</c:v>
                </c:pt>
                <c:pt idx="40">
                  <c:v>1303.5</c:v>
                </c:pt>
                <c:pt idx="41">
                  <c:v>1303.5</c:v>
                </c:pt>
                <c:pt idx="42">
                  <c:v>1303.5</c:v>
                </c:pt>
                <c:pt idx="43">
                  <c:v>1295.55</c:v>
                </c:pt>
                <c:pt idx="44">
                  <c:v>1306.95</c:v>
                </c:pt>
                <c:pt idx="45">
                  <c:v>1297.05</c:v>
                </c:pt>
                <c:pt idx="46">
                  <c:v>1292.75</c:v>
                </c:pt>
                <c:pt idx="47">
                  <c:v>1296.75</c:v>
                </c:pt>
                <c:pt idx="48">
                  <c:v>1296.75</c:v>
                </c:pt>
                <c:pt idx="49">
                  <c:v>1296.75</c:v>
                </c:pt>
                <c:pt idx="50">
                  <c:v>1285.3</c:v>
                </c:pt>
                <c:pt idx="51">
                  <c:v>1285.8499999999999</c:v>
                </c:pt>
                <c:pt idx="52">
                  <c:v>1283.8</c:v>
                </c:pt>
                <c:pt idx="53">
                  <c:v>1285.4000000000001</c:v>
                </c:pt>
                <c:pt idx="54">
                  <c:v>1311.95</c:v>
                </c:pt>
                <c:pt idx="55">
                  <c:v>1311.95</c:v>
                </c:pt>
                <c:pt idx="56">
                  <c:v>1311.95</c:v>
                </c:pt>
                <c:pt idx="57">
                  <c:v>1319.15</c:v>
                </c:pt>
                <c:pt idx="58">
                  <c:v>1322.85</c:v>
                </c:pt>
                <c:pt idx="59">
                  <c:v>1325.05</c:v>
                </c:pt>
                <c:pt idx="60">
                  <c:v>1331.05</c:v>
                </c:pt>
                <c:pt idx="61">
                  <c:v>1329.05</c:v>
                </c:pt>
                <c:pt idx="62">
                  <c:v>1329.05</c:v>
                </c:pt>
                <c:pt idx="63">
                  <c:v>1329.05</c:v>
                </c:pt>
                <c:pt idx="64">
                  <c:v>1331.25</c:v>
                </c:pt>
                <c:pt idx="65">
                  <c:v>1343.75</c:v>
                </c:pt>
                <c:pt idx="66">
                  <c:v>1334.15</c:v>
                </c:pt>
                <c:pt idx="67">
                  <c:v>1325.5</c:v>
                </c:pt>
                <c:pt idx="68">
                  <c:v>1316.55</c:v>
                </c:pt>
                <c:pt idx="69">
                  <c:v>1316.55</c:v>
                </c:pt>
                <c:pt idx="70">
                  <c:v>1316.55</c:v>
                </c:pt>
                <c:pt idx="71">
                  <c:v>1311.45</c:v>
                </c:pt>
                <c:pt idx="72">
                  <c:v>1312.8</c:v>
                </c:pt>
                <c:pt idx="73">
                  <c:v>1310</c:v>
                </c:pt>
                <c:pt idx="74">
                  <c:v>1306.4000000000001</c:v>
                </c:pt>
                <c:pt idx="75">
                  <c:v>1314.85</c:v>
                </c:pt>
                <c:pt idx="76">
                  <c:v>1314.85</c:v>
                </c:pt>
                <c:pt idx="77">
                  <c:v>1314.85</c:v>
                </c:pt>
                <c:pt idx="78">
                  <c:v>1310</c:v>
                </c:pt>
                <c:pt idx="79">
                  <c:v>1312.4</c:v>
                </c:pt>
                <c:pt idx="80">
                  <c:v>1314.2</c:v>
                </c:pt>
                <c:pt idx="81">
                  <c:v>1312.15</c:v>
                </c:pt>
                <c:pt idx="82">
                  <c:v>1318.7</c:v>
                </c:pt>
                <c:pt idx="83">
                  <c:v>1318.7</c:v>
                </c:pt>
                <c:pt idx="84">
                  <c:v>1318.7</c:v>
                </c:pt>
                <c:pt idx="85">
                  <c:v>1323.25</c:v>
                </c:pt>
                <c:pt idx="86">
                  <c:v>1310.7</c:v>
                </c:pt>
                <c:pt idx="87">
                  <c:v>1307.55</c:v>
                </c:pt>
                <c:pt idx="88">
                  <c:v>1302.1500000000001</c:v>
                </c:pt>
                <c:pt idx="89">
                  <c:v>1293.9000000000001</c:v>
                </c:pt>
                <c:pt idx="90">
                  <c:v>1293.9000000000001</c:v>
                </c:pt>
                <c:pt idx="91">
                  <c:v>1293.9000000000001</c:v>
                </c:pt>
                <c:pt idx="92">
                  <c:v>1283.7</c:v>
                </c:pt>
                <c:pt idx="93">
                  <c:v>1279.8</c:v>
                </c:pt>
                <c:pt idx="94">
                  <c:v>1282.0999999999999</c:v>
                </c:pt>
                <c:pt idx="95">
                  <c:v>1279.55</c:v>
                </c:pt>
                <c:pt idx="96">
                  <c:v>1284.2</c:v>
                </c:pt>
                <c:pt idx="97">
                  <c:v>1284.2</c:v>
                </c:pt>
                <c:pt idx="98">
                  <c:v>1284.2</c:v>
                </c:pt>
                <c:pt idx="99">
                  <c:v>1290.7</c:v>
                </c:pt>
                <c:pt idx="100">
                  <c:v>1292.3</c:v>
                </c:pt>
                <c:pt idx="101">
                  <c:v>1294.4000000000001</c:v>
                </c:pt>
                <c:pt idx="102">
                  <c:v>1292.75</c:v>
                </c:pt>
                <c:pt idx="103">
                  <c:v>1288.95</c:v>
                </c:pt>
                <c:pt idx="104">
                  <c:v>1288.95</c:v>
                </c:pt>
                <c:pt idx="105">
                  <c:v>1288.95</c:v>
                </c:pt>
                <c:pt idx="106">
                  <c:v>1291.9000000000001</c:v>
                </c:pt>
                <c:pt idx="107">
                  <c:v>1288.5999999999999</c:v>
                </c:pt>
                <c:pt idx="108">
                  <c:v>1286.45</c:v>
                </c:pt>
                <c:pt idx="109">
                  <c:v>1292.2</c:v>
                </c:pt>
                <c:pt idx="110">
                  <c:v>1279.9000000000001</c:v>
                </c:pt>
                <c:pt idx="111">
                  <c:v>1279.9000000000001</c:v>
                </c:pt>
                <c:pt idx="112">
                  <c:v>1279.9000000000001</c:v>
                </c:pt>
                <c:pt idx="113">
                  <c:v>1290.45</c:v>
                </c:pt>
                <c:pt idx="114">
                  <c:v>1282.9000000000001</c:v>
                </c:pt>
                <c:pt idx="115">
                  <c:v>1281.6500000000001</c:v>
                </c:pt>
                <c:pt idx="116">
                  <c:v>1281.6500000000001</c:v>
                </c:pt>
                <c:pt idx="117">
                  <c:v>1279</c:v>
                </c:pt>
                <c:pt idx="118">
                  <c:v>1279</c:v>
                </c:pt>
                <c:pt idx="119">
                  <c:v>1279</c:v>
                </c:pt>
                <c:pt idx="120">
                  <c:v>1268</c:v>
                </c:pt>
                <c:pt idx="121">
                  <c:v>1261.25</c:v>
                </c:pt>
                <c:pt idx="122">
                  <c:v>1261.25</c:v>
                </c:pt>
                <c:pt idx="123">
                  <c:v>1261.25</c:v>
                </c:pt>
                <c:pt idx="124">
                  <c:v>1258.1500000000001</c:v>
                </c:pt>
                <c:pt idx="125">
                  <c:v>1258.1500000000001</c:v>
                </c:pt>
                <c:pt idx="126">
                  <c:v>1258.1500000000001</c:v>
                </c:pt>
                <c:pt idx="127">
                  <c:v>1259.75</c:v>
                </c:pt>
                <c:pt idx="128">
                  <c:v>1255</c:v>
                </c:pt>
                <c:pt idx="129">
                  <c:v>1246.3</c:v>
                </c:pt>
                <c:pt idx="130">
                  <c:v>1241.6500000000001</c:v>
                </c:pt>
                <c:pt idx="131">
                  <c:v>1235.3499999999999</c:v>
                </c:pt>
                <c:pt idx="132">
                  <c:v>1235.3499999999999</c:v>
                </c:pt>
                <c:pt idx="133">
                  <c:v>1235.3499999999999</c:v>
                </c:pt>
                <c:pt idx="134">
                  <c:v>1242.75</c:v>
                </c:pt>
                <c:pt idx="135">
                  <c:v>1245.75</c:v>
                </c:pt>
                <c:pt idx="136">
                  <c:v>1245.3</c:v>
                </c:pt>
                <c:pt idx="137">
                  <c:v>1245.3499999999999</c:v>
                </c:pt>
                <c:pt idx="138">
                  <c:v>1243.3</c:v>
                </c:pt>
                <c:pt idx="139">
                  <c:v>1243.3</c:v>
                </c:pt>
                <c:pt idx="140">
                  <c:v>1243.3</c:v>
                </c:pt>
                <c:pt idx="141">
                  <c:v>1242.55</c:v>
                </c:pt>
                <c:pt idx="142">
                  <c:v>1235.9000000000001</c:v>
                </c:pt>
                <c:pt idx="143">
                  <c:v>1240.3</c:v>
                </c:pt>
                <c:pt idx="144">
                  <c:v>1230.3</c:v>
                </c:pt>
                <c:pt idx="145">
                  <c:v>1217.55</c:v>
                </c:pt>
                <c:pt idx="146">
                  <c:v>1217.55</c:v>
                </c:pt>
                <c:pt idx="147">
                  <c:v>1217.55</c:v>
                </c:pt>
                <c:pt idx="148">
                  <c:v>1226.25</c:v>
                </c:pt>
                <c:pt idx="149">
                  <c:v>1213.25</c:v>
                </c:pt>
                <c:pt idx="150">
                  <c:v>1221.2</c:v>
                </c:pt>
                <c:pt idx="151">
                  <c:v>1223.4000000000001</c:v>
                </c:pt>
                <c:pt idx="152">
                  <c:v>1223.6500000000001</c:v>
                </c:pt>
                <c:pt idx="153">
                  <c:v>1223.6500000000001</c:v>
                </c:pt>
                <c:pt idx="154">
                  <c:v>1223.6500000000001</c:v>
                </c:pt>
                <c:pt idx="155">
                  <c:v>1227.05</c:v>
                </c:pt>
                <c:pt idx="156">
                  <c:v>1226.0999999999999</c:v>
                </c:pt>
                <c:pt idx="157">
                  <c:v>1223</c:v>
                </c:pt>
                <c:pt idx="158">
                  <c:v>1221.5999999999999</c:v>
                </c:pt>
                <c:pt idx="159">
                  <c:v>1222.4000000000001</c:v>
                </c:pt>
                <c:pt idx="160">
                  <c:v>1222.4000000000001</c:v>
                </c:pt>
                <c:pt idx="161">
                  <c:v>1222.4000000000001</c:v>
                </c:pt>
                <c:pt idx="162">
                  <c:v>1211.8499999999999</c:v>
                </c:pt>
                <c:pt idx="163">
                  <c:v>1203.25</c:v>
                </c:pt>
                <c:pt idx="164">
                  <c:v>1202.0999999999999</c:v>
                </c:pt>
                <c:pt idx="165">
                  <c:v>1205.55</c:v>
                </c:pt>
                <c:pt idx="166">
                  <c:v>1211.4000000000001</c:v>
                </c:pt>
                <c:pt idx="167">
                  <c:v>1211.4000000000001</c:v>
                </c:pt>
                <c:pt idx="168">
                  <c:v>1211.4000000000001</c:v>
                </c:pt>
                <c:pt idx="169">
                  <c:v>1224.1500000000001</c:v>
                </c:pt>
                <c:pt idx="170">
                  <c:v>1229.95</c:v>
                </c:pt>
                <c:pt idx="171">
                  <c:v>1231.5999999999999</c:v>
                </c:pt>
                <c:pt idx="172">
                  <c:v>1232.25</c:v>
                </c:pt>
                <c:pt idx="173">
                  <c:v>1232.0999999999999</c:v>
                </c:pt>
                <c:pt idx="174">
                  <c:v>1232.0999999999999</c:v>
                </c:pt>
                <c:pt idx="175">
                  <c:v>1232.0999999999999</c:v>
                </c:pt>
                <c:pt idx="176">
                  <c:v>1231.1500000000001</c:v>
                </c:pt>
                <c:pt idx="177">
                  <c:v>1214.95</c:v>
                </c:pt>
                <c:pt idx="178">
                  <c:v>1225.4000000000001</c:v>
                </c:pt>
                <c:pt idx="179">
                  <c:v>1230.8</c:v>
                </c:pt>
                <c:pt idx="180">
                  <c:v>1233.8499999999999</c:v>
                </c:pt>
                <c:pt idx="181">
                  <c:v>1233.8499999999999</c:v>
                </c:pt>
                <c:pt idx="182">
                  <c:v>1233.8499999999999</c:v>
                </c:pt>
                <c:pt idx="183">
                  <c:v>1230.8</c:v>
                </c:pt>
                <c:pt idx="184">
                  <c:v>1230.55</c:v>
                </c:pt>
                <c:pt idx="185">
                  <c:v>1235.95</c:v>
                </c:pt>
                <c:pt idx="186">
                  <c:v>1222.3</c:v>
                </c:pt>
                <c:pt idx="187">
                  <c:v>1227.8499999999999</c:v>
                </c:pt>
                <c:pt idx="188">
                  <c:v>1227.8499999999999</c:v>
                </c:pt>
                <c:pt idx="189">
                  <c:v>1227.8499999999999</c:v>
                </c:pt>
                <c:pt idx="190">
                  <c:v>1223</c:v>
                </c:pt>
                <c:pt idx="191">
                  <c:v>1229.05</c:v>
                </c:pt>
                <c:pt idx="192">
                  <c:v>1230.7</c:v>
                </c:pt>
                <c:pt idx="193">
                  <c:v>1229.95</c:v>
                </c:pt>
                <c:pt idx="194">
                  <c:v>1219.75</c:v>
                </c:pt>
                <c:pt idx="195">
                  <c:v>1219.75</c:v>
                </c:pt>
                <c:pt idx="196">
                  <c:v>1219.75</c:v>
                </c:pt>
                <c:pt idx="197">
                  <c:v>1205.55</c:v>
                </c:pt>
                <c:pt idx="198">
                  <c:v>1188.5999999999999</c:v>
                </c:pt>
                <c:pt idx="199">
                  <c:v>1185.55</c:v>
                </c:pt>
                <c:pt idx="200">
                  <c:v>1186.95</c:v>
                </c:pt>
                <c:pt idx="201">
                  <c:v>1203.8</c:v>
                </c:pt>
                <c:pt idx="202">
                  <c:v>1203.8</c:v>
                </c:pt>
                <c:pt idx="203">
                  <c:v>1203.8</c:v>
                </c:pt>
                <c:pt idx="204">
                  <c:v>1203.45</c:v>
                </c:pt>
                <c:pt idx="205">
                  <c:v>1201.2</c:v>
                </c:pt>
                <c:pt idx="206">
                  <c:v>1204.7</c:v>
                </c:pt>
                <c:pt idx="207">
                  <c:v>1189.3499999999999</c:v>
                </c:pt>
                <c:pt idx="208">
                  <c:v>1187.25</c:v>
                </c:pt>
                <c:pt idx="209">
                  <c:v>1187.25</c:v>
                </c:pt>
                <c:pt idx="210">
                  <c:v>1187.25</c:v>
                </c:pt>
                <c:pt idx="211">
                  <c:v>1185.4000000000001</c:v>
                </c:pt>
                <c:pt idx="212">
                  <c:v>1194.25</c:v>
                </c:pt>
                <c:pt idx="213">
                  <c:v>1201.9000000000001</c:v>
                </c:pt>
                <c:pt idx="214">
                  <c:v>1202.75</c:v>
                </c:pt>
                <c:pt idx="215">
                  <c:v>1198.7</c:v>
                </c:pt>
                <c:pt idx="216">
                  <c:v>1198.7</c:v>
                </c:pt>
                <c:pt idx="217">
                  <c:v>1198.7</c:v>
                </c:pt>
                <c:pt idx="218">
                  <c:v>1208.3499999999999</c:v>
                </c:pt>
                <c:pt idx="219">
                  <c:v>1203.3</c:v>
                </c:pt>
                <c:pt idx="220">
                  <c:v>1200.2</c:v>
                </c:pt>
                <c:pt idx="221">
                  <c:v>1201.9000000000001</c:v>
                </c:pt>
                <c:pt idx="222">
                  <c:v>1201.95</c:v>
                </c:pt>
                <c:pt idx="223">
                  <c:v>1201.95</c:v>
                </c:pt>
                <c:pt idx="224">
                  <c:v>1201.95</c:v>
                </c:pt>
                <c:pt idx="225">
                  <c:v>1209.8</c:v>
                </c:pt>
                <c:pt idx="226">
                  <c:v>1195.5999999999999</c:v>
                </c:pt>
                <c:pt idx="227">
                  <c:v>1189.8499999999999</c:v>
                </c:pt>
                <c:pt idx="228">
                  <c:v>1196.5999999999999</c:v>
                </c:pt>
                <c:pt idx="229">
                  <c:v>1198.9000000000001</c:v>
                </c:pt>
                <c:pt idx="230">
                  <c:v>1198.9000000000001</c:v>
                </c:pt>
                <c:pt idx="231">
                  <c:v>1198.9000000000001</c:v>
                </c:pt>
                <c:pt idx="232">
                  <c:v>1205.1500000000001</c:v>
                </c:pt>
                <c:pt idx="233">
                  <c:v>1196.7</c:v>
                </c:pt>
                <c:pt idx="234">
                  <c:v>1190.8499999999999</c:v>
                </c:pt>
                <c:pt idx="235">
                  <c:v>1200.05</c:v>
                </c:pt>
                <c:pt idx="236">
                  <c:v>1202.45</c:v>
                </c:pt>
                <c:pt idx="237">
                  <c:v>1202.45</c:v>
                </c:pt>
                <c:pt idx="238">
                  <c:v>1202.45</c:v>
                </c:pt>
                <c:pt idx="239">
                  <c:v>1197.3</c:v>
                </c:pt>
                <c:pt idx="240">
                  <c:v>1204.2</c:v>
                </c:pt>
                <c:pt idx="241">
                  <c:v>1212.25</c:v>
                </c:pt>
                <c:pt idx="242">
                  <c:v>1197.7</c:v>
                </c:pt>
                <c:pt idx="243">
                  <c:v>1197.7</c:v>
                </c:pt>
                <c:pt idx="244">
                  <c:v>1197.7</c:v>
                </c:pt>
                <c:pt idx="245">
                  <c:v>1197.7</c:v>
                </c:pt>
                <c:pt idx="246">
                  <c:v>1192.3499999999999</c:v>
                </c:pt>
                <c:pt idx="247">
                  <c:v>1196.6500000000001</c:v>
                </c:pt>
                <c:pt idx="248">
                  <c:v>1190.95</c:v>
                </c:pt>
                <c:pt idx="249">
                  <c:v>1184.3499999999999</c:v>
                </c:pt>
                <c:pt idx="250">
                  <c:v>1178.4000000000001</c:v>
                </c:pt>
                <c:pt idx="251">
                  <c:v>1178.4000000000001</c:v>
                </c:pt>
                <c:pt idx="252">
                  <c:v>1178.4000000000001</c:v>
                </c:pt>
                <c:pt idx="253">
                  <c:v>1180.4000000000001</c:v>
                </c:pt>
                <c:pt idx="254">
                  <c:v>1182</c:v>
                </c:pt>
                <c:pt idx="255">
                  <c:v>1197</c:v>
                </c:pt>
                <c:pt idx="256">
                  <c:v>1200.3499999999999</c:v>
                </c:pt>
                <c:pt idx="257">
                  <c:v>1214.4000000000001</c:v>
                </c:pt>
                <c:pt idx="258">
                  <c:v>1214.4000000000001</c:v>
                </c:pt>
                <c:pt idx="259">
                  <c:v>1214.4000000000001</c:v>
                </c:pt>
                <c:pt idx="260">
                  <c:v>1214.3499999999999</c:v>
                </c:pt>
                <c:pt idx="261">
                  <c:v>1209.55</c:v>
                </c:pt>
                <c:pt idx="262">
                  <c:v>1212.3499999999999</c:v>
                </c:pt>
                <c:pt idx="263">
                  <c:v>1209.6500000000001</c:v>
                </c:pt>
                <c:pt idx="264">
                  <c:v>1216.3</c:v>
                </c:pt>
                <c:pt idx="265">
                  <c:v>1216.3</c:v>
                </c:pt>
                <c:pt idx="266">
                  <c:v>1216.3</c:v>
                </c:pt>
                <c:pt idx="267">
                  <c:v>1215.45</c:v>
                </c:pt>
                <c:pt idx="268">
                  <c:v>1219</c:v>
                </c:pt>
                <c:pt idx="269">
                  <c:v>1220.95</c:v>
                </c:pt>
                <c:pt idx="270">
                  <c:v>1223.8</c:v>
                </c:pt>
                <c:pt idx="271">
                  <c:v>1223.95</c:v>
                </c:pt>
                <c:pt idx="272">
                  <c:v>1223.95</c:v>
                </c:pt>
                <c:pt idx="273">
                  <c:v>1223.95</c:v>
                </c:pt>
                <c:pt idx="274">
                  <c:v>1228.25</c:v>
                </c:pt>
                <c:pt idx="275">
                  <c:v>1231.5</c:v>
                </c:pt>
                <c:pt idx="276">
                  <c:v>1228.3499999999999</c:v>
                </c:pt>
                <c:pt idx="277">
                  <c:v>1224.95</c:v>
                </c:pt>
                <c:pt idx="278">
                  <c:v>1228.75</c:v>
                </c:pt>
                <c:pt idx="279">
                  <c:v>1228.75</c:v>
                </c:pt>
                <c:pt idx="280">
                  <c:v>1228.75</c:v>
                </c:pt>
                <c:pt idx="281">
                  <c:v>1217.55</c:v>
                </c:pt>
                <c:pt idx="282">
                  <c:v>1224.5</c:v>
                </c:pt>
                <c:pt idx="283">
                  <c:v>1232.8</c:v>
                </c:pt>
                <c:pt idx="284">
                  <c:v>1241.0999999999999</c:v>
                </c:pt>
                <c:pt idx="285">
                  <c:v>1241.7</c:v>
                </c:pt>
                <c:pt idx="286">
                  <c:v>1241.7</c:v>
                </c:pt>
                <c:pt idx="287">
                  <c:v>1241.7</c:v>
                </c:pt>
                <c:pt idx="288">
                  <c:v>1245.9000000000001</c:v>
                </c:pt>
                <c:pt idx="289">
                  <c:v>1251.4000000000001</c:v>
                </c:pt>
                <c:pt idx="290">
                  <c:v>1254</c:v>
                </c:pt>
                <c:pt idx="291">
                  <c:v>1262.05</c:v>
                </c:pt>
                <c:pt idx="292">
                  <c:v>1255.3499999999999</c:v>
                </c:pt>
                <c:pt idx="293">
                  <c:v>1255.3499999999999</c:v>
                </c:pt>
                <c:pt idx="294">
                  <c:v>1255.3499999999999</c:v>
                </c:pt>
                <c:pt idx="295">
                  <c:v>1255.5</c:v>
                </c:pt>
                <c:pt idx="296">
                  <c:v>1255.6500000000001</c:v>
                </c:pt>
                <c:pt idx="297">
                  <c:v>1251.75</c:v>
                </c:pt>
                <c:pt idx="298">
                  <c:v>1247.8</c:v>
                </c:pt>
                <c:pt idx="299">
                  <c:v>1250.45</c:v>
                </c:pt>
                <c:pt idx="300">
                  <c:v>1250.45</c:v>
                </c:pt>
                <c:pt idx="301">
                  <c:v>1250.45</c:v>
                </c:pt>
                <c:pt idx="302">
                  <c:v>1251.55</c:v>
                </c:pt>
                <c:pt idx="303">
                  <c:v>1254.5999999999999</c:v>
                </c:pt>
                <c:pt idx="304">
                  <c:v>1260.3</c:v>
                </c:pt>
                <c:pt idx="305">
                  <c:v>1268.7</c:v>
                </c:pt>
                <c:pt idx="306">
                  <c:v>1269.1500000000001</c:v>
                </c:pt>
                <c:pt idx="307">
                  <c:v>1269.1500000000001</c:v>
                </c:pt>
                <c:pt idx="308">
                  <c:v>1269.1500000000001</c:v>
                </c:pt>
                <c:pt idx="309">
                  <c:v>1266.1500000000001</c:v>
                </c:pt>
                <c:pt idx="310">
                  <c:v>1274.2</c:v>
                </c:pt>
                <c:pt idx="311">
                  <c:v>1276.1500000000001</c:v>
                </c:pt>
                <c:pt idx="312">
                  <c:v>1281.55</c:v>
                </c:pt>
                <c:pt idx="313">
                  <c:v>1285.25</c:v>
                </c:pt>
                <c:pt idx="314">
                  <c:v>1285.25</c:v>
                </c:pt>
                <c:pt idx="315">
                  <c:v>1285.25</c:v>
                </c:pt>
                <c:pt idx="316">
                  <c:v>1302.75</c:v>
                </c:pt>
                <c:pt idx="317">
                  <c:v>1296.1500000000001</c:v>
                </c:pt>
                <c:pt idx="318">
                  <c:v>1298.6500000000001</c:v>
                </c:pt>
                <c:pt idx="319">
                  <c:v>1299.5999999999999</c:v>
                </c:pt>
                <c:pt idx="320">
                  <c:v>1298.25</c:v>
                </c:pt>
                <c:pt idx="321">
                  <c:v>1298.25</c:v>
                </c:pt>
                <c:pt idx="322">
                  <c:v>1298.25</c:v>
                </c:pt>
                <c:pt idx="323">
                  <c:v>1297.25</c:v>
                </c:pt>
                <c:pt idx="324">
                  <c:v>1300.0999999999999</c:v>
                </c:pt>
                <c:pt idx="325">
                  <c:v>1292.05</c:v>
                </c:pt>
                <c:pt idx="326">
                  <c:v>1295.45</c:v>
                </c:pt>
                <c:pt idx="327">
                  <c:v>1294.5999999999999</c:v>
                </c:pt>
                <c:pt idx="328">
                  <c:v>1294.5999999999999</c:v>
                </c:pt>
                <c:pt idx="329">
                  <c:v>1294.5999999999999</c:v>
                </c:pt>
                <c:pt idx="330">
                  <c:v>1305.3499999999999</c:v>
                </c:pt>
                <c:pt idx="331">
                  <c:v>1300.7</c:v>
                </c:pt>
                <c:pt idx="332">
                  <c:v>1295.5</c:v>
                </c:pt>
                <c:pt idx="333">
                  <c:v>1303.5</c:v>
                </c:pt>
                <c:pt idx="334">
                  <c:v>1303.5</c:v>
                </c:pt>
                <c:pt idx="335">
                  <c:v>1303.5</c:v>
                </c:pt>
                <c:pt idx="336">
                  <c:v>1303.5</c:v>
                </c:pt>
                <c:pt idx="337">
                  <c:v>1304.8499999999999</c:v>
                </c:pt>
                <c:pt idx="338">
                  <c:v>1289</c:v>
                </c:pt>
                <c:pt idx="339">
                  <c:v>1293.05</c:v>
                </c:pt>
                <c:pt idx="340">
                  <c:v>1288.3499999999999</c:v>
                </c:pt>
                <c:pt idx="341">
                  <c:v>1288.3</c:v>
                </c:pt>
                <c:pt idx="342">
                  <c:v>1288.3</c:v>
                </c:pt>
                <c:pt idx="343">
                  <c:v>1288.3</c:v>
                </c:pt>
                <c:pt idx="344">
                  <c:v>1289.5</c:v>
                </c:pt>
                <c:pt idx="345">
                  <c:v>1291.25</c:v>
                </c:pt>
                <c:pt idx="346">
                  <c:v>1295</c:v>
                </c:pt>
                <c:pt idx="347">
                  <c:v>1319.85</c:v>
                </c:pt>
                <c:pt idx="348">
                  <c:v>1324.35</c:v>
                </c:pt>
                <c:pt idx="349">
                  <c:v>1324.35</c:v>
                </c:pt>
                <c:pt idx="350">
                  <c:v>1324.35</c:v>
                </c:pt>
                <c:pt idx="351">
                  <c:v>1318.8</c:v>
                </c:pt>
                <c:pt idx="352">
                  <c:v>1313.85</c:v>
                </c:pt>
                <c:pt idx="353">
                  <c:v>1306.5999999999999</c:v>
                </c:pt>
                <c:pt idx="354">
                  <c:v>1309.4000000000001</c:v>
                </c:pt>
                <c:pt idx="355">
                  <c:v>1309.4000000000001</c:v>
                </c:pt>
                <c:pt idx="356">
                  <c:v>1309.4000000000001</c:v>
                </c:pt>
                <c:pt idx="357">
                  <c:v>1309.4000000000001</c:v>
                </c:pt>
                <c:pt idx="358">
                  <c:v>1315.05</c:v>
                </c:pt>
                <c:pt idx="359">
                  <c:v>1304.2</c:v>
                </c:pt>
                <c:pt idx="360">
                  <c:v>1307.0999999999999</c:v>
                </c:pt>
                <c:pt idx="361">
                  <c:v>1313.2</c:v>
                </c:pt>
                <c:pt idx="362">
                  <c:v>1321.5</c:v>
                </c:pt>
                <c:pt idx="363">
                  <c:v>1321.5</c:v>
                </c:pt>
                <c:pt idx="364">
                  <c:v>1321.5</c:v>
                </c:pt>
                <c:pt idx="365">
                  <c:v>1320.7</c:v>
                </c:pt>
                <c:pt idx="366">
                  <c:v>1321.65</c:v>
                </c:pt>
                <c:pt idx="367">
                  <c:v>1328.85</c:v>
                </c:pt>
                <c:pt idx="368">
                  <c:v>1324.3</c:v>
                </c:pt>
                <c:pt idx="369">
                  <c:v>1336.75</c:v>
                </c:pt>
                <c:pt idx="370">
                  <c:v>1336.75</c:v>
                </c:pt>
                <c:pt idx="371">
                  <c:v>1336.75</c:v>
                </c:pt>
                <c:pt idx="372">
                  <c:v>1348.6</c:v>
                </c:pt>
                <c:pt idx="373">
                  <c:v>1351.45</c:v>
                </c:pt>
                <c:pt idx="374">
                  <c:v>1342.1</c:v>
                </c:pt>
                <c:pt idx="375">
                  <c:v>1349.35</c:v>
                </c:pt>
                <c:pt idx="376">
                  <c:v>1343.7</c:v>
                </c:pt>
                <c:pt idx="377">
                  <c:v>1343.7</c:v>
                </c:pt>
                <c:pt idx="378">
                  <c:v>1343.7</c:v>
                </c:pt>
                <c:pt idx="379">
                  <c:v>1341.35</c:v>
                </c:pt>
                <c:pt idx="380">
                  <c:v>1350.75</c:v>
                </c:pt>
                <c:pt idx="381">
                  <c:v>1338.95</c:v>
                </c:pt>
                <c:pt idx="382">
                  <c:v>1331.95</c:v>
                </c:pt>
                <c:pt idx="383">
                  <c:v>1331.2</c:v>
                </c:pt>
                <c:pt idx="384">
                  <c:v>1331.2</c:v>
                </c:pt>
                <c:pt idx="385">
                  <c:v>1331.2</c:v>
                </c:pt>
                <c:pt idx="386">
                  <c:v>1327.7</c:v>
                </c:pt>
                <c:pt idx="387">
                  <c:v>1337.3</c:v>
                </c:pt>
                <c:pt idx="388">
                  <c:v>1333.45</c:v>
                </c:pt>
                <c:pt idx="389">
                  <c:v>1323.85</c:v>
                </c:pt>
                <c:pt idx="390">
                  <c:v>1323.85</c:v>
                </c:pt>
                <c:pt idx="391">
                  <c:v>1323.85</c:v>
                </c:pt>
                <c:pt idx="392">
                  <c:v>1323.85</c:v>
                </c:pt>
                <c:pt idx="393">
                  <c:v>1323.85</c:v>
                </c:pt>
                <c:pt idx="394">
                  <c:v>1332.45</c:v>
                </c:pt>
                <c:pt idx="395">
                  <c:v>1341.45</c:v>
                </c:pt>
                <c:pt idx="396">
                  <c:v>1352.4</c:v>
                </c:pt>
                <c:pt idx="397">
                  <c:v>1346.6</c:v>
                </c:pt>
                <c:pt idx="398">
                  <c:v>1346.6</c:v>
                </c:pt>
                <c:pt idx="399">
                  <c:v>1346.6</c:v>
                </c:pt>
                <c:pt idx="400">
                  <c:v>1329.15</c:v>
                </c:pt>
                <c:pt idx="401">
                  <c:v>1321.35</c:v>
                </c:pt>
                <c:pt idx="402">
                  <c:v>1311</c:v>
                </c:pt>
                <c:pt idx="403">
                  <c:v>1312.4</c:v>
                </c:pt>
                <c:pt idx="404">
                  <c:v>1310.0999999999999</c:v>
                </c:pt>
                <c:pt idx="405">
                  <c:v>1310.0999999999999</c:v>
                </c:pt>
                <c:pt idx="406">
                  <c:v>1310.0999999999999</c:v>
                </c:pt>
                <c:pt idx="407">
                  <c:v>1318.75</c:v>
                </c:pt>
                <c:pt idx="408">
                  <c:v>1323.55</c:v>
                </c:pt>
                <c:pt idx="409">
                  <c:v>1322.75</c:v>
                </c:pt>
                <c:pt idx="410">
                  <c:v>1319.15</c:v>
                </c:pt>
                <c:pt idx="411">
                  <c:v>1320.6</c:v>
                </c:pt>
                <c:pt idx="412">
                  <c:v>1320.6</c:v>
                </c:pt>
                <c:pt idx="413">
                  <c:v>1320.6</c:v>
                </c:pt>
                <c:pt idx="414">
                  <c:v>1321</c:v>
                </c:pt>
                <c:pt idx="415">
                  <c:v>1329.4</c:v>
                </c:pt>
                <c:pt idx="416">
                  <c:v>1331.4</c:v>
                </c:pt>
                <c:pt idx="417">
                  <c:v>1320.4</c:v>
                </c:pt>
                <c:pt idx="418">
                  <c:v>1322.3</c:v>
                </c:pt>
                <c:pt idx="419">
                  <c:v>1322.3</c:v>
                </c:pt>
                <c:pt idx="420">
                  <c:v>1322.3</c:v>
                </c:pt>
                <c:pt idx="421">
                  <c:v>1307.75</c:v>
                </c:pt>
                <c:pt idx="422">
                  <c:v>1317.85</c:v>
                </c:pt>
                <c:pt idx="423">
                  <c:v>1325.75</c:v>
                </c:pt>
                <c:pt idx="424">
                  <c:v>1333.5</c:v>
                </c:pt>
                <c:pt idx="425">
                  <c:v>1327.95</c:v>
                </c:pt>
                <c:pt idx="426">
                  <c:v>1327.95</c:v>
                </c:pt>
                <c:pt idx="427">
                  <c:v>1327.95</c:v>
                </c:pt>
                <c:pt idx="428">
                  <c:v>1328.35</c:v>
                </c:pt>
                <c:pt idx="429">
                  <c:v>1330.5</c:v>
                </c:pt>
                <c:pt idx="430">
                  <c:v>1339.85</c:v>
                </c:pt>
                <c:pt idx="431">
                  <c:v>1346.6</c:v>
                </c:pt>
                <c:pt idx="432">
                  <c:v>1352.1</c:v>
                </c:pt>
                <c:pt idx="433">
                  <c:v>1352.1</c:v>
                </c:pt>
                <c:pt idx="434">
                  <c:v>1352.1</c:v>
                </c:pt>
                <c:pt idx="435">
                  <c:v>1352.45</c:v>
                </c:pt>
                <c:pt idx="436">
                  <c:v>1336.25</c:v>
                </c:pt>
                <c:pt idx="437">
                  <c:v>1325.35</c:v>
                </c:pt>
                <c:pt idx="438">
                  <c:v>1322.3</c:v>
                </c:pt>
                <c:pt idx="439">
                  <c:v>1314.1</c:v>
                </c:pt>
                <c:pt idx="440">
                  <c:v>1314.1</c:v>
                </c:pt>
                <c:pt idx="441">
                  <c:v>1314.1</c:v>
                </c:pt>
                <c:pt idx="442">
                  <c:v>1315.45</c:v>
                </c:pt>
                <c:pt idx="443">
                  <c:v>1324.65</c:v>
                </c:pt>
                <c:pt idx="444">
                  <c:v>1331.4</c:v>
                </c:pt>
                <c:pt idx="445">
                  <c:v>1333.6</c:v>
                </c:pt>
                <c:pt idx="446">
                  <c:v>1331.15</c:v>
                </c:pt>
                <c:pt idx="447">
                  <c:v>1331.15</c:v>
                </c:pt>
                <c:pt idx="448">
                  <c:v>1331.15</c:v>
                </c:pt>
                <c:pt idx="449">
                  <c:v>1341.35</c:v>
                </c:pt>
                <c:pt idx="450">
                  <c:v>1345.05</c:v>
                </c:pt>
                <c:pt idx="451">
                  <c:v>1344.9</c:v>
                </c:pt>
                <c:pt idx="452">
                  <c:v>1343.85</c:v>
                </c:pt>
                <c:pt idx="453">
                  <c:v>1353.15</c:v>
                </c:pt>
                <c:pt idx="454">
                  <c:v>1353.15</c:v>
                </c:pt>
                <c:pt idx="455">
                  <c:v>1353.15</c:v>
                </c:pt>
                <c:pt idx="456">
                  <c:v>1354.95</c:v>
                </c:pt>
                <c:pt idx="457">
                  <c:v>1353.7</c:v>
                </c:pt>
                <c:pt idx="458">
                  <c:v>1333.4</c:v>
                </c:pt>
                <c:pt idx="459">
                  <c:v>1332.6</c:v>
                </c:pt>
                <c:pt idx="460">
                  <c:v>1334.95</c:v>
                </c:pt>
                <c:pt idx="461">
                  <c:v>1334.95</c:v>
                </c:pt>
                <c:pt idx="462">
                  <c:v>1334.95</c:v>
                </c:pt>
                <c:pt idx="463">
                  <c:v>1332.2</c:v>
                </c:pt>
                <c:pt idx="464">
                  <c:v>1335.65</c:v>
                </c:pt>
                <c:pt idx="465">
                  <c:v>1333.85</c:v>
                </c:pt>
                <c:pt idx="466">
                  <c:v>1339.25</c:v>
                </c:pt>
                <c:pt idx="467">
                  <c:v>1326.8</c:v>
                </c:pt>
                <c:pt idx="468">
                  <c:v>1326.8</c:v>
                </c:pt>
                <c:pt idx="469">
                  <c:v>1326.8</c:v>
                </c:pt>
                <c:pt idx="470">
                  <c:v>1323.05</c:v>
                </c:pt>
                <c:pt idx="471">
                  <c:v>1319.75</c:v>
                </c:pt>
                <c:pt idx="472">
                  <c:v>1311</c:v>
                </c:pt>
                <c:pt idx="473">
                  <c:v>1319.95</c:v>
                </c:pt>
                <c:pt idx="474">
                  <c:v>1317.15</c:v>
                </c:pt>
                <c:pt idx="475">
                  <c:v>1317.15</c:v>
                </c:pt>
                <c:pt idx="476">
                  <c:v>1317.15</c:v>
                </c:pt>
                <c:pt idx="477">
                  <c:v>1314.5</c:v>
                </c:pt>
                <c:pt idx="478">
                  <c:v>1314.9</c:v>
                </c:pt>
                <c:pt idx="479">
                  <c:v>1312.05</c:v>
                </c:pt>
                <c:pt idx="480">
                  <c:v>1296.5</c:v>
                </c:pt>
                <c:pt idx="481">
                  <c:v>1296.5</c:v>
                </c:pt>
                <c:pt idx="482">
                  <c:v>1296.5</c:v>
                </c:pt>
                <c:pt idx="483">
                  <c:v>1296.5</c:v>
                </c:pt>
                <c:pt idx="484">
                  <c:v>1291</c:v>
                </c:pt>
                <c:pt idx="485">
                  <c:v>1279.4000000000001</c:v>
                </c:pt>
                <c:pt idx="486">
                  <c:v>1268.05</c:v>
                </c:pt>
                <c:pt idx="487">
                  <c:v>1268.05</c:v>
                </c:pt>
                <c:pt idx="488">
                  <c:v>1268.05</c:v>
                </c:pt>
                <c:pt idx="489">
                  <c:v>1268.05</c:v>
                </c:pt>
                <c:pt idx="490">
                  <c:v>1268.05</c:v>
                </c:pt>
                <c:pt idx="491">
                  <c:v>1264.55</c:v>
                </c:pt>
                <c:pt idx="492">
                  <c:v>1264.55</c:v>
                </c:pt>
                <c:pt idx="493">
                  <c:v>1260.3499999999999</c:v>
                </c:pt>
                <c:pt idx="494">
                  <c:v>1260.5999999999999</c:v>
                </c:pt>
                <c:pt idx="495">
                  <c:v>1254.5999999999999</c:v>
                </c:pt>
                <c:pt idx="496">
                  <c:v>1254.5999999999999</c:v>
                </c:pt>
                <c:pt idx="497">
                  <c:v>1254.5999999999999</c:v>
                </c:pt>
                <c:pt idx="498">
                  <c:v>1251</c:v>
                </c:pt>
                <c:pt idx="499">
                  <c:v>1242.6500000000001</c:v>
                </c:pt>
                <c:pt idx="500">
                  <c:v>1240.9000000000001</c:v>
                </c:pt>
                <c:pt idx="501">
                  <c:v>1247.1500000000001</c:v>
                </c:pt>
                <c:pt idx="502">
                  <c:v>1250.6500000000001</c:v>
                </c:pt>
                <c:pt idx="503">
                  <c:v>1250.6500000000001</c:v>
                </c:pt>
                <c:pt idx="504">
                  <c:v>1250.6500000000001</c:v>
                </c:pt>
                <c:pt idx="505">
                  <c:v>1255</c:v>
                </c:pt>
                <c:pt idx="506">
                  <c:v>1263.7</c:v>
                </c:pt>
                <c:pt idx="507">
                  <c:v>1266.3</c:v>
                </c:pt>
                <c:pt idx="508">
                  <c:v>1273.45</c:v>
                </c:pt>
                <c:pt idx="509">
                  <c:v>1275.5</c:v>
                </c:pt>
                <c:pt idx="510">
                  <c:v>1275.5</c:v>
                </c:pt>
                <c:pt idx="511">
                  <c:v>1275.5</c:v>
                </c:pt>
                <c:pt idx="512">
                  <c:v>1280.2</c:v>
                </c:pt>
                <c:pt idx="513">
                  <c:v>1283.8499999999999</c:v>
                </c:pt>
                <c:pt idx="514">
                  <c:v>1291.8499999999999</c:v>
                </c:pt>
                <c:pt idx="515">
                  <c:v>1294.9000000000001</c:v>
                </c:pt>
                <c:pt idx="516">
                  <c:v>1290.5</c:v>
                </c:pt>
                <c:pt idx="517">
                  <c:v>1290.5</c:v>
                </c:pt>
                <c:pt idx="518">
                  <c:v>1290.5</c:v>
                </c:pt>
                <c:pt idx="519">
                  <c:v>1290.3499999999999</c:v>
                </c:pt>
                <c:pt idx="520">
                  <c:v>1286.95</c:v>
                </c:pt>
                <c:pt idx="521">
                  <c:v>1283.3</c:v>
                </c:pt>
                <c:pt idx="522">
                  <c:v>1286.2</c:v>
                </c:pt>
                <c:pt idx="523">
                  <c:v>1284.3499999999999</c:v>
                </c:pt>
                <c:pt idx="524">
                  <c:v>1284.3499999999999</c:v>
                </c:pt>
                <c:pt idx="525">
                  <c:v>1284.3499999999999</c:v>
                </c:pt>
                <c:pt idx="526">
                  <c:v>1280</c:v>
                </c:pt>
                <c:pt idx="527">
                  <c:v>1282.2</c:v>
                </c:pt>
                <c:pt idx="528">
                  <c:v>1274.5999999999999</c:v>
                </c:pt>
                <c:pt idx="529">
                  <c:v>1277.95</c:v>
                </c:pt>
                <c:pt idx="530">
                  <c:v>1284.3</c:v>
                </c:pt>
                <c:pt idx="531">
                  <c:v>1284.3</c:v>
                </c:pt>
                <c:pt idx="532">
                  <c:v>1284.3</c:v>
                </c:pt>
                <c:pt idx="533">
                  <c:v>1284.8</c:v>
                </c:pt>
                <c:pt idx="534">
                  <c:v>1284</c:v>
                </c:pt>
                <c:pt idx="535">
                  <c:v>1275.5999999999999</c:v>
                </c:pt>
                <c:pt idx="536">
                  <c:v>1270.9000000000001</c:v>
                </c:pt>
                <c:pt idx="537">
                  <c:v>1267.2</c:v>
                </c:pt>
                <c:pt idx="538">
                  <c:v>1267.2</c:v>
                </c:pt>
                <c:pt idx="539">
                  <c:v>1267.2</c:v>
                </c:pt>
                <c:pt idx="540">
                  <c:v>1279.2</c:v>
                </c:pt>
                <c:pt idx="541">
                  <c:v>1277.05</c:v>
                </c:pt>
                <c:pt idx="542">
                  <c:v>1270.1500000000001</c:v>
                </c:pt>
                <c:pt idx="543">
                  <c:v>1272</c:v>
                </c:pt>
                <c:pt idx="544">
                  <c:v>1266.45</c:v>
                </c:pt>
                <c:pt idx="545">
                  <c:v>1266.45</c:v>
                </c:pt>
                <c:pt idx="546">
                  <c:v>1266.45</c:v>
                </c:pt>
                <c:pt idx="547">
                  <c:v>1273.75</c:v>
                </c:pt>
                <c:pt idx="548">
                  <c:v>1275</c:v>
                </c:pt>
                <c:pt idx="549">
                  <c:v>1276.45</c:v>
                </c:pt>
                <c:pt idx="550">
                  <c:v>1274.9000000000001</c:v>
                </c:pt>
                <c:pt idx="551">
                  <c:v>1281.2</c:v>
                </c:pt>
                <c:pt idx="552">
                  <c:v>1281.2</c:v>
                </c:pt>
                <c:pt idx="553">
                  <c:v>1281.2</c:v>
                </c:pt>
                <c:pt idx="554">
                  <c:v>1286.4000000000001</c:v>
                </c:pt>
                <c:pt idx="555">
                  <c:v>1280.2</c:v>
                </c:pt>
                <c:pt idx="556">
                  <c:v>1284.75</c:v>
                </c:pt>
                <c:pt idx="557">
                  <c:v>1303.3</c:v>
                </c:pt>
                <c:pt idx="558">
                  <c:v>1299.5999999999999</c:v>
                </c:pt>
                <c:pt idx="559">
                  <c:v>1299.5999999999999</c:v>
                </c:pt>
                <c:pt idx="560">
                  <c:v>1299.5999999999999</c:v>
                </c:pt>
                <c:pt idx="561">
                  <c:v>1290.25</c:v>
                </c:pt>
                <c:pt idx="562">
                  <c:v>1289.25</c:v>
                </c:pt>
                <c:pt idx="563">
                  <c:v>1291.4000000000001</c:v>
                </c:pt>
                <c:pt idx="564">
                  <c:v>1278.75</c:v>
                </c:pt>
                <c:pt idx="565">
                  <c:v>1261.8</c:v>
                </c:pt>
                <c:pt idx="566">
                  <c:v>1261.8</c:v>
                </c:pt>
                <c:pt idx="567">
                  <c:v>1261.8</c:v>
                </c:pt>
                <c:pt idx="568">
                  <c:v>1274.5</c:v>
                </c:pt>
                <c:pt idx="569">
                  <c:v>1274.25</c:v>
                </c:pt>
                <c:pt idx="570">
                  <c:v>1271.25</c:v>
                </c:pt>
                <c:pt idx="571">
                  <c:v>1273.7</c:v>
                </c:pt>
                <c:pt idx="572">
                  <c:v>1283.0999999999999</c:v>
                </c:pt>
                <c:pt idx="573">
                  <c:v>1283.0999999999999</c:v>
                </c:pt>
                <c:pt idx="574">
                  <c:v>1283.0999999999999</c:v>
                </c:pt>
                <c:pt idx="575">
                  <c:v>1283.3499999999999</c:v>
                </c:pt>
                <c:pt idx="576">
                  <c:v>1282.55</c:v>
                </c:pt>
                <c:pt idx="577">
                  <c:v>1300.05</c:v>
                </c:pt>
                <c:pt idx="578">
                  <c:v>1293.3</c:v>
                </c:pt>
                <c:pt idx="579">
                  <c:v>1294.8</c:v>
                </c:pt>
                <c:pt idx="580">
                  <c:v>1294.8</c:v>
                </c:pt>
                <c:pt idx="581">
                  <c:v>1294.8</c:v>
                </c:pt>
                <c:pt idx="582">
                  <c:v>1292.0999999999999</c:v>
                </c:pt>
                <c:pt idx="583">
                  <c:v>1311.3</c:v>
                </c:pt>
                <c:pt idx="584">
                  <c:v>1309.5999999999999</c:v>
                </c:pt>
                <c:pt idx="585">
                  <c:v>1312.1</c:v>
                </c:pt>
                <c:pt idx="586">
                  <c:v>1322.85</c:v>
                </c:pt>
                <c:pt idx="587">
                  <c:v>1322.85</c:v>
                </c:pt>
                <c:pt idx="588">
                  <c:v>1322.85</c:v>
                </c:pt>
                <c:pt idx="589">
                  <c:v>1324.55</c:v>
                </c:pt>
                <c:pt idx="590">
                  <c:v>1327.55</c:v>
                </c:pt>
                <c:pt idx="591">
                  <c:v>1326.5</c:v>
                </c:pt>
                <c:pt idx="592">
                  <c:v>1334.2</c:v>
                </c:pt>
                <c:pt idx="593">
                  <c:v>1346.25</c:v>
                </c:pt>
                <c:pt idx="594">
                  <c:v>1346.25</c:v>
                </c:pt>
                <c:pt idx="595">
                  <c:v>1346.25</c:v>
                </c:pt>
                <c:pt idx="596">
                  <c:v>1343.5</c:v>
                </c:pt>
                <c:pt idx="597">
                  <c:v>1337.85</c:v>
                </c:pt>
                <c:pt idx="598">
                  <c:v>1335.55</c:v>
                </c:pt>
                <c:pt idx="599">
                  <c:v>1333.1</c:v>
                </c:pt>
                <c:pt idx="600">
                  <c:v>1320.4</c:v>
                </c:pt>
                <c:pt idx="601">
                  <c:v>1320.4</c:v>
                </c:pt>
                <c:pt idx="602">
                  <c:v>1320.4</c:v>
                </c:pt>
                <c:pt idx="603">
                  <c:v>1311.75</c:v>
                </c:pt>
                <c:pt idx="604">
                  <c:v>1308.5</c:v>
                </c:pt>
                <c:pt idx="605">
                  <c:v>1318.65</c:v>
                </c:pt>
                <c:pt idx="606">
                  <c:v>1285.3</c:v>
                </c:pt>
                <c:pt idx="607">
                  <c:v>1285.3</c:v>
                </c:pt>
                <c:pt idx="608">
                  <c:v>1285.3</c:v>
                </c:pt>
                <c:pt idx="609">
                  <c:v>1285.3</c:v>
                </c:pt>
                <c:pt idx="610">
                  <c:v>1289</c:v>
                </c:pt>
                <c:pt idx="611">
                  <c:v>1286.6500000000001</c:v>
                </c:pt>
                <c:pt idx="612">
                  <c:v>1284.2</c:v>
                </c:pt>
                <c:pt idx="613">
                  <c:v>1292.9000000000001</c:v>
                </c:pt>
                <c:pt idx="614">
                  <c:v>1295.8</c:v>
                </c:pt>
                <c:pt idx="615">
                  <c:v>1295.8</c:v>
                </c:pt>
                <c:pt idx="616">
                  <c:v>1295.8</c:v>
                </c:pt>
                <c:pt idx="617">
                  <c:v>1285.1500000000001</c:v>
                </c:pt>
                <c:pt idx="618">
                  <c:v>1272.75</c:v>
                </c:pt>
                <c:pt idx="619">
                  <c:v>1270.3</c:v>
                </c:pt>
                <c:pt idx="620">
                  <c:v>1282.3</c:v>
                </c:pt>
                <c:pt idx="621">
                  <c:v>1286.0999999999999</c:v>
                </c:pt>
                <c:pt idx="622">
                  <c:v>1286.0999999999999</c:v>
                </c:pt>
                <c:pt idx="623">
                  <c:v>1286.0999999999999</c:v>
                </c:pt>
                <c:pt idx="624">
                  <c:v>1284.4000000000001</c:v>
                </c:pt>
                <c:pt idx="625">
                  <c:v>1271.05</c:v>
                </c:pt>
                <c:pt idx="626">
                  <c:v>1261.8</c:v>
                </c:pt>
                <c:pt idx="627">
                  <c:v>1258</c:v>
                </c:pt>
                <c:pt idx="628">
                  <c:v>1257.7</c:v>
                </c:pt>
                <c:pt idx="629">
                  <c:v>1257.7</c:v>
                </c:pt>
                <c:pt idx="630">
                  <c:v>1257.7</c:v>
                </c:pt>
                <c:pt idx="631">
                  <c:v>1268.0999999999999</c:v>
                </c:pt>
                <c:pt idx="632">
                  <c:v>1269.5999999999999</c:v>
                </c:pt>
                <c:pt idx="633">
                  <c:v>1270.95</c:v>
                </c:pt>
                <c:pt idx="634">
                  <c:v>1267.55</c:v>
                </c:pt>
                <c:pt idx="635">
                  <c:v>1264.9000000000001</c:v>
                </c:pt>
                <c:pt idx="636">
                  <c:v>1264.9000000000001</c:v>
                </c:pt>
                <c:pt idx="637">
                  <c:v>1264.9000000000001</c:v>
                </c:pt>
                <c:pt idx="638">
                  <c:v>1261.0999999999999</c:v>
                </c:pt>
                <c:pt idx="639">
                  <c:v>1248.0999999999999</c:v>
                </c:pt>
                <c:pt idx="640">
                  <c:v>1254.4000000000001</c:v>
                </c:pt>
                <c:pt idx="641">
                  <c:v>1255.55</c:v>
                </c:pt>
                <c:pt idx="642">
                  <c:v>1248.55</c:v>
                </c:pt>
                <c:pt idx="643">
                  <c:v>1248.55</c:v>
                </c:pt>
                <c:pt idx="644">
                  <c:v>1248.55</c:v>
                </c:pt>
                <c:pt idx="645">
                  <c:v>1238.7</c:v>
                </c:pt>
                <c:pt idx="646">
                  <c:v>1242.1500000000001</c:v>
                </c:pt>
                <c:pt idx="647">
                  <c:v>1240.75</c:v>
                </c:pt>
                <c:pt idx="648">
                  <c:v>1234.0999999999999</c:v>
                </c:pt>
                <c:pt idx="649">
                  <c:v>1230.3</c:v>
                </c:pt>
                <c:pt idx="650">
                  <c:v>1230.3</c:v>
                </c:pt>
                <c:pt idx="651">
                  <c:v>1230.3</c:v>
                </c:pt>
                <c:pt idx="652">
                  <c:v>1218.9000000000001</c:v>
                </c:pt>
                <c:pt idx="653">
                  <c:v>1218.8</c:v>
                </c:pt>
                <c:pt idx="654">
                  <c:v>1211.05</c:v>
                </c:pt>
                <c:pt idx="655">
                  <c:v>1211.9000000000001</c:v>
                </c:pt>
                <c:pt idx="656">
                  <c:v>1215.6500000000001</c:v>
                </c:pt>
                <c:pt idx="657">
                  <c:v>1215.6500000000001</c:v>
                </c:pt>
                <c:pt idx="658">
                  <c:v>1215.6500000000001</c:v>
                </c:pt>
                <c:pt idx="659">
                  <c:v>1224.9000000000001</c:v>
                </c:pt>
                <c:pt idx="660">
                  <c:v>1220.3</c:v>
                </c:pt>
                <c:pt idx="661">
                  <c:v>1223.75</c:v>
                </c:pt>
                <c:pt idx="662">
                  <c:v>1229.25</c:v>
                </c:pt>
                <c:pt idx="663">
                  <c:v>1242.25</c:v>
                </c:pt>
                <c:pt idx="664">
                  <c:v>1242.25</c:v>
                </c:pt>
                <c:pt idx="665">
                  <c:v>1242.25</c:v>
                </c:pt>
                <c:pt idx="666">
                  <c:v>1243.5</c:v>
                </c:pt>
                <c:pt idx="667">
                  <c:v>1248</c:v>
                </c:pt>
                <c:pt idx="668">
                  <c:v>1249.55</c:v>
                </c:pt>
                <c:pt idx="669">
                  <c:v>1245.25</c:v>
                </c:pt>
                <c:pt idx="670">
                  <c:v>1255.7</c:v>
                </c:pt>
                <c:pt idx="671">
                  <c:v>1255.7</c:v>
                </c:pt>
                <c:pt idx="672">
                  <c:v>1255.7</c:v>
                </c:pt>
                <c:pt idx="673">
                  <c:v>1250.8</c:v>
                </c:pt>
                <c:pt idx="674">
                  <c:v>1242.5</c:v>
                </c:pt>
                <c:pt idx="675">
                  <c:v>1242.2</c:v>
                </c:pt>
                <c:pt idx="676">
                  <c:v>1248.1500000000001</c:v>
                </c:pt>
                <c:pt idx="677">
                  <c:v>1255.4000000000001</c:v>
                </c:pt>
                <c:pt idx="678">
                  <c:v>1255.4000000000001</c:v>
                </c:pt>
                <c:pt idx="679">
                  <c:v>1255.4000000000001</c:v>
                </c:pt>
                <c:pt idx="680">
                  <c:v>1254.55</c:v>
                </c:pt>
                <c:pt idx="681">
                  <c:v>1275.5</c:v>
                </c:pt>
                <c:pt idx="682">
                  <c:v>1262</c:v>
                </c:pt>
                <c:pt idx="683">
                  <c:v>1266.4000000000001</c:v>
                </c:pt>
                <c:pt idx="684">
                  <c:v>1266.55</c:v>
                </c:pt>
                <c:pt idx="685">
                  <c:v>1266.55</c:v>
                </c:pt>
                <c:pt idx="686">
                  <c:v>1266.55</c:v>
                </c:pt>
                <c:pt idx="687">
                  <c:v>1273.0999999999999</c:v>
                </c:pt>
                <c:pt idx="688">
                  <c:v>1291</c:v>
                </c:pt>
                <c:pt idx="689">
                  <c:v>1293.5</c:v>
                </c:pt>
                <c:pt idx="690">
                  <c:v>1279.95</c:v>
                </c:pt>
                <c:pt idx="691">
                  <c:v>1274.95</c:v>
                </c:pt>
                <c:pt idx="692">
                  <c:v>1274.95</c:v>
                </c:pt>
                <c:pt idx="693">
                  <c:v>1274.95</c:v>
                </c:pt>
                <c:pt idx="694">
                  <c:v>1264.8499999999999</c:v>
                </c:pt>
                <c:pt idx="695">
                  <c:v>1266.2</c:v>
                </c:pt>
                <c:pt idx="696">
                  <c:v>1262.7</c:v>
                </c:pt>
                <c:pt idx="697">
                  <c:v>1265.05</c:v>
                </c:pt>
                <c:pt idx="698">
                  <c:v>1265.05</c:v>
                </c:pt>
                <c:pt idx="699">
                  <c:v>1265.05</c:v>
                </c:pt>
                <c:pt idx="700">
                  <c:v>1265.05</c:v>
                </c:pt>
                <c:pt idx="701">
                  <c:v>1256.95</c:v>
                </c:pt>
                <c:pt idx="702">
                  <c:v>1252.55</c:v>
                </c:pt>
                <c:pt idx="703">
                  <c:v>1260.2</c:v>
                </c:pt>
                <c:pt idx="704">
                  <c:v>1258.8499999999999</c:v>
                </c:pt>
                <c:pt idx="705">
                  <c:v>1252</c:v>
                </c:pt>
                <c:pt idx="706">
                  <c:v>1252</c:v>
                </c:pt>
                <c:pt idx="707">
                  <c:v>1252</c:v>
                </c:pt>
                <c:pt idx="708">
                  <c:v>1255.9000000000001</c:v>
                </c:pt>
                <c:pt idx="709">
                  <c:v>1257.4000000000001</c:v>
                </c:pt>
                <c:pt idx="710">
                  <c:v>1234.2</c:v>
                </c:pt>
                <c:pt idx="711">
                  <c:v>1233.3</c:v>
                </c:pt>
                <c:pt idx="712">
                  <c:v>1231.25</c:v>
                </c:pt>
                <c:pt idx="713">
                  <c:v>1231.25</c:v>
                </c:pt>
                <c:pt idx="714">
                  <c:v>1231.25</c:v>
                </c:pt>
                <c:pt idx="715">
                  <c:v>1223.1500000000001</c:v>
                </c:pt>
                <c:pt idx="716">
                  <c:v>1222.95</c:v>
                </c:pt>
                <c:pt idx="717">
                  <c:v>1220.4000000000001</c:v>
                </c:pt>
                <c:pt idx="718">
                  <c:v>1229.8</c:v>
                </c:pt>
                <c:pt idx="719">
                  <c:v>1228.05</c:v>
                </c:pt>
                <c:pt idx="720">
                  <c:v>1228.05</c:v>
                </c:pt>
                <c:pt idx="721">
                  <c:v>1228.05</c:v>
                </c:pt>
                <c:pt idx="722">
                  <c:v>1228.45</c:v>
                </c:pt>
                <c:pt idx="723">
                  <c:v>1250.3</c:v>
                </c:pt>
                <c:pt idx="724">
                  <c:v>1255.45</c:v>
                </c:pt>
                <c:pt idx="725">
                  <c:v>1266.45</c:v>
                </c:pt>
                <c:pt idx="726">
                  <c:v>1266.45</c:v>
                </c:pt>
                <c:pt idx="727">
                  <c:v>1266.45</c:v>
                </c:pt>
                <c:pt idx="728">
                  <c:v>1266.45</c:v>
                </c:pt>
                <c:pt idx="729">
                  <c:v>1262.8</c:v>
                </c:pt>
                <c:pt idx="730">
                  <c:v>1261.8499999999999</c:v>
                </c:pt>
                <c:pt idx="731">
                  <c:v>1267.8</c:v>
                </c:pt>
                <c:pt idx="732">
                  <c:v>1269.4000000000001</c:v>
                </c:pt>
                <c:pt idx="733">
                  <c:v>1281.8499999999999</c:v>
                </c:pt>
                <c:pt idx="734">
                  <c:v>1281.8499999999999</c:v>
                </c:pt>
                <c:pt idx="735">
                  <c:v>1281.8499999999999</c:v>
                </c:pt>
                <c:pt idx="736">
                  <c:v>1282.0999999999999</c:v>
                </c:pt>
                <c:pt idx="737">
                  <c:v>1279.05</c:v>
                </c:pt>
                <c:pt idx="738">
                  <c:v>1278.95</c:v>
                </c:pt>
                <c:pt idx="739">
                  <c:v>1284.1500000000001</c:v>
                </c:pt>
                <c:pt idx="740">
                  <c:v>1284.1500000000001</c:v>
                </c:pt>
                <c:pt idx="741">
                  <c:v>1284.1500000000001</c:v>
                </c:pt>
                <c:pt idx="742">
                  <c:v>1284.1500000000001</c:v>
                </c:pt>
                <c:pt idx="743">
                  <c:v>1284.1500000000001</c:v>
                </c:pt>
                <c:pt idx="744">
                  <c:v>1274.3</c:v>
                </c:pt>
                <c:pt idx="745">
                  <c:v>1252.9000000000001</c:v>
                </c:pt>
                <c:pt idx="746">
                  <c:v>1250.05</c:v>
                </c:pt>
                <c:pt idx="747">
                  <c:v>1266.45</c:v>
                </c:pt>
                <c:pt idx="748">
                  <c:v>1266.45</c:v>
                </c:pt>
                <c:pt idx="749">
                  <c:v>1266.45</c:v>
                </c:pt>
                <c:pt idx="750">
                  <c:v>1252.5</c:v>
                </c:pt>
                <c:pt idx="751">
                  <c:v>1245.8</c:v>
                </c:pt>
                <c:pt idx="752">
                  <c:v>1257.6500000000001</c:v>
                </c:pt>
                <c:pt idx="753">
                  <c:v>1247.25</c:v>
                </c:pt>
                <c:pt idx="754">
                  <c:v>1244.8499999999999</c:v>
                </c:pt>
                <c:pt idx="755">
                  <c:v>1244.8499999999999</c:v>
                </c:pt>
                <c:pt idx="756">
                  <c:v>1244.8499999999999</c:v>
                </c:pt>
                <c:pt idx="757">
                  <c:v>1248.8</c:v>
                </c:pt>
                <c:pt idx="758">
                  <c:v>1251.0999999999999</c:v>
                </c:pt>
                <c:pt idx="759">
                  <c:v>1257.25</c:v>
                </c:pt>
                <c:pt idx="760">
                  <c:v>1257.55</c:v>
                </c:pt>
                <c:pt idx="761">
                  <c:v>1247.5</c:v>
                </c:pt>
                <c:pt idx="762">
                  <c:v>1247.5</c:v>
                </c:pt>
                <c:pt idx="763">
                  <c:v>1247.5</c:v>
                </c:pt>
                <c:pt idx="764">
                  <c:v>1247.5</c:v>
                </c:pt>
                <c:pt idx="765">
                  <c:v>1249.05</c:v>
                </c:pt>
                <c:pt idx="766">
                  <c:v>1241.5999999999999</c:v>
                </c:pt>
                <c:pt idx="767">
                  <c:v>1232.4000000000001</c:v>
                </c:pt>
                <c:pt idx="768">
                  <c:v>1229.5999999999999</c:v>
                </c:pt>
                <c:pt idx="769">
                  <c:v>1229.5999999999999</c:v>
                </c:pt>
                <c:pt idx="770">
                  <c:v>1229.5999999999999</c:v>
                </c:pt>
                <c:pt idx="771">
                  <c:v>1229.3499999999999</c:v>
                </c:pt>
                <c:pt idx="772">
                  <c:v>1198.8</c:v>
                </c:pt>
                <c:pt idx="773">
                  <c:v>1204.5999999999999</c:v>
                </c:pt>
                <c:pt idx="774">
                  <c:v>1204.2</c:v>
                </c:pt>
                <c:pt idx="775">
                  <c:v>1202.6500000000001</c:v>
                </c:pt>
                <c:pt idx="776">
                  <c:v>1202.6500000000001</c:v>
                </c:pt>
                <c:pt idx="777">
                  <c:v>1202.6500000000001</c:v>
                </c:pt>
                <c:pt idx="778">
                  <c:v>1206.55</c:v>
                </c:pt>
                <c:pt idx="779">
                  <c:v>1209.2</c:v>
                </c:pt>
                <c:pt idx="780">
                  <c:v>1216.6500000000001</c:v>
                </c:pt>
                <c:pt idx="781">
                  <c:v>1230.95</c:v>
                </c:pt>
                <c:pt idx="782">
                  <c:v>1226.5</c:v>
                </c:pt>
                <c:pt idx="783">
                  <c:v>1226.5</c:v>
                </c:pt>
                <c:pt idx="784">
                  <c:v>1226.5</c:v>
                </c:pt>
                <c:pt idx="785">
                  <c:v>1238.0999999999999</c:v>
                </c:pt>
                <c:pt idx="786">
                  <c:v>1240.4000000000001</c:v>
                </c:pt>
                <c:pt idx="787">
                  <c:v>1255.5999999999999</c:v>
                </c:pt>
                <c:pt idx="788">
                  <c:v>1257.2</c:v>
                </c:pt>
                <c:pt idx="789">
                  <c:v>1253.6500000000001</c:v>
                </c:pt>
                <c:pt idx="790">
                  <c:v>1253.6500000000001</c:v>
                </c:pt>
                <c:pt idx="791">
                  <c:v>1253.6500000000001</c:v>
                </c:pt>
                <c:pt idx="792">
                  <c:v>1247.9000000000001</c:v>
                </c:pt>
                <c:pt idx="793">
                  <c:v>1236.6500000000001</c:v>
                </c:pt>
                <c:pt idx="794">
                  <c:v>1233.2</c:v>
                </c:pt>
                <c:pt idx="795">
                  <c:v>1237.3</c:v>
                </c:pt>
                <c:pt idx="796">
                  <c:v>1241.95</c:v>
                </c:pt>
                <c:pt idx="797">
                  <c:v>1241.95</c:v>
                </c:pt>
                <c:pt idx="798">
                  <c:v>1241.95</c:v>
                </c:pt>
                <c:pt idx="799">
                  <c:v>1240.55</c:v>
                </c:pt>
                <c:pt idx="800">
                  <c:v>1224.4000000000001</c:v>
                </c:pt>
                <c:pt idx="801">
                  <c:v>1230.75</c:v>
                </c:pt>
                <c:pt idx="802">
                  <c:v>1222.25</c:v>
                </c:pt>
                <c:pt idx="803">
                  <c:v>1228.3</c:v>
                </c:pt>
                <c:pt idx="804">
                  <c:v>1228.3</c:v>
                </c:pt>
                <c:pt idx="805">
                  <c:v>1228.3</c:v>
                </c:pt>
                <c:pt idx="806">
                  <c:v>1236.8</c:v>
                </c:pt>
                <c:pt idx="807">
                  <c:v>1242.0999999999999</c:v>
                </c:pt>
                <c:pt idx="808">
                  <c:v>1231</c:v>
                </c:pt>
                <c:pt idx="809">
                  <c:v>1226.75</c:v>
                </c:pt>
                <c:pt idx="810">
                  <c:v>1215.2</c:v>
                </c:pt>
                <c:pt idx="811">
                  <c:v>1215.2</c:v>
                </c:pt>
                <c:pt idx="812">
                  <c:v>1215.2</c:v>
                </c:pt>
                <c:pt idx="813">
                  <c:v>1221.95</c:v>
                </c:pt>
                <c:pt idx="814">
                  <c:v>1203.6500000000001</c:v>
                </c:pt>
                <c:pt idx="815">
                  <c:v>1212.8</c:v>
                </c:pt>
                <c:pt idx="816">
                  <c:v>1192.8</c:v>
                </c:pt>
                <c:pt idx="817">
                  <c:v>1184.8499999999999</c:v>
                </c:pt>
                <c:pt idx="818">
                  <c:v>1184.8499999999999</c:v>
                </c:pt>
                <c:pt idx="819">
                  <c:v>1184.8499999999999</c:v>
                </c:pt>
                <c:pt idx="820">
                  <c:v>1189.7</c:v>
                </c:pt>
                <c:pt idx="821">
                  <c:v>1195</c:v>
                </c:pt>
                <c:pt idx="822">
                  <c:v>1216.8</c:v>
                </c:pt>
                <c:pt idx="823">
                  <c:v>1212.8499999999999</c:v>
                </c:pt>
                <c:pt idx="824">
                  <c:v>1200.55</c:v>
                </c:pt>
                <c:pt idx="825">
                  <c:v>1200.55</c:v>
                </c:pt>
                <c:pt idx="826">
                  <c:v>1200.55</c:v>
                </c:pt>
                <c:pt idx="827">
                  <c:v>1196.05</c:v>
                </c:pt>
                <c:pt idx="828">
                  <c:v>1214.75</c:v>
                </c:pt>
                <c:pt idx="829">
                  <c:v>1216.05</c:v>
                </c:pt>
                <c:pt idx="830">
                  <c:v>1203</c:v>
                </c:pt>
                <c:pt idx="831">
                  <c:v>1190.3499999999999</c:v>
                </c:pt>
                <c:pt idx="832">
                  <c:v>1190.3499999999999</c:v>
                </c:pt>
                <c:pt idx="833">
                  <c:v>1190.3499999999999</c:v>
                </c:pt>
                <c:pt idx="834">
                  <c:v>1205.05</c:v>
                </c:pt>
                <c:pt idx="835">
                  <c:v>1178.55</c:v>
                </c:pt>
                <c:pt idx="836">
                  <c:v>1189.5</c:v>
                </c:pt>
                <c:pt idx="837">
                  <c:v>1178.5</c:v>
                </c:pt>
                <c:pt idx="838">
                  <c:v>1175.8499999999999</c:v>
                </c:pt>
                <c:pt idx="839">
                  <c:v>1175.8499999999999</c:v>
                </c:pt>
                <c:pt idx="840">
                  <c:v>1175.8499999999999</c:v>
                </c:pt>
                <c:pt idx="841">
                  <c:v>1176.7</c:v>
                </c:pt>
                <c:pt idx="842">
                  <c:v>1164.25</c:v>
                </c:pt>
                <c:pt idx="843">
                  <c:v>1151</c:v>
                </c:pt>
                <c:pt idx="844">
                  <c:v>1159.0999999999999</c:v>
                </c:pt>
                <c:pt idx="845">
                  <c:v>1159.0999999999999</c:v>
                </c:pt>
                <c:pt idx="846">
                  <c:v>1159.0999999999999</c:v>
                </c:pt>
                <c:pt idx="847">
                  <c:v>1159.0999999999999</c:v>
                </c:pt>
                <c:pt idx="848">
                  <c:v>1145.9000000000001</c:v>
                </c:pt>
                <c:pt idx="849">
                  <c:v>1134.5999999999999</c:v>
                </c:pt>
                <c:pt idx="850">
                  <c:v>1131</c:v>
                </c:pt>
                <c:pt idx="851">
                  <c:v>1131</c:v>
                </c:pt>
                <c:pt idx="852">
                  <c:v>1131</c:v>
                </c:pt>
                <c:pt idx="853">
                  <c:v>1131</c:v>
                </c:pt>
                <c:pt idx="854">
                  <c:v>1131</c:v>
                </c:pt>
                <c:pt idx="855">
                  <c:v>1131.3499999999999</c:v>
                </c:pt>
                <c:pt idx="856">
                  <c:v>1133.6500000000001</c:v>
                </c:pt>
                <c:pt idx="857">
                  <c:v>1125.7</c:v>
                </c:pt>
                <c:pt idx="858">
                  <c:v>1136.25</c:v>
                </c:pt>
                <c:pt idx="859">
                  <c:v>1131.5999999999999</c:v>
                </c:pt>
                <c:pt idx="860">
                  <c:v>1131.5999999999999</c:v>
                </c:pt>
                <c:pt idx="861">
                  <c:v>1131.5999999999999</c:v>
                </c:pt>
                <c:pt idx="862">
                  <c:v>1126.95</c:v>
                </c:pt>
                <c:pt idx="863">
                  <c:v>1162.25</c:v>
                </c:pt>
                <c:pt idx="864">
                  <c:v>1158.55</c:v>
                </c:pt>
                <c:pt idx="865">
                  <c:v>1156.0999999999999</c:v>
                </c:pt>
                <c:pt idx="866">
                  <c:v>1163.5999999999999</c:v>
                </c:pt>
                <c:pt idx="867">
                  <c:v>1163.5999999999999</c:v>
                </c:pt>
                <c:pt idx="868">
                  <c:v>1163.5999999999999</c:v>
                </c:pt>
                <c:pt idx="869">
                  <c:v>1171.05</c:v>
                </c:pt>
                <c:pt idx="870">
                  <c:v>1177.6500000000001</c:v>
                </c:pt>
                <c:pt idx="871">
                  <c:v>1172.5</c:v>
                </c:pt>
                <c:pt idx="872">
                  <c:v>1162.2</c:v>
                </c:pt>
                <c:pt idx="873">
                  <c:v>1173.5</c:v>
                </c:pt>
                <c:pt idx="874">
                  <c:v>1173.5</c:v>
                </c:pt>
                <c:pt idx="875">
                  <c:v>1173.5</c:v>
                </c:pt>
                <c:pt idx="876">
                  <c:v>1161.8499999999999</c:v>
                </c:pt>
                <c:pt idx="877">
                  <c:v>1178.0999999999999</c:v>
                </c:pt>
                <c:pt idx="878">
                  <c:v>1186.55</c:v>
                </c:pt>
                <c:pt idx="879">
                  <c:v>1187</c:v>
                </c:pt>
                <c:pt idx="880">
                  <c:v>1187.7</c:v>
                </c:pt>
                <c:pt idx="881">
                  <c:v>1187.7</c:v>
                </c:pt>
                <c:pt idx="882">
                  <c:v>1187.7</c:v>
                </c:pt>
                <c:pt idx="883">
                  <c:v>1186.0999999999999</c:v>
                </c:pt>
                <c:pt idx="884">
                  <c:v>1185.3499999999999</c:v>
                </c:pt>
                <c:pt idx="885">
                  <c:v>1212.25</c:v>
                </c:pt>
                <c:pt idx="886">
                  <c:v>1214.25</c:v>
                </c:pt>
                <c:pt idx="887">
                  <c:v>1211</c:v>
                </c:pt>
                <c:pt idx="888">
                  <c:v>1211</c:v>
                </c:pt>
                <c:pt idx="889">
                  <c:v>1211</c:v>
                </c:pt>
                <c:pt idx="890">
                  <c:v>1226.75</c:v>
                </c:pt>
                <c:pt idx="891">
                  <c:v>1229.2</c:v>
                </c:pt>
                <c:pt idx="892">
                  <c:v>1226.95</c:v>
                </c:pt>
                <c:pt idx="893">
                  <c:v>1213.5999999999999</c:v>
                </c:pt>
                <c:pt idx="894">
                  <c:v>1236.45</c:v>
                </c:pt>
                <c:pt idx="895">
                  <c:v>1236.45</c:v>
                </c:pt>
                <c:pt idx="896">
                  <c:v>1236.45</c:v>
                </c:pt>
                <c:pt idx="897">
                  <c:v>1267.5</c:v>
                </c:pt>
                <c:pt idx="898">
                  <c:v>1281.4000000000001</c:v>
                </c:pt>
                <c:pt idx="899">
                  <c:v>1282.3499999999999</c:v>
                </c:pt>
                <c:pt idx="900">
                  <c:v>1283.05</c:v>
                </c:pt>
                <c:pt idx="901">
                  <c:v>1302.8</c:v>
                </c:pt>
                <c:pt idx="902">
                  <c:v>1302.8</c:v>
                </c:pt>
                <c:pt idx="903">
                  <c:v>1302.8</c:v>
                </c:pt>
                <c:pt idx="904">
                  <c:v>1301</c:v>
                </c:pt>
                <c:pt idx="905">
                  <c:v>1303.75</c:v>
                </c:pt>
                <c:pt idx="906">
                  <c:v>1288.45</c:v>
                </c:pt>
                <c:pt idx="907">
                  <c:v>1272</c:v>
                </c:pt>
                <c:pt idx="908">
                  <c:v>1273</c:v>
                </c:pt>
                <c:pt idx="909">
                  <c:v>1273</c:v>
                </c:pt>
                <c:pt idx="910">
                  <c:v>1273</c:v>
                </c:pt>
                <c:pt idx="911">
                  <c:v>1266.25</c:v>
                </c:pt>
                <c:pt idx="912">
                  <c:v>1270.5</c:v>
                </c:pt>
                <c:pt idx="913">
                  <c:v>1269.4000000000001</c:v>
                </c:pt>
                <c:pt idx="914">
                  <c:v>1265.55</c:v>
                </c:pt>
                <c:pt idx="915">
                  <c:v>1266.05</c:v>
                </c:pt>
                <c:pt idx="916">
                  <c:v>1266.05</c:v>
                </c:pt>
                <c:pt idx="917">
                  <c:v>1266.05</c:v>
                </c:pt>
                <c:pt idx="918">
                  <c:v>1271.6500000000001</c:v>
                </c:pt>
                <c:pt idx="919">
                  <c:v>1269.05</c:v>
                </c:pt>
                <c:pt idx="920">
                  <c:v>1258.2</c:v>
                </c:pt>
                <c:pt idx="921">
                  <c:v>1254.8</c:v>
                </c:pt>
                <c:pt idx="922">
                  <c:v>1251.75</c:v>
                </c:pt>
                <c:pt idx="923">
                  <c:v>1251.75</c:v>
                </c:pt>
                <c:pt idx="924">
                  <c:v>1251.75</c:v>
                </c:pt>
                <c:pt idx="925">
                  <c:v>1261.05</c:v>
                </c:pt>
                <c:pt idx="926">
                  <c:v>1256.5</c:v>
                </c:pt>
                <c:pt idx="927">
                  <c:v>1253.45</c:v>
                </c:pt>
                <c:pt idx="928">
                  <c:v>1259.5</c:v>
                </c:pt>
                <c:pt idx="929">
                  <c:v>1258.75</c:v>
                </c:pt>
                <c:pt idx="930">
                  <c:v>1258.75</c:v>
                </c:pt>
                <c:pt idx="931">
                  <c:v>1258.75</c:v>
                </c:pt>
                <c:pt idx="932">
                  <c:v>1254.5</c:v>
                </c:pt>
                <c:pt idx="933">
                  <c:v>1269.4000000000001</c:v>
                </c:pt>
                <c:pt idx="934">
                  <c:v>1283.3</c:v>
                </c:pt>
                <c:pt idx="935">
                  <c:v>1313.3</c:v>
                </c:pt>
                <c:pt idx="936">
                  <c:v>1322.5</c:v>
                </c:pt>
                <c:pt idx="937">
                  <c:v>1322.5</c:v>
                </c:pt>
                <c:pt idx="938">
                  <c:v>1322.5</c:v>
                </c:pt>
                <c:pt idx="939">
                  <c:v>1318.1</c:v>
                </c:pt>
                <c:pt idx="940">
                  <c:v>1322.5</c:v>
                </c:pt>
                <c:pt idx="941">
                  <c:v>1327</c:v>
                </c:pt>
                <c:pt idx="942">
                  <c:v>1340.5</c:v>
                </c:pt>
                <c:pt idx="943">
                  <c:v>1338.65</c:v>
                </c:pt>
                <c:pt idx="944">
                  <c:v>1338.65</c:v>
                </c:pt>
                <c:pt idx="945">
                  <c:v>1338.65</c:v>
                </c:pt>
                <c:pt idx="946">
                  <c:v>1339.1</c:v>
                </c:pt>
                <c:pt idx="947">
                  <c:v>1326.1</c:v>
                </c:pt>
                <c:pt idx="948">
                  <c:v>1313.8</c:v>
                </c:pt>
                <c:pt idx="949">
                  <c:v>1314.85</c:v>
                </c:pt>
                <c:pt idx="950">
                  <c:v>1308.3499999999999</c:v>
                </c:pt>
                <c:pt idx="951">
                  <c:v>1308.3499999999999</c:v>
                </c:pt>
                <c:pt idx="952">
                  <c:v>1308.3499999999999</c:v>
                </c:pt>
                <c:pt idx="953">
                  <c:v>1310.8</c:v>
                </c:pt>
                <c:pt idx="954">
                  <c:v>1321.75</c:v>
                </c:pt>
                <c:pt idx="955">
                  <c:v>1323.65</c:v>
                </c:pt>
                <c:pt idx="956">
                  <c:v>1324.6</c:v>
                </c:pt>
                <c:pt idx="957">
                  <c:v>1330.85</c:v>
                </c:pt>
                <c:pt idx="958">
                  <c:v>1330.85</c:v>
                </c:pt>
                <c:pt idx="959">
                  <c:v>1330.85</c:v>
                </c:pt>
                <c:pt idx="960">
                  <c:v>1343.4</c:v>
                </c:pt>
                <c:pt idx="961">
                  <c:v>1348.35</c:v>
                </c:pt>
                <c:pt idx="962">
                  <c:v>1337.25</c:v>
                </c:pt>
                <c:pt idx="963">
                  <c:v>1326.35</c:v>
                </c:pt>
                <c:pt idx="964">
                  <c:v>1324.7</c:v>
                </c:pt>
                <c:pt idx="965">
                  <c:v>1324.7</c:v>
                </c:pt>
                <c:pt idx="966">
                  <c:v>1324.7</c:v>
                </c:pt>
                <c:pt idx="967">
                  <c:v>1309.5</c:v>
                </c:pt>
                <c:pt idx="968">
                  <c:v>1309.25</c:v>
                </c:pt>
                <c:pt idx="969">
                  <c:v>1318.15</c:v>
                </c:pt>
                <c:pt idx="970">
                  <c:v>1318.75</c:v>
                </c:pt>
                <c:pt idx="971">
                  <c:v>1318.75</c:v>
                </c:pt>
                <c:pt idx="972">
                  <c:v>1318.75</c:v>
                </c:pt>
                <c:pt idx="973">
                  <c:v>1318.75</c:v>
                </c:pt>
                <c:pt idx="974">
                  <c:v>1321.3</c:v>
                </c:pt>
                <c:pt idx="975">
                  <c:v>1327.25</c:v>
                </c:pt>
                <c:pt idx="976">
                  <c:v>1342</c:v>
                </c:pt>
                <c:pt idx="977">
                  <c:v>1335.9</c:v>
                </c:pt>
                <c:pt idx="978">
                  <c:v>1346.4</c:v>
                </c:pt>
                <c:pt idx="979">
                  <c:v>1346.4</c:v>
                </c:pt>
                <c:pt idx="980">
                  <c:v>1346.4</c:v>
                </c:pt>
                <c:pt idx="981">
                  <c:v>1350.05</c:v>
                </c:pt>
                <c:pt idx="982">
                  <c:v>1343.35</c:v>
                </c:pt>
                <c:pt idx="983">
                  <c:v>1344</c:v>
                </c:pt>
                <c:pt idx="984">
                  <c:v>1339.4</c:v>
                </c:pt>
                <c:pt idx="985">
                  <c:v>1352.2</c:v>
                </c:pt>
                <c:pt idx="986">
                  <c:v>1352.2</c:v>
                </c:pt>
                <c:pt idx="987">
                  <c:v>1352.2</c:v>
                </c:pt>
                <c:pt idx="988">
                  <c:v>1355</c:v>
                </c:pt>
                <c:pt idx="989">
                  <c:v>1347.7</c:v>
                </c:pt>
                <c:pt idx="990">
                  <c:v>1341</c:v>
                </c:pt>
                <c:pt idx="991">
                  <c:v>1336.8</c:v>
                </c:pt>
                <c:pt idx="992">
                  <c:v>1340.4</c:v>
                </c:pt>
                <c:pt idx="993">
                  <c:v>1340.4</c:v>
                </c:pt>
                <c:pt idx="994">
                  <c:v>1340.4</c:v>
                </c:pt>
                <c:pt idx="995">
                  <c:v>1362.75</c:v>
                </c:pt>
                <c:pt idx="996">
                  <c:v>1358.9</c:v>
                </c:pt>
                <c:pt idx="997">
                  <c:v>1363.75</c:v>
                </c:pt>
                <c:pt idx="998">
                  <c:v>1349.65</c:v>
                </c:pt>
                <c:pt idx="999">
                  <c:v>1342</c:v>
                </c:pt>
                <c:pt idx="1000">
                  <c:v>1342</c:v>
                </c:pt>
                <c:pt idx="1001">
                  <c:v>1342</c:v>
                </c:pt>
                <c:pt idx="1002">
                  <c:v>1341.75</c:v>
                </c:pt>
                <c:pt idx="1003">
                  <c:v>1329</c:v>
                </c:pt>
                <c:pt idx="1004">
                  <c:v>1323</c:v>
                </c:pt>
                <c:pt idx="1005">
                  <c:v>1313.15</c:v>
                </c:pt>
                <c:pt idx="1006">
                  <c:v>1320.75</c:v>
                </c:pt>
                <c:pt idx="1007">
                  <c:v>1320.75</c:v>
                </c:pt>
                <c:pt idx="1008">
                  <c:v>1320.75</c:v>
                </c:pt>
                <c:pt idx="1009">
                  <c:v>1321.15</c:v>
                </c:pt>
                <c:pt idx="1010">
                  <c:v>1315.9</c:v>
                </c:pt>
                <c:pt idx="1011">
                  <c:v>1330.9</c:v>
                </c:pt>
                <c:pt idx="1012">
                  <c:v>1334.7</c:v>
                </c:pt>
                <c:pt idx="1013">
                  <c:v>1327</c:v>
                </c:pt>
                <c:pt idx="1014">
                  <c:v>1327</c:v>
                </c:pt>
                <c:pt idx="1015">
                  <c:v>1327</c:v>
                </c:pt>
                <c:pt idx="1016">
                  <c:v>1323.6</c:v>
                </c:pt>
                <c:pt idx="1017">
                  <c:v>1342.75</c:v>
                </c:pt>
                <c:pt idx="1018">
                  <c:v>1342.4</c:v>
                </c:pt>
                <c:pt idx="1019">
                  <c:v>1357.1</c:v>
                </c:pt>
                <c:pt idx="1020">
                  <c:v>1354.25</c:v>
                </c:pt>
                <c:pt idx="1021">
                  <c:v>1354.25</c:v>
                </c:pt>
                <c:pt idx="1022">
                  <c:v>1354.25</c:v>
                </c:pt>
                <c:pt idx="1023">
                  <c:v>1356.7</c:v>
                </c:pt>
                <c:pt idx="1024">
                  <c:v>1366.25</c:v>
                </c:pt>
                <c:pt idx="1025">
                  <c:v>1350.75</c:v>
                </c:pt>
                <c:pt idx="1026">
                  <c:v>1350.75</c:v>
                </c:pt>
                <c:pt idx="1027">
                  <c:v>1340</c:v>
                </c:pt>
                <c:pt idx="1028">
                  <c:v>1340</c:v>
                </c:pt>
                <c:pt idx="1029">
                  <c:v>1340</c:v>
                </c:pt>
                <c:pt idx="1030">
                  <c:v>1320.75</c:v>
                </c:pt>
                <c:pt idx="1031">
                  <c:v>1321.5</c:v>
                </c:pt>
                <c:pt idx="1032">
                  <c:v>1309.7</c:v>
                </c:pt>
                <c:pt idx="1033">
                  <c:v>1324.55</c:v>
                </c:pt>
                <c:pt idx="1034">
                  <c:v>1315.5</c:v>
                </c:pt>
                <c:pt idx="1035">
                  <c:v>1315.5</c:v>
                </c:pt>
                <c:pt idx="1036">
                  <c:v>1315.5</c:v>
                </c:pt>
                <c:pt idx="1037">
                  <c:v>1262.1500000000001</c:v>
                </c:pt>
                <c:pt idx="1038">
                  <c:v>1264.8499999999999</c:v>
                </c:pt>
                <c:pt idx="1039">
                  <c:v>1272.5999999999999</c:v>
                </c:pt>
                <c:pt idx="1040">
                  <c:v>1281.8</c:v>
                </c:pt>
                <c:pt idx="1041">
                  <c:v>1290.7</c:v>
                </c:pt>
                <c:pt idx="1042">
                  <c:v>1290.7</c:v>
                </c:pt>
                <c:pt idx="1043">
                  <c:v>1290.7</c:v>
                </c:pt>
                <c:pt idx="1044">
                  <c:v>1310.75</c:v>
                </c:pt>
                <c:pt idx="1045">
                  <c:v>1283.3</c:v>
                </c:pt>
                <c:pt idx="1046">
                  <c:v>1287.1500000000001</c:v>
                </c:pt>
                <c:pt idx="1047">
                  <c:v>1280.8</c:v>
                </c:pt>
                <c:pt idx="1048">
                  <c:v>1275.5</c:v>
                </c:pt>
                <c:pt idx="1049">
                  <c:v>1275.5</c:v>
                </c:pt>
                <c:pt idx="1050">
                  <c:v>1275.5</c:v>
                </c:pt>
                <c:pt idx="1051">
                  <c:v>1263.9000000000001</c:v>
                </c:pt>
                <c:pt idx="1052">
                  <c:v>1263</c:v>
                </c:pt>
                <c:pt idx="1053">
                  <c:v>1241</c:v>
                </c:pt>
                <c:pt idx="1054">
                  <c:v>1244</c:v>
                </c:pt>
                <c:pt idx="1055">
                  <c:v>1240.5</c:v>
                </c:pt>
                <c:pt idx="1056">
                  <c:v>1240.5</c:v>
                </c:pt>
                <c:pt idx="1057">
                  <c:v>1240.5</c:v>
                </c:pt>
                <c:pt idx="1058">
                  <c:v>1212.4000000000001</c:v>
                </c:pt>
                <c:pt idx="1059">
                  <c:v>1214.5</c:v>
                </c:pt>
                <c:pt idx="1060">
                  <c:v>1212.0999999999999</c:v>
                </c:pt>
                <c:pt idx="1061">
                  <c:v>1216.25</c:v>
                </c:pt>
                <c:pt idx="1062">
                  <c:v>1216.25</c:v>
                </c:pt>
                <c:pt idx="1063">
                  <c:v>1216.25</c:v>
                </c:pt>
                <c:pt idx="1064">
                  <c:v>1216.25</c:v>
                </c:pt>
                <c:pt idx="1065">
                  <c:v>1223.8499999999999</c:v>
                </c:pt>
                <c:pt idx="1066">
                  <c:v>1220.5999999999999</c:v>
                </c:pt>
                <c:pt idx="1067">
                  <c:v>1236.8499999999999</c:v>
                </c:pt>
                <c:pt idx="1068">
                  <c:v>1245.9000000000001</c:v>
                </c:pt>
                <c:pt idx="1069">
                  <c:v>1254.2</c:v>
                </c:pt>
                <c:pt idx="1070">
                  <c:v>1254.2</c:v>
                </c:pt>
                <c:pt idx="1071">
                  <c:v>1254.2</c:v>
                </c:pt>
                <c:pt idx="1072">
                  <c:v>1246.25</c:v>
                </c:pt>
                <c:pt idx="1073">
                  <c:v>1272.9000000000001</c:v>
                </c:pt>
                <c:pt idx="1074">
                  <c:v>1277</c:v>
                </c:pt>
                <c:pt idx="1075">
                  <c:v>1285.75</c:v>
                </c:pt>
                <c:pt idx="1076">
                  <c:v>1265.9000000000001</c:v>
                </c:pt>
                <c:pt idx="1077">
                  <c:v>1265.9000000000001</c:v>
                </c:pt>
                <c:pt idx="1078">
                  <c:v>1265.9000000000001</c:v>
                </c:pt>
                <c:pt idx="1079">
                  <c:v>1279.25</c:v>
                </c:pt>
                <c:pt idx="1080">
                  <c:v>1276.8499999999999</c:v>
                </c:pt>
                <c:pt idx="1081">
                  <c:v>1262.8</c:v>
                </c:pt>
                <c:pt idx="1082">
                  <c:v>1265.25</c:v>
                </c:pt>
                <c:pt idx="1083">
                  <c:v>1289</c:v>
                </c:pt>
                <c:pt idx="1084">
                  <c:v>1289</c:v>
                </c:pt>
                <c:pt idx="1085">
                  <c:v>1289</c:v>
                </c:pt>
                <c:pt idx="1086">
                  <c:v>1280.25</c:v>
                </c:pt>
                <c:pt idx="1087">
                  <c:v>1283</c:v>
                </c:pt>
                <c:pt idx="1088">
                  <c:v>1294</c:v>
                </c:pt>
                <c:pt idx="1089">
                  <c:v>1285.6500000000001</c:v>
                </c:pt>
                <c:pt idx="1090">
                  <c:v>1285.6500000000001</c:v>
                </c:pt>
                <c:pt idx="1091">
                  <c:v>1285.6500000000001</c:v>
                </c:pt>
                <c:pt idx="1092">
                  <c:v>1285.6500000000001</c:v>
                </c:pt>
                <c:pt idx="1093">
                  <c:v>1256</c:v>
                </c:pt>
                <c:pt idx="1094">
                  <c:v>1247.4000000000001</c:v>
                </c:pt>
                <c:pt idx="1095">
                  <c:v>1241.7</c:v>
                </c:pt>
                <c:pt idx="1096">
                  <c:v>1238.9000000000001</c:v>
                </c:pt>
                <c:pt idx="1097">
                  <c:v>1243.25</c:v>
                </c:pt>
                <c:pt idx="1098">
                  <c:v>1243.25</c:v>
                </c:pt>
                <c:pt idx="1099">
                  <c:v>1243.25</c:v>
                </c:pt>
                <c:pt idx="1100">
                  <c:v>1249.25</c:v>
                </c:pt>
                <c:pt idx="1101">
                  <c:v>1252</c:v>
                </c:pt>
                <c:pt idx="1102">
                  <c:v>1255.4000000000001</c:v>
                </c:pt>
                <c:pt idx="1103">
                  <c:v>1234.3</c:v>
                </c:pt>
                <c:pt idx="1104">
                  <c:v>1227.0999999999999</c:v>
                </c:pt>
                <c:pt idx="1105">
                  <c:v>1227.0999999999999</c:v>
                </c:pt>
                <c:pt idx="1106">
                  <c:v>1227.0999999999999</c:v>
                </c:pt>
                <c:pt idx="1107">
                  <c:v>1233.8499999999999</c:v>
                </c:pt>
                <c:pt idx="1108">
                  <c:v>1245.75</c:v>
                </c:pt>
                <c:pt idx="1109">
                  <c:v>1254.5999999999999</c:v>
                </c:pt>
                <c:pt idx="1110">
                  <c:v>1254.75</c:v>
                </c:pt>
                <c:pt idx="1111">
                  <c:v>1239.5</c:v>
                </c:pt>
                <c:pt idx="1112">
                  <c:v>1239.5</c:v>
                </c:pt>
                <c:pt idx="1113">
                  <c:v>1239.5</c:v>
                </c:pt>
                <c:pt idx="1114">
                  <c:v>1242.0999999999999</c:v>
                </c:pt>
                <c:pt idx="1115">
                  <c:v>1221.4000000000001</c:v>
                </c:pt>
                <c:pt idx="1116">
                  <c:v>1231.25</c:v>
                </c:pt>
                <c:pt idx="1117">
                  <c:v>1219.75</c:v>
                </c:pt>
                <c:pt idx="1118">
                  <c:v>1213.5999999999999</c:v>
                </c:pt>
                <c:pt idx="1119">
                  <c:v>1213.5999999999999</c:v>
                </c:pt>
                <c:pt idx="1120">
                  <c:v>1213.5999999999999</c:v>
                </c:pt>
                <c:pt idx="1121">
                  <c:v>1237</c:v>
                </c:pt>
                <c:pt idx="1122">
                  <c:v>1236.25</c:v>
                </c:pt>
                <c:pt idx="1123">
                  <c:v>1226</c:v>
                </c:pt>
                <c:pt idx="1124">
                  <c:v>1221</c:v>
                </c:pt>
                <c:pt idx="1125">
                  <c:v>1221</c:v>
                </c:pt>
                <c:pt idx="1126">
                  <c:v>1221</c:v>
                </c:pt>
                <c:pt idx="1127">
                  <c:v>1221</c:v>
                </c:pt>
                <c:pt idx="1128">
                  <c:v>1221</c:v>
                </c:pt>
                <c:pt idx="1129">
                  <c:v>1217.5999999999999</c:v>
                </c:pt>
                <c:pt idx="1130">
                  <c:v>1252.5</c:v>
                </c:pt>
                <c:pt idx="1131">
                  <c:v>1244.9000000000001</c:v>
                </c:pt>
                <c:pt idx="1132">
                  <c:v>1252.0999999999999</c:v>
                </c:pt>
                <c:pt idx="1133">
                  <c:v>1252.0999999999999</c:v>
                </c:pt>
                <c:pt idx="1134">
                  <c:v>1252.0999999999999</c:v>
                </c:pt>
                <c:pt idx="1135">
                  <c:v>1266.5</c:v>
                </c:pt>
                <c:pt idx="1136">
                  <c:v>1228.5</c:v>
                </c:pt>
                <c:pt idx="1137">
                  <c:v>1232</c:v>
                </c:pt>
                <c:pt idx="1138">
                  <c:v>1242.75</c:v>
                </c:pt>
                <c:pt idx="1139">
                  <c:v>1264.75</c:v>
                </c:pt>
                <c:pt idx="1140">
                  <c:v>1264.75</c:v>
                </c:pt>
                <c:pt idx="1141">
                  <c:v>1264.75</c:v>
                </c:pt>
                <c:pt idx="1142">
                  <c:v>1266.5</c:v>
                </c:pt>
                <c:pt idx="1143">
                  <c:v>1246.4000000000001</c:v>
                </c:pt>
                <c:pt idx="1144">
                  <c:v>1267</c:v>
                </c:pt>
                <c:pt idx="1145">
                  <c:v>1267.9000000000001</c:v>
                </c:pt>
                <c:pt idx="1146">
                  <c:v>1277.5</c:v>
                </c:pt>
                <c:pt idx="1147">
                  <c:v>1277.5</c:v>
                </c:pt>
                <c:pt idx="1148">
                  <c:v>1277.5</c:v>
                </c:pt>
                <c:pt idx="1149">
                  <c:v>1250.25</c:v>
                </c:pt>
                <c:pt idx="1150">
                  <c:v>1239.2</c:v>
                </c:pt>
                <c:pt idx="1151">
                  <c:v>1236.5</c:v>
                </c:pt>
                <c:pt idx="1152">
                  <c:v>1234.9000000000001</c:v>
                </c:pt>
                <c:pt idx="1153">
                  <c:v>1226.5</c:v>
                </c:pt>
                <c:pt idx="1154">
                  <c:v>1226.5</c:v>
                </c:pt>
                <c:pt idx="1155">
                  <c:v>1226.5</c:v>
                </c:pt>
                <c:pt idx="1156">
                  <c:v>1236</c:v>
                </c:pt>
                <c:pt idx="1157">
                  <c:v>1250.75</c:v>
                </c:pt>
                <c:pt idx="1158">
                  <c:v>1221.3499999999999</c:v>
                </c:pt>
                <c:pt idx="1159">
                  <c:v>1211</c:v>
                </c:pt>
                <c:pt idx="1160">
                  <c:v>1231.1500000000001</c:v>
                </c:pt>
                <c:pt idx="1161">
                  <c:v>1231.1500000000001</c:v>
                </c:pt>
                <c:pt idx="1162">
                  <c:v>1231.1500000000001</c:v>
                </c:pt>
                <c:pt idx="1163">
                  <c:v>1210.0999999999999</c:v>
                </c:pt>
                <c:pt idx="1164">
                  <c:v>1210</c:v>
                </c:pt>
                <c:pt idx="1165">
                  <c:v>1209.5</c:v>
                </c:pt>
                <c:pt idx="1166">
                  <c:v>1208.2</c:v>
                </c:pt>
                <c:pt idx="1167">
                  <c:v>1239.75</c:v>
                </c:pt>
                <c:pt idx="1168">
                  <c:v>1239.75</c:v>
                </c:pt>
                <c:pt idx="1169">
                  <c:v>1239.75</c:v>
                </c:pt>
                <c:pt idx="1170">
                  <c:v>1241</c:v>
                </c:pt>
                <c:pt idx="1171">
                  <c:v>1190</c:v>
                </c:pt>
                <c:pt idx="1172">
                  <c:v>1191</c:v>
                </c:pt>
                <c:pt idx="1173">
                  <c:v>1193.25</c:v>
                </c:pt>
                <c:pt idx="1174">
                  <c:v>1150.3499999999999</c:v>
                </c:pt>
                <c:pt idx="1175">
                  <c:v>1150.3499999999999</c:v>
                </c:pt>
                <c:pt idx="1176">
                  <c:v>1150.3499999999999</c:v>
                </c:pt>
                <c:pt idx="1177">
                  <c:v>1156.3499999999999</c:v>
                </c:pt>
                <c:pt idx="1178">
                  <c:v>1132</c:v>
                </c:pt>
                <c:pt idx="1179">
                  <c:v>1128.5</c:v>
                </c:pt>
                <c:pt idx="1180">
                  <c:v>1126.5</c:v>
                </c:pt>
                <c:pt idx="1181">
                  <c:v>1111.8</c:v>
                </c:pt>
                <c:pt idx="1182">
                  <c:v>1111.8</c:v>
                </c:pt>
                <c:pt idx="1183">
                  <c:v>1111.8</c:v>
                </c:pt>
                <c:pt idx="1184">
                  <c:v>1114</c:v>
                </c:pt>
                <c:pt idx="1185">
                  <c:v>1116.25</c:v>
                </c:pt>
                <c:pt idx="1186">
                  <c:v>1113.5999999999999</c:v>
                </c:pt>
                <c:pt idx="1187">
                  <c:v>1106.5999999999999</c:v>
                </c:pt>
                <c:pt idx="1188">
                  <c:v>1096.25</c:v>
                </c:pt>
                <c:pt idx="1189">
                  <c:v>1096.25</c:v>
                </c:pt>
                <c:pt idx="1190">
                  <c:v>1096.25</c:v>
                </c:pt>
                <c:pt idx="1191">
                  <c:v>1096.5</c:v>
                </c:pt>
                <c:pt idx="1192">
                  <c:v>1101.75</c:v>
                </c:pt>
                <c:pt idx="1193">
                  <c:v>1086.25</c:v>
                </c:pt>
                <c:pt idx="1194">
                  <c:v>1089.2</c:v>
                </c:pt>
                <c:pt idx="1195">
                  <c:v>1093.75</c:v>
                </c:pt>
                <c:pt idx="1196">
                  <c:v>1093.75</c:v>
                </c:pt>
                <c:pt idx="1197">
                  <c:v>1093.75</c:v>
                </c:pt>
                <c:pt idx="1198">
                  <c:v>1088.4000000000001</c:v>
                </c:pt>
                <c:pt idx="1199">
                  <c:v>1088.1500000000001</c:v>
                </c:pt>
                <c:pt idx="1200">
                  <c:v>1085.4000000000001</c:v>
                </c:pt>
                <c:pt idx="1201">
                  <c:v>1100.75</c:v>
                </c:pt>
                <c:pt idx="1202">
                  <c:v>1101.8499999999999</c:v>
                </c:pt>
                <c:pt idx="1203">
                  <c:v>1101.8499999999999</c:v>
                </c:pt>
                <c:pt idx="1204">
                  <c:v>1101.8499999999999</c:v>
                </c:pt>
                <c:pt idx="1205">
                  <c:v>1106.3499999999999</c:v>
                </c:pt>
                <c:pt idx="1206">
                  <c:v>1091.4000000000001</c:v>
                </c:pt>
                <c:pt idx="1207">
                  <c:v>1077</c:v>
                </c:pt>
                <c:pt idx="1208">
                  <c:v>1082.25</c:v>
                </c:pt>
                <c:pt idx="1209">
                  <c:v>1062.25</c:v>
                </c:pt>
                <c:pt idx="1210">
                  <c:v>1062.25</c:v>
                </c:pt>
                <c:pt idx="1211">
                  <c:v>1062.25</c:v>
                </c:pt>
                <c:pt idx="1212">
                  <c:v>1062.25</c:v>
                </c:pt>
                <c:pt idx="1213">
                  <c:v>1060</c:v>
                </c:pt>
                <c:pt idx="1214">
                  <c:v>1070.0999999999999</c:v>
                </c:pt>
                <c:pt idx="1215">
                  <c:v>1071.9000000000001</c:v>
                </c:pt>
                <c:pt idx="1216">
                  <c:v>1071.9000000000001</c:v>
                </c:pt>
                <c:pt idx="1217">
                  <c:v>1071.9000000000001</c:v>
                </c:pt>
                <c:pt idx="1218">
                  <c:v>1071.9000000000001</c:v>
                </c:pt>
                <c:pt idx="1219">
                  <c:v>1071.9000000000001</c:v>
                </c:pt>
                <c:pt idx="1220">
                  <c:v>1068.25</c:v>
                </c:pt>
                <c:pt idx="1221">
                  <c:v>1074.9000000000001</c:v>
                </c:pt>
                <c:pt idx="1222">
                  <c:v>1078.75</c:v>
                </c:pt>
                <c:pt idx="1223">
                  <c:v>1062.5</c:v>
                </c:pt>
                <c:pt idx="1224">
                  <c:v>1062.5</c:v>
                </c:pt>
                <c:pt idx="1225">
                  <c:v>1062.5</c:v>
                </c:pt>
                <c:pt idx="1226">
                  <c:v>1049.4000000000001</c:v>
                </c:pt>
                <c:pt idx="1227">
                  <c:v>1075.25</c:v>
                </c:pt>
                <c:pt idx="1228">
                  <c:v>1061.5</c:v>
                </c:pt>
                <c:pt idx="1229">
                  <c:v>1068.25</c:v>
                </c:pt>
                <c:pt idx="1230">
                  <c:v>1072.5</c:v>
                </c:pt>
                <c:pt idx="1231">
                  <c:v>1072.5</c:v>
                </c:pt>
                <c:pt idx="1232">
                  <c:v>1072.5</c:v>
                </c:pt>
                <c:pt idx="1233">
                  <c:v>1071</c:v>
                </c:pt>
                <c:pt idx="1234">
                  <c:v>1081</c:v>
                </c:pt>
                <c:pt idx="1235">
                  <c:v>1072.0999999999999</c:v>
                </c:pt>
                <c:pt idx="1236">
                  <c:v>1075.8</c:v>
                </c:pt>
                <c:pt idx="1237">
                  <c:v>1079.25</c:v>
                </c:pt>
                <c:pt idx="1238">
                  <c:v>1079.25</c:v>
                </c:pt>
                <c:pt idx="1239">
                  <c:v>1079.25</c:v>
                </c:pt>
                <c:pt idx="1240">
                  <c:v>1055.45</c:v>
                </c:pt>
                <c:pt idx="1241">
                  <c:v>1055.4000000000001</c:v>
                </c:pt>
                <c:pt idx="1242">
                  <c:v>1065.4000000000001</c:v>
                </c:pt>
                <c:pt idx="1243">
                  <c:v>1061.9000000000001</c:v>
                </c:pt>
                <c:pt idx="1244">
                  <c:v>1057.4000000000001</c:v>
                </c:pt>
                <c:pt idx="1245">
                  <c:v>1057.4000000000001</c:v>
                </c:pt>
                <c:pt idx="1246">
                  <c:v>1057.4000000000001</c:v>
                </c:pt>
                <c:pt idx="1247">
                  <c:v>1071</c:v>
                </c:pt>
                <c:pt idx="1248">
                  <c:v>1068</c:v>
                </c:pt>
                <c:pt idx="1249">
                  <c:v>1076.4000000000001</c:v>
                </c:pt>
                <c:pt idx="1250">
                  <c:v>1070.5</c:v>
                </c:pt>
                <c:pt idx="1251">
                  <c:v>1081.75</c:v>
                </c:pt>
                <c:pt idx="1252">
                  <c:v>1081.75</c:v>
                </c:pt>
                <c:pt idx="1253">
                  <c:v>1081.75</c:v>
                </c:pt>
                <c:pt idx="1254">
                  <c:v>1082.5999999999999</c:v>
                </c:pt>
                <c:pt idx="1255">
                  <c:v>1067.75</c:v>
                </c:pt>
                <c:pt idx="1256">
                  <c:v>1079.2</c:v>
                </c:pt>
                <c:pt idx="1257">
                  <c:v>1084.75</c:v>
                </c:pt>
                <c:pt idx="1258">
                  <c:v>1081.5</c:v>
                </c:pt>
                <c:pt idx="1259">
                  <c:v>1081.5</c:v>
                </c:pt>
                <c:pt idx="1260">
                  <c:v>1081.5</c:v>
                </c:pt>
                <c:pt idx="1261">
                  <c:v>1087.4000000000001</c:v>
                </c:pt>
                <c:pt idx="1262">
                  <c:v>1085.9000000000001</c:v>
                </c:pt>
                <c:pt idx="1263">
                  <c:v>1087.0999999999999</c:v>
                </c:pt>
                <c:pt idx="1264">
                  <c:v>1089.5999999999999</c:v>
                </c:pt>
                <c:pt idx="1265">
                  <c:v>1088.9000000000001</c:v>
                </c:pt>
                <c:pt idx="1266">
                  <c:v>1088.9000000000001</c:v>
                </c:pt>
                <c:pt idx="1267">
                  <c:v>1088.9000000000001</c:v>
                </c:pt>
                <c:pt idx="1268">
                  <c:v>1106.3</c:v>
                </c:pt>
                <c:pt idx="1269">
                  <c:v>1114.7</c:v>
                </c:pt>
                <c:pt idx="1270">
                  <c:v>1123.0999999999999</c:v>
                </c:pt>
                <c:pt idx="1271">
                  <c:v>1134</c:v>
                </c:pt>
                <c:pt idx="1272">
                  <c:v>1142.3499999999999</c:v>
                </c:pt>
                <c:pt idx="1273">
                  <c:v>1142.3499999999999</c:v>
                </c:pt>
                <c:pt idx="1274">
                  <c:v>1142.3499999999999</c:v>
                </c:pt>
                <c:pt idx="1275">
                  <c:v>1148.5999999999999</c:v>
                </c:pt>
                <c:pt idx="1276">
                  <c:v>1179.5999999999999</c:v>
                </c:pt>
                <c:pt idx="1277">
                  <c:v>1165.7</c:v>
                </c:pt>
                <c:pt idx="1278">
                  <c:v>1166.4000000000001</c:v>
                </c:pt>
                <c:pt idx="1279">
                  <c:v>1161.25</c:v>
                </c:pt>
                <c:pt idx="1280">
                  <c:v>1161.25</c:v>
                </c:pt>
                <c:pt idx="1281">
                  <c:v>1161.25</c:v>
                </c:pt>
                <c:pt idx="1282">
                  <c:v>1167</c:v>
                </c:pt>
                <c:pt idx="1283">
                  <c:v>1167.0999999999999</c:v>
                </c:pt>
                <c:pt idx="1284">
                  <c:v>1177.75</c:v>
                </c:pt>
                <c:pt idx="1285">
                  <c:v>1175.4000000000001</c:v>
                </c:pt>
                <c:pt idx="1286">
                  <c:v>1180.8499999999999</c:v>
                </c:pt>
                <c:pt idx="1287">
                  <c:v>1180.8499999999999</c:v>
                </c:pt>
                <c:pt idx="1288">
                  <c:v>1180.8499999999999</c:v>
                </c:pt>
                <c:pt idx="1289">
                  <c:v>1184.25</c:v>
                </c:pt>
                <c:pt idx="1290">
                  <c:v>1173.9000000000001</c:v>
                </c:pt>
                <c:pt idx="1291">
                  <c:v>1165.2</c:v>
                </c:pt>
                <c:pt idx="1292">
                  <c:v>1164.9000000000001</c:v>
                </c:pt>
                <c:pt idx="1293">
                  <c:v>1151.55</c:v>
                </c:pt>
                <c:pt idx="1294">
                  <c:v>1151.55</c:v>
                </c:pt>
                <c:pt idx="1295">
                  <c:v>1151.55</c:v>
                </c:pt>
                <c:pt idx="1296">
                  <c:v>1140</c:v>
                </c:pt>
                <c:pt idx="1297">
                  <c:v>1144.5999999999999</c:v>
                </c:pt>
                <c:pt idx="1298">
                  <c:v>1147.5</c:v>
                </c:pt>
                <c:pt idx="1299">
                  <c:v>1139.75</c:v>
                </c:pt>
                <c:pt idx="1300">
                  <c:v>1140.75</c:v>
                </c:pt>
                <c:pt idx="1301">
                  <c:v>1140.75</c:v>
                </c:pt>
                <c:pt idx="1302">
                  <c:v>1140.75</c:v>
                </c:pt>
                <c:pt idx="1303">
                  <c:v>1119</c:v>
                </c:pt>
                <c:pt idx="1304">
                  <c:v>1114</c:v>
                </c:pt>
                <c:pt idx="1305">
                  <c:v>1132.0999999999999</c:v>
                </c:pt>
                <c:pt idx="1306">
                  <c:v>1131.05</c:v>
                </c:pt>
                <c:pt idx="1307">
                  <c:v>1146.6500000000001</c:v>
                </c:pt>
                <c:pt idx="1308">
                  <c:v>1146.6500000000001</c:v>
                </c:pt>
                <c:pt idx="1309">
                  <c:v>1146.6500000000001</c:v>
                </c:pt>
                <c:pt idx="1310">
                  <c:v>1154.5</c:v>
                </c:pt>
                <c:pt idx="1311">
                  <c:v>1131.3499999999999</c:v>
                </c:pt>
                <c:pt idx="1312">
                  <c:v>1122.9000000000001</c:v>
                </c:pt>
                <c:pt idx="1313">
                  <c:v>1133.25</c:v>
                </c:pt>
                <c:pt idx="1314">
                  <c:v>1141.5</c:v>
                </c:pt>
                <c:pt idx="1315">
                  <c:v>1141.5</c:v>
                </c:pt>
                <c:pt idx="1316">
                  <c:v>1141.5</c:v>
                </c:pt>
                <c:pt idx="1317">
                  <c:v>1117.5</c:v>
                </c:pt>
                <c:pt idx="1318">
                  <c:v>1117.5999999999999</c:v>
                </c:pt>
                <c:pt idx="1319">
                  <c:v>1105.95</c:v>
                </c:pt>
                <c:pt idx="1320">
                  <c:v>1104.8</c:v>
                </c:pt>
                <c:pt idx="1321">
                  <c:v>1100.25</c:v>
                </c:pt>
                <c:pt idx="1322">
                  <c:v>1100.25</c:v>
                </c:pt>
                <c:pt idx="1323">
                  <c:v>1100.25</c:v>
                </c:pt>
                <c:pt idx="1324">
                  <c:v>1109.5</c:v>
                </c:pt>
                <c:pt idx="1325">
                  <c:v>1109.8499999999999</c:v>
                </c:pt>
                <c:pt idx="1326">
                  <c:v>1121.1500000000001</c:v>
                </c:pt>
                <c:pt idx="1327">
                  <c:v>1119.5</c:v>
                </c:pt>
                <c:pt idx="1328">
                  <c:v>1118.25</c:v>
                </c:pt>
                <c:pt idx="1329">
                  <c:v>1118.25</c:v>
                </c:pt>
                <c:pt idx="1330">
                  <c:v>1118.25</c:v>
                </c:pt>
                <c:pt idx="1331">
                  <c:v>1128</c:v>
                </c:pt>
                <c:pt idx="1332">
                  <c:v>1137.75</c:v>
                </c:pt>
                <c:pt idx="1333">
                  <c:v>1142.3</c:v>
                </c:pt>
                <c:pt idx="1334">
                  <c:v>1135</c:v>
                </c:pt>
                <c:pt idx="1335">
                  <c:v>1135</c:v>
                </c:pt>
                <c:pt idx="1336">
                  <c:v>1135</c:v>
                </c:pt>
                <c:pt idx="1337">
                  <c:v>1135</c:v>
                </c:pt>
                <c:pt idx="1338">
                  <c:v>1119</c:v>
                </c:pt>
                <c:pt idx="1339">
                  <c:v>1120.75</c:v>
                </c:pt>
                <c:pt idx="1340">
                  <c:v>1137.5</c:v>
                </c:pt>
                <c:pt idx="1341">
                  <c:v>1166.5</c:v>
                </c:pt>
                <c:pt idx="1342">
                  <c:v>1156.5</c:v>
                </c:pt>
                <c:pt idx="1343">
                  <c:v>1156.5</c:v>
                </c:pt>
                <c:pt idx="1344">
                  <c:v>1156.5</c:v>
                </c:pt>
                <c:pt idx="1345">
                  <c:v>1147.7</c:v>
                </c:pt>
                <c:pt idx="1346">
                  <c:v>1126.1500000000001</c:v>
                </c:pt>
                <c:pt idx="1347">
                  <c:v>1111.45</c:v>
                </c:pt>
                <c:pt idx="1348">
                  <c:v>1118.8</c:v>
                </c:pt>
                <c:pt idx="1349">
                  <c:v>1118.25</c:v>
                </c:pt>
                <c:pt idx="1350">
                  <c:v>1118.25</c:v>
                </c:pt>
                <c:pt idx="1351">
                  <c:v>1118.25</c:v>
                </c:pt>
                <c:pt idx="1352">
                  <c:v>1116.75</c:v>
                </c:pt>
                <c:pt idx="1353">
                  <c:v>1119</c:v>
                </c:pt>
                <c:pt idx="1354">
                  <c:v>1108.25</c:v>
                </c:pt>
                <c:pt idx="1355">
                  <c:v>1097</c:v>
                </c:pt>
                <c:pt idx="1356">
                  <c:v>1093.5</c:v>
                </c:pt>
                <c:pt idx="1357">
                  <c:v>1093.5</c:v>
                </c:pt>
                <c:pt idx="1358">
                  <c:v>1093.5</c:v>
                </c:pt>
                <c:pt idx="1359">
                  <c:v>1089.75</c:v>
                </c:pt>
                <c:pt idx="1360">
                  <c:v>1085.0999999999999</c:v>
                </c:pt>
                <c:pt idx="1361">
                  <c:v>1090.6500000000001</c:v>
                </c:pt>
                <c:pt idx="1362">
                  <c:v>1091.9000000000001</c:v>
                </c:pt>
                <c:pt idx="1363">
                  <c:v>1098.4000000000001</c:v>
                </c:pt>
                <c:pt idx="1364">
                  <c:v>1098.4000000000001</c:v>
                </c:pt>
                <c:pt idx="1365">
                  <c:v>1098.4000000000001</c:v>
                </c:pt>
                <c:pt idx="1366">
                  <c:v>1087.5</c:v>
                </c:pt>
                <c:pt idx="1367">
                  <c:v>1090.25</c:v>
                </c:pt>
                <c:pt idx="1368">
                  <c:v>1096.2</c:v>
                </c:pt>
                <c:pt idx="1369">
                  <c:v>1100</c:v>
                </c:pt>
                <c:pt idx="1370">
                  <c:v>1080.8</c:v>
                </c:pt>
                <c:pt idx="1371">
                  <c:v>1080.8</c:v>
                </c:pt>
                <c:pt idx="1372">
                  <c:v>1080.8</c:v>
                </c:pt>
                <c:pt idx="1373">
                  <c:v>1097.4000000000001</c:v>
                </c:pt>
                <c:pt idx="1374">
                  <c:v>1088.5999999999999</c:v>
                </c:pt>
                <c:pt idx="1375">
                  <c:v>1105.5999999999999</c:v>
                </c:pt>
                <c:pt idx="1376">
                  <c:v>1104.5999999999999</c:v>
                </c:pt>
                <c:pt idx="1377">
                  <c:v>1132.8</c:v>
                </c:pt>
                <c:pt idx="1378">
                  <c:v>1132.8</c:v>
                </c:pt>
                <c:pt idx="1379">
                  <c:v>1132.8</c:v>
                </c:pt>
                <c:pt idx="1380">
                  <c:v>1144.4000000000001</c:v>
                </c:pt>
                <c:pt idx="1381">
                  <c:v>1147.4000000000001</c:v>
                </c:pt>
                <c:pt idx="1382">
                  <c:v>1157.4000000000001</c:v>
                </c:pt>
                <c:pt idx="1383">
                  <c:v>1154</c:v>
                </c:pt>
                <c:pt idx="1384">
                  <c:v>1159.3</c:v>
                </c:pt>
                <c:pt idx="1385">
                  <c:v>1159.3</c:v>
                </c:pt>
                <c:pt idx="1386">
                  <c:v>1159.3</c:v>
                </c:pt>
                <c:pt idx="1387">
                  <c:v>1164.25</c:v>
                </c:pt>
                <c:pt idx="1388">
                  <c:v>1158.5</c:v>
                </c:pt>
                <c:pt idx="1389">
                  <c:v>1156.25</c:v>
                </c:pt>
                <c:pt idx="1390">
                  <c:v>1166</c:v>
                </c:pt>
                <c:pt idx="1391">
                  <c:v>1167.95</c:v>
                </c:pt>
                <c:pt idx="1392">
                  <c:v>1167.95</c:v>
                </c:pt>
                <c:pt idx="1393">
                  <c:v>1167.95</c:v>
                </c:pt>
                <c:pt idx="1394">
                  <c:v>1165.25</c:v>
                </c:pt>
                <c:pt idx="1395">
                  <c:v>1168</c:v>
                </c:pt>
                <c:pt idx="1396">
                  <c:v>1171</c:v>
                </c:pt>
                <c:pt idx="1397">
                  <c:v>1176</c:v>
                </c:pt>
                <c:pt idx="1398">
                  <c:v>1170.5</c:v>
                </c:pt>
                <c:pt idx="1399">
                  <c:v>1170.5</c:v>
                </c:pt>
                <c:pt idx="1400">
                  <c:v>1170.5</c:v>
                </c:pt>
                <c:pt idx="1401">
                  <c:v>1172.6500000000001</c:v>
                </c:pt>
                <c:pt idx="1402">
                  <c:v>1173.75</c:v>
                </c:pt>
                <c:pt idx="1403">
                  <c:v>1178</c:v>
                </c:pt>
                <c:pt idx="1404">
                  <c:v>1185.5</c:v>
                </c:pt>
                <c:pt idx="1405">
                  <c:v>1203.4000000000001</c:v>
                </c:pt>
                <c:pt idx="1406">
                  <c:v>1203.4000000000001</c:v>
                </c:pt>
                <c:pt idx="1407">
                  <c:v>1203.4000000000001</c:v>
                </c:pt>
                <c:pt idx="1408">
                  <c:v>1201.8499999999999</c:v>
                </c:pt>
                <c:pt idx="1409">
                  <c:v>1178</c:v>
                </c:pt>
                <c:pt idx="1410">
                  <c:v>1177.75</c:v>
                </c:pt>
                <c:pt idx="1411">
                  <c:v>1181.4000000000001</c:v>
                </c:pt>
                <c:pt idx="1412">
                  <c:v>1182.8</c:v>
                </c:pt>
                <c:pt idx="1413">
                  <c:v>1182.8</c:v>
                </c:pt>
                <c:pt idx="1414">
                  <c:v>1182.8</c:v>
                </c:pt>
                <c:pt idx="1415">
                  <c:v>1178.5</c:v>
                </c:pt>
                <c:pt idx="1416">
                  <c:v>1188.5</c:v>
                </c:pt>
                <c:pt idx="1417">
                  <c:v>1177.4000000000001</c:v>
                </c:pt>
                <c:pt idx="1418">
                  <c:v>1172.8</c:v>
                </c:pt>
                <c:pt idx="1419">
                  <c:v>1164.5999999999999</c:v>
                </c:pt>
                <c:pt idx="1420">
                  <c:v>1164.5999999999999</c:v>
                </c:pt>
                <c:pt idx="1421">
                  <c:v>1164.5999999999999</c:v>
                </c:pt>
                <c:pt idx="1422">
                  <c:v>1176</c:v>
                </c:pt>
                <c:pt idx="1423">
                  <c:v>1190</c:v>
                </c:pt>
                <c:pt idx="1424">
                  <c:v>1192.8</c:v>
                </c:pt>
                <c:pt idx="1425">
                  <c:v>1199.9000000000001</c:v>
                </c:pt>
                <c:pt idx="1426">
                  <c:v>1191.4000000000001</c:v>
                </c:pt>
                <c:pt idx="1427">
                  <c:v>1191.4000000000001</c:v>
                </c:pt>
                <c:pt idx="1428">
                  <c:v>1191.4000000000001</c:v>
                </c:pt>
                <c:pt idx="1429">
                  <c:v>1185</c:v>
                </c:pt>
                <c:pt idx="1430">
                  <c:v>1185.8499999999999</c:v>
                </c:pt>
                <c:pt idx="1431">
                  <c:v>1185.4000000000001</c:v>
                </c:pt>
                <c:pt idx="1432">
                  <c:v>1204.0999999999999</c:v>
                </c:pt>
                <c:pt idx="1433">
                  <c:v>1204.0999999999999</c:v>
                </c:pt>
                <c:pt idx="1434">
                  <c:v>1204.0999999999999</c:v>
                </c:pt>
                <c:pt idx="1435">
                  <c:v>1204.0999999999999</c:v>
                </c:pt>
                <c:pt idx="1436">
                  <c:v>1205</c:v>
                </c:pt>
                <c:pt idx="1437">
                  <c:v>1210.5</c:v>
                </c:pt>
                <c:pt idx="1438">
                  <c:v>1214.3</c:v>
                </c:pt>
                <c:pt idx="1439">
                  <c:v>1223.5</c:v>
                </c:pt>
                <c:pt idx="1440">
                  <c:v>1220.5</c:v>
                </c:pt>
                <c:pt idx="1441">
                  <c:v>1220.5</c:v>
                </c:pt>
                <c:pt idx="1442">
                  <c:v>1220.5</c:v>
                </c:pt>
                <c:pt idx="1443">
                  <c:v>1225</c:v>
                </c:pt>
                <c:pt idx="1444">
                  <c:v>1210.5</c:v>
                </c:pt>
                <c:pt idx="1445">
                  <c:v>1191.5</c:v>
                </c:pt>
                <c:pt idx="1446">
                  <c:v>1189.25</c:v>
                </c:pt>
                <c:pt idx="1447">
                  <c:v>1186</c:v>
                </c:pt>
                <c:pt idx="1448">
                  <c:v>1186</c:v>
                </c:pt>
                <c:pt idx="1449">
                  <c:v>1186</c:v>
                </c:pt>
                <c:pt idx="1450">
                  <c:v>1187</c:v>
                </c:pt>
                <c:pt idx="1451">
                  <c:v>1194.25</c:v>
                </c:pt>
                <c:pt idx="1452">
                  <c:v>1197</c:v>
                </c:pt>
                <c:pt idx="1453">
                  <c:v>1175.95</c:v>
                </c:pt>
                <c:pt idx="1454">
                  <c:v>1175.95</c:v>
                </c:pt>
                <c:pt idx="1455">
                  <c:v>1175.95</c:v>
                </c:pt>
                <c:pt idx="1456">
                  <c:v>1175.95</c:v>
                </c:pt>
                <c:pt idx="1457">
                  <c:v>1180.25</c:v>
                </c:pt>
                <c:pt idx="1458">
                  <c:v>1209</c:v>
                </c:pt>
                <c:pt idx="1459">
                  <c:v>1209</c:v>
                </c:pt>
                <c:pt idx="1460">
                  <c:v>1200</c:v>
                </c:pt>
                <c:pt idx="1461">
                  <c:v>1183</c:v>
                </c:pt>
                <c:pt idx="1462">
                  <c:v>1183</c:v>
                </c:pt>
                <c:pt idx="1463">
                  <c:v>1183</c:v>
                </c:pt>
                <c:pt idx="1464">
                  <c:v>1185.75</c:v>
                </c:pt>
                <c:pt idx="1465">
                  <c:v>1189.25</c:v>
                </c:pt>
                <c:pt idx="1466">
                  <c:v>1195.3</c:v>
                </c:pt>
                <c:pt idx="1467">
                  <c:v>1196.5</c:v>
                </c:pt>
                <c:pt idx="1468">
                  <c:v>1203.3499999999999</c:v>
                </c:pt>
                <c:pt idx="1469">
                  <c:v>1203.3499999999999</c:v>
                </c:pt>
                <c:pt idx="1470">
                  <c:v>1203.3499999999999</c:v>
                </c:pt>
                <c:pt idx="1471">
                  <c:v>1204.3499999999999</c:v>
                </c:pt>
                <c:pt idx="1472">
                  <c:v>1192.9000000000001</c:v>
                </c:pt>
                <c:pt idx="1473">
                  <c:v>1194.75</c:v>
                </c:pt>
                <c:pt idx="1474">
                  <c:v>1198.9000000000001</c:v>
                </c:pt>
                <c:pt idx="1475">
                  <c:v>1207.3499999999999</c:v>
                </c:pt>
                <c:pt idx="1476">
                  <c:v>1207.3499999999999</c:v>
                </c:pt>
                <c:pt idx="1477">
                  <c:v>1207.3499999999999</c:v>
                </c:pt>
                <c:pt idx="1478">
                  <c:v>1194.8</c:v>
                </c:pt>
                <c:pt idx="1479">
                  <c:v>1207.25</c:v>
                </c:pt>
                <c:pt idx="1480">
                  <c:v>1211</c:v>
                </c:pt>
                <c:pt idx="1481">
                  <c:v>1198.5</c:v>
                </c:pt>
                <c:pt idx="1482">
                  <c:v>1198.5</c:v>
                </c:pt>
                <c:pt idx="1483">
                  <c:v>1198.5</c:v>
                </c:pt>
                <c:pt idx="1484">
                  <c:v>1198.5</c:v>
                </c:pt>
                <c:pt idx="1485">
                  <c:v>1198.5</c:v>
                </c:pt>
                <c:pt idx="1486">
                  <c:v>1197</c:v>
                </c:pt>
                <c:pt idx="1487">
                  <c:v>1187</c:v>
                </c:pt>
                <c:pt idx="1488">
                  <c:v>1185.5</c:v>
                </c:pt>
                <c:pt idx="1489">
                  <c:v>1195.75</c:v>
                </c:pt>
                <c:pt idx="1490">
                  <c:v>1195.75</c:v>
                </c:pt>
                <c:pt idx="1491">
                  <c:v>1195.75</c:v>
                </c:pt>
                <c:pt idx="1492">
                  <c:v>1203.1500000000001</c:v>
                </c:pt>
                <c:pt idx="1493">
                  <c:v>1195.5999999999999</c:v>
                </c:pt>
                <c:pt idx="1494">
                  <c:v>1191.5</c:v>
                </c:pt>
                <c:pt idx="1495">
                  <c:v>1186.25</c:v>
                </c:pt>
                <c:pt idx="1496">
                  <c:v>1183.0999999999999</c:v>
                </c:pt>
                <c:pt idx="1497">
                  <c:v>1183.0999999999999</c:v>
                </c:pt>
                <c:pt idx="1498">
                  <c:v>1183.0999999999999</c:v>
                </c:pt>
                <c:pt idx="1499">
                  <c:v>1166</c:v>
                </c:pt>
                <c:pt idx="1500">
                  <c:v>1147.25</c:v>
                </c:pt>
                <c:pt idx="1501">
                  <c:v>1150.75</c:v>
                </c:pt>
                <c:pt idx="1502">
                  <c:v>1150.75</c:v>
                </c:pt>
                <c:pt idx="1503">
                  <c:v>1152</c:v>
                </c:pt>
                <c:pt idx="1504">
                  <c:v>1152</c:v>
                </c:pt>
                <c:pt idx="1505">
                  <c:v>1152</c:v>
                </c:pt>
                <c:pt idx="1506">
                  <c:v>1152.25</c:v>
                </c:pt>
                <c:pt idx="1507">
                  <c:v>1150</c:v>
                </c:pt>
                <c:pt idx="1508">
                  <c:v>1162</c:v>
                </c:pt>
                <c:pt idx="1509">
                  <c:v>1168.5</c:v>
                </c:pt>
                <c:pt idx="1510">
                  <c:v>1175.75</c:v>
                </c:pt>
                <c:pt idx="1511">
                  <c:v>1175.75</c:v>
                </c:pt>
                <c:pt idx="1512">
                  <c:v>1175.75</c:v>
                </c:pt>
                <c:pt idx="1513">
                  <c:v>1202</c:v>
                </c:pt>
                <c:pt idx="1514">
                  <c:v>1199.5</c:v>
                </c:pt>
                <c:pt idx="1515">
                  <c:v>1212.75</c:v>
                </c:pt>
                <c:pt idx="1516">
                  <c:v>1212.5</c:v>
                </c:pt>
                <c:pt idx="1517">
                  <c:v>1214</c:v>
                </c:pt>
                <c:pt idx="1518">
                  <c:v>1214</c:v>
                </c:pt>
                <c:pt idx="1519">
                  <c:v>1214</c:v>
                </c:pt>
                <c:pt idx="1520">
                  <c:v>1208.25</c:v>
                </c:pt>
                <c:pt idx="1521">
                  <c:v>1204.75</c:v>
                </c:pt>
                <c:pt idx="1522">
                  <c:v>1192.5</c:v>
                </c:pt>
                <c:pt idx="1523">
                  <c:v>1204.5</c:v>
                </c:pt>
                <c:pt idx="1524">
                  <c:v>1208.25</c:v>
                </c:pt>
                <c:pt idx="1525">
                  <c:v>1208.25</c:v>
                </c:pt>
                <c:pt idx="1526">
                  <c:v>1208.25</c:v>
                </c:pt>
                <c:pt idx="1527">
                  <c:v>1209.5</c:v>
                </c:pt>
                <c:pt idx="1528">
                  <c:v>1206</c:v>
                </c:pt>
                <c:pt idx="1529">
                  <c:v>1209.5</c:v>
                </c:pt>
                <c:pt idx="1530">
                  <c:v>1229.25</c:v>
                </c:pt>
                <c:pt idx="1531">
                  <c:v>1232.5</c:v>
                </c:pt>
                <c:pt idx="1532">
                  <c:v>1232.5</c:v>
                </c:pt>
                <c:pt idx="1533">
                  <c:v>1232.5</c:v>
                </c:pt>
                <c:pt idx="1534">
                  <c:v>1222.5</c:v>
                </c:pt>
                <c:pt idx="1535">
                  <c:v>1223.75</c:v>
                </c:pt>
                <c:pt idx="1536">
                  <c:v>1234.5</c:v>
                </c:pt>
                <c:pt idx="1537">
                  <c:v>1238.5</c:v>
                </c:pt>
                <c:pt idx="1538">
                  <c:v>1241</c:v>
                </c:pt>
                <c:pt idx="1539">
                  <c:v>1241</c:v>
                </c:pt>
                <c:pt idx="1540">
                  <c:v>1241</c:v>
                </c:pt>
                <c:pt idx="1541">
                  <c:v>1259.25</c:v>
                </c:pt>
                <c:pt idx="1542">
                  <c:v>1268.5</c:v>
                </c:pt>
                <c:pt idx="1543">
                  <c:v>1264.25</c:v>
                </c:pt>
                <c:pt idx="1544">
                  <c:v>1272.5</c:v>
                </c:pt>
                <c:pt idx="1545">
                  <c:v>1260.25</c:v>
                </c:pt>
                <c:pt idx="1546">
                  <c:v>1260.25</c:v>
                </c:pt>
                <c:pt idx="1547">
                  <c:v>1260.25</c:v>
                </c:pt>
                <c:pt idx="1548">
                  <c:v>1268.75</c:v>
                </c:pt>
                <c:pt idx="1549">
                  <c:v>1288</c:v>
                </c:pt>
                <c:pt idx="1550">
                  <c:v>1288.5</c:v>
                </c:pt>
                <c:pt idx="1551">
                  <c:v>1281.25</c:v>
                </c:pt>
                <c:pt idx="1552">
                  <c:v>1294.75</c:v>
                </c:pt>
                <c:pt idx="1553">
                  <c:v>1294.75</c:v>
                </c:pt>
                <c:pt idx="1554">
                  <c:v>1294.75</c:v>
                </c:pt>
                <c:pt idx="1555">
                  <c:v>1295.75</c:v>
                </c:pt>
                <c:pt idx="1556">
                  <c:v>1293.5</c:v>
                </c:pt>
                <c:pt idx="1557">
                  <c:v>1288.75</c:v>
                </c:pt>
                <c:pt idx="1558">
                  <c:v>1273.75</c:v>
                </c:pt>
                <c:pt idx="1559">
                  <c:v>1277.5</c:v>
                </c:pt>
                <c:pt idx="1560">
                  <c:v>1277.5</c:v>
                </c:pt>
                <c:pt idx="1561">
                  <c:v>1277.5</c:v>
                </c:pt>
                <c:pt idx="1562">
                  <c:v>1259</c:v>
                </c:pt>
                <c:pt idx="1563">
                  <c:v>1235</c:v>
                </c:pt>
                <c:pt idx="1564">
                  <c:v>1231.5</c:v>
                </c:pt>
                <c:pt idx="1565">
                  <c:v>1226.5</c:v>
                </c:pt>
                <c:pt idx="1566">
                  <c:v>1217.75</c:v>
                </c:pt>
                <c:pt idx="1567">
                  <c:v>1217.75</c:v>
                </c:pt>
                <c:pt idx="1568">
                  <c:v>1217.75</c:v>
                </c:pt>
                <c:pt idx="1569">
                  <c:v>1215.5</c:v>
                </c:pt>
                <c:pt idx="1570">
                  <c:v>1210.5</c:v>
                </c:pt>
                <c:pt idx="1571">
                  <c:v>1210.25</c:v>
                </c:pt>
                <c:pt idx="1572">
                  <c:v>1200</c:v>
                </c:pt>
                <c:pt idx="1573">
                  <c:v>1172</c:v>
                </c:pt>
                <c:pt idx="1574">
                  <c:v>1172</c:v>
                </c:pt>
                <c:pt idx="1575">
                  <c:v>1172</c:v>
                </c:pt>
                <c:pt idx="1576">
                  <c:v>1199.25</c:v>
                </c:pt>
                <c:pt idx="1577">
                  <c:v>1199.25</c:v>
                </c:pt>
                <c:pt idx="1578">
                  <c:v>1206</c:v>
                </c:pt>
                <c:pt idx="1579">
                  <c:v>1185.5</c:v>
                </c:pt>
                <c:pt idx="1580">
                  <c:v>1177</c:v>
                </c:pt>
                <c:pt idx="1581">
                  <c:v>1177</c:v>
                </c:pt>
                <c:pt idx="1582">
                  <c:v>1177</c:v>
                </c:pt>
                <c:pt idx="1583">
                  <c:v>1177</c:v>
                </c:pt>
                <c:pt idx="1584">
                  <c:v>1177</c:v>
                </c:pt>
                <c:pt idx="1585">
                  <c:v>1175.75</c:v>
                </c:pt>
                <c:pt idx="1586">
                  <c:v>1195.25</c:v>
                </c:pt>
                <c:pt idx="1587">
                  <c:v>1195.5</c:v>
                </c:pt>
                <c:pt idx="1588">
                  <c:v>1195.5</c:v>
                </c:pt>
                <c:pt idx="1589">
                  <c:v>1195.5</c:v>
                </c:pt>
                <c:pt idx="1590">
                  <c:v>1199</c:v>
                </c:pt>
                <c:pt idx="1591">
                  <c:v>1195.75</c:v>
                </c:pt>
                <c:pt idx="1592">
                  <c:v>1202.5</c:v>
                </c:pt>
                <c:pt idx="1593">
                  <c:v>1209.25</c:v>
                </c:pt>
                <c:pt idx="1594">
                  <c:v>1217</c:v>
                </c:pt>
                <c:pt idx="1595">
                  <c:v>1217</c:v>
                </c:pt>
                <c:pt idx="1596">
                  <c:v>1217</c:v>
                </c:pt>
                <c:pt idx="1597">
                  <c:v>1216.25</c:v>
                </c:pt>
                <c:pt idx="1598">
                  <c:v>1229</c:v>
                </c:pt>
                <c:pt idx="1599">
                  <c:v>1227</c:v>
                </c:pt>
                <c:pt idx="1600">
                  <c:v>1193</c:v>
                </c:pt>
                <c:pt idx="1601">
                  <c:v>1194</c:v>
                </c:pt>
                <c:pt idx="1602">
                  <c:v>1194</c:v>
                </c:pt>
                <c:pt idx="1603">
                  <c:v>1194</c:v>
                </c:pt>
                <c:pt idx="1604">
                  <c:v>1209</c:v>
                </c:pt>
                <c:pt idx="1605">
                  <c:v>1204.75</c:v>
                </c:pt>
                <c:pt idx="1606">
                  <c:v>1195</c:v>
                </c:pt>
                <c:pt idx="1607">
                  <c:v>1194</c:v>
                </c:pt>
                <c:pt idx="1608">
                  <c:v>1182.75</c:v>
                </c:pt>
                <c:pt idx="1609">
                  <c:v>1182.75</c:v>
                </c:pt>
                <c:pt idx="1610">
                  <c:v>1182.75</c:v>
                </c:pt>
                <c:pt idx="1611">
                  <c:v>1194.75</c:v>
                </c:pt>
                <c:pt idx="1612">
                  <c:v>1197.5</c:v>
                </c:pt>
                <c:pt idx="1613">
                  <c:v>1199</c:v>
                </c:pt>
                <c:pt idx="1614">
                  <c:v>1197.5</c:v>
                </c:pt>
                <c:pt idx="1615">
                  <c:v>1203.75</c:v>
                </c:pt>
                <c:pt idx="1616">
                  <c:v>1203.75</c:v>
                </c:pt>
                <c:pt idx="1617">
                  <c:v>1203.75</c:v>
                </c:pt>
                <c:pt idx="1618">
                  <c:v>1190</c:v>
                </c:pt>
                <c:pt idx="1619">
                  <c:v>1196</c:v>
                </c:pt>
                <c:pt idx="1620">
                  <c:v>1192.75</c:v>
                </c:pt>
                <c:pt idx="1621">
                  <c:v>1182.5</c:v>
                </c:pt>
                <c:pt idx="1622">
                  <c:v>1169</c:v>
                </c:pt>
                <c:pt idx="1623">
                  <c:v>1169</c:v>
                </c:pt>
                <c:pt idx="1624">
                  <c:v>1169</c:v>
                </c:pt>
                <c:pt idx="1625">
                  <c:v>1161.75</c:v>
                </c:pt>
                <c:pt idx="1626">
                  <c:v>1164.5</c:v>
                </c:pt>
                <c:pt idx="1627">
                  <c:v>1156.5</c:v>
                </c:pt>
                <c:pt idx="1628">
                  <c:v>1162</c:v>
                </c:pt>
                <c:pt idx="1629">
                  <c:v>1154.5</c:v>
                </c:pt>
                <c:pt idx="1630">
                  <c:v>1154.5</c:v>
                </c:pt>
                <c:pt idx="1631">
                  <c:v>1154.5</c:v>
                </c:pt>
                <c:pt idx="1632">
                  <c:v>1145</c:v>
                </c:pt>
                <c:pt idx="1633">
                  <c:v>1142</c:v>
                </c:pt>
                <c:pt idx="1634">
                  <c:v>1166.5</c:v>
                </c:pt>
                <c:pt idx="1635">
                  <c:v>1167.75</c:v>
                </c:pt>
                <c:pt idx="1636">
                  <c:v>1164.25</c:v>
                </c:pt>
                <c:pt idx="1637">
                  <c:v>1164.25</c:v>
                </c:pt>
                <c:pt idx="1638">
                  <c:v>1164.25</c:v>
                </c:pt>
                <c:pt idx="1639">
                  <c:v>1202</c:v>
                </c:pt>
                <c:pt idx="1640">
                  <c:v>1223.5</c:v>
                </c:pt>
                <c:pt idx="1641">
                  <c:v>1229.25</c:v>
                </c:pt>
                <c:pt idx="1642">
                  <c:v>1228.75</c:v>
                </c:pt>
                <c:pt idx="1643">
                  <c:v>1232.75</c:v>
                </c:pt>
                <c:pt idx="1644">
                  <c:v>1232.75</c:v>
                </c:pt>
                <c:pt idx="1645">
                  <c:v>1232.75</c:v>
                </c:pt>
                <c:pt idx="1646">
                  <c:v>1232.75</c:v>
                </c:pt>
                <c:pt idx="1647">
                  <c:v>1243.75</c:v>
                </c:pt>
                <c:pt idx="1648">
                  <c:v>1250.25</c:v>
                </c:pt>
                <c:pt idx="1649">
                  <c:v>1244.5</c:v>
                </c:pt>
                <c:pt idx="1650">
                  <c:v>1234.25</c:v>
                </c:pt>
                <c:pt idx="1651">
                  <c:v>1234.25</c:v>
                </c:pt>
                <c:pt idx="1652">
                  <c:v>1234.25</c:v>
                </c:pt>
                <c:pt idx="1653">
                  <c:v>1237.75</c:v>
                </c:pt>
                <c:pt idx="1654">
                  <c:v>1237.5</c:v>
                </c:pt>
                <c:pt idx="1655">
                  <c:v>1234.75</c:v>
                </c:pt>
                <c:pt idx="1656">
                  <c:v>1229</c:v>
                </c:pt>
                <c:pt idx="1657">
                  <c:v>1219</c:v>
                </c:pt>
                <c:pt idx="1658">
                  <c:v>1219</c:v>
                </c:pt>
                <c:pt idx="1659">
                  <c:v>1219</c:v>
                </c:pt>
                <c:pt idx="1660">
                  <c:v>1226.75</c:v>
                </c:pt>
                <c:pt idx="1661">
                  <c:v>1217</c:v>
                </c:pt>
                <c:pt idx="1662">
                  <c:v>1210.5</c:v>
                </c:pt>
                <c:pt idx="1663">
                  <c:v>1195.75</c:v>
                </c:pt>
                <c:pt idx="1664">
                  <c:v>1195</c:v>
                </c:pt>
                <c:pt idx="1665">
                  <c:v>1195</c:v>
                </c:pt>
                <c:pt idx="1666">
                  <c:v>1195</c:v>
                </c:pt>
                <c:pt idx="1667">
                  <c:v>1211.75</c:v>
                </c:pt>
                <c:pt idx="1668">
                  <c:v>1216.5</c:v>
                </c:pt>
                <c:pt idx="1669">
                  <c:v>1216.5</c:v>
                </c:pt>
                <c:pt idx="1670">
                  <c:v>1219.5</c:v>
                </c:pt>
                <c:pt idx="1671">
                  <c:v>1213.75</c:v>
                </c:pt>
                <c:pt idx="1672">
                  <c:v>1213.75</c:v>
                </c:pt>
                <c:pt idx="1673">
                  <c:v>1213.75</c:v>
                </c:pt>
                <c:pt idx="1674">
                  <c:v>1213.75</c:v>
                </c:pt>
                <c:pt idx="1675">
                  <c:v>1217.25</c:v>
                </c:pt>
                <c:pt idx="1676">
                  <c:v>1222</c:v>
                </c:pt>
                <c:pt idx="1677">
                  <c:v>1213.5</c:v>
                </c:pt>
                <c:pt idx="1678">
                  <c:v>1219.75</c:v>
                </c:pt>
                <c:pt idx="1679">
                  <c:v>1219.75</c:v>
                </c:pt>
                <c:pt idx="1680">
                  <c:v>1219.75</c:v>
                </c:pt>
                <c:pt idx="1681">
                  <c:v>1220.5</c:v>
                </c:pt>
                <c:pt idx="1682">
                  <c:v>1236</c:v>
                </c:pt>
                <c:pt idx="1683">
                  <c:v>1232.25</c:v>
                </c:pt>
                <c:pt idx="1684">
                  <c:v>1234.25</c:v>
                </c:pt>
                <c:pt idx="1685">
                  <c:v>1231.5</c:v>
                </c:pt>
                <c:pt idx="1686">
                  <c:v>1231.5</c:v>
                </c:pt>
                <c:pt idx="1687">
                  <c:v>1231.5</c:v>
                </c:pt>
                <c:pt idx="1688">
                  <c:v>1241.25</c:v>
                </c:pt>
                <c:pt idx="1689">
                  <c:v>1251</c:v>
                </c:pt>
                <c:pt idx="1690">
                  <c:v>1255.75</c:v>
                </c:pt>
                <c:pt idx="1691">
                  <c:v>1259</c:v>
                </c:pt>
                <c:pt idx="1692">
                  <c:v>1266</c:v>
                </c:pt>
                <c:pt idx="1693">
                  <c:v>1266</c:v>
                </c:pt>
                <c:pt idx="1694">
                  <c:v>1266</c:v>
                </c:pt>
                <c:pt idx="1695">
                  <c:v>1271.5</c:v>
                </c:pt>
                <c:pt idx="1696">
                  <c:v>1265.5</c:v>
                </c:pt>
                <c:pt idx="1697">
                  <c:v>1267</c:v>
                </c:pt>
                <c:pt idx="1698">
                  <c:v>1286.5</c:v>
                </c:pt>
                <c:pt idx="1699">
                  <c:v>1285.75</c:v>
                </c:pt>
                <c:pt idx="1700">
                  <c:v>1285.75</c:v>
                </c:pt>
                <c:pt idx="1701">
                  <c:v>1285.75</c:v>
                </c:pt>
                <c:pt idx="1702">
                  <c:v>1292</c:v>
                </c:pt>
                <c:pt idx="1703">
                  <c:v>1282.75</c:v>
                </c:pt>
                <c:pt idx="1704">
                  <c:v>1286</c:v>
                </c:pt>
                <c:pt idx="1705">
                  <c:v>1277.25</c:v>
                </c:pt>
                <c:pt idx="1706">
                  <c:v>1277.25</c:v>
                </c:pt>
                <c:pt idx="1707">
                  <c:v>1277.25</c:v>
                </c:pt>
                <c:pt idx="1708">
                  <c:v>1277.25</c:v>
                </c:pt>
                <c:pt idx="1709">
                  <c:v>1275.25</c:v>
                </c:pt>
                <c:pt idx="1710">
                  <c:v>1295</c:v>
                </c:pt>
                <c:pt idx="1711">
                  <c:v>1296.5</c:v>
                </c:pt>
                <c:pt idx="1712">
                  <c:v>1296.75</c:v>
                </c:pt>
                <c:pt idx="1713">
                  <c:v>1296</c:v>
                </c:pt>
                <c:pt idx="1714">
                  <c:v>1296</c:v>
                </c:pt>
                <c:pt idx="1715">
                  <c:v>1296</c:v>
                </c:pt>
                <c:pt idx="1716">
                  <c:v>1313.5</c:v>
                </c:pt>
                <c:pt idx="1717">
                  <c:v>1312</c:v>
                </c:pt>
                <c:pt idx="1718">
                  <c:v>1315.75</c:v>
                </c:pt>
                <c:pt idx="1719">
                  <c:v>1307.25</c:v>
                </c:pt>
                <c:pt idx="1720">
                  <c:v>1309.75</c:v>
                </c:pt>
                <c:pt idx="1721">
                  <c:v>1309.75</c:v>
                </c:pt>
                <c:pt idx="1722">
                  <c:v>1309.75</c:v>
                </c:pt>
                <c:pt idx="1723">
                  <c:v>1305.25</c:v>
                </c:pt>
                <c:pt idx="1724">
                  <c:v>1306.5</c:v>
                </c:pt>
                <c:pt idx="1725">
                  <c:v>1284.75</c:v>
                </c:pt>
                <c:pt idx="1726">
                  <c:v>1290.5</c:v>
                </c:pt>
                <c:pt idx="1727">
                  <c:v>1291.25</c:v>
                </c:pt>
                <c:pt idx="1728">
                  <c:v>1291.25</c:v>
                </c:pt>
                <c:pt idx="1729">
                  <c:v>1291.25</c:v>
                </c:pt>
                <c:pt idx="1730">
                  <c:v>1285.25</c:v>
                </c:pt>
                <c:pt idx="1731">
                  <c:v>1294.5</c:v>
                </c:pt>
                <c:pt idx="1732">
                  <c:v>1299.25</c:v>
                </c:pt>
                <c:pt idx="1733">
                  <c:v>1304.5</c:v>
                </c:pt>
                <c:pt idx="1734">
                  <c:v>1294.75</c:v>
                </c:pt>
                <c:pt idx="1735">
                  <c:v>1294.75</c:v>
                </c:pt>
                <c:pt idx="1736">
                  <c:v>1294.75</c:v>
                </c:pt>
                <c:pt idx="1737">
                  <c:v>1292.75</c:v>
                </c:pt>
                <c:pt idx="1738">
                  <c:v>1308</c:v>
                </c:pt>
                <c:pt idx="1739">
                  <c:v>1310.25</c:v>
                </c:pt>
                <c:pt idx="1740">
                  <c:v>1311.5</c:v>
                </c:pt>
                <c:pt idx="1741">
                  <c:v>1307.25</c:v>
                </c:pt>
                <c:pt idx="1742">
                  <c:v>1307.25</c:v>
                </c:pt>
                <c:pt idx="1743">
                  <c:v>1307.25</c:v>
                </c:pt>
                <c:pt idx="1744">
                  <c:v>1302.5</c:v>
                </c:pt>
                <c:pt idx="1745">
                  <c:v>1301</c:v>
                </c:pt>
                <c:pt idx="1746">
                  <c:v>1310</c:v>
                </c:pt>
                <c:pt idx="1747">
                  <c:v>1306</c:v>
                </c:pt>
                <c:pt idx="1748">
                  <c:v>1335</c:v>
                </c:pt>
                <c:pt idx="1749">
                  <c:v>1335</c:v>
                </c:pt>
                <c:pt idx="1750">
                  <c:v>1335</c:v>
                </c:pt>
                <c:pt idx="1751">
                  <c:v>1340.25</c:v>
                </c:pt>
                <c:pt idx="1752">
                  <c:v>1322.75</c:v>
                </c:pt>
                <c:pt idx="1753">
                  <c:v>1323</c:v>
                </c:pt>
                <c:pt idx="1754">
                  <c:v>1313</c:v>
                </c:pt>
                <c:pt idx="1755">
                  <c:v>1319.25</c:v>
                </c:pt>
                <c:pt idx="1756">
                  <c:v>1319.25</c:v>
                </c:pt>
                <c:pt idx="1757">
                  <c:v>1319.25</c:v>
                </c:pt>
                <c:pt idx="1758">
                  <c:v>1317.5</c:v>
                </c:pt>
                <c:pt idx="1759">
                  <c:v>1326.5</c:v>
                </c:pt>
                <c:pt idx="1760">
                  <c:v>1327.5</c:v>
                </c:pt>
                <c:pt idx="1761">
                  <c:v>1315</c:v>
                </c:pt>
                <c:pt idx="1762">
                  <c:v>1317.5</c:v>
                </c:pt>
                <c:pt idx="1763">
                  <c:v>1317.5</c:v>
                </c:pt>
                <c:pt idx="1764">
                  <c:v>1317.5</c:v>
                </c:pt>
                <c:pt idx="1765">
                  <c:v>1311.75</c:v>
                </c:pt>
                <c:pt idx="1766">
                  <c:v>1316.75</c:v>
                </c:pt>
                <c:pt idx="1767">
                  <c:v>1318.5</c:v>
                </c:pt>
                <c:pt idx="1768">
                  <c:v>1313.5</c:v>
                </c:pt>
                <c:pt idx="1769">
                  <c:v>1312.5</c:v>
                </c:pt>
                <c:pt idx="1770">
                  <c:v>1312.5</c:v>
                </c:pt>
                <c:pt idx="1771">
                  <c:v>1312.5</c:v>
                </c:pt>
                <c:pt idx="1772">
                  <c:v>1293</c:v>
                </c:pt>
                <c:pt idx="1773">
                  <c:v>1269.75</c:v>
                </c:pt>
                <c:pt idx="1774">
                  <c:v>1267.5</c:v>
                </c:pt>
                <c:pt idx="1775">
                  <c:v>1276.25</c:v>
                </c:pt>
                <c:pt idx="1776">
                  <c:v>1273</c:v>
                </c:pt>
                <c:pt idx="1777">
                  <c:v>1273</c:v>
                </c:pt>
                <c:pt idx="1778">
                  <c:v>1273</c:v>
                </c:pt>
                <c:pt idx="1779">
                  <c:v>1265.75</c:v>
                </c:pt>
                <c:pt idx="1780">
                  <c:v>1262</c:v>
                </c:pt>
                <c:pt idx="1781">
                  <c:v>1259.5</c:v>
                </c:pt>
                <c:pt idx="1782">
                  <c:v>1253.5</c:v>
                </c:pt>
                <c:pt idx="1783">
                  <c:v>1247.5</c:v>
                </c:pt>
                <c:pt idx="1784">
                  <c:v>1247.5</c:v>
                </c:pt>
                <c:pt idx="1785">
                  <c:v>1247.5</c:v>
                </c:pt>
                <c:pt idx="1786">
                  <c:v>1252.5</c:v>
                </c:pt>
                <c:pt idx="1787">
                  <c:v>1245.25</c:v>
                </c:pt>
                <c:pt idx="1788">
                  <c:v>1242.75</c:v>
                </c:pt>
                <c:pt idx="1789">
                  <c:v>1247.25</c:v>
                </c:pt>
                <c:pt idx="1790">
                  <c:v>1250.5</c:v>
                </c:pt>
                <c:pt idx="1791">
                  <c:v>1250.5</c:v>
                </c:pt>
                <c:pt idx="1792">
                  <c:v>1250.5</c:v>
                </c:pt>
                <c:pt idx="1793">
                  <c:v>1255</c:v>
                </c:pt>
                <c:pt idx="1794">
                  <c:v>1263.5</c:v>
                </c:pt>
                <c:pt idx="1795">
                  <c:v>1275.5</c:v>
                </c:pt>
                <c:pt idx="1796">
                  <c:v>1291.5</c:v>
                </c:pt>
                <c:pt idx="1797">
                  <c:v>1291.5</c:v>
                </c:pt>
                <c:pt idx="1798">
                  <c:v>1291.5</c:v>
                </c:pt>
                <c:pt idx="1799">
                  <c:v>1291.5</c:v>
                </c:pt>
                <c:pt idx="1800">
                  <c:v>1298.5</c:v>
                </c:pt>
                <c:pt idx="1801">
                  <c:v>1287.25</c:v>
                </c:pt>
                <c:pt idx="1802">
                  <c:v>1295.5</c:v>
                </c:pt>
                <c:pt idx="1803">
                  <c:v>1302</c:v>
                </c:pt>
                <c:pt idx="1804">
                  <c:v>1291.5</c:v>
                </c:pt>
                <c:pt idx="1805">
                  <c:v>1291.5</c:v>
                </c:pt>
                <c:pt idx="1806">
                  <c:v>1291.5</c:v>
                </c:pt>
                <c:pt idx="1807">
                  <c:v>1299</c:v>
                </c:pt>
                <c:pt idx="1808">
                  <c:v>1305.25</c:v>
                </c:pt>
                <c:pt idx="1809">
                  <c:v>1296.5</c:v>
                </c:pt>
                <c:pt idx="1810">
                  <c:v>1298.75</c:v>
                </c:pt>
                <c:pt idx="1811">
                  <c:v>1291.25</c:v>
                </c:pt>
                <c:pt idx="1812">
                  <c:v>1291.25</c:v>
                </c:pt>
                <c:pt idx="1813">
                  <c:v>1291.25</c:v>
                </c:pt>
                <c:pt idx="1814">
                  <c:v>1287</c:v>
                </c:pt>
                <c:pt idx="1815">
                  <c:v>1296</c:v>
                </c:pt>
                <c:pt idx="1816">
                  <c:v>1306.25</c:v>
                </c:pt>
                <c:pt idx="1817">
                  <c:v>1281.25</c:v>
                </c:pt>
                <c:pt idx="1818">
                  <c:v>1281.25</c:v>
                </c:pt>
                <c:pt idx="1819">
                  <c:v>1281.25</c:v>
                </c:pt>
                <c:pt idx="1820">
                  <c:v>1281.25</c:v>
                </c:pt>
                <c:pt idx="1821">
                  <c:v>1278.5</c:v>
                </c:pt>
                <c:pt idx="1822">
                  <c:v>1288.5</c:v>
                </c:pt>
                <c:pt idx="1823">
                  <c:v>1297.75</c:v>
                </c:pt>
                <c:pt idx="1824">
                  <c:v>1299</c:v>
                </c:pt>
                <c:pt idx="1825">
                  <c:v>1301.25</c:v>
                </c:pt>
                <c:pt idx="1826">
                  <c:v>1301.25</c:v>
                </c:pt>
                <c:pt idx="1827">
                  <c:v>1301.25</c:v>
                </c:pt>
                <c:pt idx="1828">
                  <c:v>1291.5</c:v>
                </c:pt>
                <c:pt idx="1829">
                  <c:v>1285.25</c:v>
                </c:pt>
                <c:pt idx="1830">
                  <c:v>1286.75</c:v>
                </c:pt>
                <c:pt idx="1831">
                  <c:v>1299</c:v>
                </c:pt>
                <c:pt idx="1832">
                  <c:v>1299</c:v>
                </c:pt>
                <c:pt idx="1833">
                  <c:v>1299</c:v>
                </c:pt>
                <c:pt idx="1834">
                  <c:v>1299</c:v>
                </c:pt>
                <c:pt idx="1835">
                  <c:v>1299</c:v>
                </c:pt>
                <c:pt idx="1836">
                  <c:v>1301.5</c:v>
                </c:pt>
                <c:pt idx="1837">
                  <c:v>1298</c:v>
                </c:pt>
                <c:pt idx="1838">
                  <c:v>1325.75</c:v>
                </c:pt>
                <c:pt idx="1839">
                  <c:v>1318</c:v>
                </c:pt>
                <c:pt idx="1840">
                  <c:v>1318</c:v>
                </c:pt>
                <c:pt idx="1841">
                  <c:v>1318</c:v>
                </c:pt>
                <c:pt idx="1842">
                  <c:v>1320.5</c:v>
                </c:pt>
                <c:pt idx="1843">
                  <c:v>1301.75</c:v>
                </c:pt>
                <c:pt idx="1844">
                  <c:v>1309.5</c:v>
                </c:pt>
                <c:pt idx="1845">
                  <c:v>1299</c:v>
                </c:pt>
                <c:pt idx="1846">
                  <c:v>1297.25</c:v>
                </c:pt>
                <c:pt idx="1847">
                  <c:v>1297.25</c:v>
                </c:pt>
                <c:pt idx="1848">
                  <c:v>1297.25</c:v>
                </c:pt>
                <c:pt idx="1849">
                  <c:v>1284</c:v>
                </c:pt>
                <c:pt idx="1850">
                  <c:v>1292</c:v>
                </c:pt>
                <c:pt idx="1851">
                  <c:v>1283.75</c:v>
                </c:pt>
                <c:pt idx="1852">
                  <c:v>1291.75</c:v>
                </c:pt>
                <c:pt idx="1853">
                  <c:v>1294.75</c:v>
                </c:pt>
                <c:pt idx="1854">
                  <c:v>1294.75</c:v>
                </c:pt>
                <c:pt idx="1855">
                  <c:v>1294.75</c:v>
                </c:pt>
                <c:pt idx="1856">
                  <c:v>1296</c:v>
                </c:pt>
                <c:pt idx="1857">
                  <c:v>1304</c:v>
                </c:pt>
                <c:pt idx="1858">
                  <c:v>1313.5</c:v>
                </c:pt>
                <c:pt idx="1859">
                  <c:v>1310.75</c:v>
                </c:pt>
                <c:pt idx="1860">
                  <c:v>1336</c:v>
                </c:pt>
                <c:pt idx="1861">
                  <c:v>1336</c:v>
                </c:pt>
                <c:pt idx="1862">
                  <c:v>1336</c:v>
                </c:pt>
                <c:pt idx="1863">
                  <c:v>1327</c:v>
                </c:pt>
                <c:pt idx="1864">
                  <c:v>1338</c:v>
                </c:pt>
                <c:pt idx="1865">
                  <c:v>1355.75</c:v>
                </c:pt>
                <c:pt idx="1866">
                  <c:v>1378.5</c:v>
                </c:pt>
                <c:pt idx="1867">
                  <c:v>1385</c:v>
                </c:pt>
                <c:pt idx="1868">
                  <c:v>1385</c:v>
                </c:pt>
                <c:pt idx="1869">
                  <c:v>1385</c:v>
                </c:pt>
                <c:pt idx="1870">
                  <c:v>1368.75</c:v>
                </c:pt>
                <c:pt idx="1871">
                  <c:v>1366</c:v>
                </c:pt>
                <c:pt idx="1872">
                  <c:v>1346.25</c:v>
                </c:pt>
                <c:pt idx="1873">
                  <c:v>1344</c:v>
                </c:pt>
                <c:pt idx="1874">
                  <c:v>1335.25</c:v>
                </c:pt>
                <c:pt idx="1875">
                  <c:v>1335.25</c:v>
                </c:pt>
                <c:pt idx="1876">
                  <c:v>1335.25</c:v>
                </c:pt>
                <c:pt idx="1877">
                  <c:v>1345.25</c:v>
                </c:pt>
                <c:pt idx="1878">
                  <c:v>1337</c:v>
                </c:pt>
                <c:pt idx="1879">
                  <c:v>1334.75</c:v>
                </c:pt>
                <c:pt idx="1880">
                  <c:v>1349.5</c:v>
                </c:pt>
                <c:pt idx="1881">
                  <c:v>1326.5</c:v>
                </c:pt>
                <c:pt idx="1882">
                  <c:v>1326.5</c:v>
                </c:pt>
                <c:pt idx="1883">
                  <c:v>1326.5</c:v>
                </c:pt>
                <c:pt idx="1884">
                  <c:v>1332.25</c:v>
                </c:pt>
                <c:pt idx="1885">
                  <c:v>1331.75</c:v>
                </c:pt>
                <c:pt idx="1886">
                  <c:v>1339</c:v>
                </c:pt>
                <c:pt idx="1887">
                  <c:v>1334.75</c:v>
                </c:pt>
                <c:pt idx="1888">
                  <c:v>1323.25</c:v>
                </c:pt>
                <c:pt idx="1889">
                  <c:v>1323.25</c:v>
                </c:pt>
                <c:pt idx="1890">
                  <c:v>1323.25</c:v>
                </c:pt>
                <c:pt idx="1891">
                  <c:v>1316.25</c:v>
                </c:pt>
                <c:pt idx="1892">
                  <c:v>1320.5</c:v>
                </c:pt>
                <c:pt idx="1893">
                  <c:v>1320.75</c:v>
                </c:pt>
                <c:pt idx="1894">
                  <c:v>1327.5</c:v>
                </c:pt>
                <c:pt idx="1895">
                  <c:v>1320</c:v>
                </c:pt>
                <c:pt idx="1896">
                  <c:v>1320</c:v>
                </c:pt>
                <c:pt idx="1897">
                  <c:v>1320</c:v>
                </c:pt>
                <c:pt idx="1898">
                  <c:v>1296</c:v>
                </c:pt>
                <c:pt idx="1899">
                  <c:v>1289.5</c:v>
                </c:pt>
                <c:pt idx="1900">
                  <c:v>1282</c:v>
                </c:pt>
                <c:pt idx="1901">
                  <c:v>1277</c:v>
                </c:pt>
                <c:pt idx="1902">
                  <c:v>1259.25</c:v>
                </c:pt>
                <c:pt idx="1903">
                  <c:v>1259.25</c:v>
                </c:pt>
                <c:pt idx="1904">
                  <c:v>1259.25</c:v>
                </c:pt>
                <c:pt idx="1905">
                  <c:v>1256.5</c:v>
                </c:pt>
                <c:pt idx="1906">
                  <c:v>1254.5</c:v>
                </c:pt>
                <c:pt idx="1907">
                  <c:v>1250.25</c:v>
                </c:pt>
                <c:pt idx="1908">
                  <c:v>1262</c:v>
                </c:pt>
                <c:pt idx="1909">
                  <c:v>1251</c:v>
                </c:pt>
                <c:pt idx="1910">
                  <c:v>1251</c:v>
                </c:pt>
                <c:pt idx="1911">
                  <c:v>1251</c:v>
                </c:pt>
                <c:pt idx="1912">
                  <c:v>1242.5</c:v>
                </c:pt>
                <c:pt idx="1913">
                  <c:v>1264</c:v>
                </c:pt>
                <c:pt idx="1914">
                  <c:v>1251.25</c:v>
                </c:pt>
                <c:pt idx="1915">
                  <c:v>1260.5</c:v>
                </c:pt>
                <c:pt idx="1916">
                  <c:v>1267</c:v>
                </c:pt>
                <c:pt idx="1917">
                  <c:v>1267</c:v>
                </c:pt>
                <c:pt idx="1918">
                  <c:v>1267</c:v>
                </c:pt>
                <c:pt idx="1919">
                  <c:v>1263</c:v>
                </c:pt>
                <c:pt idx="1920">
                  <c:v>1241</c:v>
                </c:pt>
                <c:pt idx="1921">
                  <c:v>1238</c:v>
                </c:pt>
                <c:pt idx="1922">
                  <c:v>1255.75</c:v>
                </c:pt>
                <c:pt idx="1923">
                  <c:v>1250</c:v>
                </c:pt>
                <c:pt idx="1924">
                  <c:v>1250</c:v>
                </c:pt>
                <c:pt idx="1925">
                  <c:v>1250</c:v>
                </c:pt>
                <c:pt idx="1926">
                  <c:v>1241.5</c:v>
                </c:pt>
                <c:pt idx="1927">
                  <c:v>1236</c:v>
                </c:pt>
                <c:pt idx="1928">
                  <c:v>1251.5</c:v>
                </c:pt>
                <c:pt idx="1929">
                  <c:v>1248</c:v>
                </c:pt>
                <c:pt idx="1930">
                  <c:v>1244.25</c:v>
                </c:pt>
                <c:pt idx="1931">
                  <c:v>1244.25</c:v>
                </c:pt>
                <c:pt idx="1932">
                  <c:v>1244.25</c:v>
                </c:pt>
                <c:pt idx="1933">
                  <c:v>1226</c:v>
                </c:pt>
                <c:pt idx="1934">
                  <c:v>1221</c:v>
                </c:pt>
                <c:pt idx="1935">
                  <c:v>1227.5</c:v>
                </c:pt>
                <c:pt idx="1936">
                  <c:v>1246.25</c:v>
                </c:pt>
                <c:pt idx="1937">
                  <c:v>1234.5</c:v>
                </c:pt>
                <c:pt idx="1938">
                  <c:v>1234.5</c:v>
                </c:pt>
                <c:pt idx="1939">
                  <c:v>1234.5</c:v>
                </c:pt>
                <c:pt idx="1940">
                  <c:v>1225</c:v>
                </c:pt>
                <c:pt idx="1941">
                  <c:v>1201.5</c:v>
                </c:pt>
                <c:pt idx="1942">
                  <c:v>1201.5</c:v>
                </c:pt>
                <c:pt idx="1943">
                  <c:v>1204.5</c:v>
                </c:pt>
                <c:pt idx="1944">
                  <c:v>1214.5</c:v>
                </c:pt>
                <c:pt idx="1945">
                  <c:v>1214.5</c:v>
                </c:pt>
                <c:pt idx="1946">
                  <c:v>1214.5</c:v>
                </c:pt>
                <c:pt idx="1947">
                  <c:v>1196.5</c:v>
                </c:pt>
                <c:pt idx="1948">
                  <c:v>1196.5</c:v>
                </c:pt>
                <c:pt idx="1949">
                  <c:v>1196.5</c:v>
                </c:pt>
                <c:pt idx="1950">
                  <c:v>1199</c:v>
                </c:pt>
                <c:pt idx="1951">
                  <c:v>1195.25</c:v>
                </c:pt>
                <c:pt idx="1952">
                  <c:v>1195.25</c:v>
                </c:pt>
                <c:pt idx="1953">
                  <c:v>1195.25</c:v>
                </c:pt>
                <c:pt idx="1954">
                  <c:v>1196</c:v>
                </c:pt>
                <c:pt idx="1955">
                  <c:v>1230.5</c:v>
                </c:pt>
                <c:pt idx="1956">
                  <c:v>1231.75</c:v>
                </c:pt>
                <c:pt idx="1957">
                  <c:v>1234.75</c:v>
                </c:pt>
                <c:pt idx="1958">
                  <c:v>1232</c:v>
                </c:pt>
                <c:pt idx="1959">
                  <c:v>1232</c:v>
                </c:pt>
                <c:pt idx="1960">
                  <c:v>1232</c:v>
                </c:pt>
                <c:pt idx="1961">
                  <c:v>1225.25</c:v>
                </c:pt>
                <c:pt idx="1962">
                  <c:v>1260.75</c:v>
                </c:pt>
                <c:pt idx="1963">
                  <c:v>1266.25</c:v>
                </c:pt>
                <c:pt idx="1964">
                  <c:v>1237</c:v>
                </c:pt>
                <c:pt idx="1965">
                  <c:v>1233</c:v>
                </c:pt>
                <c:pt idx="1966">
                  <c:v>1233</c:v>
                </c:pt>
                <c:pt idx="1967">
                  <c:v>1233</c:v>
                </c:pt>
                <c:pt idx="1968">
                  <c:v>1222.5</c:v>
                </c:pt>
                <c:pt idx="1969">
                  <c:v>1227.5</c:v>
                </c:pt>
                <c:pt idx="1970">
                  <c:v>1217.25</c:v>
                </c:pt>
                <c:pt idx="1971">
                  <c:v>1229.5</c:v>
                </c:pt>
                <c:pt idx="1972">
                  <c:v>1253</c:v>
                </c:pt>
                <c:pt idx="1973">
                  <c:v>1253</c:v>
                </c:pt>
                <c:pt idx="1974">
                  <c:v>1253</c:v>
                </c:pt>
                <c:pt idx="1975">
                  <c:v>1245.5</c:v>
                </c:pt>
                <c:pt idx="1976">
                  <c:v>1245</c:v>
                </c:pt>
                <c:pt idx="1977">
                  <c:v>1247.5</c:v>
                </c:pt>
                <c:pt idx="1978">
                  <c:v>1243</c:v>
                </c:pt>
                <c:pt idx="1979">
                  <c:v>1246.25</c:v>
                </c:pt>
                <c:pt idx="1980">
                  <c:v>1246.25</c:v>
                </c:pt>
                <c:pt idx="1981">
                  <c:v>1246.25</c:v>
                </c:pt>
                <c:pt idx="1982">
                  <c:v>1240</c:v>
                </c:pt>
                <c:pt idx="1983">
                  <c:v>1257</c:v>
                </c:pt>
                <c:pt idx="1984">
                  <c:v>1275.75</c:v>
                </c:pt>
                <c:pt idx="1985">
                  <c:v>1283.5</c:v>
                </c:pt>
                <c:pt idx="1986">
                  <c:v>1287.25</c:v>
                </c:pt>
                <c:pt idx="1987">
                  <c:v>1287.25</c:v>
                </c:pt>
                <c:pt idx="1988">
                  <c:v>1287.25</c:v>
                </c:pt>
                <c:pt idx="1989">
                  <c:v>1286</c:v>
                </c:pt>
                <c:pt idx="1990">
                  <c:v>1272.5</c:v>
                </c:pt>
                <c:pt idx="1991">
                  <c:v>1281.25</c:v>
                </c:pt>
                <c:pt idx="1992">
                  <c:v>1282.5</c:v>
                </c:pt>
                <c:pt idx="1993">
                  <c:v>1285.5</c:v>
                </c:pt>
                <c:pt idx="1994">
                  <c:v>1285.5</c:v>
                </c:pt>
                <c:pt idx="1995">
                  <c:v>1285.5</c:v>
                </c:pt>
                <c:pt idx="1996">
                  <c:v>1307.25</c:v>
                </c:pt>
                <c:pt idx="1997">
                  <c:v>1319</c:v>
                </c:pt>
                <c:pt idx="1998">
                  <c:v>1307.25</c:v>
                </c:pt>
                <c:pt idx="1999">
                  <c:v>1320.5</c:v>
                </c:pt>
                <c:pt idx="2000">
                  <c:v>1306.75</c:v>
                </c:pt>
                <c:pt idx="2001">
                  <c:v>1306.75</c:v>
                </c:pt>
                <c:pt idx="2002">
                  <c:v>1306.75</c:v>
                </c:pt>
                <c:pt idx="2003">
                  <c:v>1324</c:v>
                </c:pt>
                <c:pt idx="2004">
                  <c:v>1354.75</c:v>
                </c:pt>
                <c:pt idx="2005">
                  <c:v>1349.25</c:v>
                </c:pt>
                <c:pt idx="2006">
                  <c:v>1361</c:v>
                </c:pt>
                <c:pt idx="2007">
                  <c:v>1347.75</c:v>
                </c:pt>
                <c:pt idx="2008">
                  <c:v>1347.75</c:v>
                </c:pt>
                <c:pt idx="2009">
                  <c:v>1347.75</c:v>
                </c:pt>
                <c:pt idx="2010">
                  <c:v>1344.75</c:v>
                </c:pt>
                <c:pt idx="2011">
                  <c:v>1331.25</c:v>
                </c:pt>
                <c:pt idx="2012">
                  <c:v>1333</c:v>
                </c:pt>
                <c:pt idx="2013">
                  <c:v>1317.5</c:v>
                </c:pt>
                <c:pt idx="2014">
                  <c:v>1316.5</c:v>
                </c:pt>
                <c:pt idx="2015">
                  <c:v>1316.5</c:v>
                </c:pt>
                <c:pt idx="2016">
                  <c:v>1316.5</c:v>
                </c:pt>
                <c:pt idx="2017">
                  <c:v>1319.25</c:v>
                </c:pt>
                <c:pt idx="2018">
                  <c:v>1273.5</c:v>
                </c:pt>
                <c:pt idx="2019">
                  <c:v>1270.5</c:v>
                </c:pt>
                <c:pt idx="2020">
                  <c:v>1285.5</c:v>
                </c:pt>
                <c:pt idx="2021">
                  <c:v>1265.5</c:v>
                </c:pt>
                <c:pt idx="2022">
                  <c:v>1265.5</c:v>
                </c:pt>
                <c:pt idx="2023">
                  <c:v>1265.5</c:v>
                </c:pt>
                <c:pt idx="2024">
                  <c:v>1298.5</c:v>
                </c:pt>
                <c:pt idx="2025">
                  <c:v>1304</c:v>
                </c:pt>
                <c:pt idx="2026">
                  <c:v>1329.5</c:v>
                </c:pt>
                <c:pt idx="2027">
                  <c:v>1323.5</c:v>
                </c:pt>
                <c:pt idx="2028">
                  <c:v>1309.75</c:v>
                </c:pt>
                <c:pt idx="2029">
                  <c:v>1309.75</c:v>
                </c:pt>
                <c:pt idx="2030">
                  <c:v>1309.75</c:v>
                </c:pt>
                <c:pt idx="2031">
                  <c:v>1316</c:v>
                </c:pt>
                <c:pt idx="2032">
                  <c:v>1306.25</c:v>
                </c:pt>
                <c:pt idx="2033">
                  <c:v>1290.75</c:v>
                </c:pt>
                <c:pt idx="2034">
                  <c:v>1326.5</c:v>
                </c:pt>
                <c:pt idx="2035">
                  <c:v>1341</c:v>
                </c:pt>
                <c:pt idx="2036">
                  <c:v>1341</c:v>
                </c:pt>
                <c:pt idx="2037">
                  <c:v>1341</c:v>
                </c:pt>
                <c:pt idx="2038">
                  <c:v>1333</c:v>
                </c:pt>
                <c:pt idx="2039">
                  <c:v>1322.75</c:v>
                </c:pt>
                <c:pt idx="2040">
                  <c:v>1314.25</c:v>
                </c:pt>
                <c:pt idx="2041">
                  <c:v>1323</c:v>
                </c:pt>
                <c:pt idx="2042">
                  <c:v>1349.25</c:v>
                </c:pt>
                <c:pt idx="2043">
                  <c:v>1349.25</c:v>
                </c:pt>
                <c:pt idx="2044">
                  <c:v>1349.25</c:v>
                </c:pt>
                <c:pt idx="2045">
                  <c:v>1365.5</c:v>
                </c:pt>
                <c:pt idx="2046">
                  <c:v>1301</c:v>
                </c:pt>
                <c:pt idx="2047">
                  <c:v>1312.25</c:v>
                </c:pt>
                <c:pt idx="2048">
                  <c:v>1324</c:v>
                </c:pt>
                <c:pt idx="2049">
                  <c:v>1318.5</c:v>
                </c:pt>
                <c:pt idx="2050">
                  <c:v>1318.5</c:v>
                </c:pt>
                <c:pt idx="2051">
                  <c:v>1318.5</c:v>
                </c:pt>
                <c:pt idx="2052">
                  <c:v>1328</c:v>
                </c:pt>
                <c:pt idx="2053">
                  <c:v>1363.75</c:v>
                </c:pt>
                <c:pt idx="2054">
                  <c:v>1358.25</c:v>
                </c:pt>
                <c:pt idx="2055">
                  <c:v>1390</c:v>
                </c:pt>
                <c:pt idx="2056">
                  <c:v>1387</c:v>
                </c:pt>
                <c:pt idx="2057">
                  <c:v>1387</c:v>
                </c:pt>
                <c:pt idx="2058">
                  <c:v>1387</c:v>
                </c:pt>
                <c:pt idx="2059">
                  <c:v>1385</c:v>
                </c:pt>
                <c:pt idx="2060">
                  <c:v>1390</c:v>
                </c:pt>
                <c:pt idx="2061">
                  <c:v>1399.5</c:v>
                </c:pt>
                <c:pt idx="2062">
                  <c:v>1392.25</c:v>
                </c:pt>
                <c:pt idx="2063">
                  <c:v>1394.75</c:v>
                </c:pt>
                <c:pt idx="2064">
                  <c:v>1394.75</c:v>
                </c:pt>
                <c:pt idx="2065">
                  <c:v>1394.75</c:v>
                </c:pt>
                <c:pt idx="2066">
                  <c:v>1407.75</c:v>
                </c:pt>
                <c:pt idx="2067">
                  <c:v>1419.5</c:v>
                </c:pt>
                <c:pt idx="2068">
                  <c:v>1419.25</c:v>
                </c:pt>
                <c:pt idx="2069">
                  <c:v>1377.5</c:v>
                </c:pt>
                <c:pt idx="2070">
                  <c:v>1377.5</c:v>
                </c:pt>
                <c:pt idx="2071">
                  <c:v>1377.5</c:v>
                </c:pt>
                <c:pt idx="2072">
                  <c:v>1377.5</c:v>
                </c:pt>
                <c:pt idx="2073">
                  <c:v>1375.5</c:v>
                </c:pt>
                <c:pt idx="2074">
                  <c:v>1363</c:v>
                </c:pt>
                <c:pt idx="2075">
                  <c:v>1372.5</c:v>
                </c:pt>
                <c:pt idx="2076">
                  <c:v>1365</c:v>
                </c:pt>
                <c:pt idx="2077">
                  <c:v>1369.25</c:v>
                </c:pt>
                <c:pt idx="2078">
                  <c:v>1369.25</c:v>
                </c:pt>
                <c:pt idx="2079">
                  <c:v>1369.25</c:v>
                </c:pt>
                <c:pt idx="2080">
                  <c:v>1329.75</c:v>
                </c:pt>
                <c:pt idx="2081">
                  <c:v>1326.5</c:v>
                </c:pt>
                <c:pt idx="2082">
                  <c:v>1328.5</c:v>
                </c:pt>
                <c:pt idx="2083">
                  <c:v>1341</c:v>
                </c:pt>
                <c:pt idx="2084">
                  <c:v>1309</c:v>
                </c:pt>
                <c:pt idx="2085">
                  <c:v>1309</c:v>
                </c:pt>
                <c:pt idx="2086">
                  <c:v>1309</c:v>
                </c:pt>
                <c:pt idx="2087">
                  <c:v>1298.25</c:v>
                </c:pt>
                <c:pt idx="2088">
                  <c:v>1282.5</c:v>
                </c:pt>
                <c:pt idx="2089">
                  <c:v>1280.5</c:v>
                </c:pt>
                <c:pt idx="2090">
                  <c:v>1304.75</c:v>
                </c:pt>
                <c:pt idx="2091">
                  <c:v>1309.25</c:v>
                </c:pt>
                <c:pt idx="2092">
                  <c:v>1309.25</c:v>
                </c:pt>
                <c:pt idx="2093">
                  <c:v>1309.25</c:v>
                </c:pt>
                <c:pt idx="2094">
                  <c:v>1315</c:v>
                </c:pt>
                <c:pt idx="2095">
                  <c:v>1314.5</c:v>
                </c:pt>
                <c:pt idx="2096">
                  <c:v>1324.15</c:v>
                </c:pt>
                <c:pt idx="2097">
                  <c:v>1329.75</c:v>
                </c:pt>
                <c:pt idx="2098">
                  <c:v>1331</c:v>
                </c:pt>
                <c:pt idx="2099">
                  <c:v>1331</c:v>
                </c:pt>
                <c:pt idx="2100">
                  <c:v>1331</c:v>
                </c:pt>
                <c:pt idx="2101">
                  <c:v>1326</c:v>
                </c:pt>
                <c:pt idx="2102">
                  <c:v>1335</c:v>
                </c:pt>
                <c:pt idx="2103">
                  <c:v>1333.5</c:v>
                </c:pt>
                <c:pt idx="2104">
                  <c:v>1327</c:v>
                </c:pt>
                <c:pt idx="2105">
                  <c:v>1295.75</c:v>
                </c:pt>
                <c:pt idx="2106">
                  <c:v>1295.75</c:v>
                </c:pt>
                <c:pt idx="2107">
                  <c:v>1295.75</c:v>
                </c:pt>
                <c:pt idx="2108">
                  <c:v>1283.25</c:v>
                </c:pt>
                <c:pt idx="2109">
                  <c:v>1297.25</c:v>
                </c:pt>
                <c:pt idx="2110">
                  <c:v>1291.5</c:v>
                </c:pt>
                <c:pt idx="2111">
                  <c:v>1284.75</c:v>
                </c:pt>
                <c:pt idx="2112">
                  <c:v>1279.75</c:v>
                </c:pt>
                <c:pt idx="2113">
                  <c:v>1279.75</c:v>
                </c:pt>
                <c:pt idx="2114">
                  <c:v>1279.75</c:v>
                </c:pt>
                <c:pt idx="2115">
                  <c:v>1285</c:v>
                </c:pt>
                <c:pt idx="2116">
                  <c:v>1256</c:v>
                </c:pt>
                <c:pt idx="2117">
                  <c:v>1255.5</c:v>
                </c:pt>
                <c:pt idx="2118">
                  <c:v>1235.25</c:v>
                </c:pt>
                <c:pt idx="2119">
                  <c:v>1212.75</c:v>
                </c:pt>
                <c:pt idx="2120">
                  <c:v>1212.75</c:v>
                </c:pt>
                <c:pt idx="2121">
                  <c:v>1212.75</c:v>
                </c:pt>
                <c:pt idx="2122">
                  <c:v>1251.75</c:v>
                </c:pt>
                <c:pt idx="2123">
                  <c:v>1250</c:v>
                </c:pt>
                <c:pt idx="2124">
                  <c:v>1252.5</c:v>
                </c:pt>
                <c:pt idx="2125">
                  <c:v>1242.75</c:v>
                </c:pt>
                <c:pt idx="2126">
                  <c:v>1192</c:v>
                </c:pt>
                <c:pt idx="2127">
                  <c:v>1192</c:v>
                </c:pt>
                <c:pt idx="2128">
                  <c:v>1192</c:v>
                </c:pt>
                <c:pt idx="2129">
                  <c:v>1232.75</c:v>
                </c:pt>
                <c:pt idx="2130">
                  <c:v>1236.25</c:v>
                </c:pt>
                <c:pt idx="2131">
                  <c:v>1279</c:v>
                </c:pt>
                <c:pt idx="2132">
                  <c:v>1286.75</c:v>
                </c:pt>
                <c:pt idx="2133">
                  <c:v>1295.25</c:v>
                </c:pt>
                <c:pt idx="2134">
                  <c:v>1295.25</c:v>
                </c:pt>
                <c:pt idx="2135">
                  <c:v>1295.25</c:v>
                </c:pt>
                <c:pt idx="2136">
                  <c:v>1292.5</c:v>
                </c:pt>
                <c:pt idx="2137">
                  <c:v>1372.75</c:v>
                </c:pt>
                <c:pt idx="2138">
                  <c:v>1366.75</c:v>
                </c:pt>
                <c:pt idx="2139">
                  <c:v>1384.75</c:v>
                </c:pt>
                <c:pt idx="2140">
                  <c:v>1391.25</c:v>
                </c:pt>
                <c:pt idx="2141">
                  <c:v>1391.25</c:v>
                </c:pt>
                <c:pt idx="2142">
                  <c:v>1391.25</c:v>
                </c:pt>
                <c:pt idx="2143">
                  <c:v>1385</c:v>
                </c:pt>
                <c:pt idx="2144">
                  <c:v>1382.75</c:v>
                </c:pt>
                <c:pt idx="2145">
                  <c:v>1374.25</c:v>
                </c:pt>
                <c:pt idx="2146">
                  <c:v>1383.25</c:v>
                </c:pt>
                <c:pt idx="2147">
                  <c:v>1386</c:v>
                </c:pt>
                <c:pt idx="2148">
                  <c:v>1386</c:v>
                </c:pt>
                <c:pt idx="2149">
                  <c:v>1386</c:v>
                </c:pt>
                <c:pt idx="2150">
                  <c:v>1400</c:v>
                </c:pt>
                <c:pt idx="2151">
                  <c:v>1404</c:v>
                </c:pt>
                <c:pt idx="2152">
                  <c:v>1399.5</c:v>
                </c:pt>
                <c:pt idx="2153">
                  <c:v>1402.5</c:v>
                </c:pt>
                <c:pt idx="2154">
                  <c:v>1394.5</c:v>
                </c:pt>
                <c:pt idx="2155">
                  <c:v>1394.5</c:v>
                </c:pt>
                <c:pt idx="2156">
                  <c:v>1394.5</c:v>
                </c:pt>
                <c:pt idx="2157">
                  <c:v>1413.5</c:v>
                </c:pt>
                <c:pt idx="2158">
                  <c:v>1382.5</c:v>
                </c:pt>
                <c:pt idx="2159">
                  <c:v>1376.5</c:v>
                </c:pt>
                <c:pt idx="2160">
                  <c:v>1390.25</c:v>
                </c:pt>
                <c:pt idx="2161">
                  <c:v>1390.25</c:v>
                </c:pt>
                <c:pt idx="2162">
                  <c:v>1390.25</c:v>
                </c:pt>
                <c:pt idx="2163">
                  <c:v>1390.25</c:v>
                </c:pt>
                <c:pt idx="2164">
                  <c:v>1380.5</c:v>
                </c:pt>
                <c:pt idx="2165">
                  <c:v>1408.5</c:v>
                </c:pt>
                <c:pt idx="2166">
                  <c:v>1360.75</c:v>
                </c:pt>
                <c:pt idx="2167">
                  <c:v>1354.75</c:v>
                </c:pt>
                <c:pt idx="2168">
                  <c:v>1368.75</c:v>
                </c:pt>
                <c:pt idx="2169">
                  <c:v>1368.75</c:v>
                </c:pt>
                <c:pt idx="2170">
                  <c:v>1368.75</c:v>
                </c:pt>
                <c:pt idx="2171">
                  <c:v>1381</c:v>
                </c:pt>
                <c:pt idx="2172">
                  <c:v>1410</c:v>
                </c:pt>
                <c:pt idx="2173">
                  <c:v>1433.75</c:v>
                </c:pt>
                <c:pt idx="2174">
                  <c:v>1430.75</c:v>
                </c:pt>
                <c:pt idx="2175">
                  <c:v>1426.5</c:v>
                </c:pt>
                <c:pt idx="2176">
                  <c:v>1426.5</c:v>
                </c:pt>
                <c:pt idx="2177">
                  <c:v>1426.5</c:v>
                </c:pt>
                <c:pt idx="2178">
                  <c:v>1465.5</c:v>
                </c:pt>
                <c:pt idx="2179">
                  <c:v>1468</c:v>
                </c:pt>
                <c:pt idx="2180">
                  <c:v>1444.25</c:v>
                </c:pt>
                <c:pt idx="2181">
                  <c:v>1469.25</c:v>
                </c:pt>
                <c:pt idx="2182">
                  <c:v>1469.25</c:v>
                </c:pt>
                <c:pt idx="2183">
                  <c:v>1469.25</c:v>
                </c:pt>
                <c:pt idx="2184">
                  <c:v>1469.25</c:v>
                </c:pt>
                <c:pt idx="2185">
                  <c:v>1469.25</c:v>
                </c:pt>
                <c:pt idx="2186">
                  <c:v>1454.75</c:v>
                </c:pt>
                <c:pt idx="2187">
                  <c:v>1469</c:v>
                </c:pt>
                <c:pt idx="2188">
                  <c:v>1467.5</c:v>
                </c:pt>
                <c:pt idx="2189">
                  <c:v>1471.5</c:v>
                </c:pt>
                <c:pt idx="2190">
                  <c:v>1471.5</c:v>
                </c:pt>
                <c:pt idx="2191">
                  <c:v>1471.5</c:v>
                </c:pt>
                <c:pt idx="2192">
                  <c:v>1451</c:v>
                </c:pt>
                <c:pt idx="2193">
                  <c:v>1428.5</c:v>
                </c:pt>
                <c:pt idx="2194">
                  <c:v>1408</c:v>
                </c:pt>
                <c:pt idx="2195">
                  <c:v>1424.5</c:v>
                </c:pt>
                <c:pt idx="2196">
                  <c:v>1405.5</c:v>
                </c:pt>
                <c:pt idx="2197">
                  <c:v>1405.5</c:v>
                </c:pt>
                <c:pt idx="2198">
                  <c:v>1405.5</c:v>
                </c:pt>
                <c:pt idx="2199">
                  <c:v>1393.75</c:v>
                </c:pt>
                <c:pt idx="2200">
                  <c:v>1392</c:v>
                </c:pt>
                <c:pt idx="2201">
                  <c:v>1380</c:v>
                </c:pt>
                <c:pt idx="2202">
                  <c:v>1395</c:v>
                </c:pt>
                <c:pt idx="2203">
                  <c:v>1535.5</c:v>
                </c:pt>
                <c:pt idx="2204">
                  <c:v>1535.5</c:v>
                </c:pt>
                <c:pt idx="2205">
                  <c:v>1535.5</c:v>
                </c:pt>
                <c:pt idx="2206">
                  <c:v>1565</c:v>
                </c:pt>
                <c:pt idx="2207">
                  <c:v>1575</c:v>
                </c:pt>
                <c:pt idx="2208">
                  <c:v>1577.25</c:v>
                </c:pt>
                <c:pt idx="2209">
                  <c:v>1575</c:v>
                </c:pt>
                <c:pt idx="2210">
                  <c:v>1568</c:v>
                </c:pt>
                <c:pt idx="2211">
                  <c:v>1568</c:v>
                </c:pt>
                <c:pt idx="2212">
                  <c:v>1568</c:v>
                </c:pt>
                <c:pt idx="2213">
                  <c:v>1546.5</c:v>
                </c:pt>
                <c:pt idx="2214">
                  <c:v>1574.75</c:v>
                </c:pt>
                <c:pt idx="2215">
                  <c:v>1583.5</c:v>
                </c:pt>
                <c:pt idx="2216">
                  <c:v>1598.25</c:v>
                </c:pt>
                <c:pt idx="2217">
                  <c:v>1598.25</c:v>
                </c:pt>
                <c:pt idx="2218">
                  <c:v>1598.25</c:v>
                </c:pt>
                <c:pt idx="2219">
                  <c:v>1598.25</c:v>
                </c:pt>
                <c:pt idx="2220">
                  <c:v>1598.25</c:v>
                </c:pt>
                <c:pt idx="2221">
                  <c:v>1603</c:v>
                </c:pt>
                <c:pt idx="2222">
                  <c:v>1598</c:v>
                </c:pt>
                <c:pt idx="2223">
                  <c:v>1599.25</c:v>
                </c:pt>
                <c:pt idx="2224">
                  <c:v>1607.75</c:v>
                </c:pt>
                <c:pt idx="2225">
                  <c:v>1607.75</c:v>
                </c:pt>
                <c:pt idx="2226">
                  <c:v>1607.75</c:v>
                </c:pt>
                <c:pt idx="2227">
                  <c:v>1613.75</c:v>
                </c:pt>
                <c:pt idx="2228">
                  <c:v>1607.5</c:v>
                </c:pt>
                <c:pt idx="2229">
                  <c:v>1610.75</c:v>
                </c:pt>
                <c:pt idx="2230">
                  <c:v>1603.75</c:v>
                </c:pt>
                <c:pt idx="2231">
                  <c:v>1595.5</c:v>
                </c:pt>
                <c:pt idx="2232">
                  <c:v>1595.5</c:v>
                </c:pt>
                <c:pt idx="2233">
                  <c:v>1595.5</c:v>
                </c:pt>
                <c:pt idx="2234">
                  <c:v>1586</c:v>
                </c:pt>
                <c:pt idx="2235">
                  <c:v>1589.25</c:v>
                </c:pt>
                <c:pt idx="2236">
                  <c:v>1594</c:v>
                </c:pt>
                <c:pt idx="2237">
                  <c:v>1579</c:v>
                </c:pt>
                <c:pt idx="2238">
                  <c:v>1581.75</c:v>
                </c:pt>
                <c:pt idx="2239">
                  <c:v>1581.75</c:v>
                </c:pt>
                <c:pt idx="2240">
                  <c:v>1581.75</c:v>
                </c:pt>
                <c:pt idx="2241">
                  <c:v>1579.5</c:v>
                </c:pt>
                <c:pt idx="2242">
                  <c:v>1574</c:v>
                </c:pt>
                <c:pt idx="2243">
                  <c:v>1579.75</c:v>
                </c:pt>
                <c:pt idx="2244">
                  <c:v>1574.25</c:v>
                </c:pt>
                <c:pt idx="2245">
                  <c:v>1582.25</c:v>
                </c:pt>
                <c:pt idx="2246">
                  <c:v>1582.25</c:v>
                </c:pt>
                <c:pt idx="2247">
                  <c:v>1582.25</c:v>
                </c:pt>
                <c:pt idx="2248">
                  <c:v>1588.5</c:v>
                </c:pt>
                <c:pt idx="2249">
                  <c:v>1604.25</c:v>
                </c:pt>
                <c:pt idx="2250">
                  <c:v>1590.5</c:v>
                </c:pt>
                <c:pt idx="2251">
                  <c:v>1586.25</c:v>
                </c:pt>
                <c:pt idx="2252">
                  <c:v>1576.5</c:v>
                </c:pt>
                <c:pt idx="2253">
                  <c:v>1576.5</c:v>
                </c:pt>
                <c:pt idx="2254">
                  <c:v>1576.5</c:v>
                </c:pt>
                <c:pt idx="2255">
                  <c:v>1577</c:v>
                </c:pt>
                <c:pt idx="2256">
                  <c:v>1588.5</c:v>
                </c:pt>
                <c:pt idx="2257">
                  <c:v>1607.75</c:v>
                </c:pt>
                <c:pt idx="2258">
                  <c:v>1610.75</c:v>
                </c:pt>
                <c:pt idx="2259">
                  <c:v>1612.25</c:v>
                </c:pt>
                <c:pt idx="2260">
                  <c:v>1612.25</c:v>
                </c:pt>
                <c:pt idx="2261">
                  <c:v>1612.25</c:v>
                </c:pt>
                <c:pt idx="2262">
                  <c:v>1646</c:v>
                </c:pt>
                <c:pt idx="2263">
                  <c:v>1645</c:v>
                </c:pt>
                <c:pt idx="2264">
                  <c:v>1647.5</c:v>
                </c:pt>
                <c:pt idx="2265">
                  <c:v>1652</c:v>
                </c:pt>
                <c:pt idx="2266">
                  <c:v>1668.25</c:v>
                </c:pt>
                <c:pt idx="2267">
                  <c:v>1668.25</c:v>
                </c:pt>
                <c:pt idx="2268">
                  <c:v>1668.25</c:v>
                </c:pt>
                <c:pt idx="2269">
                  <c:v>1668</c:v>
                </c:pt>
                <c:pt idx="2270">
                  <c:v>1674.25</c:v>
                </c:pt>
                <c:pt idx="2271">
                  <c:v>1673.5</c:v>
                </c:pt>
                <c:pt idx="2272">
                  <c:v>1666</c:v>
                </c:pt>
                <c:pt idx="2273">
                  <c:v>1669</c:v>
                </c:pt>
                <c:pt idx="2274">
                  <c:v>1669</c:v>
                </c:pt>
                <c:pt idx="2275">
                  <c:v>1669</c:v>
                </c:pt>
                <c:pt idx="2276">
                  <c:v>1664.75</c:v>
                </c:pt>
                <c:pt idx="2277">
                  <c:v>1677.5</c:v>
                </c:pt>
                <c:pt idx="2278">
                  <c:v>1663.5</c:v>
                </c:pt>
                <c:pt idx="2279">
                  <c:v>1656.5</c:v>
                </c:pt>
                <c:pt idx="2280">
                  <c:v>1660</c:v>
                </c:pt>
                <c:pt idx="2281">
                  <c:v>1660</c:v>
                </c:pt>
                <c:pt idx="2282">
                  <c:v>1660</c:v>
                </c:pt>
                <c:pt idx="2283">
                  <c:v>1671</c:v>
                </c:pt>
                <c:pt idx="2284">
                  <c:v>1690.25</c:v>
                </c:pt>
                <c:pt idx="2285">
                  <c:v>1690.5</c:v>
                </c:pt>
                <c:pt idx="2286">
                  <c:v>1687.5</c:v>
                </c:pt>
                <c:pt idx="2287">
                  <c:v>1688.5</c:v>
                </c:pt>
                <c:pt idx="2288">
                  <c:v>1688.5</c:v>
                </c:pt>
                <c:pt idx="2289">
                  <c:v>1688.5</c:v>
                </c:pt>
                <c:pt idx="2290">
                  <c:v>1675</c:v>
                </c:pt>
                <c:pt idx="2291">
                  <c:v>1676.25</c:v>
                </c:pt>
                <c:pt idx="2292">
                  <c:v>1680.5</c:v>
                </c:pt>
                <c:pt idx="2293">
                  <c:v>1666.5</c:v>
                </c:pt>
                <c:pt idx="2294">
                  <c:v>1657.5</c:v>
                </c:pt>
                <c:pt idx="2295">
                  <c:v>1657.5</c:v>
                </c:pt>
                <c:pt idx="2296">
                  <c:v>1657.5</c:v>
                </c:pt>
                <c:pt idx="2297">
                  <c:v>1675</c:v>
                </c:pt>
                <c:pt idx="2298">
                  <c:v>1657.75</c:v>
                </c:pt>
                <c:pt idx="2299">
                  <c:v>1656</c:v>
                </c:pt>
                <c:pt idx="2300">
                  <c:v>1645.25</c:v>
                </c:pt>
                <c:pt idx="2301">
                  <c:v>1648</c:v>
                </c:pt>
                <c:pt idx="2302">
                  <c:v>1648</c:v>
                </c:pt>
                <c:pt idx="2303">
                  <c:v>1648</c:v>
                </c:pt>
                <c:pt idx="2304">
                  <c:v>1679.5</c:v>
                </c:pt>
                <c:pt idx="2305">
                  <c:v>1693.75</c:v>
                </c:pt>
                <c:pt idx="2306">
                  <c:v>1664</c:v>
                </c:pt>
                <c:pt idx="2307">
                  <c:v>1664</c:v>
                </c:pt>
                <c:pt idx="2308">
                  <c:v>1657.5</c:v>
                </c:pt>
                <c:pt idx="2309">
                  <c:v>1657.5</c:v>
                </c:pt>
                <c:pt idx="2310">
                  <c:v>1657.5</c:v>
                </c:pt>
                <c:pt idx="2311">
                  <c:v>1655.5</c:v>
                </c:pt>
                <c:pt idx="2312">
                  <c:v>1662.5</c:v>
                </c:pt>
                <c:pt idx="2313">
                  <c:v>1662.5</c:v>
                </c:pt>
                <c:pt idx="2314">
                  <c:v>1662.5</c:v>
                </c:pt>
                <c:pt idx="2315">
                  <c:v>1651.5</c:v>
                </c:pt>
                <c:pt idx="2316">
                  <c:v>1651.5</c:v>
                </c:pt>
                <c:pt idx="2317">
                  <c:v>1651.5</c:v>
                </c:pt>
                <c:pt idx="2318">
                  <c:v>1650.5</c:v>
                </c:pt>
                <c:pt idx="2319">
                  <c:v>1665</c:v>
                </c:pt>
                <c:pt idx="2320">
                  <c:v>1694</c:v>
                </c:pt>
                <c:pt idx="2321">
                  <c:v>1695.75</c:v>
                </c:pt>
                <c:pt idx="2322">
                  <c:v>1696.25</c:v>
                </c:pt>
                <c:pt idx="2323">
                  <c:v>1696.25</c:v>
                </c:pt>
                <c:pt idx="2324">
                  <c:v>1696.25</c:v>
                </c:pt>
                <c:pt idx="2325">
                  <c:v>1692.75</c:v>
                </c:pt>
                <c:pt idx="2326">
                  <c:v>1716.25</c:v>
                </c:pt>
                <c:pt idx="2327">
                  <c:v>1710</c:v>
                </c:pt>
                <c:pt idx="2328">
                  <c:v>1712.5</c:v>
                </c:pt>
                <c:pt idx="2329">
                  <c:v>1701.5</c:v>
                </c:pt>
                <c:pt idx="2330">
                  <c:v>1701.5</c:v>
                </c:pt>
                <c:pt idx="2331">
                  <c:v>1701.5</c:v>
                </c:pt>
                <c:pt idx="2332">
                  <c:v>1694.25</c:v>
                </c:pt>
                <c:pt idx="2333">
                  <c:v>1694</c:v>
                </c:pt>
                <c:pt idx="2334">
                  <c:v>1697.75</c:v>
                </c:pt>
                <c:pt idx="2335">
                  <c:v>1720</c:v>
                </c:pt>
                <c:pt idx="2336">
                  <c:v>1726</c:v>
                </c:pt>
                <c:pt idx="2337">
                  <c:v>1726</c:v>
                </c:pt>
                <c:pt idx="2338">
                  <c:v>1726</c:v>
                </c:pt>
                <c:pt idx="2339">
                  <c:v>1725</c:v>
                </c:pt>
                <c:pt idx="2340">
                  <c:v>1708</c:v>
                </c:pt>
                <c:pt idx="2341">
                  <c:v>1746.25</c:v>
                </c:pt>
                <c:pt idx="2342">
                  <c:v>1750.5</c:v>
                </c:pt>
                <c:pt idx="2343">
                  <c:v>1734.5</c:v>
                </c:pt>
                <c:pt idx="2344">
                  <c:v>1734.5</c:v>
                </c:pt>
                <c:pt idx="2345">
                  <c:v>1734.5</c:v>
                </c:pt>
                <c:pt idx="2346">
                  <c:v>1731</c:v>
                </c:pt>
                <c:pt idx="2347">
                  <c:v>1724</c:v>
                </c:pt>
                <c:pt idx="2348">
                  <c:v>1732.25</c:v>
                </c:pt>
                <c:pt idx="2349">
                  <c:v>1730.5</c:v>
                </c:pt>
                <c:pt idx="2350">
                  <c:v>1713.5</c:v>
                </c:pt>
                <c:pt idx="2351">
                  <c:v>1713.5</c:v>
                </c:pt>
                <c:pt idx="2352">
                  <c:v>1713.5</c:v>
                </c:pt>
                <c:pt idx="2353">
                  <c:v>1710</c:v>
                </c:pt>
                <c:pt idx="2354">
                  <c:v>1725.75</c:v>
                </c:pt>
                <c:pt idx="2355">
                  <c:v>1726.25</c:v>
                </c:pt>
                <c:pt idx="2356">
                  <c:v>1735.25</c:v>
                </c:pt>
                <c:pt idx="2357">
                  <c:v>1738.25</c:v>
                </c:pt>
                <c:pt idx="2358">
                  <c:v>1738.25</c:v>
                </c:pt>
                <c:pt idx="2359">
                  <c:v>1738.25</c:v>
                </c:pt>
                <c:pt idx="2360">
                  <c:v>1717</c:v>
                </c:pt>
                <c:pt idx="2361">
                  <c:v>1715.25</c:v>
                </c:pt>
                <c:pt idx="2362">
                  <c:v>1691</c:v>
                </c:pt>
                <c:pt idx="2363">
                  <c:v>1683.5</c:v>
                </c:pt>
                <c:pt idx="2364">
                  <c:v>1685</c:v>
                </c:pt>
                <c:pt idx="2365">
                  <c:v>1685</c:v>
                </c:pt>
                <c:pt idx="2366">
                  <c:v>1685</c:v>
                </c:pt>
                <c:pt idx="2367">
                  <c:v>1716.25</c:v>
                </c:pt>
                <c:pt idx="2368">
                  <c:v>1719</c:v>
                </c:pt>
                <c:pt idx="2369">
                  <c:v>1710</c:v>
                </c:pt>
                <c:pt idx="2370">
                  <c:v>1707</c:v>
                </c:pt>
                <c:pt idx="2371">
                  <c:v>1716</c:v>
                </c:pt>
                <c:pt idx="2372">
                  <c:v>1716</c:v>
                </c:pt>
                <c:pt idx="2373">
                  <c:v>1716</c:v>
                </c:pt>
                <c:pt idx="2374">
                  <c:v>1715.5</c:v>
                </c:pt>
                <c:pt idx="2375">
                  <c:v>1706.5</c:v>
                </c:pt>
                <c:pt idx="2376">
                  <c:v>1711</c:v>
                </c:pt>
                <c:pt idx="2377">
                  <c:v>1726.75</c:v>
                </c:pt>
                <c:pt idx="2378">
                  <c:v>1737</c:v>
                </c:pt>
                <c:pt idx="2379">
                  <c:v>1737</c:v>
                </c:pt>
                <c:pt idx="2380">
                  <c:v>1737</c:v>
                </c:pt>
                <c:pt idx="2381">
                  <c:v>1743</c:v>
                </c:pt>
                <c:pt idx="2382">
                  <c:v>1749</c:v>
                </c:pt>
                <c:pt idx="2383">
                  <c:v>1746.5</c:v>
                </c:pt>
                <c:pt idx="2384">
                  <c:v>1736</c:v>
                </c:pt>
                <c:pt idx="2385">
                  <c:v>1766.75</c:v>
                </c:pt>
                <c:pt idx="2386">
                  <c:v>1766.75</c:v>
                </c:pt>
                <c:pt idx="2387">
                  <c:v>1766.75</c:v>
                </c:pt>
                <c:pt idx="2388">
                  <c:v>1769</c:v>
                </c:pt>
                <c:pt idx="2389">
                  <c:v>1761.25</c:v>
                </c:pt>
                <c:pt idx="2390">
                  <c:v>1774</c:v>
                </c:pt>
                <c:pt idx="2391">
                  <c:v>1773.5</c:v>
                </c:pt>
                <c:pt idx="2392">
                  <c:v>1784</c:v>
                </c:pt>
                <c:pt idx="2393">
                  <c:v>1784</c:v>
                </c:pt>
                <c:pt idx="2394">
                  <c:v>1784</c:v>
                </c:pt>
                <c:pt idx="2395">
                  <c:v>1791.75</c:v>
                </c:pt>
                <c:pt idx="2396">
                  <c:v>1775.25</c:v>
                </c:pt>
                <c:pt idx="2397">
                  <c:v>1775.5</c:v>
                </c:pt>
                <c:pt idx="2398">
                  <c:v>1787</c:v>
                </c:pt>
                <c:pt idx="2399">
                  <c:v>1776</c:v>
                </c:pt>
                <c:pt idx="2400">
                  <c:v>1776</c:v>
                </c:pt>
                <c:pt idx="2401">
                  <c:v>1776</c:v>
                </c:pt>
                <c:pt idx="2402">
                  <c:v>1763</c:v>
                </c:pt>
                <c:pt idx="2403">
                  <c:v>1744.75</c:v>
                </c:pt>
                <c:pt idx="2404">
                  <c:v>1771.5</c:v>
                </c:pt>
                <c:pt idx="2405">
                  <c:v>1762.5</c:v>
                </c:pt>
                <c:pt idx="2406">
                  <c:v>1784.5</c:v>
                </c:pt>
                <c:pt idx="2407">
                  <c:v>1784.5</c:v>
                </c:pt>
                <c:pt idx="2408">
                  <c:v>1784.5</c:v>
                </c:pt>
                <c:pt idx="2409">
                  <c:v>1758.5</c:v>
                </c:pt>
                <c:pt idx="2410">
                  <c:v>1766.75</c:v>
                </c:pt>
                <c:pt idx="2411">
                  <c:v>1769.5</c:v>
                </c:pt>
                <c:pt idx="2412">
                  <c:v>1770</c:v>
                </c:pt>
                <c:pt idx="2413">
                  <c:v>1775.5</c:v>
                </c:pt>
                <c:pt idx="2414">
                  <c:v>1775.5</c:v>
                </c:pt>
                <c:pt idx="2415">
                  <c:v>1775.5</c:v>
                </c:pt>
                <c:pt idx="2416">
                  <c:v>1733.25</c:v>
                </c:pt>
                <c:pt idx="2417">
                  <c:v>1737</c:v>
                </c:pt>
                <c:pt idx="2418">
                  <c:v>1736.75</c:v>
                </c:pt>
                <c:pt idx="2419">
                  <c:v>1732</c:v>
                </c:pt>
                <c:pt idx="2420">
                  <c:v>1728</c:v>
                </c:pt>
                <c:pt idx="2421">
                  <c:v>1728</c:v>
                </c:pt>
                <c:pt idx="2422">
                  <c:v>1728</c:v>
                </c:pt>
                <c:pt idx="2423">
                  <c:v>1701</c:v>
                </c:pt>
                <c:pt idx="2424">
                  <c:v>1690</c:v>
                </c:pt>
                <c:pt idx="2425">
                  <c:v>1697</c:v>
                </c:pt>
                <c:pt idx="2426">
                  <c:v>1691.5</c:v>
                </c:pt>
                <c:pt idx="2427">
                  <c:v>1648.5</c:v>
                </c:pt>
                <c:pt idx="2428">
                  <c:v>1648.5</c:v>
                </c:pt>
                <c:pt idx="2429">
                  <c:v>1648.5</c:v>
                </c:pt>
                <c:pt idx="2430">
                  <c:v>1660.5</c:v>
                </c:pt>
                <c:pt idx="2431">
                  <c:v>1660</c:v>
                </c:pt>
                <c:pt idx="2432">
                  <c:v>1668</c:v>
                </c:pt>
                <c:pt idx="2433">
                  <c:v>1667</c:v>
                </c:pt>
                <c:pt idx="2434">
                  <c:v>1667</c:v>
                </c:pt>
                <c:pt idx="2435">
                  <c:v>1667</c:v>
                </c:pt>
                <c:pt idx="2436">
                  <c:v>1667</c:v>
                </c:pt>
                <c:pt idx="2437">
                  <c:v>1665.25</c:v>
                </c:pt>
                <c:pt idx="2438">
                  <c:v>1642</c:v>
                </c:pt>
                <c:pt idx="2439">
                  <c:v>1639.5</c:v>
                </c:pt>
                <c:pt idx="2440">
                  <c:v>1615</c:v>
                </c:pt>
                <c:pt idx="2441">
                  <c:v>1614.75</c:v>
                </c:pt>
                <c:pt idx="2442">
                  <c:v>1614.75</c:v>
                </c:pt>
                <c:pt idx="2443">
                  <c:v>1614.75</c:v>
                </c:pt>
                <c:pt idx="2444">
                  <c:v>1604.5</c:v>
                </c:pt>
                <c:pt idx="2445">
                  <c:v>1601.75</c:v>
                </c:pt>
                <c:pt idx="2446">
                  <c:v>1597.75</c:v>
                </c:pt>
                <c:pt idx="2447">
                  <c:v>1622.5</c:v>
                </c:pt>
                <c:pt idx="2448">
                  <c:v>1618.5</c:v>
                </c:pt>
                <c:pt idx="2449">
                  <c:v>1618.5</c:v>
                </c:pt>
                <c:pt idx="2450">
                  <c:v>1618.5</c:v>
                </c:pt>
                <c:pt idx="2451">
                  <c:v>1615</c:v>
                </c:pt>
                <c:pt idx="2452">
                  <c:v>1613.25</c:v>
                </c:pt>
                <c:pt idx="2453">
                  <c:v>1611</c:v>
                </c:pt>
                <c:pt idx="2454">
                  <c:v>1610</c:v>
                </c:pt>
                <c:pt idx="2455">
                  <c:v>1602</c:v>
                </c:pt>
                <c:pt idx="2456">
                  <c:v>1602</c:v>
                </c:pt>
                <c:pt idx="2457">
                  <c:v>1602</c:v>
                </c:pt>
                <c:pt idx="2458">
                  <c:v>1597</c:v>
                </c:pt>
                <c:pt idx="2459">
                  <c:v>1599</c:v>
                </c:pt>
                <c:pt idx="2460">
                  <c:v>1622</c:v>
                </c:pt>
                <c:pt idx="2461">
                  <c:v>1617.75</c:v>
                </c:pt>
                <c:pt idx="2462">
                  <c:v>1618.25</c:v>
                </c:pt>
                <c:pt idx="2463">
                  <c:v>1618.25</c:v>
                </c:pt>
                <c:pt idx="2464">
                  <c:v>1618.25</c:v>
                </c:pt>
                <c:pt idx="2465">
                  <c:v>1618</c:v>
                </c:pt>
                <c:pt idx="2466">
                  <c:v>1601</c:v>
                </c:pt>
                <c:pt idx="2467">
                  <c:v>1583.25</c:v>
                </c:pt>
                <c:pt idx="2468">
                  <c:v>1572.25</c:v>
                </c:pt>
                <c:pt idx="2469">
                  <c:v>1576.25</c:v>
                </c:pt>
                <c:pt idx="2470">
                  <c:v>1576.25</c:v>
                </c:pt>
                <c:pt idx="2471">
                  <c:v>1576.25</c:v>
                </c:pt>
                <c:pt idx="2472">
                  <c:v>1584</c:v>
                </c:pt>
                <c:pt idx="2473">
                  <c:v>1575.25</c:v>
                </c:pt>
                <c:pt idx="2474">
                  <c:v>1585.25</c:v>
                </c:pt>
                <c:pt idx="2475">
                  <c:v>1589.75</c:v>
                </c:pt>
                <c:pt idx="2476">
                  <c:v>1595.5</c:v>
                </c:pt>
                <c:pt idx="2477">
                  <c:v>1595.5</c:v>
                </c:pt>
                <c:pt idx="2478">
                  <c:v>1595.5</c:v>
                </c:pt>
                <c:pt idx="2479">
                  <c:v>1556.25</c:v>
                </c:pt>
                <c:pt idx="2480">
                  <c:v>1577</c:v>
                </c:pt>
                <c:pt idx="2481">
                  <c:v>1595.25</c:v>
                </c:pt>
                <c:pt idx="2482">
                  <c:v>1585</c:v>
                </c:pt>
                <c:pt idx="2483">
                  <c:v>1587</c:v>
                </c:pt>
                <c:pt idx="2484">
                  <c:v>1587</c:v>
                </c:pt>
                <c:pt idx="2485">
                  <c:v>1587</c:v>
                </c:pt>
                <c:pt idx="2486">
                  <c:v>1604</c:v>
                </c:pt>
                <c:pt idx="2487">
                  <c:v>1613.5</c:v>
                </c:pt>
                <c:pt idx="2488">
                  <c:v>1617.5</c:v>
                </c:pt>
                <c:pt idx="2489">
                  <c:v>1592</c:v>
                </c:pt>
                <c:pt idx="2490">
                  <c:v>1598.5</c:v>
                </c:pt>
                <c:pt idx="2491">
                  <c:v>1598.5</c:v>
                </c:pt>
                <c:pt idx="2492">
                  <c:v>1598.5</c:v>
                </c:pt>
                <c:pt idx="2493">
                  <c:v>1558.5</c:v>
                </c:pt>
                <c:pt idx="2494">
                  <c:v>1573.5</c:v>
                </c:pt>
                <c:pt idx="2495">
                  <c:v>1576</c:v>
                </c:pt>
                <c:pt idx="2496">
                  <c:v>1570</c:v>
                </c:pt>
                <c:pt idx="2497">
                  <c:v>1565.5</c:v>
                </c:pt>
                <c:pt idx="2498">
                  <c:v>1565.5</c:v>
                </c:pt>
                <c:pt idx="2499">
                  <c:v>1565.5</c:v>
                </c:pt>
                <c:pt idx="2500">
                  <c:v>1582</c:v>
                </c:pt>
                <c:pt idx="2501">
                  <c:v>1601</c:v>
                </c:pt>
                <c:pt idx="2502">
                  <c:v>1625.5</c:v>
                </c:pt>
                <c:pt idx="2503">
                  <c:v>1615.5</c:v>
                </c:pt>
                <c:pt idx="2504">
                  <c:v>1627.25</c:v>
                </c:pt>
                <c:pt idx="2505">
                  <c:v>1627.25</c:v>
                </c:pt>
                <c:pt idx="2506">
                  <c:v>1627.25</c:v>
                </c:pt>
                <c:pt idx="2507">
                  <c:v>1613.5</c:v>
                </c:pt>
                <c:pt idx="2508">
                  <c:v>1619.5</c:v>
                </c:pt>
                <c:pt idx="2509">
                  <c:v>1603.5</c:v>
                </c:pt>
                <c:pt idx="2510">
                  <c:v>1584</c:v>
                </c:pt>
                <c:pt idx="2511">
                  <c:v>1576.5</c:v>
                </c:pt>
                <c:pt idx="2512">
                  <c:v>1576.5</c:v>
                </c:pt>
                <c:pt idx="2513">
                  <c:v>1576.5</c:v>
                </c:pt>
                <c:pt idx="2514">
                  <c:v>1606</c:v>
                </c:pt>
                <c:pt idx="2515">
                  <c:v>1635</c:v>
                </c:pt>
                <c:pt idx="2516">
                  <c:v>1606</c:v>
                </c:pt>
                <c:pt idx="2517">
                  <c:v>1606</c:v>
                </c:pt>
                <c:pt idx="2518">
                  <c:v>1606</c:v>
                </c:pt>
                <c:pt idx="2519">
                  <c:v>1606</c:v>
                </c:pt>
                <c:pt idx="2520">
                  <c:v>1606</c:v>
                </c:pt>
                <c:pt idx="2521">
                  <c:v>1558</c:v>
                </c:pt>
                <c:pt idx="2522">
                  <c:v>1540</c:v>
                </c:pt>
                <c:pt idx="2523">
                  <c:v>1579.5</c:v>
                </c:pt>
                <c:pt idx="2524">
                  <c:v>1574.6</c:v>
                </c:pt>
                <c:pt idx="2525">
                  <c:v>1569.5</c:v>
                </c:pt>
                <c:pt idx="2526">
                  <c:v>1569.5</c:v>
                </c:pt>
                <c:pt idx="2527">
                  <c:v>1569.5</c:v>
                </c:pt>
                <c:pt idx="2528">
                  <c:v>1568.5</c:v>
                </c:pt>
                <c:pt idx="2529">
                  <c:v>1549</c:v>
                </c:pt>
                <c:pt idx="2530">
                  <c:v>1582.5</c:v>
                </c:pt>
                <c:pt idx="2531">
                  <c:v>1592.5</c:v>
                </c:pt>
                <c:pt idx="2532">
                  <c:v>1589.5</c:v>
                </c:pt>
                <c:pt idx="2533">
                  <c:v>1589.5</c:v>
                </c:pt>
                <c:pt idx="2534">
                  <c:v>1589.5</c:v>
                </c:pt>
                <c:pt idx="2535">
                  <c:v>1554</c:v>
                </c:pt>
                <c:pt idx="2536">
                  <c:v>1548.5</c:v>
                </c:pt>
                <c:pt idx="2537">
                  <c:v>1556.5</c:v>
                </c:pt>
                <c:pt idx="2538">
                  <c:v>1558.5</c:v>
                </c:pt>
                <c:pt idx="2539">
                  <c:v>1583</c:v>
                </c:pt>
                <c:pt idx="2540">
                  <c:v>1583</c:v>
                </c:pt>
                <c:pt idx="2541">
                  <c:v>1583</c:v>
                </c:pt>
                <c:pt idx="2542">
                  <c:v>1598.5</c:v>
                </c:pt>
                <c:pt idx="2543">
                  <c:v>1582.5</c:v>
                </c:pt>
                <c:pt idx="2544">
                  <c:v>1602.5</c:v>
                </c:pt>
                <c:pt idx="2545">
                  <c:v>1643.75</c:v>
                </c:pt>
                <c:pt idx="2546">
                  <c:v>1643.75</c:v>
                </c:pt>
                <c:pt idx="2547">
                  <c:v>1643.75</c:v>
                </c:pt>
                <c:pt idx="2548">
                  <c:v>1643.75</c:v>
                </c:pt>
                <c:pt idx="2549">
                  <c:v>1637.75</c:v>
                </c:pt>
                <c:pt idx="2550">
                  <c:v>1648</c:v>
                </c:pt>
                <c:pt idx="2551">
                  <c:v>1664</c:v>
                </c:pt>
                <c:pt idx="2552">
                  <c:v>1651.25</c:v>
                </c:pt>
                <c:pt idx="2553">
                  <c:v>1663.5</c:v>
                </c:pt>
                <c:pt idx="2554">
                  <c:v>1663.5</c:v>
                </c:pt>
                <c:pt idx="2555">
                  <c:v>1663.5</c:v>
                </c:pt>
                <c:pt idx="2556">
                  <c:v>1653.5</c:v>
                </c:pt>
                <c:pt idx="2557">
                  <c:v>1637.75</c:v>
                </c:pt>
                <c:pt idx="2558">
                  <c:v>1649.5</c:v>
                </c:pt>
                <c:pt idx="2559">
                  <c:v>1629</c:v>
                </c:pt>
                <c:pt idx="2560">
                  <c:v>1641.5</c:v>
                </c:pt>
                <c:pt idx="2561">
                  <c:v>1641.5</c:v>
                </c:pt>
                <c:pt idx="2562">
                  <c:v>1641.5</c:v>
                </c:pt>
                <c:pt idx="2563">
                  <c:v>1650</c:v>
                </c:pt>
                <c:pt idx="2564">
                  <c:v>1644</c:v>
                </c:pt>
                <c:pt idx="2565">
                  <c:v>1635.5</c:v>
                </c:pt>
                <c:pt idx="2566">
                  <c:v>1653</c:v>
                </c:pt>
                <c:pt idx="2567">
                  <c:v>1666.5</c:v>
                </c:pt>
                <c:pt idx="2568">
                  <c:v>1666.5</c:v>
                </c:pt>
                <c:pt idx="2569">
                  <c:v>1666.5</c:v>
                </c:pt>
                <c:pt idx="2570">
                  <c:v>1668.5</c:v>
                </c:pt>
                <c:pt idx="2571">
                  <c:v>1658</c:v>
                </c:pt>
                <c:pt idx="2572">
                  <c:v>1644</c:v>
                </c:pt>
                <c:pt idx="2573">
                  <c:v>1631</c:v>
                </c:pt>
                <c:pt idx="2574">
                  <c:v>1631</c:v>
                </c:pt>
                <c:pt idx="2575">
                  <c:v>1631</c:v>
                </c:pt>
                <c:pt idx="2576">
                  <c:v>1631</c:v>
                </c:pt>
                <c:pt idx="2577">
                  <c:v>1631</c:v>
                </c:pt>
                <c:pt idx="2578">
                  <c:v>1621</c:v>
                </c:pt>
                <c:pt idx="2579">
                  <c:v>1676.25</c:v>
                </c:pt>
                <c:pt idx="2580">
                  <c:v>1677.5</c:v>
                </c:pt>
                <c:pt idx="2581">
                  <c:v>1662.5</c:v>
                </c:pt>
                <c:pt idx="2582">
                  <c:v>1662.5</c:v>
                </c:pt>
                <c:pt idx="2583">
                  <c:v>1662.5</c:v>
                </c:pt>
                <c:pt idx="2584">
                  <c:v>1657.5</c:v>
                </c:pt>
                <c:pt idx="2585">
                  <c:v>1676</c:v>
                </c:pt>
                <c:pt idx="2586">
                  <c:v>1692</c:v>
                </c:pt>
                <c:pt idx="2587">
                  <c:v>1680.25</c:v>
                </c:pt>
                <c:pt idx="2588">
                  <c:v>1664</c:v>
                </c:pt>
                <c:pt idx="2589">
                  <c:v>1664</c:v>
                </c:pt>
                <c:pt idx="2590">
                  <c:v>1664</c:v>
                </c:pt>
                <c:pt idx="2591">
                  <c:v>1635.5</c:v>
                </c:pt>
                <c:pt idx="2592">
                  <c:v>1649.25</c:v>
                </c:pt>
                <c:pt idx="2593">
                  <c:v>1656.75</c:v>
                </c:pt>
                <c:pt idx="2594">
                  <c:v>1661.5</c:v>
                </c:pt>
                <c:pt idx="2595">
                  <c:v>1658</c:v>
                </c:pt>
                <c:pt idx="2596">
                  <c:v>1658</c:v>
                </c:pt>
                <c:pt idx="2597">
                  <c:v>1658</c:v>
                </c:pt>
                <c:pt idx="2598">
                  <c:v>1648</c:v>
                </c:pt>
                <c:pt idx="2599">
                  <c:v>1644.25</c:v>
                </c:pt>
                <c:pt idx="2600">
                  <c:v>1690</c:v>
                </c:pt>
                <c:pt idx="2601">
                  <c:v>1697.5</c:v>
                </c:pt>
                <c:pt idx="2602">
                  <c:v>1687.5</c:v>
                </c:pt>
                <c:pt idx="2603">
                  <c:v>1687.5</c:v>
                </c:pt>
                <c:pt idx="2604">
                  <c:v>1687.5</c:v>
                </c:pt>
                <c:pt idx="2605">
                  <c:v>1690</c:v>
                </c:pt>
                <c:pt idx="2606">
                  <c:v>1677.5</c:v>
                </c:pt>
                <c:pt idx="2607">
                  <c:v>1669</c:v>
                </c:pt>
                <c:pt idx="2608">
                  <c:v>1705</c:v>
                </c:pt>
                <c:pt idx="2609">
                  <c:v>1707</c:v>
                </c:pt>
                <c:pt idx="2610">
                  <c:v>1707</c:v>
                </c:pt>
                <c:pt idx="2611">
                  <c:v>1707</c:v>
                </c:pt>
                <c:pt idx="2612">
                  <c:v>1714</c:v>
                </c:pt>
                <c:pt idx="2613">
                  <c:v>1770</c:v>
                </c:pt>
                <c:pt idx="2614">
                  <c:v>1781</c:v>
                </c:pt>
                <c:pt idx="2615">
                  <c:v>1772</c:v>
                </c:pt>
                <c:pt idx="2616">
                  <c:v>1777.5</c:v>
                </c:pt>
                <c:pt idx="2617">
                  <c:v>1777.5</c:v>
                </c:pt>
                <c:pt idx="2618">
                  <c:v>1777.5</c:v>
                </c:pt>
                <c:pt idx="2619">
                  <c:v>1777</c:v>
                </c:pt>
                <c:pt idx="2620">
                  <c:v>1752</c:v>
                </c:pt>
                <c:pt idx="2621">
                  <c:v>1748</c:v>
                </c:pt>
                <c:pt idx="2622">
                  <c:v>1733</c:v>
                </c:pt>
                <c:pt idx="2623">
                  <c:v>1723</c:v>
                </c:pt>
                <c:pt idx="2624">
                  <c:v>1723</c:v>
                </c:pt>
                <c:pt idx="2625">
                  <c:v>1723</c:v>
                </c:pt>
                <c:pt idx="2626">
                  <c:v>1713</c:v>
                </c:pt>
                <c:pt idx="2627">
                  <c:v>1733</c:v>
                </c:pt>
                <c:pt idx="2628">
                  <c:v>1722</c:v>
                </c:pt>
                <c:pt idx="2629">
                  <c:v>1720</c:v>
                </c:pt>
                <c:pt idx="2630">
                  <c:v>1711.5</c:v>
                </c:pt>
                <c:pt idx="2631">
                  <c:v>1711.5</c:v>
                </c:pt>
                <c:pt idx="2632">
                  <c:v>1711.5</c:v>
                </c:pt>
                <c:pt idx="2633">
                  <c:v>1748</c:v>
                </c:pt>
                <c:pt idx="2634">
                  <c:v>1746</c:v>
                </c:pt>
                <c:pt idx="2635">
                  <c:v>1724</c:v>
                </c:pt>
                <c:pt idx="2636">
                  <c:v>1719</c:v>
                </c:pt>
                <c:pt idx="2637">
                  <c:v>1734</c:v>
                </c:pt>
                <c:pt idx="2638">
                  <c:v>1734</c:v>
                </c:pt>
                <c:pt idx="2639">
                  <c:v>1734</c:v>
                </c:pt>
                <c:pt idx="2640">
                  <c:v>1751</c:v>
                </c:pt>
                <c:pt idx="2641">
                  <c:v>1740</c:v>
                </c:pt>
                <c:pt idx="2642">
                  <c:v>1744</c:v>
                </c:pt>
                <c:pt idx="2643">
                  <c:v>1729</c:v>
                </c:pt>
                <c:pt idx="2644">
                  <c:v>1726</c:v>
                </c:pt>
                <c:pt idx="2645">
                  <c:v>1726</c:v>
                </c:pt>
                <c:pt idx="2646">
                  <c:v>1726</c:v>
                </c:pt>
                <c:pt idx="2647">
                  <c:v>1727</c:v>
                </c:pt>
                <c:pt idx="2648">
                  <c:v>1650</c:v>
                </c:pt>
                <c:pt idx="2649">
                  <c:v>1665.5</c:v>
                </c:pt>
                <c:pt idx="2650">
                  <c:v>1675.5</c:v>
                </c:pt>
                <c:pt idx="2651">
                  <c:v>1653</c:v>
                </c:pt>
                <c:pt idx="2652">
                  <c:v>1653</c:v>
                </c:pt>
                <c:pt idx="2653">
                  <c:v>1653</c:v>
                </c:pt>
                <c:pt idx="2654">
                  <c:v>1655</c:v>
                </c:pt>
                <c:pt idx="2655">
                  <c:v>1647</c:v>
                </c:pt>
                <c:pt idx="2656">
                  <c:v>1656</c:v>
                </c:pt>
                <c:pt idx="2657">
                  <c:v>1641</c:v>
                </c:pt>
                <c:pt idx="2658">
                  <c:v>1635.5</c:v>
                </c:pt>
                <c:pt idx="2659">
                  <c:v>1635.5</c:v>
                </c:pt>
                <c:pt idx="2660">
                  <c:v>1635.5</c:v>
                </c:pt>
                <c:pt idx="2661">
                  <c:v>1661</c:v>
                </c:pt>
                <c:pt idx="2662">
                  <c:v>1634.5</c:v>
                </c:pt>
                <c:pt idx="2663">
                  <c:v>1637</c:v>
                </c:pt>
                <c:pt idx="2664">
                  <c:v>1615</c:v>
                </c:pt>
                <c:pt idx="2665">
                  <c:v>1616.5</c:v>
                </c:pt>
                <c:pt idx="2666">
                  <c:v>1616.5</c:v>
                </c:pt>
                <c:pt idx="2667">
                  <c:v>1616.5</c:v>
                </c:pt>
                <c:pt idx="2668">
                  <c:v>1599</c:v>
                </c:pt>
                <c:pt idx="2669">
                  <c:v>1613</c:v>
                </c:pt>
                <c:pt idx="2670">
                  <c:v>1598</c:v>
                </c:pt>
                <c:pt idx="2671">
                  <c:v>1574.5</c:v>
                </c:pt>
                <c:pt idx="2672">
                  <c:v>1574.5</c:v>
                </c:pt>
                <c:pt idx="2673">
                  <c:v>1574.5</c:v>
                </c:pt>
                <c:pt idx="2674">
                  <c:v>1574.5</c:v>
                </c:pt>
                <c:pt idx="2675">
                  <c:v>1531</c:v>
                </c:pt>
                <c:pt idx="2676">
                  <c:v>1571</c:v>
                </c:pt>
                <c:pt idx="2677">
                  <c:v>1607.5</c:v>
                </c:pt>
                <c:pt idx="2678">
                  <c:v>1607.5</c:v>
                </c:pt>
                <c:pt idx="2679">
                  <c:v>1607.5</c:v>
                </c:pt>
                <c:pt idx="2680">
                  <c:v>1607.5</c:v>
                </c:pt>
                <c:pt idx="2681">
                  <c:v>1607.5</c:v>
                </c:pt>
                <c:pt idx="2682">
                  <c:v>1606.5</c:v>
                </c:pt>
                <c:pt idx="2683">
                  <c:v>1608</c:v>
                </c:pt>
                <c:pt idx="2684">
                  <c:v>1613.5</c:v>
                </c:pt>
                <c:pt idx="2685">
                  <c:v>1598</c:v>
                </c:pt>
                <c:pt idx="2686">
                  <c:v>1594</c:v>
                </c:pt>
                <c:pt idx="2687">
                  <c:v>1594</c:v>
                </c:pt>
                <c:pt idx="2688">
                  <c:v>1594</c:v>
                </c:pt>
                <c:pt idx="2689">
                  <c:v>1574</c:v>
                </c:pt>
                <c:pt idx="2690">
                  <c:v>1603</c:v>
                </c:pt>
                <c:pt idx="2691">
                  <c:v>1672.5</c:v>
                </c:pt>
                <c:pt idx="2692">
                  <c:v>1659.5</c:v>
                </c:pt>
                <c:pt idx="2693">
                  <c:v>1709</c:v>
                </c:pt>
                <c:pt idx="2694">
                  <c:v>1709</c:v>
                </c:pt>
                <c:pt idx="2695">
                  <c:v>1709</c:v>
                </c:pt>
                <c:pt idx="2696">
                  <c:v>1715</c:v>
                </c:pt>
                <c:pt idx="2697">
                  <c:v>1735.5</c:v>
                </c:pt>
                <c:pt idx="2698">
                  <c:v>1708</c:v>
                </c:pt>
                <c:pt idx="2699">
                  <c:v>1744</c:v>
                </c:pt>
                <c:pt idx="2700">
                  <c:v>1747</c:v>
                </c:pt>
                <c:pt idx="2701">
                  <c:v>1747</c:v>
                </c:pt>
                <c:pt idx="2702">
                  <c:v>1747</c:v>
                </c:pt>
                <c:pt idx="2703">
                  <c:v>1752</c:v>
                </c:pt>
                <c:pt idx="2704">
                  <c:v>1746</c:v>
                </c:pt>
                <c:pt idx="2705">
                  <c:v>1717</c:v>
                </c:pt>
                <c:pt idx="2706">
                  <c:v>1714</c:v>
                </c:pt>
                <c:pt idx="2707">
                  <c:v>1688.5</c:v>
                </c:pt>
                <c:pt idx="2708">
                  <c:v>1688.5</c:v>
                </c:pt>
                <c:pt idx="2709">
                  <c:v>1688.5</c:v>
                </c:pt>
                <c:pt idx="2710">
                  <c:v>1692.5</c:v>
                </c:pt>
                <c:pt idx="2711">
                  <c:v>1681</c:v>
                </c:pt>
                <c:pt idx="2712">
                  <c:v>1699</c:v>
                </c:pt>
                <c:pt idx="2713">
                  <c:v>1702</c:v>
                </c:pt>
                <c:pt idx="2714">
                  <c:v>1719</c:v>
                </c:pt>
                <c:pt idx="2715">
                  <c:v>1719</c:v>
                </c:pt>
                <c:pt idx="2716">
                  <c:v>1719</c:v>
                </c:pt>
                <c:pt idx="2717">
                  <c:v>1742.5</c:v>
                </c:pt>
                <c:pt idx="2718">
                  <c:v>1756</c:v>
                </c:pt>
                <c:pt idx="2719">
                  <c:v>1785</c:v>
                </c:pt>
                <c:pt idx="2720">
                  <c:v>1776</c:v>
                </c:pt>
                <c:pt idx="2721">
                  <c:v>1773</c:v>
                </c:pt>
                <c:pt idx="2722">
                  <c:v>1773</c:v>
                </c:pt>
                <c:pt idx="2723">
                  <c:v>1773</c:v>
                </c:pt>
                <c:pt idx="2724">
                  <c:v>1756</c:v>
                </c:pt>
                <c:pt idx="2725">
                  <c:v>1784</c:v>
                </c:pt>
                <c:pt idx="2726">
                  <c:v>1795</c:v>
                </c:pt>
                <c:pt idx="2727">
                  <c:v>1782</c:v>
                </c:pt>
                <c:pt idx="2728">
                  <c:v>1749</c:v>
                </c:pt>
                <c:pt idx="2729">
                  <c:v>1749</c:v>
                </c:pt>
                <c:pt idx="2730">
                  <c:v>1749</c:v>
                </c:pt>
                <c:pt idx="2731">
                  <c:v>1758</c:v>
                </c:pt>
                <c:pt idx="2732">
                  <c:v>1743</c:v>
                </c:pt>
                <c:pt idx="2733">
                  <c:v>1699</c:v>
                </c:pt>
                <c:pt idx="2734">
                  <c:v>1722</c:v>
                </c:pt>
                <c:pt idx="2735">
                  <c:v>1741</c:v>
                </c:pt>
                <c:pt idx="2736">
                  <c:v>1741</c:v>
                </c:pt>
                <c:pt idx="2737">
                  <c:v>1741</c:v>
                </c:pt>
                <c:pt idx="2738">
                  <c:v>1718</c:v>
                </c:pt>
                <c:pt idx="2739">
                  <c:v>1715</c:v>
                </c:pt>
                <c:pt idx="2740">
                  <c:v>1656</c:v>
                </c:pt>
                <c:pt idx="2741">
                  <c:v>1652</c:v>
                </c:pt>
                <c:pt idx="2742">
                  <c:v>1642.5</c:v>
                </c:pt>
                <c:pt idx="2743">
                  <c:v>1642.5</c:v>
                </c:pt>
                <c:pt idx="2744">
                  <c:v>1642.5</c:v>
                </c:pt>
                <c:pt idx="2745">
                  <c:v>1620</c:v>
                </c:pt>
                <c:pt idx="2746">
                  <c:v>1652.5</c:v>
                </c:pt>
                <c:pt idx="2747">
                  <c:v>1631</c:v>
                </c:pt>
                <c:pt idx="2748">
                  <c:v>1682</c:v>
                </c:pt>
                <c:pt idx="2749">
                  <c:v>1678</c:v>
                </c:pt>
                <c:pt idx="2750">
                  <c:v>1678</c:v>
                </c:pt>
                <c:pt idx="2751">
                  <c:v>1678</c:v>
                </c:pt>
                <c:pt idx="2752">
                  <c:v>1656</c:v>
                </c:pt>
                <c:pt idx="2753">
                  <c:v>1682</c:v>
                </c:pt>
                <c:pt idx="2754">
                  <c:v>1663</c:v>
                </c:pt>
                <c:pt idx="2755">
                  <c:v>1661</c:v>
                </c:pt>
                <c:pt idx="2756">
                  <c:v>1652</c:v>
                </c:pt>
                <c:pt idx="2757">
                  <c:v>1652</c:v>
                </c:pt>
                <c:pt idx="2758">
                  <c:v>1652</c:v>
                </c:pt>
                <c:pt idx="2759">
                  <c:v>1635</c:v>
                </c:pt>
                <c:pt idx="2760">
                  <c:v>1617</c:v>
                </c:pt>
                <c:pt idx="2761">
                  <c:v>1638</c:v>
                </c:pt>
                <c:pt idx="2762">
                  <c:v>1655.5</c:v>
                </c:pt>
                <c:pt idx="2763">
                  <c:v>1620</c:v>
                </c:pt>
                <c:pt idx="2764">
                  <c:v>1620</c:v>
                </c:pt>
                <c:pt idx="2765">
                  <c:v>1620</c:v>
                </c:pt>
                <c:pt idx="2766">
                  <c:v>1613</c:v>
                </c:pt>
                <c:pt idx="2767">
                  <c:v>1643</c:v>
                </c:pt>
                <c:pt idx="2768">
                  <c:v>1659</c:v>
                </c:pt>
                <c:pt idx="2769">
                  <c:v>1598</c:v>
                </c:pt>
                <c:pt idx="2770">
                  <c:v>1689</c:v>
                </c:pt>
                <c:pt idx="2771">
                  <c:v>1689</c:v>
                </c:pt>
                <c:pt idx="2772">
                  <c:v>1689</c:v>
                </c:pt>
                <c:pt idx="2773">
                  <c:v>1722</c:v>
                </c:pt>
                <c:pt idx="2774">
                  <c:v>1793</c:v>
                </c:pt>
                <c:pt idx="2775">
                  <c:v>1799</c:v>
                </c:pt>
                <c:pt idx="2776">
                  <c:v>1794</c:v>
                </c:pt>
                <c:pt idx="2777">
                  <c:v>1794</c:v>
                </c:pt>
                <c:pt idx="2778">
                  <c:v>1794</c:v>
                </c:pt>
                <c:pt idx="2779">
                  <c:v>1794</c:v>
                </c:pt>
                <c:pt idx="2780">
                  <c:v>1782</c:v>
                </c:pt>
                <c:pt idx="2781">
                  <c:v>1818.5</c:v>
                </c:pt>
                <c:pt idx="2782">
                  <c:v>1820</c:v>
                </c:pt>
                <c:pt idx="2783">
                  <c:v>1834</c:v>
                </c:pt>
                <c:pt idx="2784">
                  <c:v>1851</c:v>
                </c:pt>
                <c:pt idx="2785">
                  <c:v>1851</c:v>
                </c:pt>
                <c:pt idx="2786">
                  <c:v>1851</c:v>
                </c:pt>
                <c:pt idx="2787">
                  <c:v>1855</c:v>
                </c:pt>
                <c:pt idx="2788">
                  <c:v>1810</c:v>
                </c:pt>
                <c:pt idx="2789">
                  <c:v>1895</c:v>
                </c:pt>
                <c:pt idx="2790">
                  <c:v>1895</c:v>
                </c:pt>
                <c:pt idx="2791">
                  <c:v>1875.25</c:v>
                </c:pt>
                <c:pt idx="2792">
                  <c:v>1875.25</c:v>
                </c:pt>
                <c:pt idx="2793">
                  <c:v>1875.25</c:v>
                </c:pt>
                <c:pt idx="2794">
                  <c:v>1821</c:v>
                </c:pt>
                <c:pt idx="2795">
                  <c:v>1813.5</c:v>
                </c:pt>
                <c:pt idx="2796">
                  <c:v>1825</c:v>
                </c:pt>
                <c:pt idx="2797">
                  <c:v>1788</c:v>
                </c:pt>
                <c:pt idx="2798">
                  <c:v>1788</c:v>
                </c:pt>
                <c:pt idx="2799">
                  <c:v>1788</c:v>
                </c:pt>
                <c:pt idx="2800">
                  <c:v>1788</c:v>
                </c:pt>
                <c:pt idx="2801">
                  <c:v>1729</c:v>
                </c:pt>
                <c:pt idx="2802">
                  <c:v>1770</c:v>
                </c:pt>
                <c:pt idx="2803">
                  <c:v>1876</c:v>
                </c:pt>
                <c:pt idx="2804">
                  <c:v>1877.5</c:v>
                </c:pt>
                <c:pt idx="2805">
                  <c:v>1848</c:v>
                </c:pt>
                <c:pt idx="2806">
                  <c:v>1848</c:v>
                </c:pt>
                <c:pt idx="2807">
                  <c:v>1848</c:v>
                </c:pt>
                <c:pt idx="2808">
                  <c:v>1824</c:v>
                </c:pt>
                <c:pt idx="2809">
                  <c:v>1790</c:v>
                </c:pt>
                <c:pt idx="2810">
                  <c:v>1782.5</c:v>
                </c:pt>
                <c:pt idx="2811">
                  <c:v>1739</c:v>
                </c:pt>
                <c:pt idx="2812">
                  <c:v>1736</c:v>
                </c:pt>
                <c:pt idx="2813">
                  <c:v>1736</c:v>
                </c:pt>
                <c:pt idx="2814">
                  <c:v>1736</c:v>
                </c:pt>
                <c:pt idx="2815">
                  <c:v>1760</c:v>
                </c:pt>
                <c:pt idx="2816">
                  <c:v>1772</c:v>
                </c:pt>
                <c:pt idx="2817">
                  <c:v>1736</c:v>
                </c:pt>
                <c:pt idx="2818">
                  <c:v>1693</c:v>
                </c:pt>
                <c:pt idx="2819">
                  <c:v>1658.75</c:v>
                </c:pt>
                <c:pt idx="2820">
                  <c:v>1658.75</c:v>
                </c:pt>
                <c:pt idx="2821">
                  <c:v>1658.75</c:v>
                </c:pt>
                <c:pt idx="2822">
                  <c:v>1679.5</c:v>
                </c:pt>
                <c:pt idx="2823">
                  <c:v>1669.25</c:v>
                </c:pt>
                <c:pt idx="2824">
                  <c:v>1637.75</c:v>
                </c:pt>
                <c:pt idx="2825">
                  <c:v>1623</c:v>
                </c:pt>
                <c:pt idx="2826">
                  <c:v>1628.5</c:v>
                </c:pt>
                <c:pt idx="2827">
                  <c:v>1628.5</c:v>
                </c:pt>
                <c:pt idx="2828">
                  <c:v>1628.5</c:v>
                </c:pt>
                <c:pt idx="2829">
                  <c:v>1613.5</c:v>
                </c:pt>
                <c:pt idx="2830">
                  <c:v>1625</c:v>
                </c:pt>
              </c:numCache>
            </c:numRef>
          </c:val>
          <c:smooth val="0"/>
        </c:ser>
        <c:dLbls>
          <c:showLegendKey val="0"/>
          <c:showVal val="0"/>
          <c:showCatName val="0"/>
          <c:showSerName val="0"/>
          <c:showPercent val="0"/>
          <c:showBubbleSize val="0"/>
        </c:dLbls>
        <c:marker val="1"/>
        <c:smooth val="0"/>
        <c:axId val="257464576"/>
        <c:axId val="257466368"/>
      </c:lineChart>
      <c:lineChart>
        <c:grouping val="standard"/>
        <c:varyColors val="0"/>
        <c:ser>
          <c:idx val="1"/>
          <c:order val="1"/>
          <c:tx>
            <c:v>TED利率</c:v>
          </c:tx>
          <c:spPr>
            <a:ln>
              <a:solidFill>
                <a:srgbClr val="A6A6A6"/>
              </a:solidFill>
            </a:ln>
          </c:spPr>
          <c:marker>
            <c:symbol val="none"/>
          </c:marker>
          <c:cat>
            <c:numRef>
              <c:f>'价格&amp;市场结构'!$H$5:$H$2835</c:f>
              <c:numCache>
                <c:formatCode>yyyy\-mm\-dd;@</c:formatCode>
                <c:ptCount val="283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pt idx="2553">
                  <c:v>41028</c:v>
                </c:pt>
                <c:pt idx="2554">
                  <c:v>41027</c:v>
                </c:pt>
                <c:pt idx="2555">
                  <c:v>41026</c:v>
                </c:pt>
                <c:pt idx="2556">
                  <c:v>41025</c:v>
                </c:pt>
                <c:pt idx="2557">
                  <c:v>41024</c:v>
                </c:pt>
                <c:pt idx="2558">
                  <c:v>41023</c:v>
                </c:pt>
                <c:pt idx="2559">
                  <c:v>41022</c:v>
                </c:pt>
                <c:pt idx="2560">
                  <c:v>41021</c:v>
                </c:pt>
                <c:pt idx="2561">
                  <c:v>41020</c:v>
                </c:pt>
                <c:pt idx="2562">
                  <c:v>41019</c:v>
                </c:pt>
                <c:pt idx="2563">
                  <c:v>41018</c:v>
                </c:pt>
                <c:pt idx="2564">
                  <c:v>41017</c:v>
                </c:pt>
                <c:pt idx="2565">
                  <c:v>41016</c:v>
                </c:pt>
                <c:pt idx="2566">
                  <c:v>41015</c:v>
                </c:pt>
                <c:pt idx="2567">
                  <c:v>41014</c:v>
                </c:pt>
                <c:pt idx="2568">
                  <c:v>41013</c:v>
                </c:pt>
                <c:pt idx="2569">
                  <c:v>41012</c:v>
                </c:pt>
                <c:pt idx="2570">
                  <c:v>41011</c:v>
                </c:pt>
                <c:pt idx="2571">
                  <c:v>41010</c:v>
                </c:pt>
                <c:pt idx="2572">
                  <c:v>41009</c:v>
                </c:pt>
                <c:pt idx="2573">
                  <c:v>41008</c:v>
                </c:pt>
                <c:pt idx="2574">
                  <c:v>41007</c:v>
                </c:pt>
                <c:pt idx="2575">
                  <c:v>41006</c:v>
                </c:pt>
                <c:pt idx="2576">
                  <c:v>41005</c:v>
                </c:pt>
                <c:pt idx="2577">
                  <c:v>41004</c:v>
                </c:pt>
                <c:pt idx="2578">
                  <c:v>41003</c:v>
                </c:pt>
                <c:pt idx="2579">
                  <c:v>41002</c:v>
                </c:pt>
                <c:pt idx="2580">
                  <c:v>41001</c:v>
                </c:pt>
                <c:pt idx="2581">
                  <c:v>41000</c:v>
                </c:pt>
                <c:pt idx="2582">
                  <c:v>40999</c:v>
                </c:pt>
                <c:pt idx="2583">
                  <c:v>40998</c:v>
                </c:pt>
                <c:pt idx="2584">
                  <c:v>40997</c:v>
                </c:pt>
                <c:pt idx="2585">
                  <c:v>40996</c:v>
                </c:pt>
                <c:pt idx="2586">
                  <c:v>40995</c:v>
                </c:pt>
                <c:pt idx="2587">
                  <c:v>40994</c:v>
                </c:pt>
                <c:pt idx="2588">
                  <c:v>40993</c:v>
                </c:pt>
                <c:pt idx="2589">
                  <c:v>40992</c:v>
                </c:pt>
                <c:pt idx="2590">
                  <c:v>40991</c:v>
                </c:pt>
                <c:pt idx="2591">
                  <c:v>40990</c:v>
                </c:pt>
                <c:pt idx="2592">
                  <c:v>40989</c:v>
                </c:pt>
                <c:pt idx="2593">
                  <c:v>40988</c:v>
                </c:pt>
                <c:pt idx="2594">
                  <c:v>40987</c:v>
                </c:pt>
                <c:pt idx="2595">
                  <c:v>40986</c:v>
                </c:pt>
                <c:pt idx="2596">
                  <c:v>40985</c:v>
                </c:pt>
                <c:pt idx="2597">
                  <c:v>40984</c:v>
                </c:pt>
                <c:pt idx="2598">
                  <c:v>40983</c:v>
                </c:pt>
                <c:pt idx="2599">
                  <c:v>40982</c:v>
                </c:pt>
                <c:pt idx="2600">
                  <c:v>40981</c:v>
                </c:pt>
                <c:pt idx="2601">
                  <c:v>40980</c:v>
                </c:pt>
                <c:pt idx="2602">
                  <c:v>40979</c:v>
                </c:pt>
                <c:pt idx="2603">
                  <c:v>40978</c:v>
                </c:pt>
                <c:pt idx="2604">
                  <c:v>40977</c:v>
                </c:pt>
                <c:pt idx="2605">
                  <c:v>40976</c:v>
                </c:pt>
                <c:pt idx="2606">
                  <c:v>40975</c:v>
                </c:pt>
                <c:pt idx="2607">
                  <c:v>40974</c:v>
                </c:pt>
                <c:pt idx="2608">
                  <c:v>40973</c:v>
                </c:pt>
                <c:pt idx="2609">
                  <c:v>40972</c:v>
                </c:pt>
                <c:pt idx="2610">
                  <c:v>40971</c:v>
                </c:pt>
                <c:pt idx="2611">
                  <c:v>40970</c:v>
                </c:pt>
                <c:pt idx="2612">
                  <c:v>40969</c:v>
                </c:pt>
                <c:pt idx="2613">
                  <c:v>40968</c:v>
                </c:pt>
                <c:pt idx="2614">
                  <c:v>40967</c:v>
                </c:pt>
                <c:pt idx="2615">
                  <c:v>40966</c:v>
                </c:pt>
                <c:pt idx="2616">
                  <c:v>40965</c:v>
                </c:pt>
                <c:pt idx="2617">
                  <c:v>40964</c:v>
                </c:pt>
                <c:pt idx="2618">
                  <c:v>40963</c:v>
                </c:pt>
                <c:pt idx="2619">
                  <c:v>40962</c:v>
                </c:pt>
                <c:pt idx="2620">
                  <c:v>40961</c:v>
                </c:pt>
                <c:pt idx="2621">
                  <c:v>40960</c:v>
                </c:pt>
                <c:pt idx="2622">
                  <c:v>40959</c:v>
                </c:pt>
                <c:pt idx="2623">
                  <c:v>40958</c:v>
                </c:pt>
                <c:pt idx="2624">
                  <c:v>40957</c:v>
                </c:pt>
                <c:pt idx="2625">
                  <c:v>40956</c:v>
                </c:pt>
                <c:pt idx="2626">
                  <c:v>40955</c:v>
                </c:pt>
                <c:pt idx="2627">
                  <c:v>40954</c:v>
                </c:pt>
                <c:pt idx="2628">
                  <c:v>40953</c:v>
                </c:pt>
                <c:pt idx="2629">
                  <c:v>40952</c:v>
                </c:pt>
                <c:pt idx="2630">
                  <c:v>40951</c:v>
                </c:pt>
                <c:pt idx="2631">
                  <c:v>40950</c:v>
                </c:pt>
                <c:pt idx="2632">
                  <c:v>40949</c:v>
                </c:pt>
                <c:pt idx="2633">
                  <c:v>40948</c:v>
                </c:pt>
                <c:pt idx="2634">
                  <c:v>40947</c:v>
                </c:pt>
                <c:pt idx="2635">
                  <c:v>40946</c:v>
                </c:pt>
                <c:pt idx="2636">
                  <c:v>40945</c:v>
                </c:pt>
                <c:pt idx="2637">
                  <c:v>40944</c:v>
                </c:pt>
                <c:pt idx="2638">
                  <c:v>40943</c:v>
                </c:pt>
                <c:pt idx="2639">
                  <c:v>40942</c:v>
                </c:pt>
                <c:pt idx="2640">
                  <c:v>40941</c:v>
                </c:pt>
                <c:pt idx="2641">
                  <c:v>40940</c:v>
                </c:pt>
                <c:pt idx="2642">
                  <c:v>40939</c:v>
                </c:pt>
                <c:pt idx="2643">
                  <c:v>40938</c:v>
                </c:pt>
                <c:pt idx="2644">
                  <c:v>40937</c:v>
                </c:pt>
                <c:pt idx="2645">
                  <c:v>40936</c:v>
                </c:pt>
                <c:pt idx="2646">
                  <c:v>40935</c:v>
                </c:pt>
                <c:pt idx="2647">
                  <c:v>40934</c:v>
                </c:pt>
                <c:pt idx="2648">
                  <c:v>40933</c:v>
                </c:pt>
                <c:pt idx="2649">
                  <c:v>40932</c:v>
                </c:pt>
                <c:pt idx="2650">
                  <c:v>40931</c:v>
                </c:pt>
                <c:pt idx="2651">
                  <c:v>40930</c:v>
                </c:pt>
                <c:pt idx="2652">
                  <c:v>40929</c:v>
                </c:pt>
                <c:pt idx="2653">
                  <c:v>40928</c:v>
                </c:pt>
                <c:pt idx="2654">
                  <c:v>40927</c:v>
                </c:pt>
                <c:pt idx="2655">
                  <c:v>40926</c:v>
                </c:pt>
                <c:pt idx="2656">
                  <c:v>40925</c:v>
                </c:pt>
                <c:pt idx="2657">
                  <c:v>40924</c:v>
                </c:pt>
                <c:pt idx="2658">
                  <c:v>40923</c:v>
                </c:pt>
                <c:pt idx="2659">
                  <c:v>40922</c:v>
                </c:pt>
                <c:pt idx="2660">
                  <c:v>40921</c:v>
                </c:pt>
                <c:pt idx="2661">
                  <c:v>40920</c:v>
                </c:pt>
                <c:pt idx="2662">
                  <c:v>40919</c:v>
                </c:pt>
                <c:pt idx="2663">
                  <c:v>40918</c:v>
                </c:pt>
                <c:pt idx="2664">
                  <c:v>40917</c:v>
                </c:pt>
                <c:pt idx="2665">
                  <c:v>40916</c:v>
                </c:pt>
                <c:pt idx="2666">
                  <c:v>40915</c:v>
                </c:pt>
                <c:pt idx="2667">
                  <c:v>40914</c:v>
                </c:pt>
                <c:pt idx="2668">
                  <c:v>40913</c:v>
                </c:pt>
                <c:pt idx="2669">
                  <c:v>40912</c:v>
                </c:pt>
                <c:pt idx="2670">
                  <c:v>40911</c:v>
                </c:pt>
                <c:pt idx="2671">
                  <c:v>40910</c:v>
                </c:pt>
                <c:pt idx="2672">
                  <c:v>40909</c:v>
                </c:pt>
                <c:pt idx="2673">
                  <c:v>40908</c:v>
                </c:pt>
                <c:pt idx="2674">
                  <c:v>40907</c:v>
                </c:pt>
                <c:pt idx="2675">
                  <c:v>40906</c:v>
                </c:pt>
                <c:pt idx="2676">
                  <c:v>40905</c:v>
                </c:pt>
                <c:pt idx="2677">
                  <c:v>40904</c:v>
                </c:pt>
                <c:pt idx="2678">
                  <c:v>40903</c:v>
                </c:pt>
                <c:pt idx="2679">
                  <c:v>40902</c:v>
                </c:pt>
                <c:pt idx="2680">
                  <c:v>40901</c:v>
                </c:pt>
                <c:pt idx="2681">
                  <c:v>40900</c:v>
                </c:pt>
                <c:pt idx="2682">
                  <c:v>40899</c:v>
                </c:pt>
                <c:pt idx="2683">
                  <c:v>40898</c:v>
                </c:pt>
                <c:pt idx="2684">
                  <c:v>40897</c:v>
                </c:pt>
                <c:pt idx="2685">
                  <c:v>40896</c:v>
                </c:pt>
                <c:pt idx="2686">
                  <c:v>40895</c:v>
                </c:pt>
                <c:pt idx="2687">
                  <c:v>40894</c:v>
                </c:pt>
                <c:pt idx="2688">
                  <c:v>40893</c:v>
                </c:pt>
                <c:pt idx="2689">
                  <c:v>40892</c:v>
                </c:pt>
                <c:pt idx="2690">
                  <c:v>40891</c:v>
                </c:pt>
                <c:pt idx="2691">
                  <c:v>40890</c:v>
                </c:pt>
                <c:pt idx="2692">
                  <c:v>40889</c:v>
                </c:pt>
                <c:pt idx="2693">
                  <c:v>40888</c:v>
                </c:pt>
                <c:pt idx="2694">
                  <c:v>40887</c:v>
                </c:pt>
                <c:pt idx="2695">
                  <c:v>40886</c:v>
                </c:pt>
                <c:pt idx="2696">
                  <c:v>40885</c:v>
                </c:pt>
                <c:pt idx="2697">
                  <c:v>40884</c:v>
                </c:pt>
                <c:pt idx="2698">
                  <c:v>40883</c:v>
                </c:pt>
                <c:pt idx="2699">
                  <c:v>40882</c:v>
                </c:pt>
                <c:pt idx="2700">
                  <c:v>40881</c:v>
                </c:pt>
                <c:pt idx="2701">
                  <c:v>40880</c:v>
                </c:pt>
                <c:pt idx="2702">
                  <c:v>40879</c:v>
                </c:pt>
                <c:pt idx="2703">
                  <c:v>40878</c:v>
                </c:pt>
                <c:pt idx="2704">
                  <c:v>40877</c:v>
                </c:pt>
                <c:pt idx="2705">
                  <c:v>40876</c:v>
                </c:pt>
                <c:pt idx="2706">
                  <c:v>40875</c:v>
                </c:pt>
                <c:pt idx="2707">
                  <c:v>40874</c:v>
                </c:pt>
                <c:pt idx="2708">
                  <c:v>40873</c:v>
                </c:pt>
                <c:pt idx="2709">
                  <c:v>40872</c:v>
                </c:pt>
                <c:pt idx="2710">
                  <c:v>40871</c:v>
                </c:pt>
                <c:pt idx="2711">
                  <c:v>40870</c:v>
                </c:pt>
                <c:pt idx="2712">
                  <c:v>40869</c:v>
                </c:pt>
                <c:pt idx="2713">
                  <c:v>40868</c:v>
                </c:pt>
                <c:pt idx="2714">
                  <c:v>40867</c:v>
                </c:pt>
                <c:pt idx="2715">
                  <c:v>40866</c:v>
                </c:pt>
                <c:pt idx="2716">
                  <c:v>40865</c:v>
                </c:pt>
                <c:pt idx="2717">
                  <c:v>40864</c:v>
                </c:pt>
                <c:pt idx="2718">
                  <c:v>40863</c:v>
                </c:pt>
                <c:pt idx="2719">
                  <c:v>40862</c:v>
                </c:pt>
                <c:pt idx="2720">
                  <c:v>40861</c:v>
                </c:pt>
                <c:pt idx="2721">
                  <c:v>40860</c:v>
                </c:pt>
                <c:pt idx="2722">
                  <c:v>40859</c:v>
                </c:pt>
                <c:pt idx="2723">
                  <c:v>40858</c:v>
                </c:pt>
                <c:pt idx="2724">
                  <c:v>40857</c:v>
                </c:pt>
                <c:pt idx="2725">
                  <c:v>40856</c:v>
                </c:pt>
                <c:pt idx="2726">
                  <c:v>40855</c:v>
                </c:pt>
                <c:pt idx="2727">
                  <c:v>40854</c:v>
                </c:pt>
                <c:pt idx="2728">
                  <c:v>40853</c:v>
                </c:pt>
                <c:pt idx="2729">
                  <c:v>40852</c:v>
                </c:pt>
                <c:pt idx="2730">
                  <c:v>40851</c:v>
                </c:pt>
                <c:pt idx="2731">
                  <c:v>40850</c:v>
                </c:pt>
                <c:pt idx="2732">
                  <c:v>40849</c:v>
                </c:pt>
                <c:pt idx="2733">
                  <c:v>40848</c:v>
                </c:pt>
                <c:pt idx="2734">
                  <c:v>40847</c:v>
                </c:pt>
                <c:pt idx="2735">
                  <c:v>40846</c:v>
                </c:pt>
                <c:pt idx="2736">
                  <c:v>40845</c:v>
                </c:pt>
                <c:pt idx="2737">
                  <c:v>40844</c:v>
                </c:pt>
                <c:pt idx="2738">
                  <c:v>40843</c:v>
                </c:pt>
                <c:pt idx="2739">
                  <c:v>40842</c:v>
                </c:pt>
                <c:pt idx="2740">
                  <c:v>40841</c:v>
                </c:pt>
                <c:pt idx="2741">
                  <c:v>40840</c:v>
                </c:pt>
                <c:pt idx="2742">
                  <c:v>40839</c:v>
                </c:pt>
                <c:pt idx="2743">
                  <c:v>40838</c:v>
                </c:pt>
                <c:pt idx="2744">
                  <c:v>40837</c:v>
                </c:pt>
                <c:pt idx="2745">
                  <c:v>40836</c:v>
                </c:pt>
                <c:pt idx="2746">
                  <c:v>40835</c:v>
                </c:pt>
                <c:pt idx="2747">
                  <c:v>40834</c:v>
                </c:pt>
                <c:pt idx="2748">
                  <c:v>40833</c:v>
                </c:pt>
                <c:pt idx="2749">
                  <c:v>40832</c:v>
                </c:pt>
                <c:pt idx="2750">
                  <c:v>40831</c:v>
                </c:pt>
                <c:pt idx="2751">
                  <c:v>40830</c:v>
                </c:pt>
                <c:pt idx="2752">
                  <c:v>40829</c:v>
                </c:pt>
                <c:pt idx="2753">
                  <c:v>40828</c:v>
                </c:pt>
                <c:pt idx="2754">
                  <c:v>40827</c:v>
                </c:pt>
                <c:pt idx="2755">
                  <c:v>40826</c:v>
                </c:pt>
                <c:pt idx="2756">
                  <c:v>40825</c:v>
                </c:pt>
                <c:pt idx="2757">
                  <c:v>40824</c:v>
                </c:pt>
                <c:pt idx="2758">
                  <c:v>40823</c:v>
                </c:pt>
                <c:pt idx="2759">
                  <c:v>40822</c:v>
                </c:pt>
                <c:pt idx="2760">
                  <c:v>40821</c:v>
                </c:pt>
                <c:pt idx="2761">
                  <c:v>40820</c:v>
                </c:pt>
                <c:pt idx="2762">
                  <c:v>40819</c:v>
                </c:pt>
                <c:pt idx="2763">
                  <c:v>40818</c:v>
                </c:pt>
                <c:pt idx="2764">
                  <c:v>40817</c:v>
                </c:pt>
                <c:pt idx="2765">
                  <c:v>40816</c:v>
                </c:pt>
                <c:pt idx="2766">
                  <c:v>40815</c:v>
                </c:pt>
                <c:pt idx="2767">
                  <c:v>40814</c:v>
                </c:pt>
                <c:pt idx="2768">
                  <c:v>40813</c:v>
                </c:pt>
                <c:pt idx="2769">
                  <c:v>40812</c:v>
                </c:pt>
                <c:pt idx="2770">
                  <c:v>40811</c:v>
                </c:pt>
                <c:pt idx="2771">
                  <c:v>40810</c:v>
                </c:pt>
                <c:pt idx="2772">
                  <c:v>40809</c:v>
                </c:pt>
                <c:pt idx="2773">
                  <c:v>40808</c:v>
                </c:pt>
                <c:pt idx="2774">
                  <c:v>40807</c:v>
                </c:pt>
                <c:pt idx="2775">
                  <c:v>40806</c:v>
                </c:pt>
                <c:pt idx="2776">
                  <c:v>40805</c:v>
                </c:pt>
                <c:pt idx="2777">
                  <c:v>40804</c:v>
                </c:pt>
                <c:pt idx="2778">
                  <c:v>40803</c:v>
                </c:pt>
                <c:pt idx="2779">
                  <c:v>40802</c:v>
                </c:pt>
                <c:pt idx="2780">
                  <c:v>40801</c:v>
                </c:pt>
                <c:pt idx="2781">
                  <c:v>40800</c:v>
                </c:pt>
                <c:pt idx="2782">
                  <c:v>40799</c:v>
                </c:pt>
                <c:pt idx="2783">
                  <c:v>40798</c:v>
                </c:pt>
                <c:pt idx="2784">
                  <c:v>40797</c:v>
                </c:pt>
                <c:pt idx="2785">
                  <c:v>40796</c:v>
                </c:pt>
                <c:pt idx="2786">
                  <c:v>40795</c:v>
                </c:pt>
                <c:pt idx="2787">
                  <c:v>40794</c:v>
                </c:pt>
                <c:pt idx="2788">
                  <c:v>40793</c:v>
                </c:pt>
                <c:pt idx="2789">
                  <c:v>40792</c:v>
                </c:pt>
                <c:pt idx="2790">
                  <c:v>40791</c:v>
                </c:pt>
                <c:pt idx="2791">
                  <c:v>40790</c:v>
                </c:pt>
                <c:pt idx="2792">
                  <c:v>40789</c:v>
                </c:pt>
                <c:pt idx="2793">
                  <c:v>40788</c:v>
                </c:pt>
                <c:pt idx="2794">
                  <c:v>40787</c:v>
                </c:pt>
                <c:pt idx="2795">
                  <c:v>40786</c:v>
                </c:pt>
                <c:pt idx="2796">
                  <c:v>40785</c:v>
                </c:pt>
                <c:pt idx="2797">
                  <c:v>40784</c:v>
                </c:pt>
                <c:pt idx="2798">
                  <c:v>40783</c:v>
                </c:pt>
                <c:pt idx="2799">
                  <c:v>40782</c:v>
                </c:pt>
                <c:pt idx="2800">
                  <c:v>40781</c:v>
                </c:pt>
                <c:pt idx="2801">
                  <c:v>40780</c:v>
                </c:pt>
                <c:pt idx="2802">
                  <c:v>40779</c:v>
                </c:pt>
                <c:pt idx="2803">
                  <c:v>40778</c:v>
                </c:pt>
                <c:pt idx="2804">
                  <c:v>40777</c:v>
                </c:pt>
                <c:pt idx="2805">
                  <c:v>40776</c:v>
                </c:pt>
                <c:pt idx="2806">
                  <c:v>40775</c:v>
                </c:pt>
                <c:pt idx="2807">
                  <c:v>40774</c:v>
                </c:pt>
                <c:pt idx="2808">
                  <c:v>40773</c:v>
                </c:pt>
                <c:pt idx="2809">
                  <c:v>40772</c:v>
                </c:pt>
                <c:pt idx="2810">
                  <c:v>40771</c:v>
                </c:pt>
                <c:pt idx="2811">
                  <c:v>40770</c:v>
                </c:pt>
                <c:pt idx="2812">
                  <c:v>40769</c:v>
                </c:pt>
                <c:pt idx="2813">
                  <c:v>40768</c:v>
                </c:pt>
                <c:pt idx="2814">
                  <c:v>40767</c:v>
                </c:pt>
                <c:pt idx="2815">
                  <c:v>40766</c:v>
                </c:pt>
                <c:pt idx="2816">
                  <c:v>40765</c:v>
                </c:pt>
                <c:pt idx="2817">
                  <c:v>40764</c:v>
                </c:pt>
                <c:pt idx="2818">
                  <c:v>40763</c:v>
                </c:pt>
                <c:pt idx="2819">
                  <c:v>40762</c:v>
                </c:pt>
                <c:pt idx="2820">
                  <c:v>40761</c:v>
                </c:pt>
                <c:pt idx="2821">
                  <c:v>40760</c:v>
                </c:pt>
                <c:pt idx="2822">
                  <c:v>40759</c:v>
                </c:pt>
                <c:pt idx="2823">
                  <c:v>40758</c:v>
                </c:pt>
                <c:pt idx="2824">
                  <c:v>40757</c:v>
                </c:pt>
                <c:pt idx="2825">
                  <c:v>40756</c:v>
                </c:pt>
                <c:pt idx="2826">
                  <c:v>40755</c:v>
                </c:pt>
                <c:pt idx="2827">
                  <c:v>40754</c:v>
                </c:pt>
                <c:pt idx="2828">
                  <c:v>40753</c:v>
                </c:pt>
                <c:pt idx="2829">
                  <c:v>40752</c:v>
                </c:pt>
                <c:pt idx="2830">
                  <c:v>40751</c:v>
                </c:pt>
              </c:numCache>
            </c:numRef>
          </c:cat>
          <c:val>
            <c:numRef>
              <c:f>'价格&amp;市场结构'!$AM$5:$AM$2835</c:f>
              <c:numCache>
                <c:formatCode>###,###,###,###,##0.00</c:formatCode>
                <c:ptCount val="2831"/>
                <c:pt idx="0">
                  <c:v>0.15237999999999999</c:v>
                </c:pt>
                <c:pt idx="1">
                  <c:v>0.15237999999999999</c:v>
                </c:pt>
                <c:pt idx="2">
                  <c:v>0.14638000000000001</c:v>
                </c:pt>
                <c:pt idx="3">
                  <c:v>0.13025</c:v>
                </c:pt>
                <c:pt idx="4">
                  <c:v>0.16113</c:v>
                </c:pt>
                <c:pt idx="5">
                  <c:v>0.16113</c:v>
                </c:pt>
                <c:pt idx="6">
                  <c:v>0.16113</c:v>
                </c:pt>
                <c:pt idx="7">
                  <c:v>0.16113</c:v>
                </c:pt>
                <c:pt idx="8">
                  <c:v>0.16113</c:v>
                </c:pt>
                <c:pt idx="9">
                  <c:v>0.1515</c:v>
                </c:pt>
                <c:pt idx="10">
                  <c:v>0.17088</c:v>
                </c:pt>
                <c:pt idx="11">
                  <c:v>0.158</c:v>
                </c:pt>
                <c:pt idx="12">
                  <c:v>0.161</c:v>
                </c:pt>
                <c:pt idx="13">
                  <c:v>0.161</c:v>
                </c:pt>
                <c:pt idx="14">
                  <c:v>0.161</c:v>
                </c:pt>
                <c:pt idx="15">
                  <c:v>0.16675000000000001</c:v>
                </c:pt>
                <c:pt idx="16">
                  <c:v>0.17349999999999999</c:v>
                </c:pt>
                <c:pt idx="17">
                  <c:v>0.16125</c:v>
                </c:pt>
                <c:pt idx="18">
                  <c:v>0.154</c:v>
                </c:pt>
                <c:pt idx="19">
                  <c:v>0.15212999999999999</c:v>
                </c:pt>
                <c:pt idx="20">
                  <c:v>0.15212999999999999</c:v>
                </c:pt>
                <c:pt idx="21">
                  <c:v>0.15212999999999999</c:v>
                </c:pt>
                <c:pt idx="22">
                  <c:v>0.14863000000000001</c:v>
                </c:pt>
                <c:pt idx="23">
                  <c:v>0.15775</c:v>
                </c:pt>
                <c:pt idx="24">
                  <c:v>0.18237999999999999</c:v>
                </c:pt>
                <c:pt idx="25">
                  <c:v>0.16550000000000001</c:v>
                </c:pt>
                <c:pt idx="26">
                  <c:v>0.19975000000000001</c:v>
                </c:pt>
                <c:pt idx="27">
                  <c:v>0.19975000000000001</c:v>
                </c:pt>
                <c:pt idx="28">
                  <c:v>0.19975000000000001</c:v>
                </c:pt>
                <c:pt idx="29">
                  <c:v>0.16175</c:v>
                </c:pt>
                <c:pt idx="30">
                  <c:v>0.161</c:v>
                </c:pt>
                <c:pt idx="31">
                  <c:v>0.13738</c:v>
                </c:pt>
                <c:pt idx="32">
                  <c:v>0.14874999999999999</c:v>
                </c:pt>
                <c:pt idx="33">
                  <c:v>0.14988000000000001</c:v>
                </c:pt>
                <c:pt idx="34">
                  <c:v>0.14988000000000001</c:v>
                </c:pt>
                <c:pt idx="35">
                  <c:v>0.14988000000000001</c:v>
                </c:pt>
                <c:pt idx="36">
                  <c:v>0.1115</c:v>
                </c:pt>
                <c:pt idx="37">
                  <c:v>0.127</c:v>
                </c:pt>
                <c:pt idx="38">
                  <c:v>0.15275</c:v>
                </c:pt>
                <c:pt idx="39">
                  <c:v>0.19263</c:v>
                </c:pt>
                <c:pt idx="40">
                  <c:v>0.17524999999999999</c:v>
                </c:pt>
                <c:pt idx="41">
                  <c:v>0.17524999999999999</c:v>
                </c:pt>
                <c:pt idx="42">
                  <c:v>0.17524999999999999</c:v>
                </c:pt>
                <c:pt idx="43">
                  <c:v>0.16463</c:v>
                </c:pt>
                <c:pt idx="44">
                  <c:v>0.16088</c:v>
                </c:pt>
                <c:pt idx="45">
                  <c:v>0.13325000000000001</c:v>
                </c:pt>
                <c:pt idx="46">
                  <c:v>0.14824999999999999</c:v>
                </c:pt>
                <c:pt idx="47">
                  <c:v>0.13663</c:v>
                </c:pt>
                <c:pt idx="48">
                  <c:v>0.13663</c:v>
                </c:pt>
                <c:pt idx="49">
                  <c:v>0.13663</c:v>
                </c:pt>
                <c:pt idx="50">
                  <c:v>0.15062999999999999</c:v>
                </c:pt>
                <c:pt idx="51">
                  <c:v>0.1245</c:v>
                </c:pt>
                <c:pt idx="52">
                  <c:v>0.14663000000000001</c:v>
                </c:pt>
                <c:pt idx="53">
                  <c:v>0.14763000000000001</c:v>
                </c:pt>
                <c:pt idx="54">
                  <c:v>0.1585</c:v>
                </c:pt>
                <c:pt idx="55">
                  <c:v>0.1585</c:v>
                </c:pt>
                <c:pt idx="56">
                  <c:v>0.1585</c:v>
                </c:pt>
                <c:pt idx="57">
                  <c:v>0.16513</c:v>
                </c:pt>
                <c:pt idx="58">
                  <c:v>0.17613000000000001</c:v>
                </c:pt>
                <c:pt idx="59">
                  <c:v>0.17888000000000001</c:v>
                </c:pt>
                <c:pt idx="60">
                  <c:v>0.16863</c:v>
                </c:pt>
                <c:pt idx="61">
                  <c:v>0.18625</c:v>
                </c:pt>
                <c:pt idx="62">
                  <c:v>0.18625</c:v>
                </c:pt>
                <c:pt idx="63">
                  <c:v>0.18625</c:v>
                </c:pt>
                <c:pt idx="64">
                  <c:v>0.20100000000000001</c:v>
                </c:pt>
                <c:pt idx="65">
                  <c:v>0.21337999999999999</c:v>
                </c:pt>
                <c:pt idx="66">
                  <c:v>0.19125</c:v>
                </c:pt>
                <c:pt idx="67">
                  <c:v>0.25287999999999999</c:v>
                </c:pt>
                <c:pt idx="68">
                  <c:v>0.25287999999999999</c:v>
                </c:pt>
                <c:pt idx="69">
                  <c:v>0.25287999999999999</c:v>
                </c:pt>
                <c:pt idx="70">
                  <c:v>0.25287999999999999</c:v>
                </c:pt>
                <c:pt idx="71">
                  <c:v>0.26388</c:v>
                </c:pt>
                <c:pt idx="72">
                  <c:v>0.24374999999999999</c:v>
                </c:pt>
                <c:pt idx="73">
                  <c:v>0.26288</c:v>
                </c:pt>
                <c:pt idx="74">
                  <c:v>0.23799999999999999</c:v>
                </c:pt>
                <c:pt idx="75">
                  <c:v>0.26774999999999999</c:v>
                </c:pt>
                <c:pt idx="76">
                  <c:v>0.26774999999999999</c:v>
                </c:pt>
                <c:pt idx="77">
                  <c:v>0.26774999999999999</c:v>
                </c:pt>
                <c:pt idx="78">
                  <c:v>0.27700000000000002</c:v>
                </c:pt>
                <c:pt idx="79">
                  <c:v>0.31763000000000002</c:v>
                </c:pt>
                <c:pt idx="80">
                  <c:v>0.31850000000000001</c:v>
                </c:pt>
                <c:pt idx="81">
                  <c:v>0.31437999999999999</c:v>
                </c:pt>
                <c:pt idx="82">
                  <c:v>0.33262999999999998</c:v>
                </c:pt>
                <c:pt idx="83">
                  <c:v>0.33262999999999998</c:v>
                </c:pt>
                <c:pt idx="84">
                  <c:v>0.33262999999999998</c:v>
                </c:pt>
                <c:pt idx="85">
                  <c:v>0.32750000000000001</c:v>
                </c:pt>
                <c:pt idx="86">
                  <c:v>0.31624999999999998</c:v>
                </c:pt>
                <c:pt idx="87">
                  <c:v>0.32438</c:v>
                </c:pt>
                <c:pt idx="88">
                  <c:v>0.33050000000000002</c:v>
                </c:pt>
                <c:pt idx="89">
                  <c:v>0.36163000000000001</c:v>
                </c:pt>
                <c:pt idx="90">
                  <c:v>0.36163000000000001</c:v>
                </c:pt>
                <c:pt idx="91">
                  <c:v>0.36163000000000001</c:v>
                </c:pt>
                <c:pt idx="92">
                  <c:v>0.39474999999999999</c:v>
                </c:pt>
                <c:pt idx="93">
                  <c:v>0.36063000000000001</c:v>
                </c:pt>
                <c:pt idx="94">
                  <c:v>0.34925</c:v>
                </c:pt>
                <c:pt idx="95">
                  <c:v>0.35099999999999998</c:v>
                </c:pt>
                <c:pt idx="96">
                  <c:v>0.35099999999999998</c:v>
                </c:pt>
                <c:pt idx="97">
                  <c:v>0.35099999999999998</c:v>
                </c:pt>
                <c:pt idx="98">
                  <c:v>0.35099999999999998</c:v>
                </c:pt>
                <c:pt idx="99">
                  <c:v>0.35575000000000001</c:v>
                </c:pt>
                <c:pt idx="100">
                  <c:v>0.35031000000000001</c:v>
                </c:pt>
                <c:pt idx="101">
                  <c:v>0.32344000000000001</c:v>
                </c:pt>
                <c:pt idx="102">
                  <c:v>0.32894000000000001</c:v>
                </c:pt>
                <c:pt idx="103">
                  <c:v>0.35731000000000002</c:v>
                </c:pt>
                <c:pt idx="104">
                  <c:v>0.35731000000000002</c:v>
                </c:pt>
                <c:pt idx="105">
                  <c:v>0.35731000000000002</c:v>
                </c:pt>
                <c:pt idx="106">
                  <c:v>0.36693999999999999</c:v>
                </c:pt>
                <c:pt idx="107">
                  <c:v>0.34888000000000002</c:v>
                </c:pt>
                <c:pt idx="108">
                  <c:v>0.32250000000000001</c:v>
                </c:pt>
                <c:pt idx="109">
                  <c:v>0.34681000000000001</c:v>
                </c:pt>
                <c:pt idx="110">
                  <c:v>0.38388</c:v>
                </c:pt>
                <c:pt idx="111">
                  <c:v>0.38388</c:v>
                </c:pt>
                <c:pt idx="112">
                  <c:v>0.38388</c:v>
                </c:pt>
                <c:pt idx="113">
                  <c:v>0.38500000000000001</c:v>
                </c:pt>
                <c:pt idx="114">
                  <c:v>0.37387999999999999</c:v>
                </c:pt>
                <c:pt idx="115">
                  <c:v>0.35763</c:v>
                </c:pt>
                <c:pt idx="116">
                  <c:v>0.35763</c:v>
                </c:pt>
                <c:pt idx="117">
                  <c:v>0.39700000000000002</c:v>
                </c:pt>
                <c:pt idx="118">
                  <c:v>0.39700000000000002</c:v>
                </c:pt>
                <c:pt idx="119">
                  <c:v>0.39700000000000002</c:v>
                </c:pt>
                <c:pt idx="120">
                  <c:v>0.39300000000000002</c:v>
                </c:pt>
                <c:pt idx="121">
                  <c:v>0.37343999999999999</c:v>
                </c:pt>
                <c:pt idx="122">
                  <c:v>0.36343999999999999</c:v>
                </c:pt>
                <c:pt idx="123">
                  <c:v>0.36343999999999999</c:v>
                </c:pt>
                <c:pt idx="124">
                  <c:v>0.43163000000000001</c:v>
                </c:pt>
                <c:pt idx="125">
                  <c:v>0.43163000000000001</c:v>
                </c:pt>
                <c:pt idx="126">
                  <c:v>0.43163000000000001</c:v>
                </c:pt>
                <c:pt idx="127">
                  <c:v>0.43375000000000002</c:v>
                </c:pt>
                <c:pt idx="128">
                  <c:v>0.38962999999999998</c:v>
                </c:pt>
                <c:pt idx="129">
                  <c:v>0.40200000000000002</c:v>
                </c:pt>
                <c:pt idx="130">
                  <c:v>0.40362999999999999</c:v>
                </c:pt>
                <c:pt idx="131">
                  <c:v>0.38068999999999997</c:v>
                </c:pt>
                <c:pt idx="132">
                  <c:v>0.38068999999999997</c:v>
                </c:pt>
                <c:pt idx="133">
                  <c:v>0.38068999999999997</c:v>
                </c:pt>
                <c:pt idx="134">
                  <c:v>0.35819000000000001</c:v>
                </c:pt>
                <c:pt idx="135">
                  <c:v>0.34749999999999998</c:v>
                </c:pt>
                <c:pt idx="136">
                  <c:v>0.36899999999999999</c:v>
                </c:pt>
                <c:pt idx="137">
                  <c:v>0.36593999999999999</c:v>
                </c:pt>
                <c:pt idx="138">
                  <c:v>0.37106</c:v>
                </c:pt>
                <c:pt idx="139">
                  <c:v>0.37106</c:v>
                </c:pt>
                <c:pt idx="140">
                  <c:v>0.37106</c:v>
                </c:pt>
                <c:pt idx="141">
                  <c:v>0.35713</c:v>
                </c:pt>
                <c:pt idx="142">
                  <c:v>0.31888</c:v>
                </c:pt>
                <c:pt idx="143">
                  <c:v>0.31888</c:v>
                </c:pt>
                <c:pt idx="144">
                  <c:v>0.37125000000000002</c:v>
                </c:pt>
                <c:pt idx="145">
                  <c:v>0.36613000000000001</c:v>
                </c:pt>
                <c:pt idx="146">
                  <c:v>0.36613000000000001</c:v>
                </c:pt>
                <c:pt idx="147">
                  <c:v>0.36613000000000001</c:v>
                </c:pt>
                <c:pt idx="148">
                  <c:v>0.36813000000000001</c:v>
                </c:pt>
                <c:pt idx="149">
                  <c:v>0.30663000000000001</c:v>
                </c:pt>
                <c:pt idx="150">
                  <c:v>0.29599999999999999</c:v>
                </c:pt>
                <c:pt idx="151">
                  <c:v>0.29681000000000002</c:v>
                </c:pt>
                <c:pt idx="152">
                  <c:v>0.28119</c:v>
                </c:pt>
                <c:pt idx="153">
                  <c:v>0.28119</c:v>
                </c:pt>
                <c:pt idx="154">
                  <c:v>0.28119</c:v>
                </c:pt>
                <c:pt idx="155">
                  <c:v>0.26694000000000001</c:v>
                </c:pt>
                <c:pt idx="156">
                  <c:v>0.26694000000000001</c:v>
                </c:pt>
                <c:pt idx="157">
                  <c:v>0.26312999999999998</c:v>
                </c:pt>
                <c:pt idx="158">
                  <c:v>0.26580999999999999</c:v>
                </c:pt>
                <c:pt idx="159">
                  <c:v>0.28449999999999998</c:v>
                </c:pt>
                <c:pt idx="160">
                  <c:v>0.28449999999999998</c:v>
                </c:pt>
                <c:pt idx="161">
                  <c:v>0.28449999999999998</c:v>
                </c:pt>
                <c:pt idx="162">
                  <c:v>0.27</c:v>
                </c:pt>
                <c:pt idx="163">
                  <c:v>0.249</c:v>
                </c:pt>
                <c:pt idx="164">
                  <c:v>0.23613000000000001</c:v>
                </c:pt>
                <c:pt idx="165">
                  <c:v>0.25813000000000003</c:v>
                </c:pt>
                <c:pt idx="166">
                  <c:v>0.25813000000000003</c:v>
                </c:pt>
                <c:pt idx="167">
                  <c:v>0.25813000000000003</c:v>
                </c:pt>
                <c:pt idx="168">
                  <c:v>0.25813000000000003</c:v>
                </c:pt>
                <c:pt idx="169">
                  <c:v>0.26462999999999998</c:v>
                </c:pt>
                <c:pt idx="170">
                  <c:v>0.23113</c:v>
                </c:pt>
                <c:pt idx="171">
                  <c:v>0.24124999999999999</c:v>
                </c:pt>
                <c:pt idx="172">
                  <c:v>0.22925000000000001</c:v>
                </c:pt>
                <c:pt idx="173">
                  <c:v>0.26238</c:v>
                </c:pt>
                <c:pt idx="174">
                  <c:v>0.26238</c:v>
                </c:pt>
                <c:pt idx="175">
                  <c:v>0.26238</c:v>
                </c:pt>
                <c:pt idx="176">
                  <c:v>0.26150000000000001</c:v>
                </c:pt>
                <c:pt idx="177">
                  <c:v>0.2185</c:v>
                </c:pt>
                <c:pt idx="178">
                  <c:v>0.21099999999999999</c:v>
                </c:pt>
                <c:pt idx="179">
                  <c:v>0.18662999999999999</c:v>
                </c:pt>
                <c:pt idx="180">
                  <c:v>0.19037999999999999</c:v>
                </c:pt>
                <c:pt idx="181">
                  <c:v>0.19037999999999999</c:v>
                </c:pt>
                <c:pt idx="182">
                  <c:v>0.19037999999999999</c:v>
                </c:pt>
                <c:pt idx="183">
                  <c:v>0.16925000000000001</c:v>
                </c:pt>
                <c:pt idx="184">
                  <c:v>0.16800000000000001</c:v>
                </c:pt>
                <c:pt idx="185">
                  <c:v>0.15987999999999999</c:v>
                </c:pt>
                <c:pt idx="186">
                  <c:v>0.14738000000000001</c:v>
                </c:pt>
                <c:pt idx="187">
                  <c:v>0.16719000000000001</c:v>
                </c:pt>
                <c:pt idx="188">
                  <c:v>0.16719000000000001</c:v>
                </c:pt>
                <c:pt idx="189">
                  <c:v>0.16719000000000001</c:v>
                </c:pt>
                <c:pt idx="190">
                  <c:v>0.14899999999999999</c:v>
                </c:pt>
                <c:pt idx="191">
                  <c:v>0.13963</c:v>
                </c:pt>
                <c:pt idx="192">
                  <c:v>0.14455999999999999</c:v>
                </c:pt>
                <c:pt idx="193">
                  <c:v>0.13880999999999999</c:v>
                </c:pt>
                <c:pt idx="194">
                  <c:v>0.15644</c:v>
                </c:pt>
                <c:pt idx="195">
                  <c:v>0.15644</c:v>
                </c:pt>
                <c:pt idx="196">
                  <c:v>0.15644</c:v>
                </c:pt>
                <c:pt idx="197">
                  <c:v>0.16631000000000001</c:v>
                </c:pt>
                <c:pt idx="198">
                  <c:v>0.15518999999999999</c:v>
                </c:pt>
                <c:pt idx="199">
                  <c:v>0.17044000000000001</c:v>
                </c:pt>
                <c:pt idx="200">
                  <c:v>0.17806</c:v>
                </c:pt>
                <c:pt idx="201">
                  <c:v>0.17806</c:v>
                </c:pt>
                <c:pt idx="202">
                  <c:v>0.17806</c:v>
                </c:pt>
                <c:pt idx="203">
                  <c:v>0.17806</c:v>
                </c:pt>
                <c:pt idx="204">
                  <c:v>0.18962999999999999</c:v>
                </c:pt>
                <c:pt idx="205">
                  <c:v>0.17824999999999999</c:v>
                </c:pt>
                <c:pt idx="206">
                  <c:v>0.17749999999999999</c:v>
                </c:pt>
                <c:pt idx="207">
                  <c:v>0.16813</c:v>
                </c:pt>
                <c:pt idx="208">
                  <c:v>0.20838000000000001</c:v>
                </c:pt>
                <c:pt idx="209">
                  <c:v>0.20838000000000001</c:v>
                </c:pt>
                <c:pt idx="210">
                  <c:v>0.20838000000000001</c:v>
                </c:pt>
                <c:pt idx="211">
                  <c:v>0.216</c:v>
                </c:pt>
                <c:pt idx="212">
                  <c:v>0.18612999999999999</c:v>
                </c:pt>
                <c:pt idx="213">
                  <c:v>0.17100000000000001</c:v>
                </c:pt>
                <c:pt idx="214">
                  <c:v>0.15362999999999999</c:v>
                </c:pt>
                <c:pt idx="215">
                  <c:v>0.19263</c:v>
                </c:pt>
                <c:pt idx="216">
                  <c:v>0.19263</c:v>
                </c:pt>
                <c:pt idx="217">
                  <c:v>0.19263</c:v>
                </c:pt>
                <c:pt idx="218">
                  <c:v>0.19638</c:v>
                </c:pt>
                <c:pt idx="219">
                  <c:v>0.19338</c:v>
                </c:pt>
                <c:pt idx="220">
                  <c:v>0.16750000000000001</c:v>
                </c:pt>
                <c:pt idx="221">
                  <c:v>0.17874999999999999</c:v>
                </c:pt>
                <c:pt idx="222">
                  <c:v>0.17713000000000001</c:v>
                </c:pt>
                <c:pt idx="223">
                  <c:v>0.17713000000000001</c:v>
                </c:pt>
                <c:pt idx="224">
                  <c:v>0.17713000000000001</c:v>
                </c:pt>
                <c:pt idx="225">
                  <c:v>0.18412999999999999</c:v>
                </c:pt>
                <c:pt idx="226">
                  <c:v>0.17150000000000001</c:v>
                </c:pt>
                <c:pt idx="227">
                  <c:v>0.18425</c:v>
                </c:pt>
                <c:pt idx="228">
                  <c:v>0.19425000000000001</c:v>
                </c:pt>
                <c:pt idx="229">
                  <c:v>0.19125</c:v>
                </c:pt>
                <c:pt idx="230">
                  <c:v>0.19125</c:v>
                </c:pt>
                <c:pt idx="231">
                  <c:v>0.19125</c:v>
                </c:pt>
                <c:pt idx="232">
                  <c:v>0.19706000000000001</c:v>
                </c:pt>
                <c:pt idx="233">
                  <c:v>0.17680999999999999</c:v>
                </c:pt>
                <c:pt idx="234">
                  <c:v>0.19275</c:v>
                </c:pt>
                <c:pt idx="235">
                  <c:v>0.21074999999999999</c:v>
                </c:pt>
                <c:pt idx="236">
                  <c:v>0.21074999999999999</c:v>
                </c:pt>
                <c:pt idx="237">
                  <c:v>0.21074999999999999</c:v>
                </c:pt>
                <c:pt idx="238">
                  <c:v>0.21074999999999999</c:v>
                </c:pt>
                <c:pt idx="239">
                  <c:v>0.21124999999999999</c:v>
                </c:pt>
                <c:pt idx="240">
                  <c:v>0.18262999999999999</c:v>
                </c:pt>
                <c:pt idx="241">
                  <c:v>0.18475</c:v>
                </c:pt>
                <c:pt idx="242">
                  <c:v>0.22725000000000001</c:v>
                </c:pt>
                <c:pt idx="243">
                  <c:v>0.22725000000000001</c:v>
                </c:pt>
                <c:pt idx="244">
                  <c:v>0.22725000000000001</c:v>
                </c:pt>
                <c:pt idx="245">
                  <c:v>0.22725000000000001</c:v>
                </c:pt>
                <c:pt idx="246">
                  <c:v>0.23138</c:v>
                </c:pt>
                <c:pt idx="247">
                  <c:v>0.22175</c:v>
                </c:pt>
                <c:pt idx="248">
                  <c:v>0.23025000000000001</c:v>
                </c:pt>
                <c:pt idx="249">
                  <c:v>0.24962999999999999</c:v>
                </c:pt>
                <c:pt idx="250">
                  <c:v>0.26188</c:v>
                </c:pt>
                <c:pt idx="251">
                  <c:v>0.26188</c:v>
                </c:pt>
                <c:pt idx="252">
                  <c:v>0.26188</c:v>
                </c:pt>
                <c:pt idx="253">
                  <c:v>0.25224999999999997</c:v>
                </c:pt>
                <c:pt idx="254">
                  <c:v>0.24174999999999999</c:v>
                </c:pt>
                <c:pt idx="255">
                  <c:v>0.23519000000000001</c:v>
                </c:pt>
                <c:pt idx="256">
                  <c:v>0.25374999999999998</c:v>
                </c:pt>
                <c:pt idx="257">
                  <c:v>0.26924999999999999</c:v>
                </c:pt>
                <c:pt idx="258">
                  <c:v>0.26924999999999999</c:v>
                </c:pt>
                <c:pt idx="259">
                  <c:v>0.26924999999999999</c:v>
                </c:pt>
                <c:pt idx="260">
                  <c:v>0.27800000000000002</c:v>
                </c:pt>
                <c:pt idx="261">
                  <c:v>0.28050000000000003</c:v>
                </c:pt>
                <c:pt idx="262">
                  <c:v>0.28144000000000002</c:v>
                </c:pt>
                <c:pt idx="263">
                  <c:v>0.29325000000000001</c:v>
                </c:pt>
                <c:pt idx="264">
                  <c:v>0.33300000000000002</c:v>
                </c:pt>
                <c:pt idx="265">
                  <c:v>0.33300000000000002</c:v>
                </c:pt>
                <c:pt idx="266">
                  <c:v>0.33300000000000002</c:v>
                </c:pt>
                <c:pt idx="267">
                  <c:v>0.32050000000000001</c:v>
                </c:pt>
                <c:pt idx="268">
                  <c:v>0.31824999999999998</c:v>
                </c:pt>
                <c:pt idx="269">
                  <c:v>0.31856000000000001</c:v>
                </c:pt>
                <c:pt idx="270">
                  <c:v>0.30313000000000001</c:v>
                </c:pt>
                <c:pt idx="271">
                  <c:v>0.34238000000000002</c:v>
                </c:pt>
                <c:pt idx="272">
                  <c:v>0.34238000000000002</c:v>
                </c:pt>
                <c:pt idx="273">
                  <c:v>0.34238000000000002</c:v>
                </c:pt>
                <c:pt idx="274">
                  <c:v>0.34888000000000002</c:v>
                </c:pt>
                <c:pt idx="275">
                  <c:v>0.32688</c:v>
                </c:pt>
                <c:pt idx="276">
                  <c:v>0.31487999999999999</c:v>
                </c:pt>
                <c:pt idx="277">
                  <c:v>0.34531000000000001</c:v>
                </c:pt>
                <c:pt idx="278">
                  <c:v>0.35155999999999998</c:v>
                </c:pt>
                <c:pt idx="279">
                  <c:v>0.35155999999999998</c:v>
                </c:pt>
                <c:pt idx="280">
                  <c:v>0.35155999999999998</c:v>
                </c:pt>
                <c:pt idx="281">
                  <c:v>0.34705999999999998</c:v>
                </c:pt>
                <c:pt idx="282">
                  <c:v>0.34749999999999998</c:v>
                </c:pt>
                <c:pt idx="283">
                  <c:v>0.32194</c:v>
                </c:pt>
                <c:pt idx="284">
                  <c:v>0.32262999999999997</c:v>
                </c:pt>
                <c:pt idx="285">
                  <c:v>0.35599999999999998</c:v>
                </c:pt>
                <c:pt idx="286">
                  <c:v>0.35599999999999998</c:v>
                </c:pt>
                <c:pt idx="287">
                  <c:v>0.35599999999999998</c:v>
                </c:pt>
                <c:pt idx="288">
                  <c:v>0.35919000000000001</c:v>
                </c:pt>
                <c:pt idx="289">
                  <c:v>0.36699999999999999</c:v>
                </c:pt>
                <c:pt idx="290">
                  <c:v>0.34744000000000003</c:v>
                </c:pt>
                <c:pt idx="291">
                  <c:v>0.35313</c:v>
                </c:pt>
                <c:pt idx="292">
                  <c:v>0.36143999999999998</c:v>
                </c:pt>
                <c:pt idx="293">
                  <c:v>0.36143999999999998</c:v>
                </c:pt>
                <c:pt idx="294">
                  <c:v>0.36143999999999998</c:v>
                </c:pt>
                <c:pt idx="295">
                  <c:v>0.37863000000000002</c:v>
                </c:pt>
                <c:pt idx="296">
                  <c:v>0.35725000000000001</c:v>
                </c:pt>
                <c:pt idx="297">
                  <c:v>0.35725000000000001</c:v>
                </c:pt>
                <c:pt idx="298">
                  <c:v>0.36249999999999999</c:v>
                </c:pt>
                <c:pt idx="299">
                  <c:v>0.40575</c:v>
                </c:pt>
                <c:pt idx="300">
                  <c:v>0.40575</c:v>
                </c:pt>
                <c:pt idx="301">
                  <c:v>0.40575</c:v>
                </c:pt>
                <c:pt idx="302">
                  <c:v>0.40738000000000002</c:v>
                </c:pt>
                <c:pt idx="303">
                  <c:v>0.40438000000000002</c:v>
                </c:pt>
                <c:pt idx="304">
                  <c:v>0.40562999999999999</c:v>
                </c:pt>
                <c:pt idx="305">
                  <c:v>0.40699999999999997</c:v>
                </c:pt>
                <c:pt idx="306">
                  <c:v>0.40888000000000002</c:v>
                </c:pt>
                <c:pt idx="307">
                  <c:v>0.40888000000000002</c:v>
                </c:pt>
                <c:pt idx="308">
                  <c:v>0.40888000000000002</c:v>
                </c:pt>
                <c:pt idx="309">
                  <c:v>0.39506000000000002</c:v>
                </c:pt>
                <c:pt idx="310">
                  <c:v>0.39188000000000001</c:v>
                </c:pt>
                <c:pt idx="311">
                  <c:v>0.39024999999999999</c:v>
                </c:pt>
                <c:pt idx="312">
                  <c:v>0.38468999999999998</c:v>
                </c:pt>
                <c:pt idx="313">
                  <c:v>0.38594000000000001</c:v>
                </c:pt>
                <c:pt idx="314">
                  <c:v>0.38594000000000001</c:v>
                </c:pt>
                <c:pt idx="315">
                  <c:v>0.38594000000000001</c:v>
                </c:pt>
                <c:pt idx="316">
                  <c:v>0.39468999999999999</c:v>
                </c:pt>
                <c:pt idx="317">
                  <c:v>0.40062999999999999</c:v>
                </c:pt>
                <c:pt idx="318">
                  <c:v>0.41563</c:v>
                </c:pt>
                <c:pt idx="319">
                  <c:v>0.39262999999999998</c:v>
                </c:pt>
                <c:pt idx="320">
                  <c:v>0.39631</c:v>
                </c:pt>
                <c:pt idx="321">
                  <c:v>0.39631</c:v>
                </c:pt>
                <c:pt idx="322">
                  <c:v>0.39631</c:v>
                </c:pt>
                <c:pt idx="323">
                  <c:v>0.38712999999999997</c:v>
                </c:pt>
                <c:pt idx="324">
                  <c:v>0.37087999999999999</c:v>
                </c:pt>
                <c:pt idx="325">
                  <c:v>0.37919000000000003</c:v>
                </c:pt>
                <c:pt idx="326">
                  <c:v>0.37380999999999998</c:v>
                </c:pt>
                <c:pt idx="327">
                  <c:v>0.39781</c:v>
                </c:pt>
                <c:pt idx="328">
                  <c:v>0.39781</c:v>
                </c:pt>
                <c:pt idx="329">
                  <c:v>0.39781</c:v>
                </c:pt>
                <c:pt idx="330">
                  <c:v>0.39124999999999999</c:v>
                </c:pt>
                <c:pt idx="331">
                  <c:v>0.36031000000000002</c:v>
                </c:pt>
                <c:pt idx="332">
                  <c:v>0.37719000000000003</c:v>
                </c:pt>
                <c:pt idx="333">
                  <c:v>0.41813</c:v>
                </c:pt>
                <c:pt idx="334">
                  <c:v>0.41813</c:v>
                </c:pt>
                <c:pt idx="335">
                  <c:v>0.41813</c:v>
                </c:pt>
                <c:pt idx="336">
                  <c:v>0.41813</c:v>
                </c:pt>
                <c:pt idx="337">
                  <c:v>0.40938000000000002</c:v>
                </c:pt>
                <c:pt idx="338">
                  <c:v>0.41</c:v>
                </c:pt>
                <c:pt idx="339">
                  <c:v>0.4</c:v>
                </c:pt>
                <c:pt idx="340">
                  <c:v>0.4</c:v>
                </c:pt>
                <c:pt idx="341">
                  <c:v>0.41937999999999998</c:v>
                </c:pt>
                <c:pt idx="342">
                  <c:v>0.41937999999999998</c:v>
                </c:pt>
                <c:pt idx="343">
                  <c:v>0.41937999999999998</c:v>
                </c:pt>
                <c:pt idx="344">
                  <c:v>0.41125</c:v>
                </c:pt>
                <c:pt idx="345">
                  <c:v>0.40562999999999999</c:v>
                </c:pt>
                <c:pt idx="346">
                  <c:v>0.40062999999999999</c:v>
                </c:pt>
                <c:pt idx="347">
                  <c:v>0.4</c:v>
                </c:pt>
                <c:pt idx="348">
                  <c:v>0.42249999999999999</c:v>
                </c:pt>
                <c:pt idx="349">
                  <c:v>0.42249999999999999</c:v>
                </c:pt>
                <c:pt idx="350">
                  <c:v>0.42249999999999999</c:v>
                </c:pt>
                <c:pt idx="351">
                  <c:v>0.45500000000000002</c:v>
                </c:pt>
                <c:pt idx="352">
                  <c:v>0.47575000000000001</c:v>
                </c:pt>
                <c:pt idx="353">
                  <c:v>0.48249999999999998</c:v>
                </c:pt>
                <c:pt idx="354">
                  <c:v>0.52905999999999997</c:v>
                </c:pt>
                <c:pt idx="355">
                  <c:v>0.52905999999999997</c:v>
                </c:pt>
                <c:pt idx="356">
                  <c:v>0.52905999999999997</c:v>
                </c:pt>
                <c:pt idx="357">
                  <c:v>0.52905999999999997</c:v>
                </c:pt>
                <c:pt idx="358">
                  <c:v>0.52312999999999998</c:v>
                </c:pt>
                <c:pt idx="359">
                  <c:v>0.52293999999999996</c:v>
                </c:pt>
                <c:pt idx="360">
                  <c:v>0.50375000000000003</c:v>
                </c:pt>
                <c:pt idx="361">
                  <c:v>0.49293999999999999</c:v>
                </c:pt>
                <c:pt idx="362">
                  <c:v>0.53805000000000003</c:v>
                </c:pt>
                <c:pt idx="363">
                  <c:v>0.53805000000000003</c:v>
                </c:pt>
                <c:pt idx="364">
                  <c:v>0.53805000000000003</c:v>
                </c:pt>
                <c:pt idx="365">
                  <c:v>0.53878000000000004</c:v>
                </c:pt>
                <c:pt idx="366">
                  <c:v>0.49167</c:v>
                </c:pt>
                <c:pt idx="367">
                  <c:v>0.49167</c:v>
                </c:pt>
                <c:pt idx="368">
                  <c:v>0.48953999999999998</c:v>
                </c:pt>
                <c:pt idx="369">
                  <c:v>0.54923</c:v>
                </c:pt>
                <c:pt idx="370">
                  <c:v>0.54923</c:v>
                </c:pt>
                <c:pt idx="371">
                  <c:v>0.54923</c:v>
                </c:pt>
                <c:pt idx="372">
                  <c:v>0.54156000000000004</c:v>
                </c:pt>
                <c:pt idx="373">
                  <c:v>0.54866000000000004</c:v>
                </c:pt>
                <c:pt idx="374">
                  <c:v>0.55539000000000005</c:v>
                </c:pt>
                <c:pt idx="375">
                  <c:v>0.56508999999999998</c:v>
                </c:pt>
                <c:pt idx="376">
                  <c:v>0.59280999999999995</c:v>
                </c:pt>
                <c:pt idx="377">
                  <c:v>0.59280999999999995</c:v>
                </c:pt>
                <c:pt idx="378">
                  <c:v>0.59280999999999995</c:v>
                </c:pt>
                <c:pt idx="379">
                  <c:v>0.59769000000000005</c:v>
                </c:pt>
                <c:pt idx="380">
                  <c:v>0.61163000000000001</c:v>
                </c:pt>
                <c:pt idx="381">
                  <c:v>0.59902999999999995</c:v>
                </c:pt>
                <c:pt idx="382">
                  <c:v>0.57730000000000004</c:v>
                </c:pt>
                <c:pt idx="383">
                  <c:v>0.60746</c:v>
                </c:pt>
                <c:pt idx="384">
                  <c:v>0.60746</c:v>
                </c:pt>
                <c:pt idx="385">
                  <c:v>0.60746</c:v>
                </c:pt>
                <c:pt idx="386">
                  <c:v>0.61063000000000001</c:v>
                </c:pt>
                <c:pt idx="387">
                  <c:v>0.61460999999999999</c:v>
                </c:pt>
                <c:pt idx="388">
                  <c:v>0.57084000000000001</c:v>
                </c:pt>
                <c:pt idx="389">
                  <c:v>0.58174999999999999</c:v>
                </c:pt>
                <c:pt idx="390">
                  <c:v>0.58174999999999999</c:v>
                </c:pt>
                <c:pt idx="391">
                  <c:v>0.58174999999999999</c:v>
                </c:pt>
                <c:pt idx="392">
                  <c:v>0.58174999999999999</c:v>
                </c:pt>
                <c:pt idx="393">
                  <c:v>0.58174999999999999</c:v>
                </c:pt>
                <c:pt idx="394">
                  <c:v>0.57799999999999996</c:v>
                </c:pt>
                <c:pt idx="395">
                  <c:v>0.53200000000000003</c:v>
                </c:pt>
                <c:pt idx="396">
                  <c:v>0.50495999999999996</c:v>
                </c:pt>
                <c:pt idx="397">
                  <c:v>0.55154999999999998</c:v>
                </c:pt>
                <c:pt idx="398">
                  <c:v>0.55154999999999998</c:v>
                </c:pt>
                <c:pt idx="399">
                  <c:v>0.55154999999999998</c:v>
                </c:pt>
                <c:pt idx="400">
                  <c:v>0.56557000000000002</c:v>
                </c:pt>
                <c:pt idx="401">
                  <c:v>0.53108</c:v>
                </c:pt>
                <c:pt idx="402">
                  <c:v>0.43813999999999997</c:v>
                </c:pt>
                <c:pt idx="403">
                  <c:v>0.42248999999999998</c:v>
                </c:pt>
                <c:pt idx="404">
                  <c:v>0.42175000000000001</c:v>
                </c:pt>
                <c:pt idx="405">
                  <c:v>0.42175000000000001</c:v>
                </c:pt>
                <c:pt idx="406">
                  <c:v>0.42175000000000001</c:v>
                </c:pt>
                <c:pt idx="407">
                  <c:v>0.40749999999999997</c:v>
                </c:pt>
                <c:pt idx="408">
                  <c:v>0.38500000000000001</c:v>
                </c:pt>
                <c:pt idx="409">
                  <c:v>0.39450000000000002</c:v>
                </c:pt>
                <c:pt idx="410">
                  <c:v>0.39688000000000001</c:v>
                </c:pt>
                <c:pt idx="411">
                  <c:v>0.41875000000000001</c:v>
                </c:pt>
                <c:pt idx="412">
                  <c:v>0.41875000000000001</c:v>
                </c:pt>
                <c:pt idx="413">
                  <c:v>0.41875000000000001</c:v>
                </c:pt>
                <c:pt idx="414">
                  <c:v>0.40139999999999998</c:v>
                </c:pt>
                <c:pt idx="415">
                  <c:v>0.37724999999999997</c:v>
                </c:pt>
                <c:pt idx="416">
                  <c:v>0.36728</c:v>
                </c:pt>
                <c:pt idx="417">
                  <c:v>0.33489999999999998</c:v>
                </c:pt>
                <c:pt idx="418">
                  <c:v>0.37519000000000002</c:v>
                </c:pt>
                <c:pt idx="419">
                  <c:v>0.37519000000000002</c:v>
                </c:pt>
                <c:pt idx="420">
                  <c:v>0.37519000000000002</c:v>
                </c:pt>
                <c:pt idx="421">
                  <c:v>0.39456999999999998</c:v>
                </c:pt>
                <c:pt idx="422">
                  <c:v>0.36719000000000002</c:v>
                </c:pt>
                <c:pt idx="423">
                  <c:v>0.34625</c:v>
                </c:pt>
                <c:pt idx="424">
                  <c:v>0.32418999999999998</c:v>
                </c:pt>
                <c:pt idx="425">
                  <c:v>0.31624999999999998</c:v>
                </c:pt>
                <c:pt idx="426">
                  <c:v>0.31624999999999998</c:v>
                </c:pt>
                <c:pt idx="427">
                  <c:v>0.31624999999999998</c:v>
                </c:pt>
                <c:pt idx="428">
                  <c:v>0.31363000000000002</c:v>
                </c:pt>
                <c:pt idx="429">
                  <c:v>0.27975</c:v>
                </c:pt>
                <c:pt idx="430">
                  <c:v>0.24393999999999999</c:v>
                </c:pt>
                <c:pt idx="431">
                  <c:v>0.26494000000000001</c:v>
                </c:pt>
                <c:pt idx="432">
                  <c:v>0.26494000000000001</c:v>
                </c:pt>
                <c:pt idx="433">
                  <c:v>0.26494000000000001</c:v>
                </c:pt>
                <c:pt idx="434">
                  <c:v>0.26494000000000001</c:v>
                </c:pt>
                <c:pt idx="435">
                  <c:v>0.29249999999999998</c:v>
                </c:pt>
                <c:pt idx="436">
                  <c:v>0.27</c:v>
                </c:pt>
                <c:pt idx="437">
                  <c:v>0.24875</c:v>
                </c:pt>
                <c:pt idx="438">
                  <c:v>0.21337999999999999</c:v>
                </c:pt>
                <c:pt idx="439">
                  <c:v>0.27</c:v>
                </c:pt>
                <c:pt idx="440">
                  <c:v>0.27</c:v>
                </c:pt>
                <c:pt idx="441">
                  <c:v>0.27</c:v>
                </c:pt>
                <c:pt idx="442">
                  <c:v>0.26050000000000001</c:v>
                </c:pt>
                <c:pt idx="443">
                  <c:v>0.24989</c:v>
                </c:pt>
                <c:pt idx="444">
                  <c:v>0.2707</c:v>
                </c:pt>
                <c:pt idx="445">
                  <c:v>0.28344999999999998</c:v>
                </c:pt>
                <c:pt idx="446">
                  <c:v>0.30902000000000002</c:v>
                </c:pt>
                <c:pt idx="447">
                  <c:v>0.30902000000000002</c:v>
                </c:pt>
                <c:pt idx="448">
                  <c:v>0.30902000000000002</c:v>
                </c:pt>
                <c:pt idx="449">
                  <c:v>0.30697999999999998</c:v>
                </c:pt>
                <c:pt idx="450">
                  <c:v>0.31777</c:v>
                </c:pt>
                <c:pt idx="451">
                  <c:v>0.33339999999999997</c:v>
                </c:pt>
                <c:pt idx="452">
                  <c:v>0.33224999999999999</c:v>
                </c:pt>
                <c:pt idx="453">
                  <c:v>0.3569</c:v>
                </c:pt>
                <c:pt idx="454">
                  <c:v>0.3569</c:v>
                </c:pt>
                <c:pt idx="455">
                  <c:v>0.3569</c:v>
                </c:pt>
                <c:pt idx="456">
                  <c:v>0.34031</c:v>
                </c:pt>
                <c:pt idx="457">
                  <c:v>0.32246000000000002</c:v>
                </c:pt>
                <c:pt idx="458">
                  <c:v>0.30520000000000003</c:v>
                </c:pt>
                <c:pt idx="459">
                  <c:v>0.30130000000000001</c:v>
                </c:pt>
                <c:pt idx="460">
                  <c:v>0.30447000000000002</c:v>
                </c:pt>
                <c:pt idx="461">
                  <c:v>0.30447000000000002</c:v>
                </c:pt>
                <c:pt idx="462">
                  <c:v>0.30447000000000002</c:v>
                </c:pt>
                <c:pt idx="463">
                  <c:v>0.29470000000000002</c:v>
                </c:pt>
                <c:pt idx="464">
                  <c:v>0.29918</c:v>
                </c:pt>
                <c:pt idx="465">
                  <c:v>0.28408</c:v>
                </c:pt>
                <c:pt idx="466">
                  <c:v>0.29152</c:v>
                </c:pt>
                <c:pt idx="467">
                  <c:v>0.29152</c:v>
                </c:pt>
                <c:pt idx="468">
                  <c:v>0.29152</c:v>
                </c:pt>
                <c:pt idx="469">
                  <c:v>0.29152</c:v>
                </c:pt>
                <c:pt idx="470">
                  <c:v>0.29019</c:v>
                </c:pt>
                <c:pt idx="471">
                  <c:v>0.28910999999999998</c:v>
                </c:pt>
                <c:pt idx="472">
                  <c:v>0.26457000000000003</c:v>
                </c:pt>
                <c:pt idx="473">
                  <c:v>0.25802000000000003</c:v>
                </c:pt>
                <c:pt idx="474">
                  <c:v>0.31392999999999999</c:v>
                </c:pt>
                <c:pt idx="475">
                  <c:v>0.31392999999999999</c:v>
                </c:pt>
                <c:pt idx="476">
                  <c:v>0.31392999999999999</c:v>
                </c:pt>
                <c:pt idx="477">
                  <c:v>0.29381000000000002</c:v>
                </c:pt>
                <c:pt idx="478">
                  <c:v>0.28593000000000002</c:v>
                </c:pt>
                <c:pt idx="479">
                  <c:v>0.25692999999999999</c:v>
                </c:pt>
                <c:pt idx="480">
                  <c:v>0.30427999999999999</c:v>
                </c:pt>
                <c:pt idx="481">
                  <c:v>0.30427999999999999</c:v>
                </c:pt>
                <c:pt idx="482">
                  <c:v>0.30427999999999999</c:v>
                </c:pt>
                <c:pt idx="483">
                  <c:v>0.30427999999999999</c:v>
                </c:pt>
                <c:pt idx="484">
                  <c:v>0.30464999999999998</c:v>
                </c:pt>
                <c:pt idx="485">
                  <c:v>0.25339</c:v>
                </c:pt>
                <c:pt idx="486">
                  <c:v>0.35576999999999998</c:v>
                </c:pt>
                <c:pt idx="487">
                  <c:v>0.35576999999999998</c:v>
                </c:pt>
                <c:pt idx="488">
                  <c:v>0.35576999999999998</c:v>
                </c:pt>
                <c:pt idx="489">
                  <c:v>0.35576999999999998</c:v>
                </c:pt>
                <c:pt idx="490">
                  <c:v>0.35576999999999998</c:v>
                </c:pt>
                <c:pt idx="491">
                  <c:v>0.32463999999999998</c:v>
                </c:pt>
                <c:pt idx="492">
                  <c:v>0.27793000000000001</c:v>
                </c:pt>
                <c:pt idx="493">
                  <c:v>0.27202999999999999</c:v>
                </c:pt>
                <c:pt idx="494">
                  <c:v>0.24548</c:v>
                </c:pt>
                <c:pt idx="495">
                  <c:v>0.30331000000000002</c:v>
                </c:pt>
                <c:pt idx="496">
                  <c:v>0.30331000000000002</c:v>
                </c:pt>
                <c:pt idx="497">
                  <c:v>0.30331000000000002</c:v>
                </c:pt>
                <c:pt idx="498">
                  <c:v>0.28042</c:v>
                </c:pt>
                <c:pt idx="499">
                  <c:v>0.28849000000000002</c:v>
                </c:pt>
                <c:pt idx="500">
                  <c:v>0.23352000000000001</c:v>
                </c:pt>
                <c:pt idx="501">
                  <c:v>0.23347000000000001</c:v>
                </c:pt>
                <c:pt idx="502">
                  <c:v>0.26878000000000002</c:v>
                </c:pt>
                <c:pt idx="503">
                  <c:v>0.26878000000000002</c:v>
                </c:pt>
                <c:pt idx="504">
                  <c:v>0.26878000000000002</c:v>
                </c:pt>
                <c:pt idx="505">
                  <c:v>0.24606</c:v>
                </c:pt>
                <c:pt idx="506">
                  <c:v>0.22262999999999999</c:v>
                </c:pt>
                <c:pt idx="507">
                  <c:v>0.21532000000000001</c:v>
                </c:pt>
                <c:pt idx="508">
                  <c:v>0.21848999999999999</c:v>
                </c:pt>
                <c:pt idx="509">
                  <c:v>0.22463</c:v>
                </c:pt>
                <c:pt idx="510">
                  <c:v>0.22463</c:v>
                </c:pt>
                <c:pt idx="511">
                  <c:v>0.22463</c:v>
                </c:pt>
                <c:pt idx="512">
                  <c:v>0.21737999999999999</c:v>
                </c:pt>
                <c:pt idx="513">
                  <c:v>0.19062999999999999</c:v>
                </c:pt>
                <c:pt idx="514">
                  <c:v>0.17882000000000001</c:v>
                </c:pt>
                <c:pt idx="515">
                  <c:v>0.20724999999999999</c:v>
                </c:pt>
                <c:pt idx="516">
                  <c:v>0.17763000000000001</c:v>
                </c:pt>
                <c:pt idx="517">
                  <c:v>0.17763000000000001</c:v>
                </c:pt>
                <c:pt idx="518">
                  <c:v>0.17763000000000001</c:v>
                </c:pt>
                <c:pt idx="519">
                  <c:v>0.17233000000000001</c:v>
                </c:pt>
                <c:pt idx="520">
                  <c:v>0.17233000000000001</c:v>
                </c:pt>
                <c:pt idx="521">
                  <c:v>0.154</c:v>
                </c:pt>
                <c:pt idx="522">
                  <c:v>0.14593999999999999</c:v>
                </c:pt>
                <c:pt idx="523">
                  <c:v>0.15067</c:v>
                </c:pt>
                <c:pt idx="524">
                  <c:v>0.15067</c:v>
                </c:pt>
                <c:pt idx="525">
                  <c:v>0.15067</c:v>
                </c:pt>
                <c:pt idx="526">
                  <c:v>0.16567000000000001</c:v>
                </c:pt>
                <c:pt idx="527">
                  <c:v>0.1719</c:v>
                </c:pt>
                <c:pt idx="528">
                  <c:v>0.15898999999999999</c:v>
                </c:pt>
                <c:pt idx="529">
                  <c:v>0.17585999999999999</c:v>
                </c:pt>
                <c:pt idx="530">
                  <c:v>0.18289</c:v>
                </c:pt>
                <c:pt idx="531">
                  <c:v>0.18289</c:v>
                </c:pt>
                <c:pt idx="532">
                  <c:v>0.18289</c:v>
                </c:pt>
                <c:pt idx="533">
                  <c:v>0.17288999999999999</c:v>
                </c:pt>
                <c:pt idx="534">
                  <c:v>0.17981</c:v>
                </c:pt>
                <c:pt idx="535">
                  <c:v>0.18257999999999999</c:v>
                </c:pt>
                <c:pt idx="536">
                  <c:v>0.20702999999999999</c:v>
                </c:pt>
                <c:pt idx="537">
                  <c:v>0.21193999999999999</c:v>
                </c:pt>
                <c:pt idx="538">
                  <c:v>0.21193999999999999</c:v>
                </c:pt>
                <c:pt idx="539">
                  <c:v>0.21193999999999999</c:v>
                </c:pt>
                <c:pt idx="540">
                  <c:v>0.22139</c:v>
                </c:pt>
                <c:pt idx="541">
                  <c:v>0.20483000000000001</c:v>
                </c:pt>
                <c:pt idx="542">
                  <c:v>0.23122000000000001</c:v>
                </c:pt>
                <c:pt idx="543">
                  <c:v>0.25678000000000001</c:v>
                </c:pt>
                <c:pt idx="544">
                  <c:v>0.28009000000000001</c:v>
                </c:pt>
                <c:pt idx="545">
                  <c:v>0.28009000000000001</c:v>
                </c:pt>
                <c:pt idx="546">
                  <c:v>0.28009000000000001</c:v>
                </c:pt>
                <c:pt idx="547">
                  <c:v>0.26795999999999998</c:v>
                </c:pt>
                <c:pt idx="548">
                  <c:v>0.25446000000000002</c:v>
                </c:pt>
                <c:pt idx="549">
                  <c:v>0.25063999999999997</c:v>
                </c:pt>
                <c:pt idx="550">
                  <c:v>0.27742</c:v>
                </c:pt>
                <c:pt idx="551">
                  <c:v>0.25475999999999999</c:v>
                </c:pt>
                <c:pt idx="552">
                  <c:v>0.25475999999999999</c:v>
                </c:pt>
                <c:pt idx="553">
                  <c:v>0.25475999999999999</c:v>
                </c:pt>
                <c:pt idx="554">
                  <c:v>0.26250000000000001</c:v>
                </c:pt>
                <c:pt idx="555">
                  <c:v>0.27261000000000002</c:v>
                </c:pt>
                <c:pt idx="556">
                  <c:v>0.26733000000000001</c:v>
                </c:pt>
                <c:pt idx="557">
                  <c:v>0.25389</c:v>
                </c:pt>
                <c:pt idx="558">
                  <c:v>0.26333000000000001</c:v>
                </c:pt>
                <c:pt idx="559">
                  <c:v>0.26333000000000001</c:v>
                </c:pt>
                <c:pt idx="560">
                  <c:v>0.26333000000000001</c:v>
                </c:pt>
                <c:pt idx="561">
                  <c:v>0.26917000000000002</c:v>
                </c:pt>
                <c:pt idx="562">
                  <c:v>0.25861000000000001</c:v>
                </c:pt>
                <c:pt idx="563">
                  <c:v>0.27667000000000003</c:v>
                </c:pt>
                <c:pt idx="564">
                  <c:v>0.28027999999999997</c:v>
                </c:pt>
                <c:pt idx="565">
                  <c:v>0.28027999999999997</c:v>
                </c:pt>
                <c:pt idx="566">
                  <c:v>0.28027999999999997</c:v>
                </c:pt>
                <c:pt idx="567">
                  <c:v>0.28027999999999997</c:v>
                </c:pt>
                <c:pt idx="568">
                  <c:v>0.27861000000000002</c:v>
                </c:pt>
                <c:pt idx="569">
                  <c:v>0.26667000000000002</c:v>
                </c:pt>
                <c:pt idx="570">
                  <c:v>0.27250000000000002</c:v>
                </c:pt>
                <c:pt idx="571">
                  <c:v>0.32556000000000002</c:v>
                </c:pt>
                <c:pt idx="572">
                  <c:v>0.27389000000000002</c:v>
                </c:pt>
                <c:pt idx="573">
                  <c:v>0.27389000000000002</c:v>
                </c:pt>
                <c:pt idx="574">
                  <c:v>0.27389000000000002</c:v>
                </c:pt>
                <c:pt idx="575">
                  <c:v>0.27500000000000002</c:v>
                </c:pt>
                <c:pt idx="576">
                  <c:v>0.26278000000000001</c:v>
                </c:pt>
                <c:pt idx="577">
                  <c:v>0.27083000000000002</c:v>
                </c:pt>
                <c:pt idx="578">
                  <c:v>0.27972000000000002</c:v>
                </c:pt>
                <c:pt idx="579">
                  <c:v>0.29943999999999998</c:v>
                </c:pt>
                <c:pt idx="580">
                  <c:v>0.29943999999999998</c:v>
                </c:pt>
                <c:pt idx="581">
                  <c:v>0.29943999999999998</c:v>
                </c:pt>
                <c:pt idx="582">
                  <c:v>0.28832999999999998</c:v>
                </c:pt>
                <c:pt idx="583">
                  <c:v>0.28305999999999998</c:v>
                </c:pt>
                <c:pt idx="584">
                  <c:v>0.28610999999999998</c:v>
                </c:pt>
                <c:pt idx="585">
                  <c:v>0.27500000000000002</c:v>
                </c:pt>
                <c:pt idx="586">
                  <c:v>0.27389000000000002</c:v>
                </c:pt>
                <c:pt idx="587">
                  <c:v>0.27389000000000002</c:v>
                </c:pt>
                <c:pt idx="588">
                  <c:v>0.27389000000000002</c:v>
                </c:pt>
                <c:pt idx="589">
                  <c:v>0.27111000000000002</c:v>
                </c:pt>
                <c:pt idx="590">
                  <c:v>0.28000000000000003</c:v>
                </c:pt>
                <c:pt idx="591">
                  <c:v>0.28916999999999998</c:v>
                </c:pt>
                <c:pt idx="592">
                  <c:v>0.26667000000000002</c:v>
                </c:pt>
                <c:pt idx="593">
                  <c:v>0.27033000000000001</c:v>
                </c:pt>
                <c:pt idx="594">
                  <c:v>0.27033000000000001</c:v>
                </c:pt>
                <c:pt idx="595">
                  <c:v>0.27033000000000001</c:v>
                </c:pt>
                <c:pt idx="596">
                  <c:v>0.26722000000000001</c:v>
                </c:pt>
                <c:pt idx="597">
                  <c:v>0.24722</c:v>
                </c:pt>
                <c:pt idx="598">
                  <c:v>0.28721999999999998</c:v>
                </c:pt>
                <c:pt idx="599">
                  <c:v>0.29610999999999998</c:v>
                </c:pt>
                <c:pt idx="600">
                  <c:v>0.29610999999999998</c:v>
                </c:pt>
                <c:pt idx="601">
                  <c:v>0.29610999999999998</c:v>
                </c:pt>
                <c:pt idx="602">
                  <c:v>0.29610999999999998</c:v>
                </c:pt>
                <c:pt idx="603">
                  <c:v>0.30778</c:v>
                </c:pt>
                <c:pt idx="604">
                  <c:v>0.28610999999999998</c:v>
                </c:pt>
                <c:pt idx="605">
                  <c:v>0.28693999999999997</c:v>
                </c:pt>
                <c:pt idx="606">
                  <c:v>0.28777999999999998</c:v>
                </c:pt>
                <c:pt idx="607">
                  <c:v>0.28777999999999998</c:v>
                </c:pt>
                <c:pt idx="608">
                  <c:v>0.28777999999999998</c:v>
                </c:pt>
                <c:pt idx="609">
                  <c:v>0.28777999999999998</c:v>
                </c:pt>
                <c:pt idx="610">
                  <c:v>0.29721999999999998</c:v>
                </c:pt>
                <c:pt idx="611">
                  <c:v>0.31722</c:v>
                </c:pt>
                <c:pt idx="612">
                  <c:v>0.31722</c:v>
                </c:pt>
                <c:pt idx="613">
                  <c:v>0.31444</c:v>
                </c:pt>
                <c:pt idx="614">
                  <c:v>0.29471999999999998</c:v>
                </c:pt>
                <c:pt idx="615">
                  <c:v>0.29471999999999998</c:v>
                </c:pt>
                <c:pt idx="616">
                  <c:v>0.29471999999999998</c:v>
                </c:pt>
                <c:pt idx="617">
                  <c:v>0.31639</c:v>
                </c:pt>
                <c:pt idx="618">
                  <c:v>0.29666999999999999</c:v>
                </c:pt>
                <c:pt idx="619">
                  <c:v>0.27417000000000002</c:v>
                </c:pt>
                <c:pt idx="620">
                  <c:v>0.29416999999999999</c:v>
                </c:pt>
                <c:pt idx="621">
                  <c:v>0.28499999999999998</c:v>
                </c:pt>
                <c:pt idx="622">
                  <c:v>0.28499999999999998</c:v>
                </c:pt>
                <c:pt idx="623">
                  <c:v>0.28499999999999998</c:v>
                </c:pt>
                <c:pt idx="624">
                  <c:v>0.25911000000000001</c:v>
                </c:pt>
                <c:pt idx="625">
                  <c:v>0.24917</c:v>
                </c:pt>
                <c:pt idx="626">
                  <c:v>0.24944</c:v>
                </c:pt>
                <c:pt idx="627">
                  <c:v>0.29138999999999998</c:v>
                </c:pt>
                <c:pt idx="628">
                  <c:v>0.23194000000000001</c:v>
                </c:pt>
                <c:pt idx="629">
                  <c:v>0.23194000000000001</c:v>
                </c:pt>
                <c:pt idx="630">
                  <c:v>0.23194000000000001</c:v>
                </c:pt>
                <c:pt idx="631">
                  <c:v>0.23166999999999999</c:v>
                </c:pt>
                <c:pt idx="632">
                  <c:v>0.23277999999999999</c:v>
                </c:pt>
                <c:pt idx="633">
                  <c:v>0.23055999999999999</c:v>
                </c:pt>
                <c:pt idx="634">
                  <c:v>0.24056</c:v>
                </c:pt>
                <c:pt idx="635">
                  <c:v>0.23055999999999999</c:v>
                </c:pt>
                <c:pt idx="636">
                  <c:v>0.23055999999999999</c:v>
                </c:pt>
                <c:pt idx="637">
                  <c:v>0.23055999999999999</c:v>
                </c:pt>
                <c:pt idx="638">
                  <c:v>0.20111000000000001</c:v>
                </c:pt>
                <c:pt idx="639">
                  <c:v>0.18389</c:v>
                </c:pt>
                <c:pt idx="640">
                  <c:v>0.13667000000000001</c:v>
                </c:pt>
                <c:pt idx="641">
                  <c:v>0.14388999999999999</c:v>
                </c:pt>
                <c:pt idx="642">
                  <c:v>0.15443999999999999</c:v>
                </c:pt>
                <c:pt idx="643">
                  <c:v>0.15443999999999999</c:v>
                </c:pt>
                <c:pt idx="644">
                  <c:v>0.15443999999999999</c:v>
                </c:pt>
                <c:pt idx="645">
                  <c:v>0.16250000000000001</c:v>
                </c:pt>
                <c:pt idx="646">
                  <c:v>0.19722000000000001</c:v>
                </c:pt>
                <c:pt idx="647">
                  <c:v>0.23694000000000001</c:v>
                </c:pt>
                <c:pt idx="648">
                  <c:v>0.23610999999999999</c:v>
                </c:pt>
                <c:pt idx="649">
                  <c:v>0.26361000000000001</c:v>
                </c:pt>
                <c:pt idx="650">
                  <c:v>0.26361000000000001</c:v>
                </c:pt>
                <c:pt idx="651">
                  <c:v>0.26361000000000001</c:v>
                </c:pt>
                <c:pt idx="652">
                  <c:v>0.25361</c:v>
                </c:pt>
                <c:pt idx="653">
                  <c:v>0.25389</c:v>
                </c:pt>
                <c:pt idx="654">
                  <c:v>0.2535</c:v>
                </c:pt>
                <c:pt idx="655">
                  <c:v>0.26411000000000001</c:v>
                </c:pt>
                <c:pt idx="656">
                  <c:v>0.25522</c:v>
                </c:pt>
                <c:pt idx="657">
                  <c:v>0.25522</c:v>
                </c:pt>
                <c:pt idx="658">
                  <c:v>0.25522</c:v>
                </c:pt>
                <c:pt idx="659">
                  <c:v>0.26411000000000001</c:v>
                </c:pt>
                <c:pt idx="660">
                  <c:v>0.253</c:v>
                </c:pt>
                <c:pt idx="661">
                  <c:v>0.24071999999999999</c:v>
                </c:pt>
                <c:pt idx="662">
                  <c:v>0.24071999999999999</c:v>
                </c:pt>
                <c:pt idx="663">
                  <c:v>0.26917000000000002</c:v>
                </c:pt>
                <c:pt idx="664">
                  <c:v>0.26917000000000002</c:v>
                </c:pt>
                <c:pt idx="665">
                  <c:v>0.26917000000000002</c:v>
                </c:pt>
                <c:pt idx="666">
                  <c:v>0.25861000000000001</c:v>
                </c:pt>
                <c:pt idx="667">
                  <c:v>0.27639000000000002</c:v>
                </c:pt>
                <c:pt idx="668">
                  <c:v>0.29505999999999999</c:v>
                </c:pt>
                <c:pt idx="669">
                  <c:v>0.30482999999999999</c:v>
                </c:pt>
                <c:pt idx="670">
                  <c:v>0.32328000000000001</c:v>
                </c:pt>
                <c:pt idx="671">
                  <c:v>0.32328000000000001</c:v>
                </c:pt>
                <c:pt idx="672">
                  <c:v>0.32328000000000001</c:v>
                </c:pt>
                <c:pt idx="673">
                  <c:v>0.33556000000000002</c:v>
                </c:pt>
                <c:pt idx="674">
                  <c:v>0.29943999999999998</c:v>
                </c:pt>
                <c:pt idx="675">
                  <c:v>0.27722000000000002</c:v>
                </c:pt>
                <c:pt idx="676">
                  <c:v>0.26022000000000001</c:v>
                </c:pt>
                <c:pt idx="677">
                  <c:v>0.24356</c:v>
                </c:pt>
                <c:pt idx="678">
                  <c:v>0.24356</c:v>
                </c:pt>
                <c:pt idx="679">
                  <c:v>0.24356</c:v>
                </c:pt>
                <c:pt idx="680">
                  <c:v>0.24743999999999999</c:v>
                </c:pt>
                <c:pt idx="681">
                  <c:v>0.24032999999999999</c:v>
                </c:pt>
                <c:pt idx="682">
                  <c:v>0.24556</c:v>
                </c:pt>
                <c:pt idx="683">
                  <c:v>0.26167000000000001</c:v>
                </c:pt>
                <c:pt idx="684">
                  <c:v>0.22644</c:v>
                </c:pt>
                <c:pt idx="685">
                  <c:v>0.22644</c:v>
                </c:pt>
                <c:pt idx="686">
                  <c:v>0.22644</c:v>
                </c:pt>
                <c:pt idx="687">
                  <c:v>0.21811</c:v>
                </c:pt>
                <c:pt idx="688">
                  <c:v>0.221</c:v>
                </c:pt>
                <c:pt idx="689">
                  <c:v>0.249</c:v>
                </c:pt>
                <c:pt idx="690">
                  <c:v>0.25956000000000001</c:v>
                </c:pt>
                <c:pt idx="691">
                  <c:v>0.24249999999999999</c:v>
                </c:pt>
                <c:pt idx="692">
                  <c:v>0.24249999999999999</c:v>
                </c:pt>
                <c:pt idx="693">
                  <c:v>0.24249999999999999</c:v>
                </c:pt>
                <c:pt idx="694">
                  <c:v>0.23805999999999999</c:v>
                </c:pt>
                <c:pt idx="695">
                  <c:v>0.23</c:v>
                </c:pt>
                <c:pt idx="696">
                  <c:v>0.27178000000000002</c:v>
                </c:pt>
                <c:pt idx="697">
                  <c:v>0.26178000000000001</c:v>
                </c:pt>
                <c:pt idx="698">
                  <c:v>0.26178000000000001</c:v>
                </c:pt>
                <c:pt idx="699">
                  <c:v>0.26178000000000001</c:v>
                </c:pt>
                <c:pt idx="700">
                  <c:v>0.26178000000000001</c:v>
                </c:pt>
                <c:pt idx="701">
                  <c:v>0.26039000000000001</c:v>
                </c:pt>
                <c:pt idx="702">
                  <c:v>0.26761000000000001</c:v>
                </c:pt>
                <c:pt idx="703">
                  <c:v>0.26867000000000002</c:v>
                </c:pt>
                <c:pt idx="704">
                  <c:v>0.26200000000000001</c:v>
                </c:pt>
                <c:pt idx="705">
                  <c:v>0.26644000000000001</c:v>
                </c:pt>
                <c:pt idx="706">
                  <c:v>0.26644000000000001</c:v>
                </c:pt>
                <c:pt idx="707">
                  <c:v>0.26644000000000001</c:v>
                </c:pt>
                <c:pt idx="708">
                  <c:v>0.24171999999999999</c:v>
                </c:pt>
                <c:pt idx="709">
                  <c:v>0.27839000000000003</c:v>
                </c:pt>
                <c:pt idx="710">
                  <c:v>0.28116999999999998</c:v>
                </c:pt>
                <c:pt idx="711">
                  <c:v>0.27944000000000002</c:v>
                </c:pt>
                <c:pt idx="712">
                  <c:v>0.29955999999999999</c:v>
                </c:pt>
                <c:pt idx="713">
                  <c:v>0.29955999999999999</c:v>
                </c:pt>
                <c:pt idx="714">
                  <c:v>0.29955999999999999</c:v>
                </c:pt>
                <c:pt idx="715">
                  <c:v>0.29177999999999998</c:v>
                </c:pt>
                <c:pt idx="716">
                  <c:v>0.28094000000000002</c:v>
                </c:pt>
                <c:pt idx="717">
                  <c:v>0.27200000000000002</c:v>
                </c:pt>
                <c:pt idx="718">
                  <c:v>0.27456000000000003</c:v>
                </c:pt>
                <c:pt idx="719">
                  <c:v>0.28038999999999997</c:v>
                </c:pt>
                <c:pt idx="720">
                  <c:v>0.28038999999999997</c:v>
                </c:pt>
                <c:pt idx="721">
                  <c:v>0.28038999999999997</c:v>
                </c:pt>
                <c:pt idx="722">
                  <c:v>0.31928000000000001</c:v>
                </c:pt>
                <c:pt idx="723">
                  <c:v>0.32122000000000001</c:v>
                </c:pt>
                <c:pt idx="724">
                  <c:v>0.35371999999999998</c:v>
                </c:pt>
                <c:pt idx="725">
                  <c:v>0.37232999999999999</c:v>
                </c:pt>
                <c:pt idx="726">
                  <c:v>0.37232999999999999</c:v>
                </c:pt>
                <c:pt idx="727">
                  <c:v>0.37232999999999999</c:v>
                </c:pt>
                <c:pt idx="728">
                  <c:v>0.37232999999999999</c:v>
                </c:pt>
                <c:pt idx="729">
                  <c:v>0.35955999999999999</c:v>
                </c:pt>
                <c:pt idx="730">
                  <c:v>0.34177999999999997</c:v>
                </c:pt>
                <c:pt idx="731">
                  <c:v>0.35038999999999998</c:v>
                </c:pt>
                <c:pt idx="732">
                  <c:v>0.35649999999999998</c:v>
                </c:pt>
                <c:pt idx="733">
                  <c:v>0.36621999999999999</c:v>
                </c:pt>
                <c:pt idx="734">
                  <c:v>0.36621999999999999</c:v>
                </c:pt>
                <c:pt idx="735">
                  <c:v>0.36621999999999999</c:v>
                </c:pt>
                <c:pt idx="736">
                  <c:v>0.36316999999999999</c:v>
                </c:pt>
                <c:pt idx="737">
                  <c:v>0.34566999999999998</c:v>
                </c:pt>
                <c:pt idx="738">
                  <c:v>0.33622000000000002</c:v>
                </c:pt>
                <c:pt idx="739">
                  <c:v>0.34844000000000003</c:v>
                </c:pt>
                <c:pt idx="740">
                  <c:v>0.34844000000000003</c:v>
                </c:pt>
                <c:pt idx="741">
                  <c:v>0.34844000000000003</c:v>
                </c:pt>
                <c:pt idx="742">
                  <c:v>0.34844000000000003</c:v>
                </c:pt>
                <c:pt idx="743">
                  <c:v>0.34844000000000003</c:v>
                </c:pt>
                <c:pt idx="744">
                  <c:v>0.34844000000000003</c:v>
                </c:pt>
                <c:pt idx="745">
                  <c:v>0.33511000000000002</c:v>
                </c:pt>
                <c:pt idx="746">
                  <c:v>0.33567000000000002</c:v>
                </c:pt>
                <c:pt idx="747">
                  <c:v>0.33761000000000002</c:v>
                </c:pt>
                <c:pt idx="748">
                  <c:v>0.33761000000000002</c:v>
                </c:pt>
                <c:pt idx="749">
                  <c:v>0.33761000000000002</c:v>
                </c:pt>
                <c:pt idx="750">
                  <c:v>0.36538999999999999</c:v>
                </c:pt>
                <c:pt idx="751">
                  <c:v>0.35038999999999998</c:v>
                </c:pt>
                <c:pt idx="752">
                  <c:v>0.35982999999999998</c:v>
                </c:pt>
                <c:pt idx="753">
                  <c:v>0.35982999999999998</c:v>
                </c:pt>
                <c:pt idx="754">
                  <c:v>0.38956000000000002</c:v>
                </c:pt>
                <c:pt idx="755">
                  <c:v>0.38956000000000002</c:v>
                </c:pt>
                <c:pt idx="756">
                  <c:v>0.38956000000000002</c:v>
                </c:pt>
                <c:pt idx="757">
                  <c:v>0.36760999999999999</c:v>
                </c:pt>
                <c:pt idx="758">
                  <c:v>0.36677999999999999</c:v>
                </c:pt>
                <c:pt idx="759">
                  <c:v>0.37222</c:v>
                </c:pt>
                <c:pt idx="760">
                  <c:v>0.37189</c:v>
                </c:pt>
                <c:pt idx="761">
                  <c:v>0.37128</c:v>
                </c:pt>
                <c:pt idx="762">
                  <c:v>0.37128</c:v>
                </c:pt>
                <c:pt idx="763">
                  <c:v>0.37128</c:v>
                </c:pt>
                <c:pt idx="764">
                  <c:v>0.39289000000000002</c:v>
                </c:pt>
                <c:pt idx="765">
                  <c:v>0.38678000000000001</c:v>
                </c:pt>
                <c:pt idx="766">
                  <c:v>0.38622000000000001</c:v>
                </c:pt>
                <c:pt idx="767">
                  <c:v>0.39622000000000002</c:v>
                </c:pt>
                <c:pt idx="768">
                  <c:v>0.42177999999999999</c:v>
                </c:pt>
                <c:pt idx="769">
                  <c:v>0.42177999999999999</c:v>
                </c:pt>
                <c:pt idx="770">
                  <c:v>0.42177999999999999</c:v>
                </c:pt>
                <c:pt idx="771">
                  <c:v>0.42177999999999999</c:v>
                </c:pt>
                <c:pt idx="772">
                  <c:v>0.41816999999999999</c:v>
                </c:pt>
                <c:pt idx="773">
                  <c:v>0.35732999999999998</c:v>
                </c:pt>
                <c:pt idx="774">
                  <c:v>0.34122000000000002</c:v>
                </c:pt>
                <c:pt idx="775">
                  <c:v>0.37121999999999999</c:v>
                </c:pt>
                <c:pt idx="776">
                  <c:v>0.37121999999999999</c:v>
                </c:pt>
                <c:pt idx="777">
                  <c:v>0.37121999999999999</c:v>
                </c:pt>
                <c:pt idx="778">
                  <c:v>0.38956000000000002</c:v>
                </c:pt>
                <c:pt idx="779">
                  <c:v>0.379</c:v>
                </c:pt>
                <c:pt idx="780">
                  <c:v>0.34622000000000003</c:v>
                </c:pt>
                <c:pt idx="781">
                  <c:v>0.36621999999999999</c:v>
                </c:pt>
                <c:pt idx="782">
                  <c:v>0.39167000000000002</c:v>
                </c:pt>
                <c:pt idx="783">
                  <c:v>0.39167000000000002</c:v>
                </c:pt>
                <c:pt idx="784">
                  <c:v>0.39167000000000002</c:v>
                </c:pt>
                <c:pt idx="785">
                  <c:v>0.43</c:v>
                </c:pt>
                <c:pt idx="786">
                  <c:v>0.46278000000000002</c:v>
                </c:pt>
                <c:pt idx="787">
                  <c:v>0.53400000000000003</c:v>
                </c:pt>
                <c:pt idx="788">
                  <c:v>0.55456000000000005</c:v>
                </c:pt>
                <c:pt idx="789">
                  <c:v>0.53400000000000003</c:v>
                </c:pt>
                <c:pt idx="790">
                  <c:v>0.53400000000000003</c:v>
                </c:pt>
                <c:pt idx="791">
                  <c:v>0.53400000000000003</c:v>
                </c:pt>
                <c:pt idx="792">
                  <c:v>0.54232999999999998</c:v>
                </c:pt>
                <c:pt idx="793">
                  <c:v>0.53400000000000003</c:v>
                </c:pt>
                <c:pt idx="794">
                  <c:v>0.52344000000000002</c:v>
                </c:pt>
                <c:pt idx="795">
                  <c:v>0.52232999999999996</c:v>
                </c:pt>
                <c:pt idx="796">
                  <c:v>0.52232999999999996</c:v>
                </c:pt>
                <c:pt idx="797">
                  <c:v>0.52232999999999996</c:v>
                </c:pt>
                <c:pt idx="798">
                  <c:v>0.52232999999999996</c:v>
                </c:pt>
                <c:pt idx="799">
                  <c:v>0.52649999999999997</c:v>
                </c:pt>
                <c:pt idx="800">
                  <c:v>0.50178</c:v>
                </c:pt>
                <c:pt idx="801">
                  <c:v>0.49732999999999999</c:v>
                </c:pt>
                <c:pt idx="802">
                  <c:v>0.51900000000000002</c:v>
                </c:pt>
                <c:pt idx="803">
                  <c:v>0.48621999999999999</c:v>
                </c:pt>
                <c:pt idx="804">
                  <c:v>0.48621999999999999</c:v>
                </c:pt>
                <c:pt idx="805">
                  <c:v>0.48621999999999999</c:v>
                </c:pt>
                <c:pt idx="806">
                  <c:v>0.49371999999999999</c:v>
                </c:pt>
                <c:pt idx="807">
                  <c:v>0.49371999999999999</c:v>
                </c:pt>
                <c:pt idx="808">
                  <c:v>0.50817000000000001</c:v>
                </c:pt>
                <c:pt idx="809">
                  <c:v>0.50844</c:v>
                </c:pt>
                <c:pt idx="810">
                  <c:v>0.52400000000000002</c:v>
                </c:pt>
                <c:pt idx="811">
                  <c:v>0.52400000000000002</c:v>
                </c:pt>
                <c:pt idx="812">
                  <c:v>0.52400000000000002</c:v>
                </c:pt>
                <c:pt idx="813">
                  <c:v>0.51371999999999995</c:v>
                </c:pt>
                <c:pt idx="814">
                  <c:v>0.52456000000000003</c:v>
                </c:pt>
                <c:pt idx="815">
                  <c:v>0.51456000000000002</c:v>
                </c:pt>
                <c:pt idx="816">
                  <c:v>0.52400000000000002</c:v>
                </c:pt>
                <c:pt idx="817">
                  <c:v>0.51900000000000002</c:v>
                </c:pt>
                <c:pt idx="818">
                  <c:v>0.51900000000000002</c:v>
                </c:pt>
                <c:pt idx="819">
                  <c:v>0.51900000000000002</c:v>
                </c:pt>
                <c:pt idx="820">
                  <c:v>0.52900000000000003</c:v>
                </c:pt>
                <c:pt idx="821">
                  <c:v>0.53732999999999997</c:v>
                </c:pt>
                <c:pt idx="822">
                  <c:v>0.52178000000000002</c:v>
                </c:pt>
                <c:pt idx="823">
                  <c:v>0.52788999999999997</c:v>
                </c:pt>
                <c:pt idx="824">
                  <c:v>0.54344000000000003</c:v>
                </c:pt>
                <c:pt idx="825">
                  <c:v>0.54344000000000003</c:v>
                </c:pt>
                <c:pt idx="826">
                  <c:v>0.54344000000000003</c:v>
                </c:pt>
                <c:pt idx="827">
                  <c:v>0.52122000000000002</c:v>
                </c:pt>
                <c:pt idx="828">
                  <c:v>0.50011000000000005</c:v>
                </c:pt>
                <c:pt idx="829">
                  <c:v>0.47482999999999997</c:v>
                </c:pt>
                <c:pt idx="830">
                  <c:v>0.49317</c:v>
                </c:pt>
                <c:pt idx="831">
                  <c:v>0.49317</c:v>
                </c:pt>
                <c:pt idx="832">
                  <c:v>0.49317</c:v>
                </c:pt>
                <c:pt idx="833">
                  <c:v>0.49317</c:v>
                </c:pt>
                <c:pt idx="834">
                  <c:v>0.50178</c:v>
                </c:pt>
                <c:pt idx="835">
                  <c:v>0.50178</c:v>
                </c:pt>
                <c:pt idx="836">
                  <c:v>0.49789</c:v>
                </c:pt>
                <c:pt idx="837">
                  <c:v>0.51483000000000001</c:v>
                </c:pt>
                <c:pt idx="838">
                  <c:v>0.48010999999999998</c:v>
                </c:pt>
                <c:pt idx="839">
                  <c:v>0.48010999999999998</c:v>
                </c:pt>
                <c:pt idx="840">
                  <c:v>0.48010999999999998</c:v>
                </c:pt>
                <c:pt idx="841">
                  <c:v>0.48927999999999999</c:v>
                </c:pt>
                <c:pt idx="842">
                  <c:v>0.47510999999999998</c:v>
                </c:pt>
                <c:pt idx="843">
                  <c:v>0.46872000000000003</c:v>
                </c:pt>
                <c:pt idx="844">
                  <c:v>0.48788999999999999</c:v>
                </c:pt>
                <c:pt idx="845">
                  <c:v>0.48788999999999999</c:v>
                </c:pt>
                <c:pt idx="846">
                  <c:v>0.48788999999999999</c:v>
                </c:pt>
                <c:pt idx="847">
                  <c:v>0.48788999999999999</c:v>
                </c:pt>
                <c:pt idx="848">
                  <c:v>0.52788999999999997</c:v>
                </c:pt>
                <c:pt idx="849">
                  <c:v>0.46816999999999998</c:v>
                </c:pt>
                <c:pt idx="850">
                  <c:v>0.47705999999999998</c:v>
                </c:pt>
                <c:pt idx="851">
                  <c:v>0.47705999999999998</c:v>
                </c:pt>
                <c:pt idx="852">
                  <c:v>0.47705999999999998</c:v>
                </c:pt>
                <c:pt idx="853">
                  <c:v>0.47705999999999998</c:v>
                </c:pt>
                <c:pt idx="854">
                  <c:v>0.47705999999999998</c:v>
                </c:pt>
                <c:pt idx="855">
                  <c:v>0.48705999999999999</c:v>
                </c:pt>
                <c:pt idx="856">
                  <c:v>0.47760999999999998</c:v>
                </c:pt>
                <c:pt idx="857">
                  <c:v>0.47621999999999998</c:v>
                </c:pt>
                <c:pt idx="858">
                  <c:v>0.47427999999999998</c:v>
                </c:pt>
                <c:pt idx="859">
                  <c:v>0.48732999999999999</c:v>
                </c:pt>
                <c:pt idx="860">
                  <c:v>0.48732999999999999</c:v>
                </c:pt>
                <c:pt idx="861">
                  <c:v>0.48732999999999999</c:v>
                </c:pt>
                <c:pt idx="862">
                  <c:v>0.48316999999999999</c:v>
                </c:pt>
                <c:pt idx="863">
                  <c:v>0.42038999999999999</c:v>
                </c:pt>
                <c:pt idx="864">
                  <c:v>0.42343999999999998</c:v>
                </c:pt>
                <c:pt idx="865">
                  <c:v>0.44872000000000001</c:v>
                </c:pt>
                <c:pt idx="866">
                  <c:v>0.41649999999999998</c:v>
                </c:pt>
                <c:pt idx="867">
                  <c:v>0.41649999999999998</c:v>
                </c:pt>
                <c:pt idx="868">
                  <c:v>0.41649999999999998</c:v>
                </c:pt>
                <c:pt idx="869">
                  <c:v>0.44306000000000001</c:v>
                </c:pt>
                <c:pt idx="870">
                  <c:v>0.43082999999999999</c:v>
                </c:pt>
                <c:pt idx="871">
                  <c:v>0.46083000000000002</c:v>
                </c:pt>
                <c:pt idx="872">
                  <c:v>0.45806000000000002</c:v>
                </c:pt>
                <c:pt idx="873">
                  <c:v>0.45639000000000002</c:v>
                </c:pt>
                <c:pt idx="874">
                  <c:v>0.45639000000000002</c:v>
                </c:pt>
                <c:pt idx="875">
                  <c:v>0.45639000000000002</c:v>
                </c:pt>
                <c:pt idx="876">
                  <c:v>0.46167000000000002</c:v>
                </c:pt>
                <c:pt idx="877">
                  <c:v>0.45417000000000002</c:v>
                </c:pt>
                <c:pt idx="878">
                  <c:v>0.45067000000000002</c:v>
                </c:pt>
                <c:pt idx="879">
                  <c:v>0.45511000000000001</c:v>
                </c:pt>
                <c:pt idx="880">
                  <c:v>0.44733000000000001</c:v>
                </c:pt>
                <c:pt idx="881">
                  <c:v>0.44733000000000001</c:v>
                </c:pt>
                <c:pt idx="882">
                  <c:v>0.44733000000000001</c:v>
                </c:pt>
                <c:pt idx="883">
                  <c:v>0.42010999999999998</c:v>
                </c:pt>
                <c:pt idx="884">
                  <c:v>0.42010999999999998</c:v>
                </c:pt>
                <c:pt idx="885">
                  <c:v>0.43482999999999999</c:v>
                </c:pt>
                <c:pt idx="886">
                  <c:v>0.45983000000000002</c:v>
                </c:pt>
                <c:pt idx="887">
                  <c:v>0.47621999999999998</c:v>
                </c:pt>
                <c:pt idx="888">
                  <c:v>0.47621999999999998</c:v>
                </c:pt>
                <c:pt idx="889">
                  <c:v>0.47621999999999998</c:v>
                </c:pt>
                <c:pt idx="890">
                  <c:v>0.47122000000000003</c:v>
                </c:pt>
                <c:pt idx="891">
                  <c:v>0.43872</c:v>
                </c:pt>
                <c:pt idx="892">
                  <c:v>0.39622000000000002</c:v>
                </c:pt>
                <c:pt idx="893">
                  <c:v>0.36121999999999999</c:v>
                </c:pt>
                <c:pt idx="894">
                  <c:v>0.42205999999999999</c:v>
                </c:pt>
                <c:pt idx="895">
                  <c:v>0.42205999999999999</c:v>
                </c:pt>
                <c:pt idx="896">
                  <c:v>0.42205999999999999</c:v>
                </c:pt>
                <c:pt idx="897">
                  <c:v>0.42205999999999999</c:v>
                </c:pt>
                <c:pt idx="898">
                  <c:v>0.4365</c:v>
                </c:pt>
                <c:pt idx="899">
                  <c:v>0.45233000000000001</c:v>
                </c:pt>
                <c:pt idx="900">
                  <c:v>0.47677999999999998</c:v>
                </c:pt>
                <c:pt idx="901">
                  <c:v>0.50261</c:v>
                </c:pt>
                <c:pt idx="902">
                  <c:v>0.50261</c:v>
                </c:pt>
                <c:pt idx="903">
                  <c:v>0.50261</c:v>
                </c:pt>
                <c:pt idx="904">
                  <c:v>0.50094000000000005</c:v>
                </c:pt>
                <c:pt idx="905">
                  <c:v>0.50566999999999995</c:v>
                </c:pt>
                <c:pt idx="906">
                  <c:v>0.53093999999999997</c:v>
                </c:pt>
                <c:pt idx="907">
                  <c:v>0.54427999999999999</c:v>
                </c:pt>
                <c:pt idx="908">
                  <c:v>0.58594000000000002</c:v>
                </c:pt>
                <c:pt idx="909">
                  <c:v>0.58594000000000002</c:v>
                </c:pt>
                <c:pt idx="910">
                  <c:v>0.58594000000000002</c:v>
                </c:pt>
                <c:pt idx="911">
                  <c:v>0.58733000000000002</c:v>
                </c:pt>
                <c:pt idx="912">
                  <c:v>0.56039000000000005</c:v>
                </c:pt>
                <c:pt idx="913">
                  <c:v>0.54566999999999999</c:v>
                </c:pt>
                <c:pt idx="914">
                  <c:v>0.55371999999999999</c:v>
                </c:pt>
                <c:pt idx="915">
                  <c:v>0.54178000000000004</c:v>
                </c:pt>
                <c:pt idx="916">
                  <c:v>0.54178000000000004</c:v>
                </c:pt>
                <c:pt idx="917">
                  <c:v>0.54178000000000004</c:v>
                </c:pt>
                <c:pt idx="918">
                  <c:v>0.53178000000000003</c:v>
                </c:pt>
                <c:pt idx="919">
                  <c:v>0.53066999999999998</c:v>
                </c:pt>
                <c:pt idx="920">
                  <c:v>0.54122000000000003</c:v>
                </c:pt>
                <c:pt idx="921">
                  <c:v>0.53761000000000003</c:v>
                </c:pt>
                <c:pt idx="922">
                  <c:v>0.56167</c:v>
                </c:pt>
                <c:pt idx="923">
                  <c:v>0.56167</c:v>
                </c:pt>
                <c:pt idx="924">
                  <c:v>0.56167</c:v>
                </c:pt>
                <c:pt idx="925">
                  <c:v>0.57999999999999996</c:v>
                </c:pt>
                <c:pt idx="926">
                  <c:v>0.51110999999999995</c:v>
                </c:pt>
                <c:pt idx="927">
                  <c:v>0.52749999999999997</c:v>
                </c:pt>
                <c:pt idx="928">
                  <c:v>0.54605999999999999</c:v>
                </c:pt>
                <c:pt idx="929">
                  <c:v>0.54605999999999999</c:v>
                </c:pt>
                <c:pt idx="930">
                  <c:v>0.54605999999999999</c:v>
                </c:pt>
                <c:pt idx="931">
                  <c:v>0.54605999999999999</c:v>
                </c:pt>
                <c:pt idx="932">
                  <c:v>0.54156000000000004</c:v>
                </c:pt>
                <c:pt idx="933">
                  <c:v>0.54793999999999998</c:v>
                </c:pt>
                <c:pt idx="934">
                  <c:v>0.53432999999999997</c:v>
                </c:pt>
                <c:pt idx="935">
                  <c:v>0.53788999999999998</c:v>
                </c:pt>
                <c:pt idx="936">
                  <c:v>0.56367</c:v>
                </c:pt>
                <c:pt idx="937">
                  <c:v>0.56367</c:v>
                </c:pt>
                <c:pt idx="938">
                  <c:v>0.56367</c:v>
                </c:pt>
                <c:pt idx="939">
                  <c:v>0.58560999999999996</c:v>
                </c:pt>
                <c:pt idx="940">
                  <c:v>0.56769000000000003</c:v>
                </c:pt>
                <c:pt idx="941">
                  <c:v>0.59377999999999997</c:v>
                </c:pt>
                <c:pt idx="942">
                  <c:v>0.60294000000000003</c:v>
                </c:pt>
                <c:pt idx="943">
                  <c:v>0.67293999999999998</c:v>
                </c:pt>
                <c:pt idx="944">
                  <c:v>0.67293999999999998</c:v>
                </c:pt>
                <c:pt idx="945">
                  <c:v>0.67293999999999998</c:v>
                </c:pt>
                <c:pt idx="946">
                  <c:v>0.67671999999999999</c:v>
                </c:pt>
                <c:pt idx="947">
                  <c:v>0.64332999999999996</c:v>
                </c:pt>
                <c:pt idx="948">
                  <c:v>0.56589</c:v>
                </c:pt>
                <c:pt idx="949">
                  <c:v>0.56067</c:v>
                </c:pt>
                <c:pt idx="950">
                  <c:v>0.55710999999999999</c:v>
                </c:pt>
                <c:pt idx="951">
                  <c:v>0.55710999999999999</c:v>
                </c:pt>
                <c:pt idx="952">
                  <c:v>0.55710999999999999</c:v>
                </c:pt>
                <c:pt idx="953">
                  <c:v>0.56655999999999995</c:v>
                </c:pt>
                <c:pt idx="954">
                  <c:v>0.52388999999999997</c:v>
                </c:pt>
                <c:pt idx="955">
                  <c:v>0.49027999999999999</c:v>
                </c:pt>
                <c:pt idx="956">
                  <c:v>0.48577999999999999</c:v>
                </c:pt>
                <c:pt idx="957">
                  <c:v>0.50222</c:v>
                </c:pt>
                <c:pt idx="958">
                  <c:v>0.50222</c:v>
                </c:pt>
                <c:pt idx="959">
                  <c:v>0.50222</c:v>
                </c:pt>
                <c:pt idx="960">
                  <c:v>0.49543999999999999</c:v>
                </c:pt>
                <c:pt idx="961">
                  <c:v>0.49356</c:v>
                </c:pt>
                <c:pt idx="962">
                  <c:v>0.52066999999999997</c:v>
                </c:pt>
                <c:pt idx="963">
                  <c:v>0.50510999999999995</c:v>
                </c:pt>
                <c:pt idx="964">
                  <c:v>0.50510999999999995</c:v>
                </c:pt>
                <c:pt idx="965">
                  <c:v>0.50510999999999995</c:v>
                </c:pt>
                <c:pt idx="966">
                  <c:v>0.50510999999999995</c:v>
                </c:pt>
                <c:pt idx="967">
                  <c:v>0.50566999999999995</c:v>
                </c:pt>
                <c:pt idx="968">
                  <c:v>0.50932999999999995</c:v>
                </c:pt>
                <c:pt idx="969">
                  <c:v>0.51210999999999995</c:v>
                </c:pt>
                <c:pt idx="970">
                  <c:v>0.49343999999999999</c:v>
                </c:pt>
                <c:pt idx="971">
                  <c:v>0.49343999999999999</c:v>
                </c:pt>
                <c:pt idx="972">
                  <c:v>0.49343999999999999</c:v>
                </c:pt>
                <c:pt idx="973">
                  <c:v>0.49343999999999999</c:v>
                </c:pt>
                <c:pt idx="974">
                  <c:v>0.49933</c:v>
                </c:pt>
                <c:pt idx="975">
                  <c:v>0.51544000000000001</c:v>
                </c:pt>
                <c:pt idx="976">
                  <c:v>0.52544000000000002</c:v>
                </c:pt>
                <c:pt idx="977">
                  <c:v>0.53544000000000003</c:v>
                </c:pt>
                <c:pt idx="978">
                  <c:v>0.51710999999999996</c:v>
                </c:pt>
                <c:pt idx="979">
                  <c:v>0.51710999999999996</c:v>
                </c:pt>
                <c:pt idx="980">
                  <c:v>0.51710999999999996</c:v>
                </c:pt>
                <c:pt idx="981">
                  <c:v>0.51100000000000001</c:v>
                </c:pt>
                <c:pt idx="982">
                  <c:v>0.51127999999999996</c:v>
                </c:pt>
                <c:pt idx="983">
                  <c:v>0.53127999999999997</c:v>
                </c:pt>
                <c:pt idx="984">
                  <c:v>0.49410999999999999</c:v>
                </c:pt>
                <c:pt idx="985">
                  <c:v>0.52825</c:v>
                </c:pt>
                <c:pt idx="986">
                  <c:v>0.52825</c:v>
                </c:pt>
                <c:pt idx="987">
                  <c:v>0.52825</c:v>
                </c:pt>
                <c:pt idx="988">
                  <c:v>0.53700000000000003</c:v>
                </c:pt>
                <c:pt idx="989">
                  <c:v>0.53759999999999997</c:v>
                </c:pt>
                <c:pt idx="990">
                  <c:v>0.52600000000000002</c:v>
                </c:pt>
                <c:pt idx="991">
                  <c:v>0.4965</c:v>
                </c:pt>
                <c:pt idx="992">
                  <c:v>0.51234999999999997</c:v>
                </c:pt>
                <c:pt idx="993">
                  <c:v>0.51234999999999997</c:v>
                </c:pt>
                <c:pt idx="994">
                  <c:v>0.51234999999999997</c:v>
                </c:pt>
                <c:pt idx="995">
                  <c:v>0.52759999999999996</c:v>
                </c:pt>
                <c:pt idx="996">
                  <c:v>0.49759999999999999</c:v>
                </c:pt>
                <c:pt idx="997">
                  <c:v>0.47760000000000002</c:v>
                </c:pt>
                <c:pt idx="998">
                  <c:v>0.46910000000000002</c:v>
                </c:pt>
                <c:pt idx="999">
                  <c:v>0.47910000000000003</c:v>
                </c:pt>
                <c:pt idx="1000">
                  <c:v>0.47910000000000003</c:v>
                </c:pt>
                <c:pt idx="1001">
                  <c:v>0.47910000000000003</c:v>
                </c:pt>
                <c:pt idx="1002">
                  <c:v>0.50649999999999995</c:v>
                </c:pt>
                <c:pt idx="1003">
                  <c:v>0.4415</c:v>
                </c:pt>
                <c:pt idx="1004">
                  <c:v>0.433</c:v>
                </c:pt>
                <c:pt idx="1005">
                  <c:v>0.41349999999999998</c:v>
                </c:pt>
                <c:pt idx="1006">
                  <c:v>0.39100000000000001</c:v>
                </c:pt>
                <c:pt idx="1007">
                  <c:v>0.39100000000000001</c:v>
                </c:pt>
                <c:pt idx="1008">
                  <c:v>0.39100000000000001</c:v>
                </c:pt>
                <c:pt idx="1009">
                  <c:v>0.39450000000000002</c:v>
                </c:pt>
                <c:pt idx="1010">
                  <c:v>0.38159999999999999</c:v>
                </c:pt>
                <c:pt idx="1011">
                  <c:v>0.3871</c:v>
                </c:pt>
                <c:pt idx="1012">
                  <c:v>0.37559999999999999</c:v>
                </c:pt>
                <c:pt idx="1013">
                  <c:v>0.36785000000000001</c:v>
                </c:pt>
                <c:pt idx="1014">
                  <c:v>0.36785000000000001</c:v>
                </c:pt>
                <c:pt idx="1015">
                  <c:v>0.36785000000000001</c:v>
                </c:pt>
                <c:pt idx="1016">
                  <c:v>0.35909999999999997</c:v>
                </c:pt>
                <c:pt idx="1017">
                  <c:v>0.37009999999999998</c:v>
                </c:pt>
                <c:pt idx="1018">
                  <c:v>0.38335000000000002</c:v>
                </c:pt>
                <c:pt idx="1019">
                  <c:v>0.35909999999999997</c:v>
                </c:pt>
                <c:pt idx="1020">
                  <c:v>0.3871</c:v>
                </c:pt>
                <c:pt idx="1021">
                  <c:v>0.3871</c:v>
                </c:pt>
                <c:pt idx="1022">
                  <c:v>0.3871</c:v>
                </c:pt>
                <c:pt idx="1023">
                  <c:v>0.37459999999999999</c:v>
                </c:pt>
                <c:pt idx="1024">
                  <c:v>0.3911</c:v>
                </c:pt>
                <c:pt idx="1025">
                  <c:v>0.37709999999999999</c:v>
                </c:pt>
                <c:pt idx="1026">
                  <c:v>0.37335000000000002</c:v>
                </c:pt>
                <c:pt idx="1027">
                  <c:v>0.37335000000000002</c:v>
                </c:pt>
                <c:pt idx="1028">
                  <c:v>0.37335000000000002</c:v>
                </c:pt>
                <c:pt idx="1029">
                  <c:v>0.37335000000000002</c:v>
                </c:pt>
                <c:pt idx="1030">
                  <c:v>0.39410000000000001</c:v>
                </c:pt>
                <c:pt idx="1031">
                  <c:v>0.3861</c:v>
                </c:pt>
                <c:pt idx="1032">
                  <c:v>0.37109999999999999</c:v>
                </c:pt>
                <c:pt idx="1033">
                  <c:v>0.35709999999999997</c:v>
                </c:pt>
                <c:pt idx="1034">
                  <c:v>0.35360000000000003</c:v>
                </c:pt>
                <c:pt idx="1035">
                  <c:v>0.35360000000000003</c:v>
                </c:pt>
                <c:pt idx="1036">
                  <c:v>0.35360000000000003</c:v>
                </c:pt>
                <c:pt idx="1037">
                  <c:v>0.3301</c:v>
                </c:pt>
                <c:pt idx="1038">
                  <c:v>0.37009999999999998</c:v>
                </c:pt>
                <c:pt idx="1039">
                  <c:v>0.37185000000000001</c:v>
                </c:pt>
                <c:pt idx="1040">
                  <c:v>0.36649999999999999</c:v>
                </c:pt>
                <c:pt idx="1041">
                  <c:v>0.37440000000000001</c:v>
                </c:pt>
                <c:pt idx="1042">
                  <c:v>0.37440000000000001</c:v>
                </c:pt>
                <c:pt idx="1043">
                  <c:v>0.37440000000000001</c:v>
                </c:pt>
                <c:pt idx="1044">
                  <c:v>0.37659999999999999</c:v>
                </c:pt>
                <c:pt idx="1045">
                  <c:v>0.39634999999999998</c:v>
                </c:pt>
                <c:pt idx="1046">
                  <c:v>0.38479999999999998</c:v>
                </c:pt>
                <c:pt idx="1047">
                  <c:v>0.38250000000000001</c:v>
                </c:pt>
                <c:pt idx="1048">
                  <c:v>0.39560000000000001</c:v>
                </c:pt>
                <c:pt idx="1049">
                  <c:v>0.39560000000000001</c:v>
                </c:pt>
                <c:pt idx="1050">
                  <c:v>0.39560000000000001</c:v>
                </c:pt>
                <c:pt idx="1051">
                  <c:v>0.39605000000000001</c:v>
                </c:pt>
                <c:pt idx="1052">
                  <c:v>0.41799999999999998</c:v>
                </c:pt>
                <c:pt idx="1053">
                  <c:v>0.37659999999999999</c:v>
                </c:pt>
                <c:pt idx="1054">
                  <c:v>0.38064999999999999</c:v>
                </c:pt>
                <c:pt idx="1055">
                  <c:v>0.38214999999999999</c:v>
                </c:pt>
                <c:pt idx="1056">
                  <c:v>0.38214999999999999</c:v>
                </c:pt>
                <c:pt idx="1057">
                  <c:v>0.38214999999999999</c:v>
                </c:pt>
                <c:pt idx="1058">
                  <c:v>0.3901</c:v>
                </c:pt>
                <c:pt idx="1059">
                  <c:v>0.38129999999999997</c:v>
                </c:pt>
                <c:pt idx="1060">
                  <c:v>0.3458</c:v>
                </c:pt>
                <c:pt idx="1061">
                  <c:v>0.35304999999999997</c:v>
                </c:pt>
                <c:pt idx="1062">
                  <c:v>0.35304999999999997</c:v>
                </c:pt>
                <c:pt idx="1063">
                  <c:v>0.35304999999999997</c:v>
                </c:pt>
                <c:pt idx="1064">
                  <c:v>0.35304999999999997</c:v>
                </c:pt>
                <c:pt idx="1065">
                  <c:v>0.36404999999999998</c:v>
                </c:pt>
                <c:pt idx="1066">
                  <c:v>0.33655000000000002</c:v>
                </c:pt>
                <c:pt idx="1067">
                  <c:v>0.31530000000000002</c:v>
                </c:pt>
                <c:pt idx="1068">
                  <c:v>0.31230000000000002</c:v>
                </c:pt>
                <c:pt idx="1069">
                  <c:v>0.33129999999999998</c:v>
                </c:pt>
                <c:pt idx="1070">
                  <c:v>0.33129999999999998</c:v>
                </c:pt>
                <c:pt idx="1071">
                  <c:v>0.33129999999999998</c:v>
                </c:pt>
                <c:pt idx="1072">
                  <c:v>0.34389999999999998</c:v>
                </c:pt>
                <c:pt idx="1073">
                  <c:v>0.33560000000000001</c:v>
                </c:pt>
                <c:pt idx="1074">
                  <c:v>0.34510000000000002</c:v>
                </c:pt>
                <c:pt idx="1075">
                  <c:v>0.34610000000000002</c:v>
                </c:pt>
                <c:pt idx="1076">
                  <c:v>0.33760000000000001</c:v>
                </c:pt>
                <c:pt idx="1077">
                  <c:v>0.33760000000000001</c:v>
                </c:pt>
                <c:pt idx="1078">
                  <c:v>0.33760000000000001</c:v>
                </c:pt>
                <c:pt idx="1079">
                  <c:v>0.35610000000000003</c:v>
                </c:pt>
                <c:pt idx="1080">
                  <c:v>0.36659999999999998</c:v>
                </c:pt>
                <c:pt idx="1081">
                  <c:v>0.3881</c:v>
                </c:pt>
                <c:pt idx="1082">
                  <c:v>0.3896</c:v>
                </c:pt>
                <c:pt idx="1083">
                  <c:v>0.43959999999999999</c:v>
                </c:pt>
                <c:pt idx="1084">
                  <c:v>0.43959999999999999</c:v>
                </c:pt>
                <c:pt idx="1085">
                  <c:v>0.43959999999999999</c:v>
                </c:pt>
                <c:pt idx="1086">
                  <c:v>0.43180000000000002</c:v>
                </c:pt>
                <c:pt idx="1087">
                  <c:v>0.44409999999999999</c:v>
                </c:pt>
                <c:pt idx="1088">
                  <c:v>0.4229</c:v>
                </c:pt>
                <c:pt idx="1089">
                  <c:v>0.41660000000000003</c:v>
                </c:pt>
                <c:pt idx="1090">
                  <c:v>0.41660000000000003</c:v>
                </c:pt>
                <c:pt idx="1091">
                  <c:v>0.41660000000000003</c:v>
                </c:pt>
                <c:pt idx="1092">
                  <c:v>0.41660000000000003</c:v>
                </c:pt>
                <c:pt idx="1093">
                  <c:v>0.41660000000000003</c:v>
                </c:pt>
                <c:pt idx="1094">
                  <c:v>0.39834999999999998</c:v>
                </c:pt>
                <c:pt idx="1095">
                  <c:v>0.39434999999999998</c:v>
                </c:pt>
                <c:pt idx="1096">
                  <c:v>0.38385000000000002</c:v>
                </c:pt>
                <c:pt idx="1097">
                  <c:v>0.40584999999999999</c:v>
                </c:pt>
                <c:pt idx="1098">
                  <c:v>0.40584999999999999</c:v>
                </c:pt>
                <c:pt idx="1099">
                  <c:v>0.40584999999999999</c:v>
                </c:pt>
                <c:pt idx="1100">
                  <c:v>0.40810000000000002</c:v>
                </c:pt>
                <c:pt idx="1101">
                  <c:v>0.40510000000000002</c:v>
                </c:pt>
                <c:pt idx="1102">
                  <c:v>0.42485000000000001</c:v>
                </c:pt>
                <c:pt idx="1103">
                  <c:v>0.41435</c:v>
                </c:pt>
                <c:pt idx="1104">
                  <c:v>0.41310000000000002</c:v>
                </c:pt>
                <c:pt idx="1105">
                  <c:v>0.41310000000000002</c:v>
                </c:pt>
                <c:pt idx="1106">
                  <c:v>0.41310000000000002</c:v>
                </c:pt>
                <c:pt idx="1107">
                  <c:v>0.41284999999999999</c:v>
                </c:pt>
                <c:pt idx="1108">
                  <c:v>0.39834999999999998</c:v>
                </c:pt>
                <c:pt idx="1109">
                  <c:v>0.40960000000000002</c:v>
                </c:pt>
                <c:pt idx="1110">
                  <c:v>0.39984999999999998</c:v>
                </c:pt>
                <c:pt idx="1111">
                  <c:v>0.40079999999999999</c:v>
                </c:pt>
                <c:pt idx="1112">
                  <c:v>0.40079999999999999</c:v>
                </c:pt>
                <c:pt idx="1113">
                  <c:v>0.40079999999999999</c:v>
                </c:pt>
                <c:pt idx="1114">
                  <c:v>0.39879999999999999</c:v>
                </c:pt>
                <c:pt idx="1115">
                  <c:v>0.40060000000000001</c:v>
                </c:pt>
                <c:pt idx="1116">
                  <c:v>0.39660000000000001</c:v>
                </c:pt>
                <c:pt idx="1117">
                  <c:v>0.40010000000000001</c:v>
                </c:pt>
                <c:pt idx="1118">
                  <c:v>0.39910000000000001</c:v>
                </c:pt>
                <c:pt idx="1119">
                  <c:v>0.39910000000000001</c:v>
                </c:pt>
                <c:pt idx="1120">
                  <c:v>0.39910000000000001</c:v>
                </c:pt>
                <c:pt idx="1121">
                  <c:v>0.41860000000000003</c:v>
                </c:pt>
                <c:pt idx="1122">
                  <c:v>0.42509999999999998</c:v>
                </c:pt>
                <c:pt idx="1123">
                  <c:v>0.40084999999999998</c:v>
                </c:pt>
                <c:pt idx="1124">
                  <c:v>0.3286</c:v>
                </c:pt>
                <c:pt idx="1125">
                  <c:v>0.3286</c:v>
                </c:pt>
                <c:pt idx="1126">
                  <c:v>0.3286</c:v>
                </c:pt>
                <c:pt idx="1127">
                  <c:v>0.3286</c:v>
                </c:pt>
                <c:pt idx="1128">
                  <c:v>0.3286</c:v>
                </c:pt>
                <c:pt idx="1129">
                  <c:v>0.3301</c:v>
                </c:pt>
                <c:pt idx="1130">
                  <c:v>0.32834999999999998</c:v>
                </c:pt>
                <c:pt idx="1131">
                  <c:v>0.31459999999999999</c:v>
                </c:pt>
                <c:pt idx="1132">
                  <c:v>0.32429999999999998</c:v>
                </c:pt>
                <c:pt idx="1133">
                  <c:v>0.32429999999999998</c:v>
                </c:pt>
                <c:pt idx="1134">
                  <c:v>0.32429999999999998</c:v>
                </c:pt>
                <c:pt idx="1135">
                  <c:v>0.33339999999999997</c:v>
                </c:pt>
                <c:pt idx="1136">
                  <c:v>0.32900000000000001</c:v>
                </c:pt>
                <c:pt idx="1137">
                  <c:v>0.30195</c:v>
                </c:pt>
                <c:pt idx="1138">
                  <c:v>0.29954999999999998</c:v>
                </c:pt>
                <c:pt idx="1139">
                  <c:v>0.30385000000000001</c:v>
                </c:pt>
                <c:pt idx="1140">
                  <c:v>0.30385000000000001</c:v>
                </c:pt>
                <c:pt idx="1141">
                  <c:v>0.30385000000000001</c:v>
                </c:pt>
                <c:pt idx="1142">
                  <c:v>0.31235000000000002</c:v>
                </c:pt>
                <c:pt idx="1143">
                  <c:v>0.33460000000000001</c:v>
                </c:pt>
                <c:pt idx="1144">
                  <c:v>0.34515000000000001</c:v>
                </c:pt>
                <c:pt idx="1145">
                  <c:v>0.31609999999999999</c:v>
                </c:pt>
                <c:pt idx="1146">
                  <c:v>0.34350000000000003</c:v>
                </c:pt>
                <c:pt idx="1147">
                  <c:v>0.34350000000000003</c:v>
                </c:pt>
                <c:pt idx="1148">
                  <c:v>0.34350000000000003</c:v>
                </c:pt>
                <c:pt idx="1149">
                  <c:v>0.35560000000000003</c:v>
                </c:pt>
                <c:pt idx="1150">
                  <c:v>0.27484999999999998</c:v>
                </c:pt>
                <c:pt idx="1151">
                  <c:v>0.30159999999999998</c:v>
                </c:pt>
                <c:pt idx="1152">
                  <c:v>0.30309999999999998</c:v>
                </c:pt>
                <c:pt idx="1153">
                  <c:v>0.30509999999999998</c:v>
                </c:pt>
                <c:pt idx="1154">
                  <c:v>0.30509999999999998</c:v>
                </c:pt>
                <c:pt idx="1155">
                  <c:v>0.30509999999999998</c:v>
                </c:pt>
                <c:pt idx="1156">
                  <c:v>0.31559999999999999</c:v>
                </c:pt>
                <c:pt idx="1157">
                  <c:v>0.30459999999999998</c:v>
                </c:pt>
                <c:pt idx="1158">
                  <c:v>0.30909999999999999</c:v>
                </c:pt>
                <c:pt idx="1159">
                  <c:v>0.29459999999999997</c:v>
                </c:pt>
                <c:pt idx="1160">
                  <c:v>0.30819999999999997</c:v>
                </c:pt>
                <c:pt idx="1161">
                  <c:v>0.30819999999999997</c:v>
                </c:pt>
                <c:pt idx="1162">
                  <c:v>0.30819999999999997</c:v>
                </c:pt>
                <c:pt idx="1163">
                  <c:v>0.31819999999999998</c:v>
                </c:pt>
                <c:pt idx="1164">
                  <c:v>0.31940000000000002</c:v>
                </c:pt>
                <c:pt idx="1165">
                  <c:v>0.31819999999999998</c:v>
                </c:pt>
                <c:pt idx="1166">
                  <c:v>0.31819999999999998</c:v>
                </c:pt>
                <c:pt idx="1167">
                  <c:v>0.31819999999999998</c:v>
                </c:pt>
                <c:pt idx="1168">
                  <c:v>0.31819999999999998</c:v>
                </c:pt>
                <c:pt idx="1169">
                  <c:v>0.31819999999999998</c:v>
                </c:pt>
                <c:pt idx="1170">
                  <c:v>0.3372</c:v>
                </c:pt>
                <c:pt idx="1171">
                  <c:v>0.30759999999999998</c:v>
                </c:pt>
                <c:pt idx="1172">
                  <c:v>0.32050000000000001</c:v>
                </c:pt>
                <c:pt idx="1173">
                  <c:v>0.30099999999999999</c:v>
                </c:pt>
                <c:pt idx="1174">
                  <c:v>0.31969999999999998</c:v>
                </c:pt>
                <c:pt idx="1175">
                  <c:v>0.31969999999999998</c:v>
                </c:pt>
                <c:pt idx="1176">
                  <c:v>0.31969999999999998</c:v>
                </c:pt>
                <c:pt idx="1177">
                  <c:v>0.33019999999999999</c:v>
                </c:pt>
                <c:pt idx="1178">
                  <c:v>0.29060000000000002</c:v>
                </c:pt>
                <c:pt idx="1179">
                  <c:v>0.2792</c:v>
                </c:pt>
                <c:pt idx="1180">
                  <c:v>0.26860000000000001</c:v>
                </c:pt>
                <c:pt idx="1181">
                  <c:v>0.28260000000000002</c:v>
                </c:pt>
                <c:pt idx="1182">
                  <c:v>0.28260000000000002</c:v>
                </c:pt>
                <c:pt idx="1183">
                  <c:v>0.28260000000000002</c:v>
                </c:pt>
                <c:pt idx="1184">
                  <c:v>0.2656</c:v>
                </c:pt>
                <c:pt idx="1185">
                  <c:v>0.29809999999999998</c:v>
                </c:pt>
                <c:pt idx="1186">
                  <c:v>0.31109999999999999</c:v>
                </c:pt>
                <c:pt idx="1187">
                  <c:v>0.31130000000000002</c:v>
                </c:pt>
                <c:pt idx="1188">
                  <c:v>0.30909999999999999</c:v>
                </c:pt>
                <c:pt idx="1189">
                  <c:v>0.30909999999999999</c:v>
                </c:pt>
                <c:pt idx="1190">
                  <c:v>0.30909999999999999</c:v>
                </c:pt>
                <c:pt idx="1191">
                  <c:v>0.33860000000000001</c:v>
                </c:pt>
                <c:pt idx="1192">
                  <c:v>0.36130000000000001</c:v>
                </c:pt>
                <c:pt idx="1193">
                  <c:v>0.36430000000000001</c:v>
                </c:pt>
                <c:pt idx="1194">
                  <c:v>0.37959999999999999</c:v>
                </c:pt>
                <c:pt idx="1195">
                  <c:v>0.37959999999999999</c:v>
                </c:pt>
                <c:pt idx="1196">
                  <c:v>0.37959999999999999</c:v>
                </c:pt>
                <c:pt idx="1197">
                  <c:v>0.37959999999999999</c:v>
                </c:pt>
                <c:pt idx="1198">
                  <c:v>0.37109999999999999</c:v>
                </c:pt>
                <c:pt idx="1199">
                  <c:v>0.40200000000000002</c:v>
                </c:pt>
                <c:pt idx="1200">
                  <c:v>0.41360000000000002</c:v>
                </c:pt>
                <c:pt idx="1201">
                  <c:v>0.41210000000000002</c:v>
                </c:pt>
                <c:pt idx="1202">
                  <c:v>0.42109999999999997</c:v>
                </c:pt>
                <c:pt idx="1203">
                  <c:v>0.42109999999999997</c:v>
                </c:pt>
                <c:pt idx="1204">
                  <c:v>0.42109999999999997</c:v>
                </c:pt>
                <c:pt idx="1205">
                  <c:v>0.41685</c:v>
                </c:pt>
                <c:pt idx="1206">
                  <c:v>0.41010000000000002</c:v>
                </c:pt>
                <c:pt idx="1207">
                  <c:v>0.41710000000000003</c:v>
                </c:pt>
                <c:pt idx="1208">
                  <c:v>0.39169999999999999</c:v>
                </c:pt>
                <c:pt idx="1209">
                  <c:v>0.45269999999999999</c:v>
                </c:pt>
                <c:pt idx="1210">
                  <c:v>0.45269999999999999</c:v>
                </c:pt>
                <c:pt idx="1211">
                  <c:v>0.45269999999999999</c:v>
                </c:pt>
                <c:pt idx="1212">
                  <c:v>0.45269999999999999</c:v>
                </c:pt>
                <c:pt idx="1213">
                  <c:v>0.4022</c:v>
                </c:pt>
                <c:pt idx="1214">
                  <c:v>0.37669999999999998</c:v>
                </c:pt>
                <c:pt idx="1215">
                  <c:v>0.40310000000000001</c:v>
                </c:pt>
                <c:pt idx="1216">
                  <c:v>0.40310000000000001</c:v>
                </c:pt>
                <c:pt idx="1217">
                  <c:v>0.40310000000000001</c:v>
                </c:pt>
                <c:pt idx="1218">
                  <c:v>0.40310000000000001</c:v>
                </c:pt>
                <c:pt idx="1219">
                  <c:v>0.40310000000000001</c:v>
                </c:pt>
                <c:pt idx="1220">
                  <c:v>0.40310000000000001</c:v>
                </c:pt>
                <c:pt idx="1221">
                  <c:v>0.38435000000000002</c:v>
                </c:pt>
                <c:pt idx="1222">
                  <c:v>0.35310000000000002</c:v>
                </c:pt>
                <c:pt idx="1223">
                  <c:v>0.39550000000000002</c:v>
                </c:pt>
                <c:pt idx="1224">
                  <c:v>0.39550000000000002</c:v>
                </c:pt>
                <c:pt idx="1225">
                  <c:v>0.39550000000000002</c:v>
                </c:pt>
                <c:pt idx="1226">
                  <c:v>0.33950000000000002</c:v>
                </c:pt>
                <c:pt idx="1227">
                  <c:v>0.26250000000000001</c:v>
                </c:pt>
                <c:pt idx="1228">
                  <c:v>0.27575</c:v>
                </c:pt>
                <c:pt idx="1229">
                  <c:v>0.25774999999999998</c:v>
                </c:pt>
                <c:pt idx="1230">
                  <c:v>0.28199999999999997</c:v>
                </c:pt>
                <c:pt idx="1231">
                  <c:v>0.28199999999999997</c:v>
                </c:pt>
                <c:pt idx="1232">
                  <c:v>0.28199999999999997</c:v>
                </c:pt>
                <c:pt idx="1233">
                  <c:v>0.26200000000000001</c:v>
                </c:pt>
                <c:pt idx="1234">
                  <c:v>0.23200000000000001</c:v>
                </c:pt>
                <c:pt idx="1235">
                  <c:v>0.2165</c:v>
                </c:pt>
                <c:pt idx="1236">
                  <c:v>0.187</c:v>
                </c:pt>
                <c:pt idx="1237">
                  <c:v>0.23200000000000001</c:v>
                </c:pt>
                <c:pt idx="1238">
                  <c:v>0.23200000000000001</c:v>
                </c:pt>
                <c:pt idx="1239">
                  <c:v>0.23200000000000001</c:v>
                </c:pt>
                <c:pt idx="1240">
                  <c:v>0.24199999999999999</c:v>
                </c:pt>
                <c:pt idx="1241">
                  <c:v>0.22600000000000001</c:v>
                </c:pt>
                <c:pt idx="1242">
                  <c:v>0.2122</c:v>
                </c:pt>
                <c:pt idx="1243">
                  <c:v>0.19620000000000001</c:v>
                </c:pt>
                <c:pt idx="1244">
                  <c:v>0.23419999999999999</c:v>
                </c:pt>
                <c:pt idx="1245">
                  <c:v>0.23419999999999999</c:v>
                </c:pt>
                <c:pt idx="1246">
                  <c:v>0.23419999999999999</c:v>
                </c:pt>
                <c:pt idx="1247">
                  <c:v>0.22</c:v>
                </c:pt>
                <c:pt idx="1248">
                  <c:v>0.22</c:v>
                </c:pt>
                <c:pt idx="1249">
                  <c:v>0.24</c:v>
                </c:pt>
                <c:pt idx="1250">
                  <c:v>0.25</c:v>
                </c:pt>
                <c:pt idx="1251">
                  <c:v>0.26</c:v>
                </c:pt>
                <c:pt idx="1252">
                  <c:v>0.26</c:v>
                </c:pt>
                <c:pt idx="1253">
                  <c:v>0.26</c:v>
                </c:pt>
                <c:pt idx="1254">
                  <c:v>0.27</c:v>
                </c:pt>
                <c:pt idx="1255">
                  <c:v>0.25</c:v>
                </c:pt>
                <c:pt idx="1256">
                  <c:v>0.23</c:v>
                </c:pt>
                <c:pt idx="1257">
                  <c:v>0.21</c:v>
                </c:pt>
                <c:pt idx="1258">
                  <c:v>0.22</c:v>
                </c:pt>
                <c:pt idx="1259">
                  <c:v>0.22</c:v>
                </c:pt>
                <c:pt idx="1260">
                  <c:v>0.22</c:v>
                </c:pt>
                <c:pt idx="1261">
                  <c:v>0.22</c:v>
                </c:pt>
                <c:pt idx="1262">
                  <c:v>0.23</c:v>
                </c:pt>
                <c:pt idx="1263">
                  <c:v>0.23</c:v>
                </c:pt>
                <c:pt idx="1264">
                  <c:v>0.22</c:v>
                </c:pt>
                <c:pt idx="1265">
                  <c:v>0.26</c:v>
                </c:pt>
                <c:pt idx="1266">
                  <c:v>0.26</c:v>
                </c:pt>
                <c:pt idx="1267">
                  <c:v>0.26</c:v>
                </c:pt>
                <c:pt idx="1268">
                  <c:v>0.28999999999999998</c:v>
                </c:pt>
                <c:pt idx="1269">
                  <c:v>0.28999999999999998</c:v>
                </c:pt>
                <c:pt idx="1270">
                  <c:v>0.27</c:v>
                </c:pt>
                <c:pt idx="1271">
                  <c:v>0.25</c:v>
                </c:pt>
                <c:pt idx="1272">
                  <c:v>0.25</c:v>
                </c:pt>
                <c:pt idx="1273">
                  <c:v>0.25</c:v>
                </c:pt>
                <c:pt idx="1274">
                  <c:v>0.25</c:v>
                </c:pt>
                <c:pt idx="1275">
                  <c:v>0.26</c:v>
                </c:pt>
                <c:pt idx="1276">
                  <c:v>0.28000000000000003</c:v>
                </c:pt>
                <c:pt idx="1277">
                  <c:v>0.28999999999999998</c:v>
                </c:pt>
                <c:pt idx="1278">
                  <c:v>0.3</c:v>
                </c:pt>
                <c:pt idx="1279">
                  <c:v>0.31</c:v>
                </c:pt>
                <c:pt idx="1280">
                  <c:v>0.31</c:v>
                </c:pt>
                <c:pt idx="1281">
                  <c:v>0.31</c:v>
                </c:pt>
                <c:pt idx="1282">
                  <c:v>0.32</c:v>
                </c:pt>
                <c:pt idx="1283">
                  <c:v>0.31</c:v>
                </c:pt>
                <c:pt idx="1284">
                  <c:v>0.3</c:v>
                </c:pt>
                <c:pt idx="1285">
                  <c:v>0.3</c:v>
                </c:pt>
                <c:pt idx="1286">
                  <c:v>0.31</c:v>
                </c:pt>
                <c:pt idx="1287">
                  <c:v>0.31</c:v>
                </c:pt>
                <c:pt idx="1288">
                  <c:v>0.31</c:v>
                </c:pt>
                <c:pt idx="1289">
                  <c:v>0.31</c:v>
                </c:pt>
                <c:pt idx="1290">
                  <c:v>0.32</c:v>
                </c:pt>
                <c:pt idx="1291">
                  <c:v>0.31</c:v>
                </c:pt>
                <c:pt idx="1292">
                  <c:v>0.31</c:v>
                </c:pt>
                <c:pt idx="1293">
                  <c:v>0.31</c:v>
                </c:pt>
                <c:pt idx="1294">
                  <c:v>0.31</c:v>
                </c:pt>
                <c:pt idx="1295">
                  <c:v>0.31</c:v>
                </c:pt>
                <c:pt idx="1296">
                  <c:v>0.32</c:v>
                </c:pt>
                <c:pt idx="1297">
                  <c:v>0.32</c:v>
                </c:pt>
                <c:pt idx="1298">
                  <c:v>0.32</c:v>
                </c:pt>
                <c:pt idx="1299">
                  <c:v>0.31</c:v>
                </c:pt>
                <c:pt idx="1300">
                  <c:v>0.33</c:v>
                </c:pt>
                <c:pt idx="1301">
                  <c:v>0.33</c:v>
                </c:pt>
                <c:pt idx="1302">
                  <c:v>0.33</c:v>
                </c:pt>
                <c:pt idx="1303">
                  <c:v>0.32</c:v>
                </c:pt>
                <c:pt idx="1304">
                  <c:v>0.33</c:v>
                </c:pt>
                <c:pt idx="1305">
                  <c:v>0.32</c:v>
                </c:pt>
                <c:pt idx="1306">
                  <c:v>0.32</c:v>
                </c:pt>
                <c:pt idx="1307">
                  <c:v>0.33</c:v>
                </c:pt>
                <c:pt idx="1308">
                  <c:v>0.33</c:v>
                </c:pt>
                <c:pt idx="1309">
                  <c:v>0.33</c:v>
                </c:pt>
                <c:pt idx="1310">
                  <c:v>0.32</c:v>
                </c:pt>
                <c:pt idx="1311">
                  <c:v>0.32</c:v>
                </c:pt>
                <c:pt idx="1312">
                  <c:v>0.33</c:v>
                </c:pt>
                <c:pt idx="1313">
                  <c:v>0.32</c:v>
                </c:pt>
                <c:pt idx="1314">
                  <c:v>0.32</c:v>
                </c:pt>
                <c:pt idx="1315">
                  <c:v>0.32</c:v>
                </c:pt>
                <c:pt idx="1316">
                  <c:v>0.32</c:v>
                </c:pt>
                <c:pt idx="1317">
                  <c:v>0.34</c:v>
                </c:pt>
                <c:pt idx="1318">
                  <c:v>0.28000000000000003</c:v>
                </c:pt>
                <c:pt idx="1319">
                  <c:v>0.26</c:v>
                </c:pt>
                <c:pt idx="1320">
                  <c:v>0.27</c:v>
                </c:pt>
                <c:pt idx="1321">
                  <c:v>0.3</c:v>
                </c:pt>
                <c:pt idx="1322">
                  <c:v>0.3</c:v>
                </c:pt>
                <c:pt idx="1323">
                  <c:v>0.3</c:v>
                </c:pt>
                <c:pt idx="1324">
                  <c:v>0.32</c:v>
                </c:pt>
                <c:pt idx="1325">
                  <c:v>0.3</c:v>
                </c:pt>
                <c:pt idx="1326">
                  <c:v>0.27</c:v>
                </c:pt>
                <c:pt idx="1327">
                  <c:v>0.31</c:v>
                </c:pt>
                <c:pt idx="1328">
                  <c:v>0.31</c:v>
                </c:pt>
                <c:pt idx="1329">
                  <c:v>0.31</c:v>
                </c:pt>
                <c:pt idx="1330">
                  <c:v>0.31</c:v>
                </c:pt>
                <c:pt idx="1331">
                  <c:v>0.31</c:v>
                </c:pt>
                <c:pt idx="1332">
                  <c:v>0.3</c:v>
                </c:pt>
                <c:pt idx="1333">
                  <c:v>0.3</c:v>
                </c:pt>
                <c:pt idx="1334">
                  <c:v>0.27</c:v>
                </c:pt>
                <c:pt idx="1335">
                  <c:v>0.27</c:v>
                </c:pt>
                <c:pt idx="1336">
                  <c:v>0.27</c:v>
                </c:pt>
                <c:pt idx="1337">
                  <c:v>0.27</c:v>
                </c:pt>
                <c:pt idx="1338">
                  <c:v>0.26</c:v>
                </c:pt>
                <c:pt idx="1339">
                  <c:v>0.27</c:v>
                </c:pt>
                <c:pt idx="1340">
                  <c:v>0.26</c:v>
                </c:pt>
                <c:pt idx="1341">
                  <c:v>0.27</c:v>
                </c:pt>
                <c:pt idx="1342">
                  <c:v>0.3</c:v>
                </c:pt>
                <c:pt idx="1343">
                  <c:v>0.3</c:v>
                </c:pt>
                <c:pt idx="1344">
                  <c:v>0.3</c:v>
                </c:pt>
                <c:pt idx="1345">
                  <c:v>0.31</c:v>
                </c:pt>
                <c:pt idx="1346">
                  <c:v>0.28000000000000003</c:v>
                </c:pt>
                <c:pt idx="1347">
                  <c:v>0.26</c:v>
                </c:pt>
                <c:pt idx="1348">
                  <c:v>0.23</c:v>
                </c:pt>
                <c:pt idx="1349">
                  <c:v>0.23</c:v>
                </c:pt>
                <c:pt idx="1350">
                  <c:v>0.23</c:v>
                </c:pt>
                <c:pt idx="1351">
                  <c:v>0.23</c:v>
                </c:pt>
                <c:pt idx="1352">
                  <c:v>0.22</c:v>
                </c:pt>
                <c:pt idx="1353">
                  <c:v>0.21</c:v>
                </c:pt>
                <c:pt idx="1354">
                  <c:v>0.21</c:v>
                </c:pt>
                <c:pt idx="1355">
                  <c:v>0.19</c:v>
                </c:pt>
                <c:pt idx="1356">
                  <c:v>0.25</c:v>
                </c:pt>
                <c:pt idx="1357">
                  <c:v>0.25</c:v>
                </c:pt>
                <c:pt idx="1358">
                  <c:v>0.25</c:v>
                </c:pt>
                <c:pt idx="1359">
                  <c:v>0.27</c:v>
                </c:pt>
                <c:pt idx="1360">
                  <c:v>0.23</c:v>
                </c:pt>
                <c:pt idx="1361">
                  <c:v>0.22</c:v>
                </c:pt>
                <c:pt idx="1362">
                  <c:v>0.22</c:v>
                </c:pt>
                <c:pt idx="1363">
                  <c:v>0.23</c:v>
                </c:pt>
                <c:pt idx="1364">
                  <c:v>0.23</c:v>
                </c:pt>
                <c:pt idx="1365">
                  <c:v>0.23</c:v>
                </c:pt>
                <c:pt idx="1366">
                  <c:v>0.23</c:v>
                </c:pt>
                <c:pt idx="1367">
                  <c:v>0.24</c:v>
                </c:pt>
                <c:pt idx="1368">
                  <c:v>0.25</c:v>
                </c:pt>
                <c:pt idx="1369">
                  <c:v>0.24</c:v>
                </c:pt>
                <c:pt idx="1370">
                  <c:v>0.25</c:v>
                </c:pt>
                <c:pt idx="1371">
                  <c:v>0.25</c:v>
                </c:pt>
                <c:pt idx="1372">
                  <c:v>0.25</c:v>
                </c:pt>
                <c:pt idx="1373">
                  <c:v>0.27</c:v>
                </c:pt>
                <c:pt idx="1374">
                  <c:v>0.25</c:v>
                </c:pt>
                <c:pt idx="1375">
                  <c:v>0.26</c:v>
                </c:pt>
                <c:pt idx="1376">
                  <c:v>0.26</c:v>
                </c:pt>
                <c:pt idx="1377">
                  <c:v>0.26</c:v>
                </c:pt>
                <c:pt idx="1378">
                  <c:v>0.26</c:v>
                </c:pt>
                <c:pt idx="1379">
                  <c:v>0.26</c:v>
                </c:pt>
                <c:pt idx="1380">
                  <c:v>0.27</c:v>
                </c:pt>
                <c:pt idx="1381">
                  <c:v>0.27</c:v>
                </c:pt>
                <c:pt idx="1382">
                  <c:v>0.28000000000000003</c:v>
                </c:pt>
                <c:pt idx="1383">
                  <c:v>0.27</c:v>
                </c:pt>
                <c:pt idx="1384">
                  <c:v>0.28000000000000003</c:v>
                </c:pt>
                <c:pt idx="1385">
                  <c:v>0.28000000000000003</c:v>
                </c:pt>
                <c:pt idx="1386">
                  <c:v>0.28000000000000003</c:v>
                </c:pt>
                <c:pt idx="1387">
                  <c:v>0.26</c:v>
                </c:pt>
                <c:pt idx="1388">
                  <c:v>0.26</c:v>
                </c:pt>
                <c:pt idx="1389">
                  <c:v>0.26</c:v>
                </c:pt>
                <c:pt idx="1390">
                  <c:v>0.26</c:v>
                </c:pt>
                <c:pt idx="1391">
                  <c:v>0.27</c:v>
                </c:pt>
                <c:pt idx="1392">
                  <c:v>0.27</c:v>
                </c:pt>
                <c:pt idx="1393">
                  <c:v>0.27</c:v>
                </c:pt>
                <c:pt idx="1394">
                  <c:v>0.27</c:v>
                </c:pt>
                <c:pt idx="1395">
                  <c:v>0.27</c:v>
                </c:pt>
                <c:pt idx="1396">
                  <c:v>0.27</c:v>
                </c:pt>
                <c:pt idx="1397">
                  <c:v>0.26</c:v>
                </c:pt>
                <c:pt idx="1398">
                  <c:v>0.27</c:v>
                </c:pt>
                <c:pt idx="1399">
                  <c:v>0.27</c:v>
                </c:pt>
                <c:pt idx="1400">
                  <c:v>0.27</c:v>
                </c:pt>
                <c:pt idx="1401">
                  <c:v>0.27</c:v>
                </c:pt>
                <c:pt idx="1402">
                  <c:v>0.27</c:v>
                </c:pt>
                <c:pt idx="1403">
                  <c:v>0.27</c:v>
                </c:pt>
                <c:pt idx="1404">
                  <c:v>0.27</c:v>
                </c:pt>
                <c:pt idx="1405">
                  <c:v>0.27</c:v>
                </c:pt>
                <c:pt idx="1406">
                  <c:v>0.27</c:v>
                </c:pt>
                <c:pt idx="1407">
                  <c:v>0.27</c:v>
                </c:pt>
                <c:pt idx="1408">
                  <c:v>0.27</c:v>
                </c:pt>
                <c:pt idx="1409">
                  <c:v>0.28000000000000003</c:v>
                </c:pt>
                <c:pt idx="1410">
                  <c:v>0.28000000000000003</c:v>
                </c:pt>
                <c:pt idx="1411">
                  <c:v>0.26</c:v>
                </c:pt>
                <c:pt idx="1412">
                  <c:v>0.27</c:v>
                </c:pt>
                <c:pt idx="1413">
                  <c:v>0.27</c:v>
                </c:pt>
                <c:pt idx="1414">
                  <c:v>0.27</c:v>
                </c:pt>
                <c:pt idx="1415">
                  <c:v>0.28000000000000003</c:v>
                </c:pt>
                <c:pt idx="1416">
                  <c:v>0.27</c:v>
                </c:pt>
                <c:pt idx="1417">
                  <c:v>0.27</c:v>
                </c:pt>
                <c:pt idx="1418">
                  <c:v>0.26</c:v>
                </c:pt>
                <c:pt idx="1419">
                  <c:v>0.25</c:v>
                </c:pt>
                <c:pt idx="1420">
                  <c:v>0.25</c:v>
                </c:pt>
                <c:pt idx="1421">
                  <c:v>0.25</c:v>
                </c:pt>
                <c:pt idx="1422">
                  <c:v>0.26</c:v>
                </c:pt>
                <c:pt idx="1423">
                  <c:v>0.26</c:v>
                </c:pt>
                <c:pt idx="1424">
                  <c:v>0.27</c:v>
                </c:pt>
                <c:pt idx="1425">
                  <c:v>0.26</c:v>
                </c:pt>
                <c:pt idx="1426">
                  <c:v>0.27</c:v>
                </c:pt>
                <c:pt idx="1427">
                  <c:v>0.27</c:v>
                </c:pt>
                <c:pt idx="1428">
                  <c:v>0.27</c:v>
                </c:pt>
                <c:pt idx="1429">
                  <c:v>0.27</c:v>
                </c:pt>
                <c:pt idx="1430">
                  <c:v>0.27</c:v>
                </c:pt>
                <c:pt idx="1431">
                  <c:v>0.27</c:v>
                </c:pt>
                <c:pt idx="1432">
                  <c:v>0.26</c:v>
                </c:pt>
                <c:pt idx="1433">
                  <c:v>0.26</c:v>
                </c:pt>
                <c:pt idx="1434">
                  <c:v>0.26</c:v>
                </c:pt>
                <c:pt idx="1435">
                  <c:v>0.26</c:v>
                </c:pt>
                <c:pt idx="1436">
                  <c:v>0.26</c:v>
                </c:pt>
                <c:pt idx="1437">
                  <c:v>0.26</c:v>
                </c:pt>
                <c:pt idx="1438">
                  <c:v>0.26</c:v>
                </c:pt>
                <c:pt idx="1439">
                  <c:v>0.26</c:v>
                </c:pt>
                <c:pt idx="1440">
                  <c:v>0.26</c:v>
                </c:pt>
                <c:pt idx="1441">
                  <c:v>0.26</c:v>
                </c:pt>
                <c:pt idx="1442">
                  <c:v>0.26</c:v>
                </c:pt>
                <c:pt idx="1443">
                  <c:v>0.27</c:v>
                </c:pt>
                <c:pt idx="1444">
                  <c:v>0.25</c:v>
                </c:pt>
                <c:pt idx="1445">
                  <c:v>0.25</c:v>
                </c:pt>
                <c:pt idx="1446">
                  <c:v>0.26</c:v>
                </c:pt>
                <c:pt idx="1447">
                  <c:v>0.27</c:v>
                </c:pt>
                <c:pt idx="1448">
                  <c:v>0.27</c:v>
                </c:pt>
                <c:pt idx="1449">
                  <c:v>0.27</c:v>
                </c:pt>
                <c:pt idx="1450">
                  <c:v>0.27</c:v>
                </c:pt>
                <c:pt idx="1451">
                  <c:v>0.26</c:v>
                </c:pt>
                <c:pt idx="1452">
                  <c:v>0.27</c:v>
                </c:pt>
                <c:pt idx="1453">
                  <c:v>0.27</c:v>
                </c:pt>
                <c:pt idx="1454">
                  <c:v>0.27</c:v>
                </c:pt>
                <c:pt idx="1455">
                  <c:v>0.27</c:v>
                </c:pt>
                <c:pt idx="1456">
                  <c:v>0.27</c:v>
                </c:pt>
                <c:pt idx="1457">
                  <c:v>0.27</c:v>
                </c:pt>
                <c:pt idx="1458">
                  <c:v>0.27</c:v>
                </c:pt>
                <c:pt idx="1459">
                  <c:v>0.26</c:v>
                </c:pt>
                <c:pt idx="1460">
                  <c:v>0.26</c:v>
                </c:pt>
                <c:pt idx="1461">
                  <c:v>0.25</c:v>
                </c:pt>
                <c:pt idx="1462">
                  <c:v>0.25</c:v>
                </c:pt>
                <c:pt idx="1463">
                  <c:v>0.25</c:v>
                </c:pt>
                <c:pt idx="1464">
                  <c:v>0.25</c:v>
                </c:pt>
                <c:pt idx="1465">
                  <c:v>0.25</c:v>
                </c:pt>
                <c:pt idx="1466">
                  <c:v>0.25</c:v>
                </c:pt>
                <c:pt idx="1467">
                  <c:v>0.25</c:v>
                </c:pt>
                <c:pt idx="1468">
                  <c:v>0.27</c:v>
                </c:pt>
                <c:pt idx="1469">
                  <c:v>0.27</c:v>
                </c:pt>
                <c:pt idx="1470">
                  <c:v>0.27</c:v>
                </c:pt>
                <c:pt idx="1471">
                  <c:v>0.26</c:v>
                </c:pt>
                <c:pt idx="1472">
                  <c:v>0.25</c:v>
                </c:pt>
                <c:pt idx="1473">
                  <c:v>0.26</c:v>
                </c:pt>
                <c:pt idx="1474">
                  <c:v>0.25</c:v>
                </c:pt>
                <c:pt idx="1475">
                  <c:v>0.26</c:v>
                </c:pt>
                <c:pt idx="1476">
                  <c:v>0.26</c:v>
                </c:pt>
                <c:pt idx="1477">
                  <c:v>0.26</c:v>
                </c:pt>
                <c:pt idx="1478">
                  <c:v>0.25</c:v>
                </c:pt>
                <c:pt idx="1479">
                  <c:v>0.24</c:v>
                </c:pt>
                <c:pt idx="1480">
                  <c:v>0.25</c:v>
                </c:pt>
                <c:pt idx="1481">
                  <c:v>0.25</c:v>
                </c:pt>
                <c:pt idx="1482">
                  <c:v>0.25</c:v>
                </c:pt>
                <c:pt idx="1483">
                  <c:v>0.25</c:v>
                </c:pt>
                <c:pt idx="1484">
                  <c:v>0.25</c:v>
                </c:pt>
                <c:pt idx="1485">
                  <c:v>0.25</c:v>
                </c:pt>
                <c:pt idx="1486">
                  <c:v>0.24</c:v>
                </c:pt>
                <c:pt idx="1487">
                  <c:v>0.24</c:v>
                </c:pt>
                <c:pt idx="1488">
                  <c:v>0.23</c:v>
                </c:pt>
                <c:pt idx="1489">
                  <c:v>0.24</c:v>
                </c:pt>
                <c:pt idx="1490">
                  <c:v>0.24</c:v>
                </c:pt>
                <c:pt idx="1491">
                  <c:v>0.24</c:v>
                </c:pt>
                <c:pt idx="1492">
                  <c:v>0.24</c:v>
                </c:pt>
                <c:pt idx="1493">
                  <c:v>0.23</c:v>
                </c:pt>
                <c:pt idx="1494">
                  <c:v>0.25</c:v>
                </c:pt>
                <c:pt idx="1495">
                  <c:v>0.24</c:v>
                </c:pt>
                <c:pt idx="1496">
                  <c:v>0.26</c:v>
                </c:pt>
                <c:pt idx="1497">
                  <c:v>0.26</c:v>
                </c:pt>
                <c:pt idx="1498">
                  <c:v>0.26</c:v>
                </c:pt>
                <c:pt idx="1499">
                  <c:v>0.23</c:v>
                </c:pt>
                <c:pt idx="1500">
                  <c:v>0.24</c:v>
                </c:pt>
                <c:pt idx="1501">
                  <c:v>0.22</c:v>
                </c:pt>
                <c:pt idx="1502">
                  <c:v>0.22</c:v>
                </c:pt>
                <c:pt idx="1503">
                  <c:v>0.24</c:v>
                </c:pt>
                <c:pt idx="1504">
                  <c:v>0.24</c:v>
                </c:pt>
                <c:pt idx="1505">
                  <c:v>0.24</c:v>
                </c:pt>
                <c:pt idx="1506">
                  <c:v>0.24</c:v>
                </c:pt>
                <c:pt idx="1507">
                  <c:v>0.24</c:v>
                </c:pt>
                <c:pt idx="1508">
                  <c:v>0.25</c:v>
                </c:pt>
                <c:pt idx="1509">
                  <c:v>0.25</c:v>
                </c:pt>
                <c:pt idx="1510">
                  <c:v>0.25</c:v>
                </c:pt>
                <c:pt idx="1511">
                  <c:v>0.25</c:v>
                </c:pt>
                <c:pt idx="1512">
                  <c:v>0.25</c:v>
                </c:pt>
                <c:pt idx="1513">
                  <c:v>0.24</c:v>
                </c:pt>
                <c:pt idx="1514">
                  <c:v>0.25</c:v>
                </c:pt>
                <c:pt idx="1515">
                  <c:v>0.25</c:v>
                </c:pt>
                <c:pt idx="1516">
                  <c:v>0.24</c:v>
                </c:pt>
                <c:pt idx="1517">
                  <c:v>0.24</c:v>
                </c:pt>
                <c:pt idx="1518">
                  <c:v>0.24</c:v>
                </c:pt>
                <c:pt idx="1519">
                  <c:v>0.24</c:v>
                </c:pt>
                <c:pt idx="1520">
                  <c:v>0.23</c:v>
                </c:pt>
                <c:pt idx="1521">
                  <c:v>0.24</c:v>
                </c:pt>
                <c:pt idx="1522">
                  <c:v>0.24</c:v>
                </c:pt>
                <c:pt idx="1523">
                  <c:v>0.24</c:v>
                </c:pt>
                <c:pt idx="1524">
                  <c:v>0.24</c:v>
                </c:pt>
                <c:pt idx="1525">
                  <c:v>0.24</c:v>
                </c:pt>
                <c:pt idx="1526">
                  <c:v>0.24</c:v>
                </c:pt>
                <c:pt idx="1527">
                  <c:v>0.24</c:v>
                </c:pt>
                <c:pt idx="1528">
                  <c:v>0.24</c:v>
                </c:pt>
                <c:pt idx="1529">
                  <c:v>0.24</c:v>
                </c:pt>
                <c:pt idx="1530">
                  <c:v>0.25</c:v>
                </c:pt>
                <c:pt idx="1531">
                  <c:v>0.25</c:v>
                </c:pt>
                <c:pt idx="1532">
                  <c:v>0.25</c:v>
                </c:pt>
                <c:pt idx="1533">
                  <c:v>0.25</c:v>
                </c:pt>
                <c:pt idx="1534">
                  <c:v>0.24</c:v>
                </c:pt>
                <c:pt idx="1535">
                  <c:v>0.25</c:v>
                </c:pt>
                <c:pt idx="1536">
                  <c:v>0.25</c:v>
                </c:pt>
                <c:pt idx="1537">
                  <c:v>0.25</c:v>
                </c:pt>
                <c:pt idx="1538">
                  <c:v>0.24</c:v>
                </c:pt>
                <c:pt idx="1539">
                  <c:v>0.24</c:v>
                </c:pt>
                <c:pt idx="1540">
                  <c:v>0.24</c:v>
                </c:pt>
                <c:pt idx="1541">
                  <c:v>0.24</c:v>
                </c:pt>
                <c:pt idx="1542">
                  <c:v>0.25</c:v>
                </c:pt>
                <c:pt idx="1543">
                  <c:v>0.24</c:v>
                </c:pt>
                <c:pt idx="1544">
                  <c:v>0.23</c:v>
                </c:pt>
                <c:pt idx="1545">
                  <c:v>0.23</c:v>
                </c:pt>
                <c:pt idx="1546">
                  <c:v>0.23</c:v>
                </c:pt>
                <c:pt idx="1547">
                  <c:v>0.23</c:v>
                </c:pt>
                <c:pt idx="1548">
                  <c:v>0.22</c:v>
                </c:pt>
                <c:pt idx="1549">
                  <c:v>0.23</c:v>
                </c:pt>
                <c:pt idx="1550">
                  <c:v>0.23</c:v>
                </c:pt>
                <c:pt idx="1551">
                  <c:v>0.23</c:v>
                </c:pt>
                <c:pt idx="1552">
                  <c:v>0.24</c:v>
                </c:pt>
                <c:pt idx="1553">
                  <c:v>0.24</c:v>
                </c:pt>
                <c:pt idx="1554">
                  <c:v>0.24</c:v>
                </c:pt>
                <c:pt idx="1555">
                  <c:v>0.23</c:v>
                </c:pt>
                <c:pt idx="1556">
                  <c:v>0.23</c:v>
                </c:pt>
                <c:pt idx="1557">
                  <c:v>0.23</c:v>
                </c:pt>
                <c:pt idx="1558">
                  <c:v>0.23</c:v>
                </c:pt>
                <c:pt idx="1559">
                  <c:v>0.23</c:v>
                </c:pt>
                <c:pt idx="1560">
                  <c:v>0.23</c:v>
                </c:pt>
                <c:pt idx="1561">
                  <c:v>0.23</c:v>
                </c:pt>
                <c:pt idx="1562">
                  <c:v>0.22</c:v>
                </c:pt>
                <c:pt idx="1563">
                  <c:v>0.21</c:v>
                </c:pt>
                <c:pt idx="1564">
                  <c:v>0.22</c:v>
                </c:pt>
                <c:pt idx="1565">
                  <c:v>0.22</c:v>
                </c:pt>
                <c:pt idx="1566">
                  <c:v>0.23</c:v>
                </c:pt>
                <c:pt idx="1567">
                  <c:v>0.23</c:v>
                </c:pt>
                <c:pt idx="1568">
                  <c:v>0.23</c:v>
                </c:pt>
                <c:pt idx="1569">
                  <c:v>0.22</c:v>
                </c:pt>
                <c:pt idx="1570">
                  <c:v>0.22</c:v>
                </c:pt>
                <c:pt idx="1571">
                  <c:v>0.22</c:v>
                </c:pt>
                <c:pt idx="1572">
                  <c:v>0.22</c:v>
                </c:pt>
                <c:pt idx="1573">
                  <c:v>0.24</c:v>
                </c:pt>
                <c:pt idx="1574">
                  <c:v>0.24</c:v>
                </c:pt>
                <c:pt idx="1575">
                  <c:v>0.24</c:v>
                </c:pt>
                <c:pt idx="1576">
                  <c:v>0.22</c:v>
                </c:pt>
                <c:pt idx="1577">
                  <c:v>0.22</c:v>
                </c:pt>
                <c:pt idx="1578">
                  <c:v>0.23</c:v>
                </c:pt>
                <c:pt idx="1579">
                  <c:v>0.23</c:v>
                </c:pt>
                <c:pt idx="1580">
                  <c:v>0.25</c:v>
                </c:pt>
                <c:pt idx="1581">
                  <c:v>0.25</c:v>
                </c:pt>
                <c:pt idx="1582">
                  <c:v>0.25</c:v>
                </c:pt>
                <c:pt idx="1583">
                  <c:v>0.25</c:v>
                </c:pt>
                <c:pt idx="1584">
                  <c:v>0.25</c:v>
                </c:pt>
                <c:pt idx="1585">
                  <c:v>0.22</c:v>
                </c:pt>
                <c:pt idx="1586">
                  <c:v>0.21</c:v>
                </c:pt>
                <c:pt idx="1587">
                  <c:v>0.21</c:v>
                </c:pt>
                <c:pt idx="1588">
                  <c:v>0.21</c:v>
                </c:pt>
                <c:pt idx="1589">
                  <c:v>0.21</c:v>
                </c:pt>
                <c:pt idx="1590">
                  <c:v>0.21</c:v>
                </c:pt>
                <c:pt idx="1591">
                  <c:v>0.22</c:v>
                </c:pt>
                <c:pt idx="1592">
                  <c:v>0.21</c:v>
                </c:pt>
                <c:pt idx="1593">
                  <c:v>0.2</c:v>
                </c:pt>
                <c:pt idx="1594">
                  <c:v>0.22</c:v>
                </c:pt>
                <c:pt idx="1595">
                  <c:v>0.22</c:v>
                </c:pt>
                <c:pt idx="1596">
                  <c:v>0.22</c:v>
                </c:pt>
                <c:pt idx="1597">
                  <c:v>0.21</c:v>
                </c:pt>
                <c:pt idx="1598">
                  <c:v>0.21</c:v>
                </c:pt>
                <c:pt idx="1599">
                  <c:v>0.2</c:v>
                </c:pt>
                <c:pt idx="1600">
                  <c:v>0.21</c:v>
                </c:pt>
                <c:pt idx="1601">
                  <c:v>0.22</c:v>
                </c:pt>
                <c:pt idx="1602">
                  <c:v>0.22</c:v>
                </c:pt>
                <c:pt idx="1603">
                  <c:v>0.22</c:v>
                </c:pt>
                <c:pt idx="1604">
                  <c:v>0.22</c:v>
                </c:pt>
                <c:pt idx="1605">
                  <c:v>0.22</c:v>
                </c:pt>
                <c:pt idx="1606">
                  <c:v>0.2</c:v>
                </c:pt>
                <c:pt idx="1607">
                  <c:v>0.2</c:v>
                </c:pt>
                <c:pt idx="1608">
                  <c:v>0.21</c:v>
                </c:pt>
                <c:pt idx="1609">
                  <c:v>0.21</c:v>
                </c:pt>
                <c:pt idx="1610">
                  <c:v>0.21</c:v>
                </c:pt>
                <c:pt idx="1611">
                  <c:v>0.22</c:v>
                </c:pt>
                <c:pt idx="1612">
                  <c:v>0.22</c:v>
                </c:pt>
                <c:pt idx="1613">
                  <c:v>0.22</c:v>
                </c:pt>
                <c:pt idx="1614">
                  <c:v>0.21</c:v>
                </c:pt>
                <c:pt idx="1615">
                  <c:v>0.22</c:v>
                </c:pt>
                <c:pt idx="1616">
                  <c:v>0.22</c:v>
                </c:pt>
                <c:pt idx="1617">
                  <c:v>0.22</c:v>
                </c:pt>
                <c:pt idx="1618">
                  <c:v>0.21</c:v>
                </c:pt>
                <c:pt idx="1619">
                  <c:v>0.22</c:v>
                </c:pt>
                <c:pt idx="1620">
                  <c:v>0.21</c:v>
                </c:pt>
                <c:pt idx="1621">
                  <c:v>0.2</c:v>
                </c:pt>
                <c:pt idx="1622">
                  <c:v>0.21</c:v>
                </c:pt>
                <c:pt idx="1623">
                  <c:v>0.21</c:v>
                </c:pt>
                <c:pt idx="1624">
                  <c:v>0.21</c:v>
                </c:pt>
                <c:pt idx="1625">
                  <c:v>0.21</c:v>
                </c:pt>
                <c:pt idx="1626">
                  <c:v>0.21</c:v>
                </c:pt>
                <c:pt idx="1627">
                  <c:v>0.21</c:v>
                </c:pt>
                <c:pt idx="1628">
                  <c:v>0.21</c:v>
                </c:pt>
                <c:pt idx="1629">
                  <c:v>0.2</c:v>
                </c:pt>
                <c:pt idx="1630">
                  <c:v>0.2</c:v>
                </c:pt>
                <c:pt idx="1631">
                  <c:v>0.2</c:v>
                </c:pt>
                <c:pt idx="1632">
                  <c:v>0.2</c:v>
                </c:pt>
                <c:pt idx="1633">
                  <c:v>0.2</c:v>
                </c:pt>
                <c:pt idx="1634">
                  <c:v>0.2</c:v>
                </c:pt>
                <c:pt idx="1635">
                  <c:v>0.21</c:v>
                </c:pt>
                <c:pt idx="1636">
                  <c:v>0.22</c:v>
                </c:pt>
                <c:pt idx="1637">
                  <c:v>0.22</c:v>
                </c:pt>
                <c:pt idx="1638">
                  <c:v>0.22</c:v>
                </c:pt>
                <c:pt idx="1639">
                  <c:v>0.22</c:v>
                </c:pt>
                <c:pt idx="1640">
                  <c:v>0.2</c:v>
                </c:pt>
                <c:pt idx="1641">
                  <c:v>0.21</c:v>
                </c:pt>
                <c:pt idx="1642">
                  <c:v>0.21</c:v>
                </c:pt>
                <c:pt idx="1643">
                  <c:v>0.22</c:v>
                </c:pt>
                <c:pt idx="1644">
                  <c:v>0.22</c:v>
                </c:pt>
                <c:pt idx="1645">
                  <c:v>0.22</c:v>
                </c:pt>
                <c:pt idx="1646">
                  <c:v>0.22</c:v>
                </c:pt>
                <c:pt idx="1647">
                  <c:v>0.21</c:v>
                </c:pt>
                <c:pt idx="1648">
                  <c:v>0.21</c:v>
                </c:pt>
                <c:pt idx="1649">
                  <c:v>0.21</c:v>
                </c:pt>
                <c:pt idx="1650">
                  <c:v>0.21</c:v>
                </c:pt>
                <c:pt idx="1651">
                  <c:v>0.21</c:v>
                </c:pt>
                <c:pt idx="1652">
                  <c:v>0.21</c:v>
                </c:pt>
                <c:pt idx="1653">
                  <c:v>0.2</c:v>
                </c:pt>
                <c:pt idx="1654">
                  <c:v>0.21</c:v>
                </c:pt>
                <c:pt idx="1655">
                  <c:v>0.21</c:v>
                </c:pt>
                <c:pt idx="1656">
                  <c:v>0.22</c:v>
                </c:pt>
                <c:pt idx="1657">
                  <c:v>0.22</c:v>
                </c:pt>
                <c:pt idx="1658">
                  <c:v>0.22</c:v>
                </c:pt>
                <c:pt idx="1659">
                  <c:v>0.22</c:v>
                </c:pt>
                <c:pt idx="1660">
                  <c:v>0.22</c:v>
                </c:pt>
                <c:pt idx="1661">
                  <c:v>0.22</c:v>
                </c:pt>
                <c:pt idx="1662">
                  <c:v>0.21</c:v>
                </c:pt>
                <c:pt idx="1663">
                  <c:v>0.21</c:v>
                </c:pt>
                <c:pt idx="1664">
                  <c:v>0.22</c:v>
                </c:pt>
                <c:pt idx="1665">
                  <c:v>0.22</c:v>
                </c:pt>
                <c:pt idx="1666">
                  <c:v>0.22</c:v>
                </c:pt>
                <c:pt idx="1667">
                  <c:v>0.22</c:v>
                </c:pt>
                <c:pt idx="1668">
                  <c:v>0.21</c:v>
                </c:pt>
                <c:pt idx="1669">
                  <c:v>0.22</c:v>
                </c:pt>
                <c:pt idx="1670">
                  <c:v>0.22</c:v>
                </c:pt>
                <c:pt idx="1671">
                  <c:v>0.22</c:v>
                </c:pt>
                <c:pt idx="1672">
                  <c:v>0.22</c:v>
                </c:pt>
                <c:pt idx="1673">
                  <c:v>0.22</c:v>
                </c:pt>
                <c:pt idx="1674">
                  <c:v>0.22</c:v>
                </c:pt>
                <c:pt idx="1675">
                  <c:v>0.22</c:v>
                </c:pt>
                <c:pt idx="1676">
                  <c:v>0.22</c:v>
                </c:pt>
                <c:pt idx="1677">
                  <c:v>0.23</c:v>
                </c:pt>
                <c:pt idx="1678">
                  <c:v>0.21</c:v>
                </c:pt>
                <c:pt idx="1679">
                  <c:v>0.21</c:v>
                </c:pt>
                <c:pt idx="1680">
                  <c:v>0.21</c:v>
                </c:pt>
                <c:pt idx="1681">
                  <c:v>0.21</c:v>
                </c:pt>
                <c:pt idx="1682">
                  <c:v>0.21</c:v>
                </c:pt>
                <c:pt idx="1683">
                  <c:v>0.21</c:v>
                </c:pt>
                <c:pt idx="1684">
                  <c:v>0.21</c:v>
                </c:pt>
                <c:pt idx="1685">
                  <c:v>0.21</c:v>
                </c:pt>
                <c:pt idx="1686">
                  <c:v>0.21</c:v>
                </c:pt>
                <c:pt idx="1687">
                  <c:v>0.21</c:v>
                </c:pt>
                <c:pt idx="1688">
                  <c:v>0.21</c:v>
                </c:pt>
                <c:pt idx="1689">
                  <c:v>0.21</c:v>
                </c:pt>
                <c:pt idx="1690">
                  <c:v>0.21</c:v>
                </c:pt>
                <c:pt idx="1691">
                  <c:v>0.21</c:v>
                </c:pt>
                <c:pt idx="1692">
                  <c:v>0.2</c:v>
                </c:pt>
                <c:pt idx="1693">
                  <c:v>0.2</c:v>
                </c:pt>
                <c:pt idx="1694">
                  <c:v>0.2</c:v>
                </c:pt>
                <c:pt idx="1695">
                  <c:v>0.2</c:v>
                </c:pt>
                <c:pt idx="1696">
                  <c:v>0.2</c:v>
                </c:pt>
                <c:pt idx="1697">
                  <c:v>0.2</c:v>
                </c:pt>
                <c:pt idx="1698">
                  <c:v>0.2</c:v>
                </c:pt>
                <c:pt idx="1699">
                  <c:v>0.2</c:v>
                </c:pt>
                <c:pt idx="1700">
                  <c:v>0.2</c:v>
                </c:pt>
                <c:pt idx="1701">
                  <c:v>0.2</c:v>
                </c:pt>
                <c:pt idx="1702">
                  <c:v>0.2</c:v>
                </c:pt>
                <c:pt idx="1703">
                  <c:v>0.19</c:v>
                </c:pt>
                <c:pt idx="1704">
                  <c:v>0.21</c:v>
                </c:pt>
                <c:pt idx="1705">
                  <c:v>0.21</c:v>
                </c:pt>
                <c:pt idx="1706">
                  <c:v>0.21</c:v>
                </c:pt>
                <c:pt idx="1707">
                  <c:v>0.21</c:v>
                </c:pt>
                <c:pt idx="1708">
                  <c:v>0.21</c:v>
                </c:pt>
                <c:pt idx="1709">
                  <c:v>0.21</c:v>
                </c:pt>
                <c:pt idx="1710">
                  <c:v>0.19</c:v>
                </c:pt>
                <c:pt idx="1711">
                  <c:v>0.2</c:v>
                </c:pt>
                <c:pt idx="1712">
                  <c:v>0.2</c:v>
                </c:pt>
                <c:pt idx="1713">
                  <c:v>0.2</c:v>
                </c:pt>
                <c:pt idx="1714">
                  <c:v>0.2</c:v>
                </c:pt>
                <c:pt idx="1715">
                  <c:v>0.2</c:v>
                </c:pt>
                <c:pt idx="1716">
                  <c:v>0.19</c:v>
                </c:pt>
                <c:pt idx="1717">
                  <c:v>0.19</c:v>
                </c:pt>
                <c:pt idx="1718">
                  <c:v>0.2</c:v>
                </c:pt>
                <c:pt idx="1719">
                  <c:v>0.19</c:v>
                </c:pt>
                <c:pt idx="1720">
                  <c:v>0.21</c:v>
                </c:pt>
                <c:pt idx="1721">
                  <c:v>0.21</c:v>
                </c:pt>
                <c:pt idx="1722">
                  <c:v>0.21</c:v>
                </c:pt>
                <c:pt idx="1723">
                  <c:v>0.2</c:v>
                </c:pt>
                <c:pt idx="1724">
                  <c:v>0.2</c:v>
                </c:pt>
                <c:pt idx="1725">
                  <c:v>0.21</c:v>
                </c:pt>
                <c:pt idx="1726">
                  <c:v>0.2</c:v>
                </c:pt>
                <c:pt idx="1727">
                  <c:v>0.21</c:v>
                </c:pt>
                <c:pt idx="1728">
                  <c:v>0.21</c:v>
                </c:pt>
                <c:pt idx="1729">
                  <c:v>0.21</c:v>
                </c:pt>
                <c:pt idx="1730">
                  <c:v>0.21</c:v>
                </c:pt>
                <c:pt idx="1731">
                  <c:v>0.2</c:v>
                </c:pt>
                <c:pt idx="1732">
                  <c:v>0.22</c:v>
                </c:pt>
                <c:pt idx="1733">
                  <c:v>0.2</c:v>
                </c:pt>
                <c:pt idx="1734">
                  <c:v>0.2</c:v>
                </c:pt>
                <c:pt idx="1735">
                  <c:v>0.2</c:v>
                </c:pt>
                <c:pt idx="1736">
                  <c:v>0.2</c:v>
                </c:pt>
                <c:pt idx="1737">
                  <c:v>0.21</c:v>
                </c:pt>
                <c:pt idx="1738">
                  <c:v>0.2</c:v>
                </c:pt>
                <c:pt idx="1739">
                  <c:v>0.2</c:v>
                </c:pt>
                <c:pt idx="1740">
                  <c:v>0.2</c:v>
                </c:pt>
                <c:pt idx="1741">
                  <c:v>0.21</c:v>
                </c:pt>
                <c:pt idx="1742">
                  <c:v>0.21</c:v>
                </c:pt>
                <c:pt idx="1743">
                  <c:v>0.21</c:v>
                </c:pt>
                <c:pt idx="1744">
                  <c:v>0.21</c:v>
                </c:pt>
                <c:pt idx="1745">
                  <c:v>0.21</c:v>
                </c:pt>
                <c:pt idx="1746">
                  <c:v>0.21</c:v>
                </c:pt>
                <c:pt idx="1747">
                  <c:v>0.2</c:v>
                </c:pt>
                <c:pt idx="1748">
                  <c:v>0.21</c:v>
                </c:pt>
                <c:pt idx="1749">
                  <c:v>0.21</c:v>
                </c:pt>
                <c:pt idx="1750">
                  <c:v>0.21</c:v>
                </c:pt>
                <c:pt idx="1751">
                  <c:v>0.21</c:v>
                </c:pt>
                <c:pt idx="1752">
                  <c:v>0.2</c:v>
                </c:pt>
                <c:pt idx="1753">
                  <c:v>0.2</c:v>
                </c:pt>
                <c:pt idx="1754">
                  <c:v>0.19</c:v>
                </c:pt>
                <c:pt idx="1755">
                  <c:v>0.22</c:v>
                </c:pt>
                <c:pt idx="1756">
                  <c:v>0.22</c:v>
                </c:pt>
                <c:pt idx="1757">
                  <c:v>0.22</c:v>
                </c:pt>
                <c:pt idx="1758">
                  <c:v>0.22</c:v>
                </c:pt>
                <c:pt idx="1759">
                  <c:v>0.21</c:v>
                </c:pt>
                <c:pt idx="1760">
                  <c:v>0.21</c:v>
                </c:pt>
                <c:pt idx="1761">
                  <c:v>0.19</c:v>
                </c:pt>
                <c:pt idx="1762">
                  <c:v>0.2</c:v>
                </c:pt>
                <c:pt idx="1763">
                  <c:v>0.2</c:v>
                </c:pt>
                <c:pt idx="1764">
                  <c:v>0.2</c:v>
                </c:pt>
                <c:pt idx="1765">
                  <c:v>0.19</c:v>
                </c:pt>
                <c:pt idx="1766">
                  <c:v>0.2</c:v>
                </c:pt>
                <c:pt idx="1767">
                  <c:v>0.2</c:v>
                </c:pt>
                <c:pt idx="1768">
                  <c:v>0.2</c:v>
                </c:pt>
                <c:pt idx="1769">
                  <c:v>0.21</c:v>
                </c:pt>
                <c:pt idx="1770">
                  <c:v>0.21</c:v>
                </c:pt>
                <c:pt idx="1771">
                  <c:v>0.21</c:v>
                </c:pt>
                <c:pt idx="1772">
                  <c:v>0.21</c:v>
                </c:pt>
                <c:pt idx="1773">
                  <c:v>0.2</c:v>
                </c:pt>
                <c:pt idx="1774">
                  <c:v>0.19</c:v>
                </c:pt>
                <c:pt idx="1775">
                  <c:v>0.19</c:v>
                </c:pt>
                <c:pt idx="1776">
                  <c:v>0.19</c:v>
                </c:pt>
                <c:pt idx="1777">
                  <c:v>0.19</c:v>
                </c:pt>
                <c:pt idx="1778">
                  <c:v>0.19</c:v>
                </c:pt>
                <c:pt idx="1779">
                  <c:v>0.19</c:v>
                </c:pt>
                <c:pt idx="1780">
                  <c:v>0.19</c:v>
                </c:pt>
                <c:pt idx="1781">
                  <c:v>0.19</c:v>
                </c:pt>
                <c:pt idx="1782">
                  <c:v>0.19</c:v>
                </c:pt>
                <c:pt idx="1783">
                  <c:v>0.19</c:v>
                </c:pt>
                <c:pt idx="1784">
                  <c:v>0.19</c:v>
                </c:pt>
                <c:pt idx="1785">
                  <c:v>0.19</c:v>
                </c:pt>
                <c:pt idx="1786">
                  <c:v>0.19</c:v>
                </c:pt>
                <c:pt idx="1787">
                  <c:v>0.19</c:v>
                </c:pt>
                <c:pt idx="1788">
                  <c:v>0.19</c:v>
                </c:pt>
                <c:pt idx="1789">
                  <c:v>0.19</c:v>
                </c:pt>
                <c:pt idx="1790">
                  <c:v>0.19</c:v>
                </c:pt>
                <c:pt idx="1791">
                  <c:v>0.19</c:v>
                </c:pt>
                <c:pt idx="1792">
                  <c:v>0.19</c:v>
                </c:pt>
                <c:pt idx="1793">
                  <c:v>0.19</c:v>
                </c:pt>
                <c:pt idx="1794">
                  <c:v>0.19</c:v>
                </c:pt>
                <c:pt idx="1795">
                  <c:v>0.19</c:v>
                </c:pt>
                <c:pt idx="1796">
                  <c:v>0.19</c:v>
                </c:pt>
                <c:pt idx="1797">
                  <c:v>0.19</c:v>
                </c:pt>
                <c:pt idx="1798">
                  <c:v>0.19</c:v>
                </c:pt>
                <c:pt idx="1799">
                  <c:v>0.19</c:v>
                </c:pt>
                <c:pt idx="1800">
                  <c:v>0.2</c:v>
                </c:pt>
                <c:pt idx="1801">
                  <c:v>0.19</c:v>
                </c:pt>
                <c:pt idx="1802">
                  <c:v>0.2</c:v>
                </c:pt>
                <c:pt idx="1803">
                  <c:v>0.2</c:v>
                </c:pt>
                <c:pt idx="1804">
                  <c:v>0.2</c:v>
                </c:pt>
                <c:pt idx="1805">
                  <c:v>0.2</c:v>
                </c:pt>
                <c:pt idx="1806">
                  <c:v>0.2</c:v>
                </c:pt>
                <c:pt idx="1807">
                  <c:v>0.2</c:v>
                </c:pt>
                <c:pt idx="1808">
                  <c:v>0.2</c:v>
                </c:pt>
                <c:pt idx="1809">
                  <c:v>0.19</c:v>
                </c:pt>
                <c:pt idx="1810">
                  <c:v>0.2</c:v>
                </c:pt>
                <c:pt idx="1811">
                  <c:v>0.19</c:v>
                </c:pt>
                <c:pt idx="1812">
                  <c:v>0.19</c:v>
                </c:pt>
                <c:pt idx="1813">
                  <c:v>0.19</c:v>
                </c:pt>
                <c:pt idx="1814">
                  <c:v>0.19</c:v>
                </c:pt>
                <c:pt idx="1815">
                  <c:v>0.19</c:v>
                </c:pt>
                <c:pt idx="1816">
                  <c:v>0.19</c:v>
                </c:pt>
                <c:pt idx="1817">
                  <c:v>0.2</c:v>
                </c:pt>
                <c:pt idx="1818">
                  <c:v>0.2</c:v>
                </c:pt>
                <c:pt idx="1819">
                  <c:v>0.2</c:v>
                </c:pt>
                <c:pt idx="1820">
                  <c:v>0.2</c:v>
                </c:pt>
                <c:pt idx="1821">
                  <c:v>0.19</c:v>
                </c:pt>
                <c:pt idx="1822">
                  <c:v>0.19</c:v>
                </c:pt>
                <c:pt idx="1823">
                  <c:v>0.21</c:v>
                </c:pt>
                <c:pt idx="1824">
                  <c:v>0.19</c:v>
                </c:pt>
                <c:pt idx="1825">
                  <c:v>0.2</c:v>
                </c:pt>
                <c:pt idx="1826">
                  <c:v>0.2</c:v>
                </c:pt>
                <c:pt idx="1827">
                  <c:v>0.2</c:v>
                </c:pt>
                <c:pt idx="1828">
                  <c:v>0.22</c:v>
                </c:pt>
                <c:pt idx="1829">
                  <c:v>0.21</c:v>
                </c:pt>
                <c:pt idx="1830">
                  <c:v>0.2</c:v>
                </c:pt>
                <c:pt idx="1831">
                  <c:v>0.2</c:v>
                </c:pt>
                <c:pt idx="1832">
                  <c:v>0.2</c:v>
                </c:pt>
                <c:pt idx="1833">
                  <c:v>0.2</c:v>
                </c:pt>
                <c:pt idx="1834">
                  <c:v>0.2</c:v>
                </c:pt>
                <c:pt idx="1835">
                  <c:v>0.2</c:v>
                </c:pt>
                <c:pt idx="1836">
                  <c:v>0.19</c:v>
                </c:pt>
                <c:pt idx="1837">
                  <c:v>0.19</c:v>
                </c:pt>
                <c:pt idx="1838">
                  <c:v>0.19</c:v>
                </c:pt>
                <c:pt idx="1839">
                  <c:v>0.19</c:v>
                </c:pt>
                <c:pt idx="1840">
                  <c:v>0.19</c:v>
                </c:pt>
                <c:pt idx="1841">
                  <c:v>0.19</c:v>
                </c:pt>
                <c:pt idx="1842">
                  <c:v>0.19</c:v>
                </c:pt>
                <c:pt idx="1843">
                  <c:v>0.19</c:v>
                </c:pt>
                <c:pt idx="1844">
                  <c:v>0.2</c:v>
                </c:pt>
                <c:pt idx="1845">
                  <c:v>0.2</c:v>
                </c:pt>
                <c:pt idx="1846">
                  <c:v>0.2</c:v>
                </c:pt>
                <c:pt idx="1847">
                  <c:v>0.2</c:v>
                </c:pt>
                <c:pt idx="1848">
                  <c:v>0.2</c:v>
                </c:pt>
                <c:pt idx="1849">
                  <c:v>0.21</c:v>
                </c:pt>
                <c:pt idx="1850">
                  <c:v>0.21</c:v>
                </c:pt>
                <c:pt idx="1851">
                  <c:v>0.19</c:v>
                </c:pt>
                <c:pt idx="1852">
                  <c:v>0.18</c:v>
                </c:pt>
                <c:pt idx="1853">
                  <c:v>0.19</c:v>
                </c:pt>
                <c:pt idx="1854">
                  <c:v>0.19</c:v>
                </c:pt>
                <c:pt idx="1855">
                  <c:v>0.19</c:v>
                </c:pt>
                <c:pt idx="1856">
                  <c:v>0.19</c:v>
                </c:pt>
                <c:pt idx="1857">
                  <c:v>0.18</c:v>
                </c:pt>
                <c:pt idx="1858">
                  <c:v>0.18</c:v>
                </c:pt>
                <c:pt idx="1859">
                  <c:v>0.18</c:v>
                </c:pt>
                <c:pt idx="1860">
                  <c:v>0.17</c:v>
                </c:pt>
                <c:pt idx="1861">
                  <c:v>0.17</c:v>
                </c:pt>
                <c:pt idx="1862">
                  <c:v>0.17</c:v>
                </c:pt>
                <c:pt idx="1863">
                  <c:v>0.17</c:v>
                </c:pt>
                <c:pt idx="1864">
                  <c:v>0.17</c:v>
                </c:pt>
                <c:pt idx="1865">
                  <c:v>0.18</c:v>
                </c:pt>
                <c:pt idx="1866">
                  <c:v>0.17</c:v>
                </c:pt>
                <c:pt idx="1867">
                  <c:v>0.18</c:v>
                </c:pt>
                <c:pt idx="1868">
                  <c:v>0.18</c:v>
                </c:pt>
                <c:pt idx="1869">
                  <c:v>0.18</c:v>
                </c:pt>
                <c:pt idx="1870">
                  <c:v>0.18</c:v>
                </c:pt>
                <c:pt idx="1871">
                  <c:v>0.18</c:v>
                </c:pt>
                <c:pt idx="1872">
                  <c:v>0.18</c:v>
                </c:pt>
                <c:pt idx="1873">
                  <c:v>0.18</c:v>
                </c:pt>
                <c:pt idx="1874">
                  <c:v>0.18</c:v>
                </c:pt>
                <c:pt idx="1875">
                  <c:v>0.18</c:v>
                </c:pt>
                <c:pt idx="1876">
                  <c:v>0.18</c:v>
                </c:pt>
                <c:pt idx="1877">
                  <c:v>0.19</c:v>
                </c:pt>
                <c:pt idx="1878">
                  <c:v>0.17</c:v>
                </c:pt>
                <c:pt idx="1879">
                  <c:v>0.19</c:v>
                </c:pt>
                <c:pt idx="1880">
                  <c:v>0.19</c:v>
                </c:pt>
                <c:pt idx="1881">
                  <c:v>0.19</c:v>
                </c:pt>
                <c:pt idx="1882">
                  <c:v>0.19</c:v>
                </c:pt>
                <c:pt idx="1883">
                  <c:v>0.19</c:v>
                </c:pt>
                <c:pt idx="1884">
                  <c:v>0.2</c:v>
                </c:pt>
                <c:pt idx="1885">
                  <c:v>0.18</c:v>
                </c:pt>
                <c:pt idx="1886">
                  <c:v>0.18</c:v>
                </c:pt>
                <c:pt idx="1887">
                  <c:v>0.18</c:v>
                </c:pt>
                <c:pt idx="1888">
                  <c:v>0.18</c:v>
                </c:pt>
                <c:pt idx="1889">
                  <c:v>0.18</c:v>
                </c:pt>
                <c:pt idx="1890">
                  <c:v>0.18</c:v>
                </c:pt>
                <c:pt idx="1891">
                  <c:v>0.18</c:v>
                </c:pt>
                <c:pt idx="1892">
                  <c:v>0.17</c:v>
                </c:pt>
                <c:pt idx="1893">
                  <c:v>0.18</c:v>
                </c:pt>
                <c:pt idx="1894">
                  <c:v>0.22</c:v>
                </c:pt>
                <c:pt idx="1895">
                  <c:v>0.22</c:v>
                </c:pt>
                <c:pt idx="1896">
                  <c:v>0.22</c:v>
                </c:pt>
                <c:pt idx="1897">
                  <c:v>0.22</c:v>
                </c:pt>
                <c:pt idx="1898">
                  <c:v>0.21</c:v>
                </c:pt>
                <c:pt idx="1899">
                  <c:v>0.19</c:v>
                </c:pt>
                <c:pt idx="1900">
                  <c:v>0.19</c:v>
                </c:pt>
                <c:pt idx="1901">
                  <c:v>0.16</c:v>
                </c:pt>
                <c:pt idx="1902">
                  <c:v>0.15</c:v>
                </c:pt>
                <c:pt idx="1903">
                  <c:v>0.15</c:v>
                </c:pt>
                <c:pt idx="1904">
                  <c:v>0.15</c:v>
                </c:pt>
                <c:pt idx="1905">
                  <c:v>0.17</c:v>
                </c:pt>
                <c:pt idx="1906">
                  <c:v>0.17</c:v>
                </c:pt>
                <c:pt idx="1907">
                  <c:v>0.18</c:v>
                </c:pt>
                <c:pt idx="1908">
                  <c:v>0.19</c:v>
                </c:pt>
                <c:pt idx="1909">
                  <c:v>0.22</c:v>
                </c:pt>
                <c:pt idx="1910">
                  <c:v>0.22</c:v>
                </c:pt>
                <c:pt idx="1911">
                  <c:v>0.22</c:v>
                </c:pt>
                <c:pt idx="1912">
                  <c:v>0.22</c:v>
                </c:pt>
                <c:pt idx="1913">
                  <c:v>0.2</c:v>
                </c:pt>
                <c:pt idx="1914">
                  <c:v>0.19</c:v>
                </c:pt>
                <c:pt idx="1915">
                  <c:v>0.19</c:v>
                </c:pt>
                <c:pt idx="1916">
                  <c:v>0.2</c:v>
                </c:pt>
                <c:pt idx="1917">
                  <c:v>0.2</c:v>
                </c:pt>
                <c:pt idx="1918">
                  <c:v>0.2</c:v>
                </c:pt>
                <c:pt idx="1919">
                  <c:v>0.2</c:v>
                </c:pt>
                <c:pt idx="1920">
                  <c:v>0.2</c:v>
                </c:pt>
                <c:pt idx="1921">
                  <c:v>0.2</c:v>
                </c:pt>
                <c:pt idx="1922">
                  <c:v>0.19</c:v>
                </c:pt>
                <c:pt idx="1923">
                  <c:v>0.19</c:v>
                </c:pt>
                <c:pt idx="1924">
                  <c:v>0.19</c:v>
                </c:pt>
                <c:pt idx="1925">
                  <c:v>0.19</c:v>
                </c:pt>
                <c:pt idx="1926">
                  <c:v>0.2</c:v>
                </c:pt>
                <c:pt idx="1927">
                  <c:v>0.2</c:v>
                </c:pt>
                <c:pt idx="1928">
                  <c:v>0.2</c:v>
                </c:pt>
                <c:pt idx="1929">
                  <c:v>0.21</c:v>
                </c:pt>
                <c:pt idx="1930">
                  <c:v>0.19</c:v>
                </c:pt>
                <c:pt idx="1931">
                  <c:v>0.19</c:v>
                </c:pt>
                <c:pt idx="1932">
                  <c:v>0.19</c:v>
                </c:pt>
                <c:pt idx="1933">
                  <c:v>0.2</c:v>
                </c:pt>
                <c:pt idx="1934">
                  <c:v>0.19</c:v>
                </c:pt>
                <c:pt idx="1935">
                  <c:v>0.2</c:v>
                </c:pt>
                <c:pt idx="1936">
                  <c:v>0.19</c:v>
                </c:pt>
                <c:pt idx="1937">
                  <c:v>0.17</c:v>
                </c:pt>
                <c:pt idx="1938">
                  <c:v>0.17</c:v>
                </c:pt>
                <c:pt idx="1939">
                  <c:v>0.17</c:v>
                </c:pt>
                <c:pt idx="1940">
                  <c:v>0.17</c:v>
                </c:pt>
                <c:pt idx="1941">
                  <c:v>0.18</c:v>
                </c:pt>
                <c:pt idx="1942">
                  <c:v>0.18</c:v>
                </c:pt>
                <c:pt idx="1943">
                  <c:v>0.18</c:v>
                </c:pt>
                <c:pt idx="1944">
                  <c:v>0.18</c:v>
                </c:pt>
                <c:pt idx="1945">
                  <c:v>0.18</c:v>
                </c:pt>
                <c:pt idx="1946">
                  <c:v>0.18</c:v>
                </c:pt>
                <c:pt idx="1947">
                  <c:v>0.18</c:v>
                </c:pt>
                <c:pt idx="1948">
                  <c:v>0.18</c:v>
                </c:pt>
                <c:pt idx="1949">
                  <c:v>0.18</c:v>
                </c:pt>
                <c:pt idx="1950">
                  <c:v>0.18</c:v>
                </c:pt>
                <c:pt idx="1951">
                  <c:v>0.18</c:v>
                </c:pt>
                <c:pt idx="1952">
                  <c:v>0.18</c:v>
                </c:pt>
                <c:pt idx="1953">
                  <c:v>0.18</c:v>
                </c:pt>
                <c:pt idx="1954">
                  <c:v>0.19</c:v>
                </c:pt>
                <c:pt idx="1955">
                  <c:v>0.18</c:v>
                </c:pt>
                <c:pt idx="1956">
                  <c:v>0.17</c:v>
                </c:pt>
                <c:pt idx="1957">
                  <c:v>0.17</c:v>
                </c:pt>
                <c:pt idx="1958">
                  <c:v>0.17</c:v>
                </c:pt>
                <c:pt idx="1959">
                  <c:v>0.17</c:v>
                </c:pt>
                <c:pt idx="1960">
                  <c:v>0.17</c:v>
                </c:pt>
                <c:pt idx="1961">
                  <c:v>0.17</c:v>
                </c:pt>
                <c:pt idx="1962">
                  <c:v>0.17</c:v>
                </c:pt>
                <c:pt idx="1963">
                  <c:v>0.17</c:v>
                </c:pt>
                <c:pt idx="1964">
                  <c:v>0.17</c:v>
                </c:pt>
                <c:pt idx="1965">
                  <c:v>0.18</c:v>
                </c:pt>
                <c:pt idx="1966">
                  <c:v>0.18</c:v>
                </c:pt>
                <c:pt idx="1967">
                  <c:v>0.18</c:v>
                </c:pt>
                <c:pt idx="1968">
                  <c:v>0.18</c:v>
                </c:pt>
                <c:pt idx="1969">
                  <c:v>0.18</c:v>
                </c:pt>
                <c:pt idx="1970">
                  <c:v>0.18</c:v>
                </c:pt>
                <c:pt idx="1971">
                  <c:v>0.19</c:v>
                </c:pt>
                <c:pt idx="1972">
                  <c:v>0.18</c:v>
                </c:pt>
                <c:pt idx="1973">
                  <c:v>0.18</c:v>
                </c:pt>
                <c:pt idx="1974">
                  <c:v>0.18</c:v>
                </c:pt>
                <c:pt idx="1975">
                  <c:v>0.17</c:v>
                </c:pt>
                <c:pt idx="1976">
                  <c:v>0.17</c:v>
                </c:pt>
                <c:pt idx="1977">
                  <c:v>0.17</c:v>
                </c:pt>
                <c:pt idx="1978">
                  <c:v>0.16</c:v>
                </c:pt>
                <c:pt idx="1979">
                  <c:v>0.17</c:v>
                </c:pt>
                <c:pt idx="1980">
                  <c:v>0.17</c:v>
                </c:pt>
                <c:pt idx="1981">
                  <c:v>0.17</c:v>
                </c:pt>
                <c:pt idx="1982">
                  <c:v>0.17</c:v>
                </c:pt>
                <c:pt idx="1983">
                  <c:v>0.16</c:v>
                </c:pt>
                <c:pt idx="1984">
                  <c:v>0.15909999999999999</c:v>
                </c:pt>
                <c:pt idx="1985">
                  <c:v>0.14735000000000001</c:v>
                </c:pt>
                <c:pt idx="1986">
                  <c:v>0.15809999999999999</c:v>
                </c:pt>
                <c:pt idx="1987">
                  <c:v>0.15809999999999999</c:v>
                </c:pt>
                <c:pt idx="1988">
                  <c:v>0.15809999999999999</c:v>
                </c:pt>
                <c:pt idx="1989">
                  <c:v>0.15845000000000001</c:v>
                </c:pt>
                <c:pt idx="1990">
                  <c:v>0.16059999999999999</c:v>
                </c:pt>
                <c:pt idx="1991">
                  <c:v>0.16</c:v>
                </c:pt>
                <c:pt idx="1992">
                  <c:v>0.18</c:v>
                </c:pt>
                <c:pt idx="1993">
                  <c:v>0.18</c:v>
                </c:pt>
                <c:pt idx="1994">
                  <c:v>0.18</c:v>
                </c:pt>
                <c:pt idx="1995">
                  <c:v>0.18</c:v>
                </c:pt>
                <c:pt idx="1996">
                  <c:v>0.19</c:v>
                </c:pt>
                <c:pt idx="1997">
                  <c:v>0.19</c:v>
                </c:pt>
                <c:pt idx="1998">
                  <c:v>0.19</c:v>
                </c:pt>
                <c:pt idx="1999">
                  <c:v>0.19</c:v>
                </c:pt>
                <c:pt idx="2000">
                  <c:v>0.2</c:v>
                </c:pt>
                <c:pt idx="2001">
                  <c:v>0.2</c:v>
                </c:pt>
                <c:pt idx="2002">
                  <c:v>0.2</c:v>
                </c:pt>
                <c:pt idx="2003">
                  <c:v>0.2</c:v>
                </c:pt>
                <c:pt idx="2004">
                  <c:v>0.2</c:v>
                </c:pt>
                <c:pt idx="2005">
                  <c:v>0.2</c:v>
                </c:pt>
                <c:pt idx="2006">
                  <c:v>0.2</c:v>
                </c:pt>
                <c:pt idx="2007">
                  <c:v>0.2</c:v>
                </c:pt>
                <c:pt idx="2008">
                  <c:v>0.2</c:v>
                </c:pt>
                <c:pt idx="2009">
                  <c:v>0.2</c:v>
                </c:pt>
                <c:pt idx="2010">
                  <c:v>0.21</c:v>
                </c:pt>
                <c:pt idx="2011">
                  <c:v>0.2</c:v>
                </c:pt>
                <c:pt idx="2012">
                  <c:v>0.2</c:v>
                </c:pt>
                <c:pt idx="2013">
                  <c:v>0.2</c:v>
                </c:pt>
                <c:pt idx="2014">
                  <c:v>0.2</c:v>
                </c:pt>
                <c:pt idx="2015">
                  <c:v>0.2</c:v>
                </c:pt>
                <c:pt idx="2016">
                  <c:v>0.2</c:v>
                </c:pt>
                <c:pt idx="2017">
                  <c:v>0.19</c:v>
                </c:pt>
                <c:pt idx="2018">
                  <c:v>0.15</c:v>
                </c:pt>
                <c:pt idx="2019">
                  <c:v>0.1</c:v>
                </c:pt>
                <c:pt idx="2020">
                  <c:v>0.16</c:v>
                </c:pt>
                <c:pt idx="2021">
                  <c:v>0.16</c:v>
                </c:pt>
                <c:pt idx="2022">
                  <c:v>0.16</c:v>
                </c:pt>
                <c:pt idx="2023">
                  <c:v>0.16</c:v>
                </c:pt>
                <c:pt idx="2024">
                  <c:v>0.19</c:v>
                </c:pt>
                <c:pt idx="2025">
                  <c:v>0.2</c:v>
                </c:pt>
                <c:pt idx="2026">
                  <c:v>0.19</c:v>
                </c:pt>
                <c:pt idx="2027">
                  <c:v>0.21</c:v>
                </c:pt>
                <c:pt idx="2028">
                  <c:v>0.21</c:v>
                </c:pt>
                <c:pt idx="2029">
                  <c:v>0.21</c:v>
                </c:pt>
                <c:pt idx="2030">
                  <c:v>0.21</c:v>
                </c:pt>
                <c:pt idx="2031">
                  <c:v>0.21</c:v>
                </c:pt>
                <c:pt idx="2032">
                  <c:v>0.22</c:v>
                </c:pt>
                <c:pt idx="2033">
                  <c:v>0.23</c:v>
                </c:pt>
                <c:pt idx="2034">
                  <c:v>0.23</c:v>
                </c:pt>
                <c:pt idx="2035">
                  <c:v>0.23</c:v>
                </c:pt>
                <c:pt idx="2036">
                  <c:v>0.23</c:v>
                </c:pt>
                <c:pt idx="2037">
                  <c:v>0.23</c:v>
                </c:pt>
                <c:pt idx="2038">
                  <c:v>0.25</c:v>
                </c:pt>
                <c:pt idx="2039">
                  <c:v>0.23</c:v>
                </c:pt>
                <c:pt idx="2040">
                  <c:v>0.23</c:v>
                </c:pt>
                <c:pt idx="2041">
                  <c:v>0.23</c:v>
                </c:pt>
                <c:pt idx="2042">
                  <c:v>0.24</c:v>
                </c:pt>
                <c:pt idx="2043">
                  <c:v>0.24</c:v>
                </c:pt>
                <c:pt idx="2044">
                  <c:v>0.24</c:v>
                </c:pt>
                <c:pt idx="2045">
                  <c:v>0.24</c:v>
                </c:pt>
                <c:pt idx="2046">
                  <c:v>0.24</c:v>
                </c:pt>
                <c:pt idx="2047">
                  <c:v>0.24</c:v>
                </c:pt>
                <c:pt idx="2048">
                  <c:v>0.23</c:v>
                </c:pt>
                <c:pt idx="2049">
                  <c:v>0.24</c:v>
                </c:pt>
                <c:pt idx="2050">
                  <c:v>0.24</c:v>
                </c:pt>
                <c:pt idx="2051">
                  <c:v>0.24</c:v>
                </c:pt>
                <c:pt idx="2052">
                  <c:v>0.24</c:v>
                </c:pt>
                <c:pt idx="2053">
                  <c:v>0.23</c:v>
                </c:pt>
                <c:pt idx="2054">
                  <c:v>0.24</c:v>
                </c:pt>
                <c:pt idx="2055">
                  <c:v>0.24</c:v>
                </c:pt>
                <c:pt idx="2056">
                  <c:v>0.24</c:v>
                </c:pt>
                <c:pt idx="2057">
                  <c:v>0.24</c:v>
                </c:pt>
                <c:pt idx="2058">
                  <c:v>0.24</c:v>
                </c:pt>
                <c:pt idx="2059">
                  <c:v>0.24</c:v>
                </c:pt>
                <c:pt idx="2060">
                  <c:v>0.24</c:v>
                </c:pt>
                <c:pt idx="2061">
                  <c:v>0.24</c:v>
                </c:pt>
                <c:pt idx="2062">
                  <c:v>0.23</c:v>
                </c:pt>
                <c:pt idx="2063">
                  <c:v>0.23</c:v>
                </c:pt>
                <c:pt idx="2064">
                  <c:v>0.23</c:v>
                </c:pt>
                <c:pt idx="2065">
                  <c:v>0.23</c:v>
                </c:pt>
                <c:pt idx="2066">
                  <c:v>0.24</c:v>
                </c:pt>
                <c:pt idx="2067">
                  <c:v>0.23</c:v>
                </c:pt>
                <c:pt idx="2068">
                  <c:v>0.21</c:v>
                </c:pt>
                <c:pt idx="2069">
                  <c:v>0.23</c:v>
                </c:pt>
                <c:pt idx="2070">
                  <c:v>0.23</c:v>
                </c:pt>
                <c:pt idx="2071">
                  <c:v>0.23</c:v>
                </c:pt>
                <c:pt idx="2072">
                  <c:v>0.23</c:v>
                </c:pt>
                <c:pt idx="2073">
                  <c:v>0.23</c:v>
                </c:pt>
                <c:pt idx="2074">
                  <c:v>0.22</c:v>
                </c:pt>
                <c:pt idx="2075">
                  <c:v>0.22</c:v>
                </c:pt>
                <c:pt idx="2076">
                  <c:v>0.2</c:v>
                </c:pt>
                <c:pt idx="2077">
                  <c:v>0.21</c:v>
                </c:pt>
                <c:pt idx="2078">
                  <c:v>0.21</c:v>
                </c:pt>
                <c:pt idx="2079">
                  <c:v>0.21</c:v>
                </c:pt>
                <c:pt idx="2080">
                  <c:v>0.21</c:v>
                </c:pt>
                <c:pt idx="2081">
                  <c:v>0.21</c:v>
                </c:pt>
                <c:pt idx="2082">
                  <c:v>0.2</c:v>
                </c:pt>
                <c:pt idx="2083">
                  <c:v>0.2</c:v>
                </c:pt>
                <c:pt idx="2084">
                  <c:v>0.21</c:v>
                </c:pt>
                <c:pt idx="2085">
                  <c:v>0.21</c:v>
                </c:pt>
                <c:pt idx="2086">
                  <c:v>0.21</c:v>
                </c:pt>
                <c:pt idx="2087">
                  <c:v>0.21</c:v>
                </c:pt>
                <c:pt idx="2088">
                  <c:v>0.22</c:v>
                </c:pt>
                <c:pt idx="2089">
                  <c:v>0.23</c:v>
                </c:pt>
                <c:pt idx="2090">
                  <c:v>0.22</c:v>
                </c:pt>
                <c:pt idx="2091">
                  <c:v>0.23</c:v>
                </c:pt>
                <c:pt idx="2092">
                  <c:v>0.23</c:v>
                </c:pt>
                <c:pt idx="2093">
                  <c:v>0.23</c:v>
                </c:pt>
                <c:pt idx="2094">
                  <c:v>0.23</c:v>
                </c:pt>
                <c:pt idx="2095">
                  <c:v>0.23</c:v>
                </c:pt>
                <c:pt idx="2096">
                  <c:v>0.23</c:v>
                </c:pt>
                <c:pt idx="2097">
                  <c:v>0.24</c:v>
                </c:pt>
                <c:pt idx="2098">
                  <c:v>0.24</c:v>
                </c:pt>
                <c:pt idx="2099">
                  <c:v>0.24</c:v>
                </c:pt>
                <c:pt idx="2100">
                  <c:v>0.24</c:v>
                </c:pt>
                <c:pt idx="2101">
                  <c:v>0.24</c:v>
                </c:pt>
                <c:pt idx="2102">
                  <c:v>0.23</c:v>
                </c:pt>
                <c:pt idx="2103">
                  <c:v>0.25</c:v>
                </c:pt>
                <c:pt idx="2104">
                  <c:v>0.22</c:v>
                </c:pt>
                <c:pt idx="2105">
                  <c:v>0.23</c:v>
                </c:pt>
                <c:pt idx="2106">
                  <c:v>0.23</c:v>
                </c:pt>
                <c:pt idx="2107">
                  <c:v>0.23</c:v>
                </c:pt>
                <c:pt idx="2108">
                  <c:v>0.24</c:v>
                </c:pt>
                <c:pt idx="2109">
                  <c:v>0.24</c:v>
                </c:pt>
                <c:pt idx="2110">
                  <c:v>0.24</c:v>
                </c:pt>
                <c:pt idx="2111">
                  <c:v>0.23</c:v>
                </c:pt>
                <c:pt idx="2112">
                  <c:v>0.23</c:v>
                </c:pt>
                <c:pt idx="2113">
                  <c:v>0.23</c:v>
                </c:pt>
                <c:pt idx="2114">
                  <c:v>0.23</c:v>
                </c:pt>
                <c:pt idx="2115">
                  <c:v>0.23</c:v>
                </c:pt>
                <c:pt idx="2116">
                  <c:v>0.23</c:v>
                </c:pt>
                <c:pt idx="2117">
                  <c:v>0.23</c:v>
                </c:pt>
                <c:pt idx="2118">
                  <c:v>0.22</c:v>
                </c:pt>
                <c:pt idx="2119">
                  <c:v>0.23</c:v>
                </c:pt>
                <c:pt idx="2120">
                  <c:v>0.23</c:v>
                </c:pt>
                <c:pt idx="2121">
                  <c:v>0.23</c:v>
                </c:pt>
                <c:pt idx="2122">
                  <c:v>0.22</c:v>
                </c:pt>
                <c:pt idx="2123">
                  <c:v>0.22</c:v>
                </c:pt>
                <c:pt idx="2124">
                  <c:v>0.24</c:v>
                </c:pt>
                <c:pt idx="2125">
                  <c:v>0.23</c:v>
                </c:pt>
                <c:pt idx="2126">
                  <c:v>0.23</c:v>
                </c:pt>
                <c:pt idx="2127">
                  <c:v>0.23</c:v>
                </c:pt>
                <c:pt idx="2128">
                  <c:v>0.23</c:v>
                </c:pt>
                <c:pt idx="2129">
                  <c:v>0.21</c:v>
                </c:pt>
                <c:pt idx="2130">
                  <c:v>0.22</c:v>
                </c:pt>
                <c:pt idx="2131">
                  <c:v>0.22</c:v>
                </c:pt>
                <c:pt idx="2132">
                  <c:v>0.22</c:v>
                </c:pt>
                <c:pt idx="2133">
                  <c:v>0.22</c:v>
                </c:pt>
                <c:pt idx="2134">
                  <c:v>0.22</c:v>
                </c:pt>
                <c:pt idx="2135">
                  <c:v>0.22</c:v>
                </c:pt>
                <c:pt idx="2136">
                  <c:v>0.22</c:v>
                </c:pt>
                <c:pt idx="2137">
                  <c:v>0.22</c:v>
                </c:pt>
                <c:pt idx="2138">
                  <c:v>0.22</c:v>
                </c:pt>
                <c:pt idx="2139">
                  <c:v>0.22</c:v>
                </c:pt>
                <c:pt idx="2140">
                  <c:v>0.22</c:v>
                </c:pt>
                <c:pt idx="2141">
                  <c:v>0.22</c:v>
                </c:pt>
                <c:pt idx="2142">
                  <c:v>0.22</c:v>
                </c:pt>
                <c:pt idx="2143">
                  <c:v>0.22</c:v>
                </c:pt>
                <c:pt idx="2144">
                  <c:v>0.22</c:v>
                </c:pt>
                <c:pt idx="2145">
                  <c:v>0.22</c:v>
                </c:pt>
                <c:pt idx="2146">
                  <c:v>0.22</c:v>
                </c:pt>
                <c:pt idx="2147">
                  <c:v>0.24</c:v>
                </c:pt>
                <c:pt idx="2148">
                  <c:v>0.24</c:v>
                </c:pt>
                <c:pt idx="2149">
                  <c:v>0.24</c:v>
                </c:pt>
                <c:pt idx="2150">
                  <c:v>0.22</c:v>
                </c:pt>
                <c:pt idx="2151">
                  <c:v>0.22</c:v>
                </c:pt>
                <c:pt idx="2152">
                  <c:v>0.23</c:v>
                </c:pt>
                <c:pt idx="2153">
                  <c:v>0.22</c:v>
                </c:pt>
                <c:pt idx="2154">
                  <c:v>0.24</c:v>
                </c:pt>
                <c:pt idx="2155">
                  <c:v>0.24</c:v>
                </c:pt>
                <c:pt idx="2156">
                  <c:v>0.24</c:v>
                </c:pt>
                <c:pt idx="2157">
                  <c:v>0.23</c:v>
                </c:pt>
                <c:pt idx="2158">
                  <c:v>0.23</c:v>
                </c:pt>
                <c:pt idx="2159">
                  <c:v>0.22</c:v>
                </c:pt>
                <c:pt idx="2160">
                  <c:v>0.23</c:v>
                </c:pt>
                <c:pt idx="2161">
                  <c:v>0.23</c:v>
                </c:pt>
                <c:pt idx="2162">
                  <c:v>0.23</c:v>
                </c:pt>
                <c:pt idx="2163">
                  <c:v>0.23</c:v>
                </c:pt>
                <c:pt idx="2164">
                  <c:v>0.22</c:v>
                </c:pt>
                <c:pt idx="2165">
                  <c:v>0.23</c:v>
                </c:pt>
                <c:pt idx="2166">
                  <c:v>0.23</c:v>
                </c:pt>
                <c:pt idx="2167">
                  <c:v>0.22</c:v>
                </c:pt>
                <c:pt idx="2168">
                  <c:v>0.23</c:v>
                </c:pt>
                <c:pt idx="2169">
                  <c:v>0.23</c:v>
                </c:pt>
                <c:pt idx="2170">
                  <c:v>0.23</c:v>
                </c:pt>
                <c:pt idx="2171">
                  <c:v>0.24</c:v>
                </c:pt>
                <c:pt idx="2172">
                  <c:v>0.23</c:v>
                </c:pt>
                <c:pt idx="2173">
                  <c:v>0.22</c:v>
                </c:pt>
                <c:pt idx="2174">
                  <c:v>0.23</c:v>
                </c:pt>
                <c:pt idx="2175">
                  <c:v>0.24</c:v>
                </c:pt>
                <c:pt idx="2176">
                  <c:v>0.24</c:v>
                </c:pt>
                <c:pt idx="2177">
                  <c:v>0.24</c:v>
                </c:pt>
                <c:pt idx="2178">
                  <c:v>0.24</c:v>
                </c:pt>
                <c:pt idx="2179">
                  <c:v>0.24</c:v>
                </c:pt>
                <c:pt idx="2180">
                  <c:v>0.24</c:v>
                </c:pt>
                <c:pt idx="2181">
                  <c:v>0.23</c:v>
                </c:pt>
                <c:pt idx="2182">
                  <c:v>0.23</c:v>
                </c:pt>
                <c:pt idx="2183">
                  <c:v>0.23</c:v>
                </c:pt>
                <c:pt idx="2184">
                  <c:v>0.23</c:v>
                </c:pt>
                <c:pt idx="2185">
                  <c:v>0.22</c:v>
                </c:pt>
                <c:pt idx="2186">
                  <c:v>0.21</c:v>
                </c:pt>
                <c:pt idx="2187">
                  <c:v>0.22</c:v>
                </c:pt>
                <c:pt idx="2188">
                  <c:v>0.22</c:v>
                </c:pt>
                <c:pt idx="2189">
                  <c:v>0.23</c:v>
                </c:pt>
                <c:pt idx="2190">
                  <c:v>0.23</c:v>
                </c:pt>
                <c:pt idx="2191">
                  <c:v>0.23</c:v>
                </c:pt>
                <c:pt idx="2192">
                  <c:v>0.23</c:v>
                </c:pt>
                <c:pt idx="2193">
                  <c:v>0.22</c:v>
                </c:pt>
                <c:pt idx="2194">
                  <c:v>0.23</c:v>
                </c:pt>
                <c:pt idx="2195">
                  <c:v>0.23</c:v>
                </c:pt>
                <c:pt idx="2196">
                  <c:v>0.23</c:v>
                </c:pt>
                <c:pt idx="2197">
                  <c:v>0.23</c:v>
                </c:pt>
                <c:pt idx="2198">
                  <c:v>0.23</c:v>
                </c:pt>
                <c:pt idx="2199">
                  <c:v>0.23</c:v>
                </c:pt>
                <c:pt idx="2200">
                  <c:v>0.22</c:v>
                </c:pt>
                <c:pt idx="2201">
                  <c:v>0.22</c:v>
                </c:pt>
                <c:pt idx="2202">
                  <c:v>0.22</c:v>
                </c:pt>
                <c:pt idx="2203">
                  <c:v>0.22</c:v>
                </c:pt>
                <c:pt idx="2204">
                  <c:v>0.22</c:v>
                </c:pt>
                <c:pt idx="2205">
                  <c:v>0.22</c:v>
                </c:pt>
                <c:pt idx="2206">
                  <c:v>0.21</c:v>
                </c:pt>
                <c:pt idx="2207">
                  <c:v>0.21</c:v>
                </c:pt>
                <c:pt idx="2208">
                  <c:v>0.22</c:v>
                </c:pt>
                <c:pt idx="2209">
                  <c:v>0.21</c:v>
                </c:pt>
                <c:pt idx="2210">
                  <c:v>0.21</c:v>
                </c:pt>
                <c:pt idx="2211">
                  <c:v>0.21</c:v>
                </c:pt>
                <c:pt idx="2212">
                  <c:v>0.21</c:v>
                </c:pt>
                <c:pt idx="2213">
                  <c:v>0.21</c:v>
                </c:pt>
                <c:pt idx="2214">
                  <c:v>0.22</c:v>
                </c:pt>
                <c:pt idx="2215">
                  <c:v>0.21</c:v>
                </c:pt>
                <c:pt idx="2216">
                  <c:v>0.21</c:v>
                </c:pt>
                <c:pt idx="2217">
                  <c:v>0.21</c:v>
                </c:pt>
                <c:pt idx="2218">
                  <c:v>0.21</c:v>
                </c:pt>
                <c:pt idx="2219">
                  <c:v>0.21</c:v>
                </c:pt>
                <c:pt idx="2220">
                  <c:v>0.21</c:v>
                </c:pt>
                <c:pt idx="2221">
                  <c:v>0.19</c:v>
                </c:pt>
                <c:pt idx="2222">
                  <c:v>0.21</c:v>
                </c:pt>
                <c:pt idx="2223">
                  <c:v>0.2</c:v>
                </c:pt>
                <c:pt idx="2224">
                  <c:v>0.21</c:v>
                </c:pt>
                <c:pt idx="2225">
                  <c:v>0.21</c:v>
                </c:pt>
                <c:pt idx="2226">
                  <c:v>0.21</c:v>
                </c:pt>
                <c:pt idx="2227">
                  <c:v>0.21</c:v>
                </c:pt>
                <c:pt idx="2228">
                  <c:v>0.21</c:v>
                </c:pt>
                <c:pt idx="2229">
                  <c:v>0.21</c:v>
                </c:pt>
                <c:pt idx="2230">
                  <c:v>0.21</c:v>
                </c:pt>
                <c:pt idx="2231">
                  <c:v>0.19</c:v>
                </c:pt>
                <c:pt idx="2232">
                  <c:v>0.19</c:v>
                </c:pt>
                <c:pt idx="2233">
                  <c:v>0.19</c:v>
                </c:pt>
                <c:pt idx="2234">
                  <c:v>0.18</c:v>
                </c:pt>
                <c:pt idx="2235">
                  <c:v>0.19</c:v>
                </c:pt>
                <c:pt idx="2236">
                  <c:v>0.18</c:v>
                </c:pt>
                <c:pt idx="2237">
                  <c:v>0.18</c:v>
                </c:pt>
                <c:pt idx="2238">
                  <c:v>0.18</c:v>
                </c:pt>
                <c:pt idx="2239">
                  <c:v>0.18</c:v>
                </c:pt>
                <c:pt idx="2240">
                  <c:v>0.18</c:v>
                </c:pt>
                <c:pt idx="2241">
                  <c:v>0.18</c:v>
                </c:pt>
                <c:pt idx="2242">
                  <c:v>0.18</c:v>
                </c:pt>
                <c:pt idx="2243">
                  <c:v>0.2</c:v>
                </c:pt>
                <c:pt idx="2244">
                  <c:v>0.17</c:v>
                </c:pt>
                <c:pt idx="2245">
                  <c:v>0.17</c:v>
                </c:pt>
                <c:pt idx="2246">
                  <c:v>0.17</c:v>
                </c:pt>
                <c:pt idx="2247">
                  <c:v>0.17</c:v>
                </c:pt>
                <c:pt idx="2248">
                  <c:v>0.18</c:v>
                </c:pt>
                <c:pt idx="2249">
                  <c:v>0.18</c:v>
                </c:pt>
                <c:pt idx="2250">
                  <c:v>0.15</c:v>
                </c:pt>
                <c:pt idx="2251">
                  <c:v>0.17</c:v>
                </c:pt>
                <c:pt idx="2252">
                  <c:v>0.16</c:v>
                </c:pt>
                <c:pt idx="2253">
                  <c:v>0.16</c:v>
                </c:pt>
                <c:pt idx="2254">
                  <c:v>0.16</c:v>
                </c:pt>
                <c:pt idx="2255">
                  <c:v>0.16</c:v>
                </c:pt>
                <c:pt idx="2256">
                  <c:v>0.17</c:v>
                </c:pt>
                <c:pt idx="2257">
                  <c:v>0.17</c:v>
                </c:pt>
                <c:pt idx="2258">
                  <c:v>0.19</c:v>
                </c:pt>
                <c:pt idx="2259">
                  <c:v>0.19</c:v>
                </c:pt>
                <c:pt idx="2260">
                  <c:v>0.19</c:v>
                </c:pt>
                <c:pt idx="2261">
                  <c:v>0.19</c:v>
                </c:pt>
                <c:pt idx="2262">
                  <c:v>0.18</c:v>
                </c:pt>
                <c:pt idx="2263">
                  <c:v>0.19</c:v>
                </c:pt>
                <c:pt idx="2264">
                  <c:v>0.2</c:v>
                </c:pt>
                <c:pt idx="2265">
                  <c:v>0.2</c:v>
                </c:pt>
                <c:pt idx="2266">
                  <c:v>0.22</c:v>
                </c:pt>
                <c:pt idx="2267">
                  <c:v>0.22</c:v>
                </c:pt>
                <c:pt idx="2268">
                  <c:v>0.22</c:v>
                </c:pt>
                <c:pt idx="2269">
                  <c:v>0.22</c:v>
                </c:pt>
                <c:pt idx="2270">
                  <c:v>0.22</c:v>
                </c:pt>
                <c:pt idx="2271">
                  <c:v>0.23</c:v>
                </c:pt>
                <c:pt idx="2272">
                  <c:v>0.23</c:v>
                </c:pt>
                <c:pt idx="2273">
                  <c:v>0.24</c:v>
                </c:pt>
                <c:pt idx="2274">
                  <c:v>0.24</c:v>
                </c:pt>
                <c:pt idx="2275">
                  <c:v>0.24</c:v>
                </c:pt>
                <c:pt idx="2276">
                  <c:v>0.23</c:v>
                </c:pt>
                <c:pt idx="2277">
                  <c:v>0.23</c:v>
                </c:pt>
                <c:pt idx="2278">
                  <c:v>0.23</c:v>
                </c:pt>
                <c:pt idx="2279">
                  <c:v>0.23</c:v>
                </c:pt>
                <c:pt idx="2280">
                  <c:v>0.22</c:v>
                </c:pt>
                <c:pt idx="2281">
                  <c:v>0.22</c:v>
                </c:pt>
                <c:pt idx="2282">
                  <c:v>0.22</c:v>
                </c:pt>
                <c:pt idx="2283">
                  <c:v>0.22</c:v>
                </c:pt>
                <c:pt idx="2284">
                  <c:v>0.22</c:v>
                </c:pt>
                <c:pt idx="2285">
                  <c:v>0.22</c:v>
                </c:pt>
                <c:pt idx="2286">
                  <c:v>0.22</c:v>
                </c:pt>
                <c:pt idx="2287">
                  <c:v>0.22</c:v>
                </c:pt>
                <c:pt idx="2288">
                  <c:v>0.22</c:v>
                </c:pt>
                <c:pt idx="2289">
                  <c:v>0.22</c:v>
                </c:pt>
                <c:pt idx="2290">
                  <c:v>0.23</c:v>
                </c:pt>
                <c:pt idx="2291">
                  <c:v>0.22</c:v>
                </c:pt>
                <c:pt idx="2292">
                  <c:v>0.21</c:v>
                </c:pt>
                <c:pt idx="2293">
                  <c:v>0.22</c:v>
                </c:pt>
                <c:pt idx="2294">
                  <c:v>0.23</c:v>
                </c:pt>
                <c:pt idx="2295">
                  <c:v>0.23</c:v>
                </c:pt>
                <c:pt idx="2296">
                  <c:v>0.23</c:v>
                </c:pt>
                <c:pt idx="2297">
                  <c:v>0.25</c:v>
                </c:pt>
                <c:pt idx="2298">
                  <c:v>0.25</c:v>
                </c:pt>
                <c:pt idx="2299">
                  <c:v>0.24</c:v>
                </c:pt>
                <c:pt idx="2300">
                  <c:v>0.24</c:v>
                </c:pt>
                <c:pt idx="2301">
                  <c:v>0.24</c:v>
                </c:pt>
                <c:pt idx="2302">
                  <c:v>0.24</c:v>
                </c:pt>
                <c:pt idx="2303">
                  <c:v>0.24</c:v>
                </c:pt>
                <c:pt idx="2304">
                  <c:v>0.23</c:v>
                </c:pt>
                <c:pt idx="2305">
                  <c:v>0.23</c:v>
                </c:pt>
                <c:pt idx="2306">
                  <c:v>0.26</c:v>
                </c:pt>
                <c:pt idx="2307">
                  <c:v>0.26</c:v>
                </c:pt>
                <c:pt idx="2308">
                  <c:v>0.3</c:v>
                </c:pt>
                <c:pt idx="2309">
                  <c:v>0.3</c:v>
                </c:pt>
                <c:pt idx="2310">
                  <c:v>0.3</c:v>
                </c:pt>
                <c:pt idx="2311">
                  <c:v>0.23</c:v>
                </c:pt>
                <c:pt idx="2312">
                  <c:v>0.25</c:v>
                </c:pt>
                <c:pt idx="2313">
                  <c:v>0.25</c:v>
                </c:pt>
                <c:pt idx="2314">
                  <c:v>0.25</c:v>
                </c:pt>
                <c:pt idx="2315">
                  <c:v>0.25</c:v>
                </c:pt>
                <c:pt idx="2316">
                  <c:v>0.25</c:v>
                </c:pt>
                <c:pt idx="2317">
                  <c:v>0.25</c:v>
                </c:pt>
                <c:pt idx="2318">
                  <c:v>0.25</c:v>
                </c:pt>
                <c:pt idx="2319">
                  <c:v>0.26</c:v>
                </c:pt>
                <c:pt idx="2320">
                  <c:v>0.25</c:v>
                </c:pt>
                <c:pt idx="2321">
                  <c:v>0.26</c:v>
                </c:pt>
                <c:pt idx="2322">
                  <c:v>0.27</c:v>
                </c:pt>
                <c:pt idx="2323">
                  <c:v>0.27</c:v>
                </c:pt>
                <c:pt idx="2324">
                  <c:v>0.27</c:v>
                </c:pt>
                <c:pt idx="2325">
                  <c:v>0.25</c:v>
                </c:pt>
                <c:pt idx="2326">
                  <c:v>0.24</c:v>
                </c:pt>
                <c:pt idx="2327">
                  <c:v>0.23</c:v>
                </c:pt>
                <c:pt idx="2328">
                  <c:v>0.22</c:v>
                </c:pt>
                <c:pt idx="2329">
                  <c:v>0.22</c:v>
                </c:pt>
                <c:pt idx="2330">
                  <c:v>0.22</c:v>
                </c:pt>
                <c:pt idx="2331">
                  <c:v>0.22</c:v>
                </c:pt>
                <c:pt idx="2332">
                  <c:v>0.21</c:v>
                </c:pt>
                <c:pt idx="2333">
                  <c:v>0.21</c:v>
                </c:pt>
                <c:pt idx="2334">
                  <c:v>0.21</c:v>
                </c:pt>
                <c:pt idx="2335">
                  <c:v>0.21</c:v>
                </c:pt>
                <c:pt idx="2336">
                  <c:v>0.23</c:v>
                </c:pt>
                <c:pt idx="2337">
                  <c:v>0.23</c:v>
                </c:pt>
                <c:pt idx="2338">
                  <c:v>0.23</c:v>
                </c:pt>
                <c:pt idx="2339">
                  <c:v>0.22</c:v>
                </c:pt>
                <c:pt idx="2340">
                  <c:v>0.21</c:v>
                </c:pt>
                <c:pt idx="2341">
                  <c:v>0.21</c:v>
                </c:pt>
                <c:pt idx="2342">
                  <c:v>0.21</c:v>
                </c:pt>
                <c:pt idx="2343">
                  <c:v>0.21</c:v>
                </c:pt>
                <c:pt idx="2344">
                  <c:v>0.21</c:v>
                </c:pt>
                <c:pt idx="2345">
                  <c:v>0.21</c:v>
                </c:pt>
                <c:pt idx="2346">
                  <c:v>0.21</c:v>
                </c:pt>
                <c:pt idx="2347">
                  <c:v>0.21</c:v>
                </c:pt>
                <c:pt idx="2348">
                  <c:v>0.23</c:v>
                </c:pt>
                <c:pt idx="2349">
                  <c:v>0.22</c:v>
                </c:pt>
                <c:pt idx="2350">
                  <c:v>0.25</c:v>
                </c:pt>
                <c:pt idx="2351">
                  <c:v>0.25</c:v>
                </c:pt>
                <c:pt idx="2352">
                  <c:v>0.25</c:v>
                </c:pt>
                <c:pt idx="2353">
                  <c:v>0.23</c:v>
                </c:pt>
                <c:pt idx="2354">
                  <c:v>0.21</c:v>
                </c:pt>
                <c:pt idx="2355">
                  <c:v>0.2</c:v>
                </c:pt>
                <c:pt idx="2356">
                  <c:v>0.22</c:v>
                </c:pt>
                <c:pt idx="2357">
                  <c:v>0.22</c:v>
                </c:pt>
                <c:pt idx="2358">
                  <c:v>0.22</c:v>
                </c:pt>
                <c:pt idx="2359">
                  <c:v>0.22</c:v>
                </c:pt>
                <c:pt idx="2360">
                  <c:v>0.21</c:v>
                </c:pt>
                <c:pt idx="2361">
                  <c:v>0.21</c:v>
                </c:pt>
                <c:pt idx="2362">
                  <c:v>0.21</c:v>
                </c:pt>
                <c:pt idx="2363">
                  <c:v>0.2</c:v>
                </c:pt>
                <c:pt idx="2364">
                  <c:v>0.22</c:v>
                </c:pt>
                <c:pt idx="2365">
                  <c:v>0.22</c:v>
                </c:pt>
                <c:pt idx="2366">
                  <c:v>0.22</c:v>
                </c:pt>
                <c:pt idx="2367">
                  <c:v>0.22</c:v>
                </c:pt>
                <c:pt idx="2368">
                  <c:v>0.2</c:v>
                </c:pt>
                <c:pt idx="2369">
                  <c:v>0.17</c:v>
                </c:pt>
                <c:pt idx="2370">
                  <c:v>0.17</c:v>
                </c:pt>
                <c:pt idx="2371">
                  <c:v>0.19</c:v>
                </c:pt>
                <c:pt idx="2372">
                  <c:v>0.19</c:v>
                </c:pt>
                <c:pt idx="2373">
                  <c:v>0.19</c:v>
                </c:pt>
                <c:pt idx="2374">
                  <c:v>0.2</c:v>
                </c:pt>
                <c:pt idx="2375">
                  <c:v>0.2</c:v>
                </c:pt>
                <c:pt idx="2376">
                  <c:v>0.21</c:v>
                </c:pt>
                <c:pt idx="2377">
                  <c:v>0.22</c:v>
                </c:pt>
                <c:pt idx="2378">
                  <c:v>0.22</c:v>
                </c:pt>
                <c:pt idx="2379">
                  <c:v>0.22</c:v>
                </c:pt>
                <c:pt idx="2380">
                  <c:v>0.22</c:v>
                </c:pt>
                <c:pt idx="2381">
                  <c:v>0.22</c:v>
                </c:pt>
                <c:pt idx="2382">
                  <c:v>0.21</c:v>
                </c:pt>
                <c:pt idx="2383">
                  <c:v>0.23</c:v>
                </c:pt>
                <c:pt idx="2384">
                  <c:v>0.22</c:v>
                </c:pt>
                <c:pt idx="2385">
                  <c:v>0.22</c:v>
                </c:pt>
                <c:pt idx="2386">
                  <c:v>0.22</c:v>
                </c:pt>
                <c:pt idx="2387">
                  <c:v>0.22</c:v>
                </c:pt>
                <c:pt idx="2388">
                  <c:v>0.24</c:v>
                </c:pt>
                <c:pt idx="2389">
                  <c:v>0.24</c:v>
                </c:pt>
                <c:pt idx="2390">
                  <c:v>0.25</c:v>
                </c:pt>
                <c:pt idx="2391">
                  <c:v>0.24</c:v>
                </c:pt>
                <c:pt idx="2392">
                  <c:v>0.24</c:v>
                </c:pt>
                <c:pt idx="2393">
                  <c:v>0.24</c:v>
                </c:pt>
                <c:pt idx="2394">
                  <c:v>0.24</c:v>
                </c:pt>
                <c:pt idx="2395">
                  <c:v>0.25</c:v>
                </c:pt>
                <c:pt idx="2396">
                  <c:v>0.26</c:v>
                </c:pt>
                <c:pt idx="2397">
                  <c:v>0.26</c:v>
                </c:pt>
                <c:pt idx="2398">
                  <c:v>0.27</c:v>
                </c:pt>
                <c:pt idx="2399">
                  <c:v>0.26</c:v>
                </c:pt>
                <c:pt idx="2400">
                  <c:v>0.26</c:v>
                </c:pt>
                <c:pt idx="2401">
                  <c:v>0.26</c:v>
                </c:pt>
                <c:pt idx="2402">
                  <c:v>0.27</c:v>
                </c:pt>
                <c:pt idx="2403">
                  <c:v>0.25</c:v>
                </c:pt>
                <c:pt idx="2404">
                  <c:v>0.25</c:v>
                </c:pt>
                <c:pt idx="2405">
                  <c:v>0.26</c:v>
                </c:pt>
                <c:pt idx="2406">
                  <c:v>0.26</c:v>
                </c:pt>
                <c:pt idx="2407">
                  <c:v>0.26</c:v>
                </c:pt>
                <c:pt idx="2408">
                  <c:v>0.26</c:v>
                </c:pt>
                <c:pt idx="2409">
                  <c:v>0.26</c:v>
                </c:pt>
                <c:pt idx="2410">
                  <c:v>0.27</c:v>
                </c:pt>
                <c:pt idx="2411">
                  <c:v>0.28000000000000003</c:v>
                </c:pt>
                <c:pt idx="2412">
                  <c:v>0.27</c:v>
                </c:pt>
                <c:pt idx="2413">
                  <c:v>0.28000000000000003</c:v>
                </c:pt>
                <c:pt idx="2414">
                  <c:v>0.28000000000000003</c:v>
                </c:pt>
                <c:pt idx="2415">
                  <c:v>0.28000000000000003</c:v>
                </c:pt>
                <c:pt idx="2416">
                  <c:v>0.28999999999999998</c:v>
                </c:pt>
                <c:pt idx="2417">
                  <c:v>0.28999999999999998</c:v>
                </c:pt>
                <c:pt idx="2418">
                  <c:v>0.3</c:v>
                </c:pt>
                <c:pt idx="2419">
                  <c:v>0.3</c:v>
                </c:pt>
                <c:pt idx="2420">
                  <c:v>0.3</c:v>
                </c:pt>
                <c:pt idx="2421">
                  <c:v>0.3</c:v>
                </c:pt>
                <c:pt idx="2422">
                  <c:v>0.3</c:v>
                </c:pt>
                <c:pt idx="2423">
                  <c:v>0.3</c:v>
                </c:pt>
                <c:pt idx="2424">
                  <c:v>0.3</c:v>
                </c:pt>
                <c:pt idx="2425">
                  <c:v>0.31</c:v>
                </c:pt>
                <c:pt idx="2426">
                  <c:v>0.33</c:v>
                </c:pt>
                <c:pt idx="2427">
                  <c:v>0.33</c:v>
                </c:pt>
                <c:pt idx="2428">
                  <c:v>0.33</c:v>
                </c:pt>
                <c:pt idx="2429">
                  <c:v>0.33</c:v>
                </c:pt>
                <c:pt idx="2430">
                  <c:v>0.32</c:v>
                </c:pt>
                <c:pt idx="2431">
                  <c:v>0.3</c:v>
                </c:pt>
                <c:pt idx="2432">
                  <c:v>0.32</c:v>
                </c:pt>
                <c:pt idx="2433">
                  <c:v>0.32</c:v>
                </c:pt>
                <c:pt idx="2434">
                  <c:v>0.32</c:v>
                </c:pt>
                <c:pt idx="2435">
                  <c:v>0.32</c:v>
                </c:pt>
                <c:pt idx="2436">
                  <c:v>0.32</c:v>
                </c:pt>
                <c:pt idx="2437">
                  <c:v>0.32</c:v>
                </c:pt>
                <c:pt idx="2438">
                  <c:v>0.32</c:v>
                </c:pt>
                <c:pt idx="2439">
                  <c:v>0.32</c:v>
                </c:pt>
                <c:pt idx="2440">
                  <c:v>0.32</c:v>
                </c:pt>
                <c:pt idx="2441">
                  <c:v>0.34</c:v>
                </c:pt>
                <c:pt idx="2442">
                  <c:v>0.34</c:v>
                </c:pt>
                <c:pt idx="2443">
                  <c:v>0.34</c:v>
                </c:pt>
                <c:pt idx="2444">
                  <c:v>0.34</c:v>
                </c:pt>
                <c:pt idx="2445">
                  <c:v>0.34</c:v>
                </c:pt>
                <c:pt idx="2446">
                  <c:v>0.33</c:v>
                </c:pt>
                <c:pt idx="2447">
                  <c:v>0.32</c:v>
                </c:pt>
                <c:pt idx="2448">
                  <c:v>0.34</c:v>
                </c:pt>
                <c:pt idx="2449">
                  <c:v>0.34</c:v>
                </c:pt>
                <c:pt idx="2450">
                  <c:v>0.34</c:v>
                </c:pt>
                <c:pt idx="2451">
                  <c:v>0.33</c:v>
                </c:pt>
                <c:pt idx="2452">
                  <c:v>0.33</c:v>
                </c:pt>
                <c:pt idx="2453">
                  <c:v>0.33</c:v>
                </c:pt>
                <c:pt idx="2454">
                  <c:v>0.34</c:v>
                </c:pt>
                <c:pt idx="2455">
                  <c:v>0.35</c:v>
                </c:pt>
                <c:pt idx="2456">
                  <c:v>0.35</c:v>
                </c:pt>
                <c:pt idx="2457">
                  <c:v>0.35</c:v>
                </c:pt>
                <c:pt idx="2458">
                  <c:v>0.35</c:v>
                </c:pt>
                <c:pt idx="2459">
                  <c:v>0.34</c:v>
                </c:pt>
                <c:pt idx="2460">
                  <c:v>0.33</c:v>
                </c:pt>
                <c:pt idx="2461">
                  <c:v>0.33</c:v>
                </c:pt>
                <c:pt idx="2462">
                  <c:v>0.34</c:v>
                </c:pt>
                <c:pt idx="2463">
                  <c:v>0.34</c:v>
                </c:pt>
                <c:pt idx="2464">
                  <c:v>0.34</c:v>
                </c:pt>
                <c:pt idx="2465">
                  <c:v>0.34</c:v>
                </c:pt>
                <c:pt idx="2466">
                  <c:v>0.35</c:v>
                </c:pt>
                <c:pt idx="2467">
                  <c:v>0.35</c:v>
                </c:pt>
                <c:pt idx="2468">
                  <c:v>0.35</c:v>
                </c:pt>
                <c:pt idx="2469">
                  <c:v>0.36</c:v>
                </c:pt>
                <c:pt idx="2470">
                  <c:v>0.36</c:v>
                </c:pt>
                <c:pt idx="2471">
                  <c:v>0.36</c:v>
                </c:pt>
                <c:pt idx="2472">
                  <c:v>0.36</c:v>
                </c:pt>
                <c:pt idx="2473">
                  <c:v>0.37</c:v>
                </c:pt>
                <c:pt idx="2474">
                  <c:v>0.36</c:v>
                </c:pt>
                <c:pt idx="2475">
                  <c:v>0.36</c:v>
                </c:pt>
                <c:pt idx="2476">
                  <c:v>0.36</c:v>
                </c:pt>
                <c:pt idx="2477">
                  <c:v>0.36</c:v>
                </c:pt>
                <c:pt idx="2478">
                  <c:v>0.36</c:v>
                </c:pt>
                <c:pt idx="2479">
                  <c:v>0.36</c:v>
                </c:pt>
                <c:pt idx="2480">
                  <c:v>0.36</c:v>
                </c:pt>
                <c:pt idx="2481">
                  <c:v>0.37</c:v>
                </c:pt>
                <c:pt idx="2482">
                  <c:v>0.37</c:v>
                </c:pt>
                <c:pt idx="2483">
                  <c:v>0.38</c:v>
                </c:pt>
                <c:pt idx="2484">
                  <c:v>0.38</c:v>
                </c:pt>
                <c:pt idx="2485">
                  <c:v>0.38</c:v>
                </c:pt>
                <c:pt idx="2486">
                  <c:v>0.38</c:v>
                </c:pt>
                <c:pt idx="2487">
                  <c:v>0.37</c:v>
                </c:pt>
                <c:pt idx="2488">
                  <c:v>0.37</c:v>
                </c:pt>
                <c:pt idx="2489">
                  <c:v>0.36</c:v>
                </c:pt>
                <c:pt idx="2490">
                  <c:v>0.37</c:v>
                </c:pt>
                <c:pt idx="2491">
                  <c:v>0.37</c:v>
                </c:pt>
                <c:pt idx="2492">
                  <c:v>0.37</c:v>
                </c:pt>
                <c:pt idx="2493">
                  <c:v>0.37</c:v>
                </c:pt>
                <c:pt idx="2494">
                  <c:v>0.37</c:v>
                </c:pt>
                <c:pt idx="2495">
                  <c:v>0.36</c:v>
                </c:pt>
                <c:pt idx="2496">
                  <c:v>0.36</c:v>
                </c:pt>
                <c:pt idx="2497">
                  <c:v>0.37</c:v>
                </c:pt>
                <c:pt idx="2498">
                  <c:v>0.37</c:v>
                </c:pt>
                <c:pt idx="2499">
                  <c:v>0.37</c:v>
                </c:pt>
                <c:pt idx="2500">
                  <c:v>0.38</c:v>
                </c:pt>
                <c:pt idx="2501">
                  <c:v>0.38</c:v>
                </c:pt>
                <c:pt idx="2502">
                  <c:v>0.38</c:v>
                </c:pt>
                <c:pt idx="2503">
                  <c:v>0.37</c:v>
                </c:pt>
                <c:pt idx="2504">
                  <c:v>0.38</c:v>
                </c:pt>
                <c:pt idx="2505">
                  <c:v>0.38</c:v>
                </c:pt>
                <c:pt idx="2506">
                  <c:v>0.38</c:v>
                </c:pt>
                <c:pt idx="2507">
                  <c:v>0.36</c:v>
                </c:pt>
                <c:pt idx="2508">
                  <c:v>0.37</c:v>
                </c:pt>
                <c:pt idx="2509">
                  <c:v>0.37</c:v>
                </c:pt>
                <c:pt idx="2510">
                  <c:v>0.38</c:v>
                </c:pt>
                <c:pt idx="2511">
                  <c:v>0.38</c:v>
                </c:pt>
                <c:pt idx="2512">
                  <c:v>0.38</c:v>
                </c:pt>
                <c:pt idx="2513">
                  <c:v>0.38</c:v>
                </c:pt>
                <c:pt idx="2514">
                  <c:v>0.38</c:v>
                </c:pt>
                <c:pt idx="2515">
                  <c:v>0.38</c:v>
                </c:pt>
                <c:pt idx="2516">
                  <c:v>0.4</c:v>
                </c:pt>
                <c:pt idx="2517">
                  <c:v>0.4</c:v>
                </c:pt>
                <c:pt idx="2518">
                  <c:v>0.4</c:v>
                </c:pt>
                <c:pt idx="2519">
                  <c:v>0.4</c:v>
                </c:pt>
                <c:pt idx="2520">
                  <c:v>0.4</c:v>
                </c:pt>
                <c:pt idx="2521">
                  <c:v>0.4</c:v>
                </c:pt>
                <c:pt idx="2522">
                  <c:v>0.4</c:v>
                </c:pt>
                <c:pt idx="2523">
                  <c:v>0.38</c:v>
                </c:pt>
                <c:pt idx="2524">
                  <c:v>0.38</c:v>
                </c:pt>
                <c:pt idx="2525">
                  <c:v>0.38</c:v>
                </c:pt>
                <c:pt idx="2526">
                  <c:v>0.38</c:v>
                </c:pt>
                <c:pt idx="2527">
                  <c:v>0.38</c:v>
                </c:pt>
                <c:pt idx="2528">
                  <c:v>0.37</c:v>
                </c:pt>
                <c:pt idx="2529">
                  <c:v>0.38</c:v>
                </c:pt>
                <c:pt idx="2530">
                  <c:v>0.38</c:v>
                </c:pt>
                <c:pt idx="2531">
                  <c:v>0.38</c:v>
                </c:pt>
                <c:pt idx="2532">
                  <c:v>0.39</c:v>
                </c:pt>
                <c:pt idx="2533">
                  <c:v>0.39</c:v>
                </c:pt>
                <c:pt idx="2534">
                  <c:v>0.39</c:v>
                </c:pt>
                <c:pt idx="2535">
                  <c:v>0.37</c:v>
                </c:pt>
                <c:pt idx="2536">
                  <c:v>0.37</c:v>
                </c:pt>
                <c:pt idx="2537">
                  <c:v>0.38</c:v>
                </c:pt>
                <c:pt idx="2538">
                  <c:v>0.37</c:v>
                </c:pt>
                <c:pt idx="2539">
                  <c:v>0.37</c:v>
                </c:pt>
                <c:pt idx="2540">
                  <c:v>0.37</c:v>
                </c:pt>
                <c:pt idx="2541">
                  <c:v>0.37</c:v>
                </c:pt>
                <c:pt idx="2542">
                  <c:v>0.37</c:v>
                </c:pt>
                <c:pt idx="2543">
                  <c:v>0.38</c:v>
                </c:pt>
                <c:pt idx="2544">
                  <c:v>0.38</c:v>
                </c:pt>
                <c:pt idx="2545">
                  <c:v>0.4</c:v>
                </c:pt>
                <c:pt idx="2546">
                  <c:v>0.4</c:v>
                </c:pt>
                <c:pt idx="2547">
                  <c:v>0.4</c:v>
                </c:pt>
                <c:pt idx="2548">
                  <c:v>0.4</c:v>
                </c:pt>
                <c:pt idx="2549">
                  <c:v>0.38</c:v>
                </c:pt>
                <c:pt idx="2550">
                  <c:v>0.39</c:v>
                </c:pt>
                <c:pt idx="2551">
                  <c:v>0.38</c:v>
                </c:pt>
                <c:pt idx="2552">
                  <c:v>0.37</c:v>
                </c:pt>
                <c:pt idx="2553">
                  <c:v>0.38</c:v>
                </c:pt>
                <c:pt idx="2554">
                  <c:v>0.38</c:v>
                </c:pt>
                <c:pt idx="2555">
                  <c:v>0.38</c:v>
                </c:pt>
                <c:pt idx="2556">
                  <c:v>0.38</c:v>
                </c:pt>
                <c:pt idx="2557">
                  <c:v>0.38</c:v>
                </c:pt>
                <c:pt idx="2558">
                  <c:v>0.38</c:v>
                </c:pt>
                <c:pt idx="2559">
                  <c:v>0.39</c:v>
                </c:pt>
                <c:pt idx="2560">
                  <c:v>0.39</c:v>
                </c:pt>
                <c:pt idx="2561">
                  <c:v>0.39</c:v>
                </c:pt>
                <c:pt idx="2562">
                  <c:v>0.39</c:v>
                </c:pt>
                <c:pt idx="2563">
                  <c:v>0.4</c:v>
                </c:pt>
                <c:pt idx="2564">
                  <c:v>0.4</c:v>
                </c:pt>
                <c:pt idx="2565">
                  <c:v>0.39</c:v>
                </c:pt>
                <c:pt idx="2566">
                  <c:v>0.39</c:v>
                </c:pt>
                <c:pt idx="2567">
                  <c:v>0.38</c:v>
                </c:pt>
                <c:pt idx="2568">
                  <c:v>0.38</c:v>
                </c:pt>
                <c:pt idx="2569">
                  <c:v>0.38</c:v>
                </c:pt>
                <c:pt idx="2570">
                  <c:v>0.38</c:v>
                </c:pt>
                <c:pt idx="2571">
                  <c:v>0.38</c:v>
                </c:pt>
                <c:pt idx="2572">
                  <c:v>0.38</c:v>
                </c:pt>
                <c:pt idx="2573">
                  <c:v>0.39</c:v>
                </c:pt>
                <c:pt idx="2574">
                  <c:v>0.39</c:v>
                </c:pt>
                <c:pt idx="2575">
                  <c:v>0.39</c:v>
                </c:pt>
                <c:pt idx="2576">
                  <c:v>0.39</c:v>
                </c:pt>
                <c:pt idx="2577">
                  <c:v>0.39</c:v>
                </c:pt>
                <c:pt idx="2578">
                  <c:v>0.39</c:v>
                </c:pt>
                <c:pt idx="2579">
                  <c:v>0.39</c:v>
                </c:pt>
                <c:pt idx="2580">
                  <c:v>0.39</c:v>
                </c:pt>
                <c:pt idx="2581">
                  <c:v>0.4</c:v>
                </c:pt>
                <c:pt idx="2582">
                  <c:v>0.4</c:v>
                </c:pt>
                <c:pt idx="2583">
                  <c:v>0.4</c:v>
                </c:pt>
                <c:pt idx="2584">
                  <c:v>0.4</c:v>
                </c:pt>
                <c:pt idx="2585">
                  <c:v>0.38</c:v>
                </c:pt>
                <c:pt idx="2586">
                  <c:v>0.38</c:v>
                </c:pt>
                <c:pt idx="2587">
                  <c:v>0.38</c:v>
                </c:pt>
                <c:pt idx="2588">
                  <c:v>0.39</c:v>
                </c:pt>
                <c:pt idx="2589">
                  <c:v>0.39</c:v>
                </c:pt>
                <c:pt idx="2590">
                  <c:v>0.39</c:v>
                </c:pt>
                <c:pt idx="2591">
                  <c:v>0.39</c:v>
                </c:pt>
                <c:pt idx="2592">
                  <c:v>0.38</c:v>
                </c:pt>
                <c:pt idx="2593">
                  <c:v>0.37</c:v>
                </c:pt>
                <c:pt idx="2594">
                  <c:v>0.37</c:v>
                </c:pt>
                <c:pt idx="2595">
                  <c:v>0.38</c:v>
                </c:pt>
                <c:pt idx="2596">
                  <c:v>0.38</c:v>
                </c:pt>
                <c:pt idx="2597">
                  <c:v>0.38</c:v>
                </c:pt>
                <c:pt idx="2598">
                  <c:v>0.39</c:v>
                </c:pt>
                <c:pt idx="2599">
                  <c:v>0.38</c:v>
                </c:pt>
                <c:pt idx="2600">
                  <c:v>0.39</c:v>
                </c:pt>
                <c:pt idx="2601">
                  <c:v>0.38</c:v>
                </c:pt>
                <c:pt idx="2602">
                  <c:v>0.38</c:v>
                </c:pt>
                <c:pt idx="2603">
                  <c:v>0.38</c:v>
                </c:pt>
                <c:pt idx="2604">
                  <c:v>0.38</c:v>
                </c:pt>
                <c:pt idx="2605">
                  <c:v>0.39</c:v>
                </c:pt>
                <c:pt idx="2606">
                  <c:v>0.39</c:v>
                </c:pt>
                <c:pt idx="2607">
                  <c:v>0.39</c:v>
                </c:pt>
                <c:pt idx="2608">
                  <c:v>0.39</c:v>
                </c:pt>
                <c:pt idx="2609">
                  <c:v>0.41</c:v>
                </c:pt>
                <c:pt idx="2610">
                  <c:v>0.41</c:v>
                </c:pt>
                <c:pt idx="2611">
                  <c:v>0.41</c:v>
                </c:pt>
                <c:pt idx="2612">
                  <c:v>0.4</c:v>
                </c:pt>
                <c:pt idx="2613">
                  <c:v>0.4</c:v>
                </c:pt>
                <c:pt idx="2614">
                  <c:v>0.39</c:v>
                </c:pt>
                <c:pt idx="2615">
                  <c:v>0.37</c:v>
                </c:pt>
                <c:pt idx="2616">
                  <c:v>0.39</c:v>
                </c:pt>
                <c:pt idx="2617">
                  <c:v>0.39</c:v>
                </c:pt>
                <c:pt idx="2618">
                  <c:v>0.39</c:v>
                </c:pt>
                <c:pt idx="2619">
                  <c:v>0.4</c:v>
                </c:pt>
                <c:pt idx="2620">
                  <c:v>0.4</c:v>
                </c:pt>
                <c:pt idx="2621">
                  <c:v>0.41</c:v>
                </c:pt>
                <c:pt idx="2622">
                  <c:v>0.4</c:v>
                </c:pt>
                <c:pt idx="2623">
                  <c:v>0.4</c:v>
                </c:pt>
                <c:pt idx="2624">
                  <c:v>0.4</c:v>
                </c:pt>
                <c:pt idx="2625">
                  <c:v>0.4</c:v>
                </c:pt>
                <c:pt idx="2626">
                  <c:v>0.39</c:v>
                </c:pt>
                <c:pt idx="2627">
                  <c:v>0.39</c:v>
                </c:pt>
                <c:pt idx="2628">
                  <c:v>0.38</c:v>
                </c:pt>
                <c:pt idx="2629">
                  <c:v>0.39</c:v>
                </c:pt>
                <c:pt idx="2630">
                  <c:v>0.42</c:v>
                </c:pt>
                <c:pt idx="2631">
                  <c:v>0.42</c:v>
                </c:pt>
                <c:pt idx="2632">
                  <c:v>0.42</c:v>
                </c:pt>
                <c:pt idx="2633">
                  <c:v>0.42</c:v>
                </c:pt>
                <c:pt idx="2634">
                  <c:v>0.42</c:v>
                </c:pt>
                <c:pt idx="2635">
                  <c:v>0.44</c:v>
                </c:pt>
                <c:pt idx="2636">
                  <c:v>0.44</c:v>
                </c:pt>
                <c:pt idx="2637">
                  <c:v>0.45</c:v>
                </c:pt>
                <c:pt idx="2638">
                  <c:v>0.45</c:v>
                </c:pt>
                <c:pt idx="2639">
                  <c:v>0.45</c:v>
                </c:pt>
                <c:pt idx="2640">
                  <c:v>0.45</c:v>
                </c:pt>
                <c:pt idx="2641">
                  <c:v>0.48</c:v>
                </c:pt>
                <c:pt idx="2642">
                  <c:v>0.48</c:v>
                </c:pt>
                <c:pt idx="2643">
                  <c:v>0.5</c:v>
                </c:pt>
                <c:pt idx="2644">
                  <c:v>0.49</c:v>
                </c:pt>
                <c:pt idx="2645">
                  <c:v>0.49</c:v>
                </c:pt>
                <c:pt idx="2646">
                  <c:v>0.49</c:v>
                </c:pt>
                <c:pt idx="2647">
                  <c:v>0.5</c:v>
                </c:pt>
                <c:pt idx="2648">
                  <c:v>0.52</c:v>
                </c:pt>
                <c:pt idx="2649">
                  <c:v>0.52</c:v>
                </c:pt>
                <c:pt idx="2650">
                  <c:v>0.52</c:v>
                </c:pt>
                <c:pt idx="2651">
                  <c:v>0.51</c:v>
                </c:pt>
                <c:pt idx="2652">
                  <c:v>0.51</c:v>
                </c:pt>
                <c:pt idx="2653">
                  <c:v>0.51</c:v>
                </c:pt>
                <c:pt idx="2654">
                  <c:v>0.51</c:v>
                </c:pt>
                <c:pt idx="2655">
                  <c:v>0.53</c:v>
                </c:pt>
                <c:pt idx="2656">
                  <c:v>0.53</c:v>
                </c:pt>
                <c:pt idx="2657">
                  <c:v>0.54</c:v>
                </c:pt>
                <c:pt idx="2658">
                  <c:v>0.54</c:v>
                </c:pt>
                <c:pt idx="2659">
                  <c:v>0.54</c:v>
                </c:pt>
                <c:pt idx="2660">
                  <c:v>0.54</c:v>
                </c:pt>
                <c:pt idx="2661">
                  <c:v>0.54</c:v>
                </c:pt>
                <c:pt idx="2662">
                  <c:v>0.56000000000000005</c:v>
                </c:pt>
                <c:pt idx="2663">
                  <c:v>0.56000000000000005</c:v>
                </c:pt>
                <c:pt idx="2664">
                  <c:v>0.56999999999999995</c:v>
                </c:pt>
                <c:pt idx="2665">
                  <c:v>0.56000000000000005</c:v>
                </c:pt>
                <c:pt idx="2666">
                  <c:v>0.56000000000000005</c:v>
                </c:pt>
                <c:pt idx="2667">
                  <c:v>0.56000000000000005</c:v>
                </c:pt>
                <c:pt idx="2668">
                  <c:v>0.56000000000000005</c:v>
                </c:pt>
                <c:pt idx="2669">
                  <c:v>0.56000000000000005</c:v>
                </c:pt>
                <c:pt idx="2670">
                  <c:v>0.56000000000000005</c:v>
                </c:pt>
                <c:pt idx="2671">
                  <c:v>0.56000000000000005</c:v>
                </c:pt>
                <c:pt idx="2672">
                  <c:v>0.56000000000000005</c:v>
                </c:pt>
                <c:pt idx="2673">
                  <c:v>0.56000000000000005</c:v>
                </c:pt>
                <c:pt idx="2674">
                  <c:v>0.56000000000000005</c:v>
                </c:pt>
                <c:pt idx="2675">
                  <c:v>0.56000000000000005</c:v>
                </c:pt>
                <c:pt idx="2676">
                  <c:v>0.56999999999999995</c:v>
                </c:pt>
                <c:pt idx="2677">
                  <c:v>0.56999999999999995</c:v>
                </c:pt>
                <c:pt idx="2678">
                  <c:v>0.56999999999999995</c:v>
                </c:pt>
                <c:pt idx="2679">
                  <c:v>0.56999999999999995</c:v>
                </c:pt>
                <c:pt idx="2680">
                  <c:v>0.56999999999999995</c:v>
                </c:pt>
                <c:pt idx="2681">
                  <c:v>0.56999999999999995</c:v>
                </c:pt>
                <c:pt idx="2682">
                  <c:v>0.56000000000000005</c:v>
                </c:pt>
                <c:pt idx="2683">
                  <c:v>0.56000000000000005</c:v>
                </c:pt>
                <c:pt idx="2684">
                  <c:v>0.56000000000000005</c:v>
                </c:pt>
                <c:pt idx="2685">
                  <c:v>0.56000000000000005</c:v>
                </c:pt>
                <c:pt idx="2686">
                  <c:v>0.56000000000000005</c:v>
                </c:pt>
                <c:pt idx="2687">
                  <c:v>0.56000000000000005</c:v>
                </c:pt>
                <c:pt idx="2688">
                  <c:v>0.56000000000000005</c:v>
                </c:pt>
                <c:pt idx="2689">
                  <c:v>0.56000000000000005</c:v>
                </c:pt>
                <c:pt idx="2690">
                  <c:v>0.55000000000000004</c:v>
                </c:pt>
                <c:pt idx="2691">
                  <c:v>0.54</c:v>
                </c:pt>
                <c:pt idx="2692">
                  <c:v>0.53</c:v>
                </c:pt>
                <c:pt idx="2693">
                  <c:v>0.53</c:v>
                </c:pt>
                <c:pt idx="2694">
                  <c:v>0.53</c:v>
                </c:pt>
                <c:pt idx="2695">
                  <c:v>0.53</c:v>
                </c:pt>
                <c:pt idx="2696">
                  <c:v>0.53</c:v>
                </c:pt>
                <c:pt idx="2697">
                  <c:v>0.52</c:v>
                </c:pt>
                <c:pt idx="2698">
                  <c:v>0.53</c:v>
                </c:pt>
                <c:pt idx="2699">
                  <c:v>0.52</c:v>
                </c:pt>
                <c:pt idx="2700">
                  <c:v>0.51</c:v>
                </c:pt>
                <c:pt idx="2701">
                  <c:v>0.51</c:v>
                </c:pt>
                <c:pt idx="2702">
                  <c:v>0.51</c:v>
                </c:pt>
                <c:pt idx="2703">
                  <c:v>0.52</c:v>
                </c:pt>
                <c:pt idx="2704">
                  <c:v>0.52</c:v>
                </c:pt>
                <c:pt idx="2705">
                  <c:v>0.51</c:v>
                </c:pt>
                <c:pt idx="2706">
                  <c:v>0.49</c:v>
                </c:pt>
                <c:pt idx="2707">
                  <c:v>0.5</c:v>
                </c:pt>
                <c:pt idx="2708">
                  <c:v>0.5</c:v>
                </c:pt>
                <c:pt idx="2709">
                  <c:v>0.5</c:v>
                </c:pt>
                <c:pt idx="2710">
                  <c:v>0.49</c:v>
                </c:pt>
                <c:pt idx="2711">
                  <c:v>0.49</c:v>
                </c:pt>
                <c:pt idx="2712">
                  <c:v>0.48</c:v>
                </c:pt>
                <c:pt idx="2713">
                  <c:v>0.48</c:v>
                </c:pt>
                <c:pt idx="2714">
                  <c:v>0.48</c:v>
                </c:pt>
                <c:pt idx="2715">
                  <c:v>0.48</c:v>
                </c:pt>
                <c:pt idx="2716">
                  <c:v>0.48</c:v>
                </c:pt>
                <c:pt idx="2717">
                  <c:v>0.46</c:v>
                </c:pt>
                <c:pt idx="2718">
                  <c:v>0.46</c:v>
                </c:pt>
                <c:pt idx="2719">
                  <c:v>0.46</c:v>
                </c:pt>
                <c:pt idx="2720">
                  <c:v>0.45</c:v>
                </c:pt>
                <c:pt idx="2721">
                  <c:v>0.44</c:v>
                </c:pt>
                <c:pt idx="2722">
                  <c:v>0.44</c:v>
                </c:pt>
                <c:pt idx="2723">
                  <c:v>0.44</c:v>
                </c:pt>
                <c:pt idx="2724">
                  <c:v>0.44</c:v>
                </c:pt>
                <c:pt idx="2725">
                  <c:v>0.44</c:v>
                </c:pt>
                <c:pt idx="2726">
                  <c:v>0.43</c:v>
                </c:pt>
                <c:pt idx="2727">
                  <c:v>0.43</c:v>
                </c:pt>
                <c:pt idx="2728">
                  <c:v>0.43</c:v>
                </c:pt>
                <c:pt idx="2729">
                  <c:v>0.43</c:v>
                </c:pt>
                <c:pt idx="2730">
                  <c:v>0.43</c:v>
                </c:pt>
                <c:pt idx="2731">
                  <c:v>0.43</c:v>
                </c:pt>
                <c:pt idx="2732">
                  <c:v>0.42</c:v>
                </c:pt>
                <c:pt idx="2733">
                  <c:v>0.42</c:v>
                </c:pt>
                <c:pt idx="2734">
                  <c:v>0.41</c:v>
                </c:pt>
                <c:pt idx="2735">
                  <c:v>0.42</c:v>
                </c:pt>
                <c:pt idx="2736">
                  <c:v>0.42</c:v>
                </c:pt>
                <c:pt idx="2737">
                  <c:v>0.42</c:v>
                </c:pt>
                <c:pt idx="2738">
                  <c:v>0.41</c:v>
                </c:pt>
                <c:pt idx="2739">
                  <c:v>0.4</c:v>
                </c:pt>
                <c:pt idx="2740">
                  <c:v>0.41</c:v>
                </c:pt>
                <c:pt idx="2741">
                  <c:v>0.4</c:v>
                </c:pt>
                <c:pt idx="2742">
                  <c:v>0.4</c:v>
                </c:pt>
                <c:pt idx="2743">
                  <c:v>0.4</c:v>
                </c:pt>
                <c:pt idx="2744">
                  <c:v>0.4</c:v>
                </c:pt>
                <c:pt idx="2745">
                  <c:v>0.39</c:v>
                </c:pt>
                <c:pt idx="2746">
                  <c:v>0.38</c:v>
                </c:pt>
                <c:pt idx="2747">
                  <c:v>0.37</c:v>
                </c:pt>
                <c:pt idx="2748">
                  <c:v>0.37</c:v>
                </c:pt>
                <c:pt idx="2749">
                  <c:v>0.38</c:v>
                </c:pt>
                <c:pt idx="2750">
                  <c:v>0.38</c:v>
                </c:pt>
                <c:pt idx="2751">
                  <c:v>0.38</c:v>
                </c:pt>
                <c:pt idx="2752">
                  <c:v>0.38</c:v>
                </c:pt>
                <c:pt idx="2753">
                  <c:v>0.38</c:v>
                </c:pt>
                <c:pt idx="2754">
                  <c:v>0.38</c:v>
                </c:pt>
                <c:pt idx="2755">
                  <c:v>0.38</c:v>
                </c:pt>
                <c:pt idx="2756">
                  <c:v>0.38</c:v>
                </c:pt>
                <c:pt idx="2757">
                  <c:v>0.38</c:v>
                </c:pt>
                <c:pt idx="2758">
                  <c:v>0.38</c:v>
                </c:pt>
                <c:pt idx="2759">
                  <c:v>0.38</c:v>
                </c:pt>
                <c:pt idx="2760">
                  <c:v>0.38</c:v>
                </c:pt>
                <c:pt idx="2761">
                  <c:v>0.37</c:v>
                </c:pt>
                <c:pt idx="2762">
                  <c:v>0.36</c:v>
                </c:pt>
                <c:pt idx="2763">
                  <c:v>0.35</c:v>
                </c:pt>
                <c:pt idx="2764">
                  <c:v>0.35</c:v>
                </c:pt>
                <c:pt idx="2765">
                  <c:v>0.35</c:v>
                </c:pt>
                <c:pt idx="2766">
                  <c:v>0.35</c:v>
                </c:pt>
                <c:pt idx="2767">
                  <c:v>0.35</c:v>
                </c:pt>
                <c:pt idx="2768">
                  <c:v>0.36</c:v>
                </c:pt>
                <c:pt idx="2769">
                  <c:v>0.34</c:v>
                </c:pt>
                <c:pt idx="2770">
                  <c:v>0.35</c:v>
                </c:pt>
                <c:pt idx="2771">
                  <c:v>0.35</c:v>
                </c:pt>
                <c:pt idx="2772">
                  <c:v>0.35</c:v>
                </c:pt>
                <c:pt idx="2773">
                  <c:v>0.36</c:v>
                </c:pt>
                <c:pt idx="2774">
                  <c:v>0.35</c:v>
                </c:pt>
                <c:pt idx="2775">
                  <c:v>0.35</c:v>
                </c:pt>
                <c:pt idx="2776">
                  <c:v>0.34</c:v>
                </c:pt>
                <c:pt idx="2777">
                  <c:v>0.34</c:v>
                </c:pt>
                <c:pt idx="2778">
                  <c:v>0.34</c:v>
                </c:pt>
                <c:pt idx="2779">
                  <c:v>0.34</c:v>
                </c:pt>
                <c:pt idx="2780">
                  <c:v>0.34</c:v>
                </c:pt>
                <c:pt idx="2781">
                  <c:v>0.34</c:v>
                </c:pt>
                <c:pt idx="2782">
                  <c:v>0.34</c:v>
                </c:pt>
                <c:pt idx="2783">
                  <c:v>0.33</c:v>
                </c:pt>
                <c:pt idx="2784">
                  <c:v>0.33</c:v>
                </c:pt>
                <c:pt idx="2785">
                  <c:v>0.33</c:v>
                </c:pt>
                <c:pt idx="2786">
                  <c:v>0.33</c:v>
                </c:pt>
                <c:pt idx="2787">
                  <c:v>0.32</c:v>
                </c:pt>
                <c:pt idx="2788">
                  <c:v>0.32</c:v>
                </c:pt>
                <c:pt idx="2789">
                  <c:v>0.32</c:v>
                </c:pt>
                <c:pt idx="2790">
                  <c:v>0.31</c:v>
                </c:pt>
                <c:pt idx="2791">
                  <c:v>0.31</c:v>
                </c:pt>
                <c:pt idx="2792">
                  <c:v>0.31</c:v>
                </c:pt>
                <c:pt idx="2793">
                  <c:v>0.31</c:v>
                </c:pt>
                <c:pt idx="2794">
                  <c:v>0.31</c:v>
                </c:pt>
                <c:pt idx="2795">
                  <c:v>0.31</c:v>
                </c:pt>
                <c:pt idx="2796">
                  <c:v>0.32</c:v>
                </c:pt>
                <c:pt idx="2797">
                  <c:v>0.31</c:v>
                </c:pt>
                <c:pt idx="2798">
                  <c:v>0.31</c:v>
                </c:pt>
                <c:pt idx="2799">
                  <c:v>0.31</c:v>
                </c:pt>
                <c:pt idx="2800">
                  <c:v>0.31</c:v>
                </c:pt>
                <c:pt idx="2801">
                  <c:v>0.31</c:v>
                </c:pt>
                <c:pt idx="2802">
                  <c:v>0.28999999999999998</c:v>
                </c:pt>
                <c:pt idx="2803">
                  <c:v>0.3</c:v>
                </c:pt>
                <c:pt idx="2804">
                  <c:v>0.3</c:v>
                </c:pt>
                <c:pt idx="2805">
                  <c:v>0.28000000000000003</c:v>
                </c:pt>
                <c:pt idx="2806">
                  <c:v>0.28000000000000003</c:v>
                </c:pt>
                <c:pt idx="2807">
                  <c:v>0.28000000000000003</c:v>
                </c:pt>
                <c:pt idx="2808">
                  <c:v>0.28999999999999998</c:v>
                </c:pt>
                <c:pt idx="2809">
                  <c:v>0.28999999999999998</c:v>
                </c:pt>
                <c:pt idx="2810">
                  <c:v>0.26</c:v>
                </c:pt>
                <c:pt idx="2811">
                  <c:v>0.27</c:v>
                </c:pt>
                <c:pt idx="2812">
                  <c:v>0.27</c:v>
                </c:pt>
                <c:pt idx="2813">
                  <c:v>0.27</c:v>
                </c:pt>
                <c:pt idx="2814">
                  <c:v>0.27</c:v>
                </c:pt>
                <c:pt idx="2815">
                  <c:v>0.26</c:v>
                </c:pt>
                <c:pt idx="2816">
                  <c:v>0.26</c:v>
                </c:pt>
                <c:pt idx="2817">
                  <c:v>0.25</c:v>
                </c:pt>
                <c:pt idx="2818">
                  <c:v>0.22</c:v>
                </c:pt>
                <c:pt idx="2819">
                  <c:v>0.26</c:v>
                </c:pt>
                <c:pt idx="2820">
                  <c:v>0.26</c:v>
                </c:pt>
                <c:pt idx="2821">
                  <c:v>0.26</c:v>
                </c:pt>
                <c:pt idx="2822">
                  <c:v>0.25</c:v>
                </c:pt>
                <c:pt idx="2823">
                  <c:v>0.25</c:v>
                </c:pt>
                <c:pt idx="2824">
                  <c:v>0.2</c:v>
                </c:pt>
                <c:pt idx="2825">
                  <c:v>0.16</c:v>
                </c:pt>
                <c:pt idx="2826">
                  <c:v>0.16</c:v>
                </c:pt>
                <c:pt idx="2827">
                  <c:v>0.16</c:v>
                </c:pt>
                <c:pt idx="2828">
                  <c:v>0.16</c:v>
                </c:pt>
                <c:pt idx="2829">
                  <c:v>0.18</c:v>
                </c:pt>
                <c:pt idx="2830">
                  <c:v>0.17</c:v>
                </c:pt>
              </c:numCache>
            </c:numRef>
          </c:val>
          <c:smooth val="0"/>
        </c:ser>
        <c:dLbls>
          <c:showLegendKey val="0"/>
          <c:showVal val="0"/>
          <c:showCatName val="0"/>
          <c:showSerName val="0"/>
          <c:showPercent val="0"/>
          <c:showBubbleSize val="0"/>
        </c:dLbls>
        <c:marker val="1"/>
        <c:smooth val="0"/>
        <c:axId val="257469440"/>
        <c:axId val="257467904"/>
      </c:lineChart>
      <c:dateAx>
        <c:axId val="257464576"/>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57466368"/>
        <c:crosses val="autoZero"/>
        <c:auto val="1"/>
        <c:lblOffset val="100"/>
        <c:baseTimeUnit val="days"/>
      </c:dateAx>
      <c:valAx>
        <c:axId val="257466368"/>
        <c:scaling>
          <c:orientation val="minMax"/>
        </c:scaling>
        <c:delete val="0"/>
        <c:axPos val="l"/>
        <c:majorGridlines>
          <c:spPr>
            <a:ln>
              <a:noFill/>
            </a:ln>
          </c:spPr>
        </c:majorGridlines>
        <c:numFmt formatCode="#,##0_);[Red]\(#,##0\)" sourceLinked="0"/>
        <c:majorTickMark val="out"/>
        <c:minorTickMark val="none"/>
        <c:tickLblPos val="nextTo"/>
        <c:crossAx val="257464576"/>
        <c:crosses val="autoZero"/>
        <c:crossBetween val="between"/>
      </c:valAx>
      <c:valAx>
        <c:axId val="257467904"/>
        <c:scaling>
          <c:orientation val="minMax"/>
          <c:min val="0"/>
        </c:scaling>
        <c:delete val="0"/>
        <c:axPos val="r"/>
        <c:numFmt formatCode="#,##0.0_);[Red]\(#,##0.0\)" sourceLinked="0"/>
        <c:majorTickMark val="out"/>
        <c:minorTickMark val="none"/>
        <c:tickLblPos val="nextTo"/>
        <c:crossAx val="257469440"/>
        <c:crosses val="max"/>
        <c:crossBetween val="between"/>
      </c:valAx>
      <c:dateAx>
        <c:axId val="257469440"/>
        <c:scaling>
          <c:orientation val="minMax"/>
        </c:scaling>
        <c:delete val="1"/>
        <c:axPos val="b"/>
        <c:numFmt formatCode="yyyy\-mm\-dd;@" sourceLinked="1"/>
        <c:majorTickMark val="out"/>
        <c:minorTickMark val="none"/>
        <c:tickLblPos val="nextTo"/>
        <c:crossAx val="257467904"/>
        <c:crosses val="autoZero"/>
        <c:auto val="1"/>
        <c:lblOffset val="100"/>
        <c:baseTimeUnit val="days"/>
      </c:dateAx>
    </c:plotArea>
    <c:legend>
      <c:legendPos val="t"/>
      <c:layout/>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1084864391952"/>
          <c:y val="0.12400661028482551"/>
          <c:w val="0.64243647100930568"/>
          <c:h val="0.6300212688931125"/>
        </c:manualLayout>
      </c:layout>
      <c:areaChart>
        <c:grouping val="standard"/>
        <c:varyColors val="0"/>
        <c:ser>
          <c:idx val="0"/>
          <c:order val="0"/>
          <c:tx>
            <c:v>COMEX黄金库存</c:v>
          </c:tx>
          <c:spPr>
            <a:solidFill>
              <a:schemeClr val="bg1">
                <a:lumMod val="65000"/>
              </a:schemeClr>
            </a:solidFill>
            <a:ln>
              <a:solidFill>
                <a:schemeClr val="bg1">
                  <a:lumMod val="65000"/>
                </a:schemeClr>
              </a:solidFill>
            </a:ln>
          </c:spPr>
          <c:cat>
            <c:numRef>
              <c:f>库存!$H$4:$H$2556</c:f>
              <c:numCache>
                <c:formatCode>yyyy\-mm\-dd;@</c:formatCode>
                <c:ptCount val="2553"/>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numCache>
            </c:numRef>
          </c:cat>
          <c:val>
            <c:numRef>
              <c:f>库存!$I$4:$I$2556</c:f>
              <c:numCache>
                <c:formatCode>###,###,###,###,##0.00</c:formatCode>
                <c:ptCount val="2553"/>
                <c:pt idx="0">
                  <c:v>7851381.3669999996</c:v>
                </c:pt>
                <c:pt idx="1">
                  <c:v>7851381.3669999996</c:v>
                </c:pt>
                <c:pt idx="2">
                  <c:v>7939404.3969999999</c:v>
                </c:pt>
                <c:pt idx="3">
                  <c:v>7939404.3969999999</c:v>
                </c:pt>
                <c:pt idx="4">
                  <c:v>7939404.3969999999</c:v>
                </c:pt>
                <c:pt idx="5">
                  <c:v>7939404.3969999999</c:v>
                </c:pt>
                <c:pt idx="6">
                  <c:v>7939404.3969999999</c:v>
                </c:pt>
                <c:pt idx="7">
                  <c:v>7939404.3969999999</c:v>
                </c:pt>
                <c:pt idx="8">
                  <c:v>7939404.3969999999</c:v>
                </c:pt>
                <c:pt idx="9">
                  <c:v>7937404.4069999997</c:v>
                </c:pt>
                <c:pt idx="10">
                  <c:v>7937404.4069999997</c:v>
                </c:pt>
                <c:pt idx="11">
                  <c:v>7937404.4069999997</c:v>
                </c:pt>
                <c:pt idx="12">
                  <c:v>7937404.4069999997</c:v>
                </c:pt>
                <c:pt idx="13">
                  <c:v>7937404.4069999997</c:v>
                </c:pt>
                <c:pt idx="14">
                  <c:v>7937404.4069999997</c:v>
                </c:pt>
                <c:pt idx="15">
                  <c:v>7937404.4069999997</c:v>
                </c:pt>
                <c:pt idx="16">
                  <c:v>7954331.1569999997</c:v>
                </c:pt>
                <c:pt idx="17">
                  <c:v>7958824.0039999997</c:v>
                </c:pt>
                <c:pt idx="18">
                  <c:v>7973532.4400000004</c:v>
                </c:pt>
                <c:pt idx="19">
                  <c:v>8038505.7290000003</c:v>
                </c:pt>
                <c:pt idx="20">
                  <c:v>8038505.7290000003</c:v>
                </c:pt>
                <c:pt idx="21">
                  <c:v>8038505.7290000003</c:v>
                </c:pt>
                <c:pt idx="22">
                  <c:v>8038505.7290000003</c:v>
                </c:pt>
                <c:pt idx="23">
                  <c:v>8029021.4790000003</c:v>
                </c:pt>
                <c:pt idx="24">
                  <c:v>8029021.4790000003</c:v>
                </c:pt>
                <c:pt idx="25">
                  <c:v>8034023.7989999996</c:v>
                </c:pt>
                <c:pt idx="26">
                  <c:v>8034023.7989999996</c:v>
                </c:pt>
                <c:pt idx="27">
                  <c:v>8034023.7989999996</c:v>
                </c:pt>
                <c:pt idx="28">
                  <c:v>8034023.7989999996</c:v>
                </c:pt>
                <c:pt idx="29">
                  <c:v>8034221.591</c:v>
                </c:pt>
                <c:pt idx="30">
                  <c:v>8032321.7010000004</c:v>
                </c:pt>
                <c:pt idx="31">
                  <c:v>8031821.7010000004</c:v>
                </c:pt>
                <c:pt idx="32">
                  <c:v>8033879.301</c:v>
                </c:pt>
                <c:pt idx="33">
                  <c:v>8038811.3509999998</c:v>
                </c:pt>
                <c:pt idx="34">
                  <c:v>8038811.3509999998</c:v>
                </c:pt>
                <c:pt idx="35">
                  <c:v>8038811.3509999998</c:v>
                </c:pt>
                <c:pt idx="36">
                  <c:v>8037536.4110000003</c:v>
                </c:pt>
                <c:pt idx="37">
                  <c:v>8037536.4110000003</c:v>
                </c:pt>
                <c:pt idx="38">
                  <c:v>8037536.4110000003</c:v>
                </c:pt>
                <c:pt idx="39">
                  <c:v>8037536.4110000003</c:v>
                </c:pt>
                <c:pt idx="40">
                  <c:v>8037697.1660000002</c:v>
                </c:pt>
                <c:pt idx="41">
                  <c:v>8037697.1660000002</c:v>
                </c:pt>
                <c:pt idx="42">
                  <c:v>8037697.1660000002</c:v>
                </c:pt>
                <c:pt idx="43">
                  <c:v>8035697.176</c:v>
                </c:pt>
                <c:pt idx="44">
                  <c:v>8035697.176</c:v>
                </c:pt>
                <c:pt idx="45">
                  <c:v>8035857.9309999999</c:v>
                </c:pt>
                <c:pt idx="46">
                  <c:v>8035858.2759999996</c:v>
                </c:pt>
                <c:pt idx="47">
                  <c:v>8036244.0760000004</c:v>
                </c:pt>
                <c:pt idx="48">
                  <c:v>8036244.0760000004</c:v>
                </c:pt>
                <c:pt idx="49">
                  <c:v>8036244.0760000004</c:v>
                </c:pt>
                <c:pt idx="50">
                  <c:v>8036244.0760000004</c:v>
                </c:pt>
                <c:pt idx="51">
                  <c:v>8099448.5350000001</c:v>
                </c:pt>
                <c:pt idx="52">
                  <c:v>8107168.5530000003</c:v>
                </c:pt>
                <c:pt idx="53">
                  <c:v>8117544.0820000004</c:v>
                </c:pt>
                <c:pt idx="54">
                  <c:v>8162488.9100000001</c:v>
                </c:pt>
                <c:pt idx="55">
                  <c:v>8162488.9100000001</c:v>
                </c:pt>
                <c:pt idx="56">
                  <c:v>8162488.9100000001</c:v>
                </c:pt>
                <c:pt idx="57">
                  <c:v>8162488.9100000001</c:v>
                </c:pt>
                <c:pt idx="58">
                  <c:v>8162488.9100000001</c:v>
                </c:pt>
                <c:pt idx="59">
                  <c:v>8162488.9100000001</c:v>
                </c:pt>
                <c:pt idx="60">
                  <c:v>8230966.7060000002</c:v>
                </c:pt>
                <c:pt idx="61">
                  <c:v>8231127.4570000004</c:v>
                </c:pt>
                <c:pt idx="62">
                  <c:v>8231127.4570000004</c:v>
                </c:pt>
                <c:pt idx="63">
                  <c:v>8231127.4570000004</c:v>
                </c:pt>
                <c:pt idx="64">
                  <c:v>8221762.4950000001</c:v>
                </c:pt>
                <c:pt idx="65">
                  <c:v>8219262.4950000001</c:v>
                </c:pt>
                <c:pt idx="66">
                  <c:v>8221512.9950000001</c:v>
                </c:pt>
                <c:pt idx="67">
                  <c:v>8221512.9950000001</c:v>
                </c:pt>
                <c:pt idx="68">
                  <c:v>8221512.9950000001</c:v>
                </c:pt>
                <c:pt idx="69">
                  <c:v>8221512.9950000001</c:v>
                </c:pt>
                <c:pt idx="70">
                  <c:v>8221512.9950000001</c:v>
                </c:pt>
                <c:pt idx="71">
                  <c:v>8221512.9950000001</c:v>
                </c:pt>
                <c:pt idx="72">
                  <c:v>8221512.9950000001</c:v>
                </c:pt>
                <c:pt idx="73">
                  <c:v>8221834.4950000001</c:v>
                </c:pt>
                <c:pt idx="74">
                  <c:v>8354317.091</c:v>
                </c:pt>
                <c:pt idx="75">
                  <c:v>8465667.3910000008</c:v>
                </c:pt>
                <c:pt idx="76">
                  <c:v>8465667.3910000008</c:v>
                </c:pt>
                <c:pt idx="77">
                  <c:v>8465667.3910000008</c:v>
                </c:pt>
                <c:pt idx="78">
                  <c:v>8466181.7909999993</c:v>
                </c:pt>
                <c:pt idx="79">
                  <c:v>8466503.2909999993</c:v>
                </c:pt>
                <c:pt idx="80">
                  <c:v>8441056.807</c:v>
                </c:pt>
                <c:pt idx="81">
                  <c:v>8441056.807</c:v>
                </c:pt>
                <c:pt idx="82">
                  <c:v>8439056.807</c:v>
                </c:pt>
                <c:pt idx="83">
                  <c:v>8439056.807</c:v>
                </c:pt>
                <c:pt idx="84">
                  <c:v>8439056.807</c:v>
                </c:pt>
                <c:pt idx="85">
                  <c:v>8439056.807</c:v>
                </c:pt>
                <c:pt idx="86">
                  <c:v>8438960.3469999991</c:v>
                </c:pt>
                <c:pt idx="87">
                  <c:v>8422945.5669999998</c:v>
                </c:pt>
                <c:pt idx="88">
                  <c:v>8422945.5669999998</c:v>
                </c:pt>
                <c:pt idx="89">
                  <c:v>8423042.0170000009</c:v>
                </c:pt>
                <c:pt idx="90">
                  <c:v>8423042.0170000009</c:v>
                </c:pt>
                <c:pt idx="91">
                  <c:v>8423042.0170000009</c:v>
                </c:pt>
                <c:pt idx="92">
                  <c:v>8421042.0470000003</c:v>
                </c:pt>
                <c:pt idx="93">
                  <c:v>8421042.0470000003</c:v>
                </c:pt>
                <c:pt idx="94">
                  <c:v>8405974.9869999997</c:v>
                </c:pt>
                <c:pt idx="95">
                  <c:v>8405974.9869999997</c:v>
                </c:pt>
                <c:pt idx="96">
                  <c:v>8405974.9869999997</c:v>
                </c:pt>
                <c:pt idx="97">
                  <c:v>8405974.9869999997</c:v>
                </c:pt>
                <c:pt idx="98">
                  <c:v>8405974.9869999997</c:v>
                </c:pt>
                <c:pt idx="99">
                  <c:v>8408064.7369999997</c:v>
                </c:pt>
                <c:pt idx="100">
                  <c:v>8408225.4869999997</c:v>
                </c:pt>
                <c:pt idx="101">
                  <c:v>8411849.727</c:v>
                </c:pt>
                <c:pt idx="102">
                  <c:v>8421654.0130000003</c:v>
                </c:pt>
                <c:pt idx="103">
                  <c:v>8426154.7929999996</c:v>
                </c:pt>
                <c:pt idx="104">
                  <c:v>8426154.7929999996</c:v>
                </c:pt>
                <c:pt idx="105">
                  <c:v>8426154.7929999996</c:v>
                </c:pt>
                <c:pt idx="106">
                  <c:v>8426283.3929999992</c:v>
                </c:pt>
                <c:pt idx="107">
                  <c:v>8431760.9130000006</c:v>
                </c:pt>
                <c:pt idx="108">
                  <c:v>8432261.5629999992</c:v>
                </c:pt>
                <c:pt idx="109">
                  <c:v>8432261.5629999992</c:v>
                </c:pt>
                <c:pt idx="110">
                  <c:v>8432261.5629999992</c:v>
                </c:pt>
                <c:pt idx="111">
                  <c:v>8432261.5629999992</c:v>
                </c:pt>
                <c:pt idx="112">
                  <c:v>8432261.5629999992</c:v>
                </c:pt>
                <c:pt idx="113">
                  <c:v>8434261.6459999997</c:v>
                </c:pt>
                <c:pt idx="114">
                  <c:v>8434261.6459999997</c:v>
                </c:pt>
                <c:pt idx="115">
                  <c:v>8434261.6459999997</c:v>
                </c:pt>
                <c:pt idx="116">
                  <c:v>8434261.6459999997</c:v>
                </c:pt>
                <c:pt idx="117">
                  <c:v>8368666.7520000003</c:v>
                </c:pt>
                <c:pt idx="118">
                  <c:v>8368666.7520000003</c:v>
                </c:pt>
                <c:pt idx="119">
                  <c:v>8368666.7520000003</c:v>
                </c:pt>
                <c:pt idx="120">
                  <c:v>8364646.4699999997</c:v>
                </c:pt>
                <c:pt idx="121">
                  <c:v>8332744.4730000002</c:v>
                </c:pt>
                <c:pt idx="122">
                  <c:v>8332744.4730000002</c:v>
                </c:pt>
                <c:pt idx="123">
                  <c:v>8332744.4730000002</c:v>
                </c:pt>
                <c:pt idx="124">
                  <c:v>8338597.2709999997</c:v>
                </c:pt>
                <c:pt idx="125">
                  <c:v>8338597.2709999997</c:v>
                </c:pt>
                <c:pt idx="126">
                  <c:v>8338597.2709999997</c:v>
                </c:pt>
                <c:pt idx="127">
                  <c:v>8338693.7209999999</c:v>
                </c:pt>
                <c:pt idx="128">
                  <c:v>8338693.7209999999</c:v>
                </c:pt>
                <c:pt idx="129">
                  <c:v>8338693.7209999999</c:v>
                </c:pt>
                <c:pt idx="130">
                  <c:v>8338854.4759999998</c:v>
                </c:pt>
                <c:pt idx="131">
                  <c:v>8339015.2309999997</c:v>
                </c:pt>
                <c:pt idx="132">
                  <c:v>8339015.2309999997</c:v>
                </c:pt>
                <c:pt idx="133">
                  <c:v>8339015.2309999997</c:v>
                </c:pt>
                <c:pt idx="134">
                  <c:v>8339015.2309999997</c:v>
                </c:pt>
                <c:pt idx="135">
                  <c:v>8339015.2309999997</c:v>
                </c:pt>
                <c:pt idx="136">
                  <c:v>8306812.0109999999</c:v>
                </c:pt>
                <c:pt idx="137">
                  <c:v>8294112.3660000004</c:v>
                </c:pt>
                <c:pt idx="138">
                  <c:v>8246046.6160000004</c:v>
                </c:pt>
                <c:pt idx="139">
                  <c:v>8246046.6160000004</c:v>
                </c:pt>
                <c:pt idx="140">
                  <c:v>8246046.6160000004</c:v>
                </c:pt>
                <c:pt idx="141">
                  <c:v>8181288.8399999999</c:v>
                </c:pt>
                <c:pt idx="142">
                  <c:v>8149264.3619999997</c:v>
                </c:pt>
                <c:pt idx="143">
                  <c:v>8149264.3619999997</c:v>
                </c:pt>
                <c:pt idx="144">
                  <c:v>8020709.1440000003</c:v>
                </c:pt>
                <c:pt idx="145">
                  <c:v>8021309.7719999999</c:v>
                </c:pt>
                <c:pt idx="146">
                  <c:v>8021309.7719999999</c:v>
                </c:pt>
                <c:pt idx="147">
                  <c:v>8021309.7719999999</c:v>
                </c:pt>
                <c:pt idx="148">
                  <c:v>8021309.7719999999</c:v>
                </c:pt>
                <c:pt idx="149">
                  <c:v>8015402.6320000002</c:v>
                </c:pt>
                <c:pt idx="150">
                  <c:v>8015563.3870000001</c:v>
                </c:pt>
                <c:pt idx="151">
                  <c:v>8015760.6469999999</c:v>
                </c:pt>
                <c:pt idx="152">
                  <c:v>8015760.6469999999</c:v>
                </c:pt>
                <c:pt idx="153">
                  <c:v>8015760.6469999999</c:v>
                </c:pt>
                <c:pt idx="154">
                  <c:v>8015760.6469999999</c:v>
                </c:pt>
                <c:pt idx="155">
                  <c:v>8015760.6469999999</c:v>
                </c:pt>
                <c:pt idx="156">
                  <c:v>8015760.6469999999</c:v>
                </c:pt>
                <c:pt idx="157">
                  <c:v>8015760.6469999999</c:v>
                </c:pt>
                <c:pt idx="158">
                  <c:v>8025418.7290000003</c:v>
                </c:pt>
                <c:pt idx="159">
                  <c:v>8026061.7290000003</c:v>
                </c:pt>
                <c:pt idx="160">
                  <c:v>8026061.7290000003</c:v>
                </c:pt>
                <c:pt idx="161">
                  <c:v>8026061.7290000003</c:v>
                </c:pt>
                <c:pt idx="162">
                  <c:v>8026061.7290000003</c:v>
                </c:pt>
                <c:pt idx="163">
                  <c:v>8023872.7489999998</c:v>
                </c:pt>
                <c:pt idx="164">
                  <c:v>8023872.7489999998</c:v>
                </c:pt>
                <c:pt idx="165">
                  <c:v>8020366.4289999995</c:v>
                </c:pt>
                <c:pt idx="166">
                  <c:v>8020366.4289999995</c:v>
                </c:pt>
                <c:pt idx="167">
                  <c:v>8020366.4289999995</c:v>
                </c:pt>
                <c:pt idx="168">
                  <c:v>8020366.4289999995</c:v>
                </c:pt>
                <c:pt idx="169">
                  <c:v>8020366.4289999995</c:v>
                </c:pt>
                <c:pt idx="170">
                  <c:v>8020366.4289999995</c:v>
                </c:pt>
                <c:pt idx="171">
                  <c:v>8020366.4289999995</c:v>
                </c:pt>
                <c:pt idx="172">
                  <c:v>8013936.4289999995</c:v>
                </c:pt>
                <c:pt idx="173">
                  <c:v>8066489.7120000003</c:v>
                </c:pt>
                <c:pt idx="174">
                  <c:v>8066489.7120000003</c:v>
                </c:pt>
                <c:pt idx="175">
                  <c:v>8066489.7120000003</c:v>
                </c:pt>
                <c:pt idx="176">
                  <c:v>8066489.7120000003</c:v>
                </c:pt>
                <c:pt idx="177">
                  <c:v>8066489.7120000003</c:v>
                </c:pt>
                <c:pt idx="178">
                  <c:v>8086667.8619999997</c:v>
                </c:pt>
                <c:pt idx="179">
                  <c:v>8086768.2220000001</c:v>
                </c:pt>
                <c:pt idx="180">
                  <c:v>8086868.2220000001</c:v>
                </c:pt>
                <c:pt idx="181">
                  <c:v>8086868.2220000001</c:v>
                </c:pt>
                <c:pt idx="182">
                  <c:v>8086868.2220000001</c:v>
                </c:pt>
                <c:pt idx="183">
                  <c:v>8086868.2220000001</c:v>
                </c:pt>
                <c:pt idx="184">
                  <c:v>8087672.2220000001</c:v>
                </c:pt>
                <c:pt idx="185">
                  <c:v>8101521.1840000004</c:v>
                </c:pt>
                <c:pt idx="186">
                  <c:v>8101421.1840000004</c:v>
                </c:pt>
                <c:pt idx="187">
                  <c:v>8101421.1840000004</c:v>
                </c:pt>
                <c:pt idx="188">
                  <c:v>8101421.1840000004</c:v>
                </c:pt>
                <c:pt idx="189">
                  <c:v>8101421.1840000004</c:v>
                </c:pt>
                <c:pt idx="190">
                  <c:v>8101421.1840000004</c:v>
                </c:pt>
                <c:pt idx="191">
                  <c:v>8101421.1840000004</c:v>
                </c:pt>
                <c:pt idx="192">
                  <c:v>8101421.1840000004</c:v>
                </c:pt>
                <c:pt idx="193">
                  <c:v>8101521.1840000004</c:v>
                </c:pt>
                <c:pt idx="194">
                  <c:v>8101553.335</c:v>
                </c:pt>
                <c:pt idx="195">
                  <c:v>8101553.335</c:v>
                </c:pt>
                <c:pt idx="196">
                  <c:v>8101553.335</c:v>
                </c:pt>
                <c:pt idx="197">
                  <c:v>8139361.7350000003</c:v>
                </c:pt>
                <c:pt idx="198">
                  <c:v>8135692.9740000004</c:v>
                </c:pt>
                <c:pt idx="199">
                  <c:v>8160889.574</c:v>
                </c:pt>
                <c:pt idx="200">
                  <c:v>8160889.574</c:v>
                </c:pt>
                <c:pt idx="201">
                  <c:v>8160889.574</c:v>
                </c:pt>
                <c:pt idx="202">
                  <c:v>8160889.574</c:v>
                </c:pt>
                <c:pt idx="203">
                  <c:v>8160889.574</c:v>
                </c:pt>
                <c:pt idx="204">
                  <c:v>8321639.574</c:v>
                </c:pt>
                <c:pt idx="205">
                  <c:v>8331477.4740000004</c:v>
                </c:pt>
                <c:pt idx="206">
                  <c:v>8330689.966</c:v>
                </c:pt>
                <c:pt idx="207">
                  <c:v>8330689.966</c:v>
                </c:pt>
                <c:pt idx="208">
                  <c:v>8331574.8909999998</c:v>
                </c:pt>
                <c:pt idx="209">
                  <c:v>8331574.8909999998</c:v>
                </c:pt>
                <c:pt idx="210">
                  <c:v>8331574.8909999998</c:v>
                </c:pt>
                <c:pt idx="211">
                  <c:v>8332732.727</c:v>
                </c:pt>
                <c:pt idx="212">
                  <c:v>8331575.2910000002</c:v>
                </c:pt>
                <c:pt idx="213">
                  <c:v>8331575.2910000002</c:v>
                </c:pt>
                <c:pt idx="214">
                  <c:v>8331575.2910000002</c:v>
                </c:pt>
                <c:pt idx="215">
                  <c:v>8270616.9950000001</c:v>
                </c:pt>
                <c:pt idx="216">
                  <c:v>8270616.9950000001</c:v>
                </c:pt>
                <c:pt idx="217">
                  <c:v>8270616.9950000001</c:v>
                </c:pt>
                <c:pt idx="218">
                  <c:v>8270816.9840000002</c:v>
                </c:pt>
                <c:pt idx="219">
                  <c:v>8270816.9840000002</c:v>
                </c:pt>
                <c:pt idx="220">
                  <c:v>8270816.9840000002</c:v>
                </c:pt>
                <c:pt idx="221">
                  <c:v>8331773.6900000004</c:v>
                </c:pt>
                <c:pt idx="222">
                  <c:v>8354697.3530000001</c:v>
                </c:pt>
                <c:pt idx="223">
                  <c:v>8354697.3530000001</c:v>
                </c:pt>
                <c:pt idx="224">
                  <c:v>8354697.3530000001</c:v>
                </c:pt>
                <c:pt idx="225">
                  <c:v>8326629.5300000003</c:v>
                </c:pt>
                <c:pt idx="226">
                  <c:v>8326629.5300000003</c:v>
                </c:pt>
                <c:pt idx="227">
                  <c:v>8378056.5159999998</c:v>
                </c:pt>
                <c:pt idx="228">
                  <c:v>8378763.8159999996</c:v>
                </c:pt>
                <c:pt idx="229">
                  <c:v>8378763.8159999996</c:v>
                </c:pt>
                <c:pt idx="230">
                  <c:v>8378763.8159999996</c:v>
                </c:pt>
                <c:pt idx="231">
                  <c:v>8378763.8159999996</c:v>
                </c:pt>
                <c:pt idx="232">
                  <c:v>8380049.8159999996</c:v>
                </c:pt>
                <c:pt idx="233">
                  <c:v>8388696.1070000008</c:v>
                </c:pt>
                <c:pt idx="234">
                  <c:v>8432741.7359999996</c:v>
                </c:pt>
                <c:pt idx="235">
                  <c:v>8430566.7019999996</c:v>
                </c:pt>
                <c:pt idx="236">
                  <c:v>8430566.7019999996</c:v>
                </c:pt>
                <c:pt idx="237">
                  <c:v>8430566.7019999996</c:v>
                </c:pt>
                <c:pt idx="238">
                  <c:v>8430566.7019999996</c:v>
                </c:pt>
                <c:pt idx="239">
                  <c:v>8430566.7019999996</c:v>
                </c:pt>
                <c:pt idx="240">
                  <c:v>8430566.7019999996</c:v>
                </c:pt>
                <c:pt idx="241">
                  <c:v>8432741.7359999996</c:v>
                </c:pt>
                <c:pt idx="242">
                  <c:v>8432741.7359999996</c:v>
                </c:pt>
                <c:pt idx="243">
                  <c:v>8432741.7359999996</c:v>
                </c:pt>
                <c:pt idx="244">
                  <c:v>8432741.7359999996</c:v>
                </c:pt>
                <c:pt idx="245">
                  <c:v>8432741.7359999996</c:v>
                </c:pt>
                <c:pt idx="246">
                  <c:v>8434670.7359999996</c:v>
                </c:pt>
                <c:pt idx="247">
                  <c:v>8476117.0840000007</c:v>
                </c:pt>
                <c:pt idx="248">
                  <c:v>8476117.0840000007</c:v>
                </c:pt>
                <c:pt idx="249">
                  <c:v>8476117.0840000007</c:v>
                </c:pt>
                <c:pt idx="250">
                  <c:v>8469024.0869999994</c:v>
                </c:pt>
                <c:pt idx="251">
                  <c:v>8469024.0869999994</c:v>
                </c:pt>
                <c:pt idx="252">
                  <c:v>8469024.0869999994</c:v>
                </c:pt>
                <c:pt idx="253">
                  <c:v>8488660.477</c:v>
                </c:pt>
                <c:pt idx="254">
                  <c:v>8577117.5069999993</c:v>
                </c:pt>
                <c:pt idx="255">
                  <c:v>8577117.5069999993</c:v>
                </c:pt>
                <c:pt idx="256">
                  <c:v>8577117.5069999993</c:v>
                </c:pt>
                <c:pt idx="257">
                  <c:v>8641419.5069999993</c:v>
                </c:pt>
                <c:pt idx="258">
                  <c:v>8641419.5069999993</c:v>
                </c:pt>
                <c:pt idx="259">
                  <c:v>8641419.5069999993</c:v>
                </c:pt>
                <c:pt idx="260">
                  <c:v>8641419.5069999993</c:v>
                </c:pt>
                <c:pt idx="261">
                  <c:v>8641419.5069999993</c:v>
                </c:pt>
                <c:pt idx="262">
                  <c:v>8641419.5069999993</c:v>
                </c:pt>
                <c:pt idx="263">
                  <c:v>8641419.5069999993</c:v>
                </c:pt>
                <c:pt idx="264">
                  <c:v>8641419.5069999993</c:v>
                </c:pt>
                <c:pt idx="265">
                  <c:v>8641419.5069999993</c:v>
                </c:pt>
                <c:pt idx="266">
                  <c:v>8641419.5069999993</c:v>
                </c:pt>
                <c:pt idx="267">
                  <c:v>8646495.2440000009</c:v>
                </c:pt>
                <c:pt idx="268">
                  <c:v>8646495.2440000009</c:v>
                </c:pt>
                <c:pt idx="269">
                  <c:v>8661188.9829999991</c:v>
                </c:pt>
                <c:pt idx="270">
                  <c:v>8661188.9829999991</c:v>
                </c:pt>
                <c:pt idx="271">
                  <c:v>8661188.9829999991</c:v>
                </c:pt>
                <c:pt idx="272">
                  <c:v>8661188.9829999991</c:v>
                </c:pt>
                <c:pt idx="273">
                  <c:v>8661188.9829999991</c:v>
                </c:pt>
                <c:pt idx="274">
                  <c:v>8661381.8829999994</c:v>
                </c:pt>
                <c:pt idx="275">
                  <c:v>8661381.8829999994</c:v>
                </c:pt>
                <c:pt idx="276">
                  <c:v>8661381.8829999994</c:v>
                </c:pt>
                <c:pt idx="277">
                  <c:v>8661381.8829999994</c:v>
                </c:pt>
                <c:pt idx="278">
                  <c:v>8661381.8829999994</c:v>
                </c:pt>
                <c:pt idx="279">
                  <c:v>8661381.8829999994</c:v>
                </c:pt>
                <c:pt idx="280">
                  <c:v>8661381.8829999994</c:v>
                </c:pt>
                <c:pt idx="281">
                  <c:v>8661381.8829999994</c:v>
                </c:pt>
                <c:pt idx="282">
                  <c:v>8658102.4810000006</c:v>
                </c:pt>
                <c:pt idx="283">
                  <c:v>8658102.4810000006</c:v>
                </c:pt>
                <c:pt idx="284">
                  <c:v>8658102.4810000006</c:v>
                </c:pt>
                <c:pt idx="285">
                  <c:v>8658102.4810000006</c:v>
                </c:pt>
                <c:pt idx="286">
                  <c:v>8658102.4810000006</c:v>
                </c:pt>
                <c:pt idx="287">
                  <c:v>8658102.4810000006</c:v>
                </c:pt>
                <c:pt idx="288">
                  <c:v>8658102.4810000006</c:v>
                </c:pt>
                <c:pt idx="289">
                  <c:v>8754555.4810000006</c:v>
                </c:pt>
                <c:pt idx="290">
                  <c:v>8754555.4810000006</c:v>
                </c:pt>
                <c:pt idx="291">
                  <c:v>8754555.4810000006</c:v>
                </c:pt>
                <c:pt idx="292">
                  <c:v>8754555.4810000006</c:v>
                </c:pt>
                <c:pt idx="293">
                  <c:v>8754555.4810000006</c:v>
                </c:pt>
                <c:pt idx="294">
                  <c:v>8754555.4810000006</c:v>
                </c:pt>
                <c:pt idx="295">
                  <c:v>8754555.4810000006</c:v>
                </c:pt>
                <c:pt idx="296">
                  <c:v>8564639.5240000002</c:v>
                </c:pt>
                <c:pt idx="297">
                  <c:v>8564639.5240000002</c:v>
                </c:pt>
                <c:pt idx="298">
                  <c:v>8564639.5240000002</c:v>
                </c:pt>
                <c:pt idx="299">
                  <c:v>8564639.5240000002</c:v>
                </c:pt>
                <c:pt idx="300">
                  <c:v>8564639.5240000002</c:v>
                </c:pt>
                <c:pt idx="301">
                  <c:v>8564639.5240000002</c:v>
                </c:pt>
                <c:pt idx="302">
                  <c:v>8565041.9539999999</c:v>
                </c:pt>
                <c:pt idx="303">
                  <c:v>8792733.2090000007</c:v>
                </c:pt>
                <c:pt idx="304">
                  <c:v>8794213.3609999996</c:v>
                </c:pt>
                <c:pt idx="305">
                  <c:v>8803199.8560000006</c:v>
                </c:pt>
                <c:pt idx="306">
                  <c:v>8823383.2559999991</c:v>
                </c:pt>
                <c:pt idx="307">
                  <c:v>8823383.2559999991</c:v>
                </c:pt>
                <c:pt idx="308">
                  <c:v>8823383.2559999991</c:v>
                </c:pt>
                <c:pt idx="309">
                  <c:v>8823483.1060000006</c:v>
                </c:pt>
                <c:pt idx="310">
                  <c:v>9013393.1559999995</c:v>
                </c:pt>
                <c:pt idx="311">
                  <c:v>9013296.6960000005</c:v>
                </c:pt>
                <c:pt idx="312">
                  <c:v>9013296.6960000005</c:v>
                </c:pt>
                <c:pt idx="313">
                  <c:v>9013296.6960000005</c:v>
                </c:pt>
                <c:pt idx="314">
                  <c:v>9013296.6960000005</c:v>
                </c:pt>
                <c:pt idx="315">
                  <c:v>9013296.6960000005</c:v>
                </c:pt>
                <c:pt idx="316">
                  <c:v>9013296.6960000005</c:v>
                </c:pt>
                <c:pt idx="317">
                  <c:v>9014904.1960000005</c:v>
                </c:pt>
                <c:pt idx="318">
                  <c:v>9014904.1960000005</c:v>
                </c:pt>
                <c:pt idx="319">
                  <c:v>9014904.2060000002</c:v>
                </c:pt>
                <c:pt idx="320">
                  <c:v>9014904.2060000002</c:v>
                </c:pt>
                <c:pt idx="321">
                  <c:v>9014904.2060000002</c:v>
                </c:pt>
                <c:pt idx="322">
                  <c:v>9014904.2060000002</c:v>
                </c:pt>
                <c:pt idx="323">
                  <c:v>9014904.2060000002</c:v>
                </c:pt>
                <c:pt idx="324">
                  <c:v>9014904.2060000002</c:v>
                </c:pt>
                <c:pt idx="325">
                  <c:v>9014904.3929999992</c:v>
                </c:pt>
                <c:pt idx="326">
                  <c:v>9015161.5930000003</c:v>
                </c:pt>
                <c:pt idx="327">
                  <c:v>9017162.6730000004</c:v>
                </c:pt>
                <c:pt idx="328">
                  <c:v>9017162.6730000004</c:v>
                </c:pt>
                <c:pt idx="329">
                  <c:v>9017162.6730000004</c:v>
                </c:pt>
                <c:pt idx="330">
                  <c:v>9017162.6730000004</c:v>
                </c:pt>
                <c:pt idx="331">
                  <c:v>9017569.2719999999</c:v>
                </c:pt>
                <c:pt idx="332">
                  <c:v>9017569.2719999999</c:v>
                </c:pt>
                <c:pt idx="333">
                  <c:v>9015966.5299999993</c:v>
                </c:pt>
                <c:pt idx="334">
                  <c:v>9015966.5299999993</c:v>
                </c:pt>
                <c:pt idx="335">
                  <c:v>9015966.5299999993</c:v>
                </c:pt>
                <c:pt idx="336">
                  <c:v>9015966.5299999993</c:v>
                </c:pt>
                <c:pt idx="337">
                  <c:v>9028589.2390000001</c:v>
                </c:pt>
                <c:pt idx="338">
                  <c:v>9028589.2390000001</c:v>
                </c:pt>
                <c:pt idx="339">
                  <c:v>9032390.443</c:v>
                </c:pt>
                <c:pt idx="340">
                  <c:v>9032390.443</c:v>
                </c:pt>
                <c:pt idx="341">
                  <c:v>9032390.443</c:v>
                </c:pt>
                <c:pt idx="342">
                  <c:v>9032390.443</c:v>
                </c:pt>
                <c:pt idx="343">
                  <c:v>9032390.443</c:v>
                </c:pt>
                <c:pt idx="344">
                  <c:v>9032390.443</c:v>
                </c:pt>
                <c:pt idx="345">
                  <c:v>9044302.5899999999</c:v>
                </c:pt>
                <c:pt idx="346">
                  <c:v>9049324.3479999993</c:v>
                </c:pt>
                <c:pt idx="347">
                  <c:v>9049522.7430000007</c:v>
                </c:pt>
                <c:pt idx="348">
                  <c:v>9049522.7430000007</c:v>
                </c:pt>
                <c:pt idx="349">
                  <c:v>9049522.7430000007</c:v>
                </c:pt>
                <c:pt idx="350">
                  <c:v>9049522.7430000007</c:v>
                </c:pt>
                <c:pt idx="351">
                  <c:v>9049522.7430000007</c:v>
                </c:pt>
                <c:pt idx="352">
                  <c:v>9049523.0309999995</c:v>
                </c:pt>
                <c:pt idx="353">
                  <c:v>9043699.9450000003</c:v>
                </c:pt>
                <c:pt idx="354">
                  <c:v>9049523.2320000008</c:v>
                </c:pt>
                <c:pt idx="355">
                  <c:v>9049523.2320000008</c:v>
                </c:pt>
                <c:pt idx="356">
                  <c:v>9049523.2320000008</c:v>
                </c:pt>
                <c:pt idx="357">
                  <c:v>9049523.2320000008</c:v>
                </c:pt>
                <c:pt idx="358">
                  <c:v>9049523.2320000008</c:v>
                </c:pt>
                <c:pt idx="359">
                  <c:v>9049523.2320000008</c:v>
                </c:pt>
                <c:pt idx="360">
                  <c:v>9049628.0620000008</c:v>
                </c:pt>
                <c:pt idx="361">
                  <c:v>9049628.0620000008</c:v>
                </c:pt>
                <c:pt idx="362">
                  <c:v>9049756.6659999993</c:v>
                </c:pt>
                <c:pt idx="363">
                  <c:v>9049756.6659999993</c:v>
                </c:pt>
                <c:pt idx="364">
                  <c:v>9049756.6659999993</c:v>
                </c:pt>
                <c:pt idx="365">
                  <c:v>9049756.6659999993</c:v>
                </c:pt>
                <c:pt idx="366">
                  <c:v>9049756.6659999993</c:v>
                </c:pt>
                <c:pt idx="367">
                  <c:v>9049756.6659999993</c:v>
                </c:pt>
                <c:pt idx="368">
                  <c:v>9049756.6659999993</c:v>
                </c:pt>
                <c:pt idx="369">
                  <c:v>9049885.2699999996</c:v>
                </c:pt>
                <c:pt idx="370">
                  <c:v>9049885.2699999996</c:v>
                </c:pt>
                <c:pt idx="371">
                  <c:v>9049885.2699999996</c:v>
                </c:pt>
                <c:pt idx="372">
                  <c:v>9050142.4700000007</c:v>
                </c:pt>
                <c:pt idx="373">
                  <c:v>9050946.2200000007</c:v>
                </c:pt>
                <c:pt idx="374">
                  <c:v>9051749.9700000007</c:v>
                </c:pt>
                <c:pt idx="375">
                  <c:v>9051749.9700000007</c:v>
                </c:pt>
                <c:pt idx="376">
                  <c:v>9058983.7200000007</c:v>
                </c:pt>
                <c:pt idx="377">
                  <c:v>9058983.7200000007</c:v>
                </c:pt>
                <c:pt idx="378">
                  <c:v>9058983.7200000007</c:v>
                </c:pt>
                <c:pt idx="379">
                  <c:v>9062198.7200000007</c:v>
                </c:pt>
                <c:pt idx="380">
                  <c:v>9062198.7200000007</c:v>
                </c:pt>
                <c:pt idx="381">
                  <c:v>9062198.7200000007</c:v>
                </c:pt>
                <c:pt idx="382">
                  <c:v>9062198.7200000007</c:v>
                </c:pt>
                <c:pt idx="383">
                  <c:v>9062198.7200000007</c:v>
                </c:pt>
                <c:pt idx="384">
                  <c:v>9062198.7200000007</c:v>
                </c:pt>
                <c:pt idx="385">
                  <c:v>9062198.7200000007</c:v>
                </c:pt>
                <c:pt idx="386">
                  <c:v>9062198.7200000007</c:v>
                </c:pt>
                <c:pt idx="387">
                  <c:v>9062198.7200000007</c:v>
                </c:pt>
                <c:pt idx="388">
                  <c:v>9065413.7200000007</c:v>
                </c:pt>
                <c:pt idx="389">
                  <c:v>9060591.2200000007</c:v>
                </c:pt>
                <c:pt idx="390">
                  <c:v>9060591.2200000007</c:v>
                </c:pt>
                <c:pt idx="391">
                  <c:v>9060591.2200000007</c:v>
                </c:pt>
                <c:pt idx="392">
                  <c:v>9060591.2200000007</c:v>
                </c:pt>
                <c:pt idx="393">
                  <c:v>9060591.2200000007</c:v>
                </c:pt>
                <c:pt idx="394">
                  <c:v>9060591.2200000007</c:v>
                </c:pt>
                <c:pt idx="395">
                  <c:v>9060591.2200000007</c:v>
                </c:pt>
                <c:pt idx="396">
                  <c:v>9060591.2200000007</c:v>
                </c:pt>
                <c:pt idx="397">
                  <c:v>9060591.2200000007</c:v>
                </c:pt>
                <c:pt idx="398">
                  <c:v>9060591.2200000007</c:v>
                </c:pt>
                <c:pt idx="399">
                  <c:v>9060591.2200000007</c:v>
                </c:pt>
                <c:pt idx="400">
                  <c:v>9060591.2200000007</c:v>
                </c:pt>
                <c:pt idx="401">
                  <c:v>9060591.2200000007</c:v>
                </c:pt>
                <c:pt idx="402">
                  <c:v>9060591.2200000007</c:v>
                </c:pt>
                <c:pt idx="403">
                  <c:v>9070432.2799999993</c:v>
                </c:pt>
                <c:pt idx="404">
                  <c:v>9075254.7799999993</c:v>
                </c:pt>
                <c:pt idx="405">
                  <c:v>9075254.7799999993</c:v>
                </c:pt>
                <c:pt idx="406">
                  <c:v>9075254.7799999993</c:v>
                </c:pt>
                <c:pt idx="407">
                  <c:v>9075254.7799999993</c:v>
                </c:pt>
                <c:pt idx="408">
                  <c:v>9124611.4849999994</c:v>
                </c:pt>
                <c:pt idx="409">
                  <c:v>9124611.4849999994</c:v>
                </c:pt>
                <c:pt idx="410">
                  <c:v>9124611.4849999994</c:v>
                </c:pt>
                <c:pt idx="411">
                  <c:v>9124643.6349999998</c:v>
                </c:pt>
                <c:pt idx="412">
                  <c:v>9124643.6349999998</c:v>
                </c:pt>
                <c:pt idx="413">
                  <c:v>9124643.6349999998</c:v>
                </c:pt>
                <c:pt idx="414">
                  <c:v>9125608.1349999998</c:v>
                </c:pt>
                <c:pt idx="415">
                  <c:v>9105508.4959999993</c:v>
                </c:pt>
                <c:pt idx="416">
                  <c:v>9088203.6539999992</c:v>
                </c:pt>
                <c:pt idx="417">
                  <c:v>9133645.7129999995</c:v>
                </c:pt>
                <c:pt idx="418">
                  <c:v>9133645.7129999995</c:v>
                </c:pt>
                <c:pt idx="419">
                  <c:v>9133645.7129999995</c:v>
                </c:pt>
                <c:pt idx="420">
                  <c:v>9133645.7129999995</c:v>
                </c:pt>
                <c:pt idx="421">
                  <c:v>9133645.7129999995</c:v>
                </c:pt>
                <c:pt idx="422">
                  <c:v>9132857.4780000001</c:v>
                </c:pt>
                <c:pt idx="423">
                  <c:v>9132854.4780000001</c:v>
                </c:pt>
                <c:pt idx="424">
                  <c:v>9132854.4780000001</c:v>
                </c:pt>
                <c:pt idx="425">
                  <c:v>9132954.5380000006</c:v>
                </c:pt>
                <c:pt idx="426">
                  <c:v>9132954.5380000006</c:v>
                </c:pt>
                <c:pt idx="427">
                  <c:v>9132954.5380000006</c:v>
                </c:pt>
                <c:pt idx="428">
                  <c:v>9133050.9879999999</c:v>
                </c:pt>
                <c:pt idx="429">
                  <c:v>9133839.2229999993</c:v>
                </c:pt>
                <c:pt idx="430">
                  <c:v>9102010.7229999993</c:v>
                </c:pt>
                <c:pt idx="431">
                  <c:v>9102010.7229999993</c:v>
                </c:pt>
                <c:pt idx="432">
                  <c:v>9102010.7229999993</c:v>
                </c:pt>
                <c:pt idx="433">
                  <c:v>9102010.7229999993</c:v>
                </c:pt>
                <c:pt idx="434">
                  <c:v>9102010.7229999993</c:v>
                </c:pt>
                <c:pt idx="435">
                  <c:v>9108086.9379999992</c:v>
                </c:pt>
                <c:pt idx="436">
                  <c:v>9108277.1779999994</c:v>
                </c:pt>
                <c:pt idx="437">
                  <c:v>9125356.2229999993</c:v>
                </c:pt>
                <c:pt idx="438">
                  <c:v>9098312.0319999997</c:v>
                </c:pt>
                <c:pt idx="439">
                  <c:v>9281457.0050000008</c:v>
                </c:pt>
                <c:pt idx="440">
                  <c:v>9281457.0050000008</c:v>
                </c:pt>
                <c:pt idx="441">
                  <c:v>9281457.0050000008</c:v>
                </c:pt>
                <c:pt idx="442">
                  <c:v>9292170.7860000003</c:v>
                </c:pt>
                <c:pt idx="443">
                  <c:v>9294660.4079999998</c:v>
                </c:pt>
                <c:pt idx="444">
                  <c:v>9329119.3230000008</c:v>
                </c:pt>
                <c:pt idx="445">
                  <c:v>9361556.1559999995</c:v>
                </c:pt>
                <c:pt idx="446">
                  <c:v>9265378.5820000004</c:v>
                </c:pt>
                <c:pt idx="447">
                  <c:v>9265378.5820000004</c:v>
                </c:pt>
                <c:pt idx="448">
                  <c:v>9265378.5820000004</c:v>
                </c:pt>
                <c:pt idx="449">
                  <c:v>9257855.4820000008</c:v>
                </c:pt>
                <c:pt idx="450">
                  <c:v>9257855.4820000008</c:v>
                </c:pt>
                <c:pt idx="451">
                  <c:v>9243336.8739999998</c:v>
                </c:pt>
                <c:pt idx="452">
                  <c:v>9291179.1009999998</c:v>
                </c:pt>
                <c:pt idx="453">
                  <c:v>9313221.0429999996</c:v>
                </c:pt>
                <c:pt idx="454">
                  <c:v>9313221.0429999996</c:v>
                </c:pt>
                <c:pt idx="455">
                  <c:v>9313221.0429999996</c:v>
                </c:pt>
                <c:pt idx="456">
                  <c:v>9313221.0429999996</c:v>
                </c:pt>
                <c:pt idx="457">
                  <c:v>9313542.5429999996</c:v>
                </c:pt>
                <c:pt idx="458">
                  <c:v>9217447.4820000008</c:v>
                </c:pt>
                <c:pt idx="459">
                  <c:v>9313900.4940000009</c:v>
                </c:pt>
                <c:pt idx="460">
                  <c:v>9321134.2440000009</c:v>
                </c:pt>
                <c:pt idx="461">
                  <c:v>9321134.2440000009</c:v>
                </c:pt>
                <c:pt idx="462">
                  <c:v>9321134.2440000009</c:v>
                </c:pt>
                <c:pt idx="463">
                  <c:v>9477089.9159999993</c:v>
                </c:pt>
                <c:pt idx="464">
                  <c:v>9152732.5439999998</c:v>
                </c:pt>
                <c:pt idx="465">
                  <c:v>9228969.5260000005</c:v>
                </c:pt>
                <c:pt idx="466">
                  <c:v>9228969.5260000005</c:v>
                </c:pt>
                <c:pt idx="467">
                  <c:v>9228969.5260000005</c:v>
                </c:pt>
                <c:pt idx="468">
                  <c:v>9228969.5260000005</c:v>
                </c:pt>
                <c:pt idx="469">
                  <c:v>9228969.5260000005</c:v>
                </c:pt>
                <c:pt idx="470">
                  <c:v>9207445.2259999998</c:v>
                </c:pt>
                <c:pt idx="471">
                  <c:v>9205743.7599999998</c:v>
                </c:pt>
                <c:pt idx="472">
                  <c:v>9210113.6760000009</c:v>
                </c:pt>
                <c:pt idx="473">
                  <c:v>9234226.1760000009</c:v>
                </c:pt>
                <c:pt idx="474">
                  <c:v>9234329.2559999991</c:v>
                </c:pt>
                <c:pt idx="475">
                  <c:v>9234329.2559999991</c:v>
                </c:pt>
                <c:pt idx="476">
                  <c:v>9234329.2559999991</c:v>
                </c:pt>
                <c:pt idx="477">
                  <c:v>9234329.2559999991</c:v>
                </c:pt>
                <c:pt idx="478">
                  <c:v>9190925.2559999991</c:v>
                </c:pt>
                <c:pt idx="479">
                  <c:v>9142698.7559999991</c:v>
                </c:pt>
                <c:pt idx="480">
                  <c:v>9142795.216</c:v>
                </c:pt>
                <c:pt idx="481">
                  <c:v>9142795.216</c:v>
                </c:pt>
                <c:pt idx="482">
                  <c:v>9142795.216</c:v>
                </c:pt>
                <c:pt idx="483">
                  <c:v>9142795.216</c:v>
                </c:pt>
                <c:pt idx="484">
                  <c:v>9142795.216</c:v>
                </c:pt>
                <c:pt idx="485">
                  <c:v>9142795.216</c:v>
                </c:pt>
                <c:pt idx="486">
                  <c:v>9143181.1349999998</c:v>
                </c:pt>
                <c:pt idx="487">
                  <c:v>9143181.1349999998</c:v>
                </c:pt>
                <c:pt idx="488">
                  <c:v>9143181.1349999998</c:v>
                </c:pt>
                <c:pt idx="489">
                  <c:v>9143181.1349999998</c:v>
                </c:pt>
                <c:pt idx="490">
                  <c:v>9143181.1349999998</c:v>
                </c:pt>
                <c:pt idx="491">
                  <c:v>9147617.9729999993</c:v>
                </c:pt>
                <c:pt idx="492">
                  <c:v>9152440.023</c:v>
                </c:pt>
                <c:pt idx="493">
                  <c:v>9159255.8230000008</c:v>
                </c:pt>
                <c:pt idx="494">
                  <c:v>9063631.2530000005</c:v>
                </c:pt>
                <c:pt idx="495">
                  <c:v>9046656.0529999994</c:v>
                </c:pt>
                <c:pt idx="496">
                  <c:v>9046656.0529999994</c:v>
                </c:pt>
                <c:pt idx="497">
                  <c:v>9046656.0529999994</c:v>
                </c:pt>
                <c:pt idx="498">
                  <c:v>9083905.9739999995</c:v>
                </c:pt>
                <c:pt idx="499">
                  <c:v>8966067.3080000002</c:v>
                </c:pt>
                <c:pt idx="500">
                  <c:v>8982142.3080000002</c:v>
                </c:pt>
                <c:pt idx="501">
                  <c:v>8982142.3080000002</c:v>
                </c:pt>
                <c:pt idx="502">
                  <c:v>8976553.8100000005</c:v>
                </c:pt>
                <c:pt idx="503">
                  <c:v>8976553.8100000005</c:v>
                </c:pt>
                <c:pt idx="504">
                  <c:v>8976553.8100000005</c:v>
                </c:pt>
                <c:pt idx="505">
                  <c:v>8906586.8080000002</c:v>
                </c:pt>
                <c:pt idx="506">
                  <c:v>8906586.8080000002</c:v>
                </c:pt>
                <c:pt idx="507">
                  <c:v>8906485.9580000006</c:v>
                </c:pt>
                <c:pt idx="508">
                  <c:v>8906485.9580000006</c:v>
                </c:pt>
                <c:pt idx="509">
                  <c:v>8913360.693</c:v>
                </c:pt>
                <c:pt idx="510">
                  <c:v>8913360.693</c:v>
                </c:pt>
                <c:pt idx="511">
                  <c:v>8913360.693</c:v>
                </c:pt>
                <c:pt idx="512">
                  <c:v>8914844.9910000004</c:v>
                </c:pt>
                <c:pt idx="513">
                  <c:v>8914844.9910000004</c:v>
                </c:pt>
                <c:pt idx="514">
                  <c:v>8914844.9910000004</c:v>
                </c:pt>
                <c:pt idx="515">
                  <c:v>8876397.9949999992</c:v>
                </c:pt>
                <c:pt idx="516">
                  <c:v>8876397.9949999992</c:v>
                </c:pt>
                <c:pt idx="517">
                  <c:v>8876397.9949999992</c:v>
                </c:pt>
                <c:pt idx="518">
                  <c:v>8876397.9949999992</c:v>
                </c:pt>
                <c:pt idx="519">
                  <c:v>8826263.1999999993</c:v>
                </c:pt>
                <c:pt idx="520">
                  <c:v>8826263.1999999993</c:v>
                </c:pt>
                <c:pt idx="521">
                  <c:v>8826580.3949999996</c:v>
                </c:pt>
                <c:pt idx="522">
                  <c:v>8826580.3949999996</c:v>
                </c:pt>
                <c:pt idx="523">
                  <c:v>8726169.7190000005</c:v>
                </c:pt>
                <c:pt idx="524">
                  <c:v>8726169.7190000005</c:v>
                </c:pt>
                <c:pt idx="525">
                  <c:v>8726169.7190000005</c:v>
                </c:pt>
                <c:pt idx="526">
                  <c:v>8732195.7290000003</c:v>
                </c:pt>
                <c:pt idx="527">
                  <c:v>8666465.3579999991</c:v>
                </c:pt>
                <c:pt idx="528">
                  <c:v>8676238.1630000006</c:v>
                </c:pt>
                <c:pt idx="529">
                  <c:v>8697603.0069999993</c:v>
                </c:pt>
                <c:pt idx="530">
                  <c:v>8721201.1070000008</c:v>
                </c:pt>
                <c:pt idx="531">
                  <c:v>8721201.1070000008</c:v>
                </c:pt>
                <c:pt idx="532">
                  <c:v>8721201.1070000008</c:v>
                </c:pt>
                <c:pt idx="533">
                  <c:v>8722165.6070000008</c:v>
                </c:pt>
                <c:pt idx="534">
                  <c:v>8771477.727</c:v>
                </c:pt>
                <c:pt idx="535">
                  <c:v>8684503.5050000008</c:v>
                </c:pt>
                <c:pt idx="536">
                  <c:v>8713815.6329999994</c:v>
                </c:pt>
                <c:pt idx="537">
                  <c:v>8707177.7229999993</c:v>
                </c:pt>
                <c:pt idx="538">
                  <c:v>8707177.7229999993</c:v>
                </c:pt>
                <c:pt idx="539">
                  <c:v>8707177.7229999993</c:v>
                </c:pt>
                <c:pt idx="540">
                  <c:v>8698111.4230000004</c:v>
                </c:pt>
                <c:pt idx="541">
                  <c:v>8690034.5999999996</c:v>
                </c:pt>
                <c:pt idx="542">
                  <c:v>8707177.7229999993</c:v>
                </c:pt>
                <c:pt idx="543">
                  <c:v>8707209.8739999998</c:v>
                </c:pt>
                <c:pt idx="544">
                  <c:v>8447588.8890000004</c:v>
                </c:pt>
                <c:pt idx="545">
                  <c:v>8447588.8890000004</c:v>
                </c:pt>
                <c:pt idx="546">
                  <c:v>8447588.8890000004</c:v>
                </c:pt>
                <c:pt idx="547">
                  <c:v>8447588.8890000004</c:v>
                </c:pt>
                <c:pt idx="548">
                  <c:v>8511328.7359999996</c:v>
                </c:pt>
                <c:pt idx="549">
                  <c:v>8511328.7359999996</c:v>
                </c:pt>
                <c:pt idx="550">
                  <c:v>8511328.7359999996</c:v>
                </c:pt>
                <c:pt idx="551">
                  <c:v>8511328.7359999996</c:v>
                </c:pt>
                <c:pt idx="552">
                  <c:v>8511328.7359999996</c:v>
                </c:pt>
                <c:pt idx="553">
                  <c:v>8511328.7359999996</c:v>
                </c:pt>
                <c:pt idx="554">
                  <c:v>8511843.1359999999</c:v>
                </c:pt>
                <c:pt idx="555">
                  <c:v>8511843.1359999999</c:v>
                </c:pt>
                <c:pt idx="556">
                  <c:v>8510364.6559999995</c:v>
                </c:pt>
                <c:pt idx="557">
                  <c:v>8511650.6559999995</c:v>
                </c:pt>
                <c:pt idx="558">
                  <c:v>8511650.6559999995</c:v>
                </c:pt>
                <c:pt idx="559">
                  <c:v>8511650.6559999995</c:v>
                </c:pt>
                <c:pt idx="560">
                  <c:v>8511650.6559999995</c:v>
                </c:pt>
                <c:pt idx="561">
                  <c:v>8509661.3059999999</c:v>
                </c:pt>
                <c:pt idx="562">
                  <c:v>8770885.8200000003</c:v>
                </c:pt>
                <c:pt idx="563">
                  <c:v>8771375.1699999999</c:v>
                </c:pt>
                <c:pt idx="564">
                  <c:v>8771375.1699999999</c:v>
                </c:pt>
                <c:pt idx="565">
                  <c:v>8771375.1699999999</c:v>
                </c:pt>
                <c:pt idx="566">
                  <c:v>8771375.1699999999</c:v>
                </c:pt>
                <c:pt idx="567">
                  <c:v>8771375.1699999999</c:v>
                </c:pt>
                <c:pt idx="568">
                  <c:v>8767613.6199999992</c:v>
                </c:pt>
                <c:pt idx="569">
                  <c:v>8761405.9169999994</c:v>
                </c:pt>
                <c:pt idx="570">
                  <c:v>8761405.9169999994</c:v>
                </c:pt>
                <c:pt idx="571">
                  <c:v>8761405.9169999994</c:v>
                </c:pt>
                <c:pt idx="572">
                  <c:v>8737775.6669999994</c:v>
                </c:pt>
                <c:pt idx="573">
                  <c:v>8737775.6669999994</c:v>
                </c:pt>
                <c:pt idx="574">
                  <c:v>8737775.6669999994</c:v>
                </c:pt>
                <c:pt idx="575">
                  <c:v>8761405.9169999994</c:v>
                </c:pt>
                <c:pt idx="576">
                  <c:v>8697105.9169999994</c:v>
                </c:pt>
                <c:pt idx="577">
                  <c:v>8697105.9169999994</c:v>
                </c:pt>
                <c:pt idx="578">
                  <c:v>8697211.5920000002</c:v>
                </c:pt>
                <c:pt idx="579">
                  <c:v>8697211.5920000002</c:v>
                </c:pt>
                <c:pt idx="580">
                  <c:v>8697211.5920000002</c:v>
                </c:pt>
                <c:pt idx="581">
                  <c:v>8697211.5920000002</c:v>
                </c:pt>
                <c:pt idx="582">
                  <c:v>8697211.5920000002</c:v>
                </c:pt>
                <c:pt idx="583">
                  <c:v>8669497.8540000003</c:v>
                </c:pt>
                <c:pt idx="584">
                  <c:v>8685969.3469999991</c:v>
                </c:pt>
                <c:pt idx="585">
                  <c:v>8696115.2870000005</c:v>
                </c:pt>
                <c:pt idx="586">
                  <c:v>8696115.2870000005</c:v>
                </c:pt>
                <c:pt idx="587">
                  <c:v>8696115.2870000005</c:v>
                </c:pt>
                <c:pt idx="588">
                  <c:v>8696115.2870000005</c:v>
                </c:pt>
                <c:pt idx="589">
                  <c:v>8696115.2870000005</c:v>
                </c:pt>
                <c:pt idx="590">
                  <c:v>8696919.0370000005</c:v>
                </c:pt>
                <c:pt idx="591">
                  <c:v>8696919.0370000005</c:v>
                </c:pt>
                <c:pt idx="592">
                  <c:v>8696919.0370000005</c:v>
                </c:pt>
                <c:pt idx="593">
                  <c:v>8694895.4499999993</c:v>
                </c:pt>
                <c:pt idx="594">
                  <c:v>8694895.4499999993</c:v>
                </c:pt>
                <c:pt idx="595">
                  <c:v>8694895.4499999993</c:v>
                </c:pt>
                <c:pt idx="596">
                  <c:v>8696886.8499999996</c:v>
                </c:pt>
                <c:pt idx="597">
                  <c:v>8698622.9499999993</c:v>
                </c:pt>
                <c:pt idx="598">
                  <c:v>8690810.5</c:v>
                </c:pt>
                <c:pt idx="599">
                  <c:v>8693639.6999999993</c:v>
                </c:pt>
                <c:pt idx="600">
                  <c:v>8693639.6999999993</c:v>
                </c:pt>
                <c:pt idx="601">
                  <c:v>8693639.6999999993</c:v>
                </c:pt>
                <c:pt idx="602">
                  <c:v>8693639.6999999993</c:v>
                </c:pt>
                <c:pt idx="603">
                  <c:v>8693639.6999999993</c:v>
                </c:pt>
                <c:pt idx="604">
                  <c:v>8696179.5500000007</c:v>
                </c:pt>
                <c:pt idx="605">
                  <c:v>8686141.9179999996</c:v>
                </c:pt>
                <c:pt idx="606">
                  <c:v>8697497.6999999993</c:v>
                </c:pt>
                <c:pt idx="607">
                  <c:v>8697497.6999999993</c:v>
                </c:pt>
                <c:pt idx="608">
                  <c:v>8697497.6999999993</c:v>
                </c:pt>
                <c:pt idx="609">
                  <c:v>8697497.6999999993</c:v>
                </c:pt>
                <c:pt idx="610">
                  <c:v>8697722.75</c:v>
                </c:pt>
                <c:pt idx="611">
                  <c:v>8697722.75</c:v>
                </c:pt>
                <c:pt idx="612">
                  <c:v>8697722.75</c:v>
                </c:pt>
                <c:pt idx="613">
                  <c:v>8704088.4900000002</c:v>
                </c:pt>
                <c:pt idx="614">
                  <c:v>8707110.5899999999</c:v>
                </c:pt>
                <c:pt idx="615">
                  <c:v>8707110.5899999999</c:v>
                </c:pt>
                <c:pt idx="616">
                  <c:v>8707110.5899999999</c:v>
                </c:pt>
                <c:pt idx="617">
                  <c:v>8625139.3819999993</c:v>
                </c:pt>
                <c:pt idx="618">
                  <c:v>8628149.0020000003</c:v>
                </c:pt>
                <c:pt idx="619">
                  <c:v>8632167.7520000003</c:v>
                </c:pt>
                <c:pt idx="620">
                  <c:v>8632167.7520000003</c:v>
                </c:pt>
                <c:pt idx="621">
                  <c:v>8634161.0510000009</c:v>
                </c:pt>
                <c:pt idx="622">
                  <c:v>8634161.0510000009</c:v>
                </c:pt>
                <c:pt idx="623">
                  <c:v>8634161.0510000009</c:v>
                </c:pt>
                <c:pt idx="624">
                  <c:v>8634193.2009999994</c:v>
                </c:pt>
                <c:pt idx="625">
                  <c:v>8634193.2009999994</c:v>
                </c:pt>
                <c:pt idx="626">
                  <c:v>8675282.1789999995</c:v>
                </c:pt>
                <c:pt idx="627">
                  <c:v>8675082.1840000004</c:v>
                </c:pt>
                <c:pt idx="628">
                  <c:v>8675082.1840000004</c:v>
                </c:pt>
                <c:pt idx="629">
                  <c:v>8675082.1840000004</c:v>
                </c:pt>
                <c:pt idx="630">
                  <c:v>8675082.1840000004</c:v>
                </c:pt>
                <c:pt idx="631">
                  <c:v>8692764.6840000004</c:v>
                </c:pt>
                <c:pt idx="632">
                  <c:v>8692764.6840000004</c:v>
                </c:pt>
                <c:pt idx="633">
                  <c:v>8660614.6840000004</c:v>
                </c:pt>
                <c:pt idx="634">
                  <c:v>8660614.6840000004</c:v>
                </c:pt>
                <c:pt idx="635">
                  <c:v>8662844.6840000004</c:v>
                </c:pt>
                <c:pt idx="636">
                  <c:v>8662844.6840000004</c:v>
                </c:pt>
                <c:pt idx="637">
                  <c:v>8662844.6840000004</c:v>
                </c:pt>
                <c:pt idx="638">
                  <c:v>8691779.6840000004</c:v>
                </c:pt>
                <c:pt idx="639">
                  <c:v>8640328.0969999991</c:v>
                </c:pt>
                <c:pt idx="640">
                  <c:v>8575222.0299999993</c:v>
                </c:pt>
                <c:pt idx="641">
                  <c:v>8521417.6999999993</c:v>
                </c:pt>
                <c:pt idx="642">
                  <c:v>8414462.1349999998</c:v>
                </c:pt>
                <c:pt idx="643">
                  <c:v>8414462.1349999998</c:v>
                </c:pt>
                <c:pt idx="644">
                  <c:v>8414462.1349999998</c:v>
                </c:pt>
                <c:pt idx="645">
                  <c:v>8414462.1349999998</c:v>
                </c:pt>
                <c:pt idx="646">
                  <c:v>8414462.1349999998</c:v>
                </c:pt>
                <c:pt idx="647">
                  <c:v>8414462.1349999998</c:v>
                </c:pt>
                <c:pt idx="648">
                  <c:v>8522223.7569999993</c:v>
                </c:pt>
                <c:pt idx="649">
                  <c:v>8522223.7569999993</c:v>
                </c:pt>
                <c:pt idx="650">
                  <c:v>8522223.7569999993</c:v>
                </c:pt>
                <c:pt idx="651">
                  <c:v>8522223.7569999993</c:v>
                </c:pt>
                <c:pt idx="652">
                  <c:v>8522191.6060000006</c:v>
                </c:pt>
                <c:pt idx="653">
                  <c:v>8530229.1060000006</c:v>
                </c:pt>
                <c:pt idx="654">
                  <c:v>8530229.1209999993</c:v>
                </c:pt>
                <c:pt idx="655">
                  <c:v>8542573.6089999992</c:v>
                </c:pt>
                <c:pt idx="656">
                  <c:v>8613442.5710000005</c:v>
                </c:pt>
                <c:pt idx="657">
                  <c:v>8613442.5710000005</c:v>
                </c:pt>
                <c:pt idx="658">
                  <c:v>8613442.5710000005</c:v>
                </c:pt>
                <c:pt idx="659">
                  <c:v>8616721.9729999993</c:v>
                </c:pt>
                <c:pt idx="660">
                  <c:v>8616722.3340000007</c:v>
                </c:pt>
                <c:pt idx="661">
                  <c:v>8616722.3340000007</c:v>
                </c:pt>
                <c:pt idx="662">
                  <c:v>8616722.3340000007</c:v>
                </c:pt>
                <c:pt idx="663">
                  <c:v>8616722.3340000007</c:v>
                </c:pt>
                <c:pt idx="664">
                  <c:v>8616722.3340000007</c:v>
                </c:pt>
                <c:pt idx="665">
                  <c:v>8616722.3340000007</c:v>
                </c:pt>
                <c:pt idx="666">
                  <c:v>8616722.3340000007</c:v>
                </c:pt>
                <c:pt idx="667">
                  <c:v>8613922.3340000007</c:v>
                </c:pt>
                <c:pt idx="668">
                  <c:v>8615851.7510000002</c:v>
                </c:pt>
                <c:pt idx="669">
                  <c:v>8627522.5490000006</c:v>
                </c:pt>
                <c:pt idx="670">
                  <c:v>8627522.5490000006</c:v>
                </c:pt>
                <c:pt idx="671">
                  <c:v>8627522.5490000006</c:v>
                </c:pt>
                <c:pt idx="672">
                  <c:v>8627522.5490000006</c:v>
                </c:pt>
                <c:pt idx="673">
                  <c:v>8625825.2290000003</c:v>
                </c:pt>
                <c:pt idx="674">
                  <c:v>8625825.2290000003</c:v>
                </c:pt>
                <c:pt idx="675">
                  <c:v>8611357.7290000003</c:v>
                </c:pt>
                <c:pt idx="676">
                  <c:v>8621702.0989999995</c:v>
                </c:pt>
                <c:pt idx="677">
                  <c:v>8629610.9989999998</c:v>
                </c:pt>
                <c:pt idx="678">
                  <c:v>8629610.9989999998</c:v>
                </c:pt>
                <c:pt idx="679">
                  <c:v>8629610.9989999998</c:v>
                </c:pt>
                <c:pt idx="680">
                  <c:v>8636844.7489999998</c:v>
                </c:pt>
                <c:pt idx="681">
                  <c:v>8636844.7489999998</c:v>
                </c:pt>
                <c:pt idx="682">
                  <c:v>8647133.659</c:v>
                </c:pt>
                <c:pt idx="683">
                  <c:v>8647133.659</c:v>
                </c:pt>
                <c:pt idx="684">
                  <c:v>8775733.659</c:v>
                </c:pt>
                <c:pt idx="685">
                  <c:v>8775733.659</c:v>
                </c:pt>
                <c:pt idx="686">
                  <c:v>8775733.659</c:v>
                </c:pt>
                <c:pt idx="687">
                  <c:v>8803086.4780000001</c:v>
                </c:pt>
                <c:pt idx="688">
                  <c:v>8804790.4279999994</c:v>
                </c:pt>
                <c:pt idx="689">
                  <c:v>8854476.0089999996</c:v>
                </c:pt>
                <c:pt idx="690">
                  <c:v>8854476.0089999996</c:v>
                </c:pt>
                <c:pt idx="691">
                  <c:v>8798342.1089999992</c:v>
                </c:pt>
                <c:pt idx="692">
                  <c:v>8798342.1089999992</c:v>
                </c:pt>
                <c:pt idx="693">
                  <c:v>8798342.1089999992</c:v>
                </c:pt>
                <c:pt idx="694">
                  <c:v>8798406.4100000001</c:v>
                </c:pt>
                <c:pt idx="695">
                  <c:v>8750276.3599999994</c:v>
                </c:pt>
                <c:pt idx="696">
                  <c:v>8812789.0120000001</c:v>
                </c:pt>
                <c:pt idx="697">
                  <c:v>8811289.0319999997</c:v>
                </c:pt>
                <c:pt idx="698">
                  <c:v>8811289.0319999997</c:v>
                </c:pt>
                <c:pt idx="699">
                  <c:v>8811289.0319999997</c:v>
                </c:pt>
                <c:pt idx="700">
                  <c:v>8811289.0319999997</c:v>
                </c:pt>
                <c:pt idx="701">
                  <c:v>8811289.0319999997</c:v>
                </c:pt>
                <c:pt idx="702">
                  <c:v>8818587.0820000004</c:v>
                </c:pt>
                <c:pt idx="703">
                  <c:v>8760909.9820000008</c:v>
                </c:pt>
                <c:pt idx="704">
                  <c:v>8760909.9820000008</c:v>
                </c:pt>
                <c:pt idx="705">
                  <c:v>8762195.9820000008</c:v>
                </c:pt>
                <c:pt idx="706">
                  <c:v>8762195.9820000008</c:v>
                </c:pt>
                <c:pt idx="707">
                  <c:v>8762195.9820000008</c:v>
                </c:pt>
                <c:pt idx="708">
                  <c:v>8762195.9820000008</c:v>
                </c:pt>
                <c:pt idx="709">
                  <c:v>8762195.9820000008</c:v>
                </c:pt>
                <c:pt idx="710">
                  <c:v>8762195.9820000008</c:v>
                </c:pt>
                <c:pt idx="711">
                  <c:v>8772194.932</c:v>
                </c:pt>
                <c:pt idx="712">
                  <c:v>8900499.2479999997</c:v>
                </c:pt>
                <c:pt idx="713">
                  <c:v>8900499.2479999997</c:v>
                </c:pt>
                <c:pt idx="714">
                  <c:v>8900499.2479999997</c:v>
                </c:pt>
                <c:pt idx="715">
                  <c:v>8926219.5480000004</c:v>
                </c:pt>
                <c:pt idx="716">
                  <c:v>8928630.7980000004</c:v>
                </c:pt>
                <c:pt idx="717">
                  <c:v>8928728.7929999996</c:v>
                </c:pt>
                <c:pt idx="718">
                  <c:v>8928728.7929999996</c:v>
                </c:pt>
                <c:pt idx="719">
                  <c:v>8933491.1600000001</c:v>
                </c:pt>
                <c:pt idx="720">
                  <c:v>8933491.1600000001</c:v>
                </c:pt>
                <c:pt idx="721">
                  <c:v>8933491.1600000001</c:v>
                </c:pt>
                <c:pt idx="722">
                  <c:v>8933491.1600000001</c:v>
                </c:pt>
                <c:pt idx="723">
                  <c:v>8929938.432</c:v>
                </c:pt>
                <c:pt idx="724">
                  <c:v>8934663.9020000007</c:v>
                </c:pt>
                <c:pt idx="725">
                  <c:v>8930998.6879999992</c:v>
                </c:pt>
                <c:pt idx="726">
                  <c:v>8954178.8379999995</c:v>
                </c:pt>
                <c:pt idx="727">
                  <c:v>8954178.8379999995</c:v>
                </c:pt>
                <c:pt idx="728">
                  <c:v>8954178.8379999995</c:v>
                </c:pt>
                <c:pt idx="729">
                  <c:v>8954376.8780000005</c:v>
                </c:pt>
                <c:pt idx="730">
                  <c:v>8954376.8780000005</c:v>
                </c:pt>
                <c:pt idx="731">
                  <c:v>8954505.4780000001</c:v>
                </c:pt>
                <c:pt idx="732">
                  <c:v>8952104.9580000006</c:v>
                </c:pt>
                <c:pt idx="733">
                  <c:v>8952104.9580000006</c:v>
                </c:pt>
                <c:pt idx="734">
                  <c:v>8952104.9580000006</c:v>
                </c:pt>
                <c:pt idx="735">
                  <c:v>8952104.9580000006</c:v>
                </c:pt>
                <c:pt idx="736">
                  <c:v>8952619.3739999998</c:v>
                </c:pt>
                <c:pt idx="737">
                  <c:v>8953326.6740000006</c:v>
                </c:pt>
                <c:pt idx="738">
                  <c:v>8969301.7390000001</c:v>
                </c:pt>
                <c:pt idx="739">
                  <c:v>8967919.8440000005</c:v>
                </c:pt>
                <c:pt idx="740">
                  <c:v>8969945.2939999998</c:v>
                </c:pt>
                <c:pt idx="741">
                  <c:v>8969945.2939999998</c:v>
                </c:pt>
                <c:pt idx="742">
                  <c:v>8969945.2939999998</c:v>
                </c:pt>
                <c:pt idx="743">
                  <c:v>8969945.2939999998</c:v>
                </c:pt>
                <c:pt idx="744">
                  <c:v>8970234.6530000009</c:v>
                </c:pt>
                <c:pt idx="745">
                  <c:v>8981956.1490000002</c:v>
                </c:pt>
                <c:pt idx="746">
                  <c:v>8983242.1490000002</c:v>
                </c:pt>
                <c:pt idx="747">
                  <c:v>9013909.7039999999</c:v>
                </c:pt>
                <c:pt idx="748">
                  <c:v>9013909.7039999999</c:v>
                </c:pt>
                <c:pt idx="749">
                  <c:v>9013909.7039999999</c:v>
                </c:pt>
                <c:pt idx="750">
                  <c:v>9016931.8039999995</c:v>
                </c:pt>
                <c:pt idx="751">
                  <c:v>8987836.0539999995</c:v>
                </c:pt>
                <c:pt idx="752">
                  <c:v>8903407.7369999997</c:v>
                </c:pt>
                <c:pt idx="753">
                  <c:v>8956943.1630000006</c:v>
                </c:pt>
                <c:pt idx="754">
                  <c:v>9018121.1649999991</c:v>
                </c:pt>
                <c:pt idx="755">
                  <c:v>9018121.1649999991</c:v>
                </c:pt>
                <c:pt idx="756">
                  <c:v>9018121.1649999991</c:v>
                </c:pt>
                <c:pt idx="757">
                  <c:v>9013568.2850000001</c:v>
                </c:pt>
                <c:pt idx="758">
                  <c:v>8976446.0850000009</c:v>
                </c:pt>
                <c:pt idx="759">
                  <c:v>8973809.7850000001</c:v>
                </c:pt>
                <c:pt idx="760">
                  <c:v>8904985.0299999993</c:v>
                </c:pt>
                <c:pt idx="761">
                  <c:v>8905820.9299999997</c:v>
                </c:pt>
                <c:pt idx="762">
                  <c:v>8905820.9299999997</c:v>
                </c:pt>
                <c:pt idx="763">
                  <c:v>8905820.9299999997</c:v>
                </c:pt>
                <c:pt idx="764">
                  <c:v>8904820.9499999993</c:v>
                </c:pt>
                <c:pt idx="765">
                  <c:v>8968867.1999999993</c:v>
                </c:pt>
                <c:pt idx="766">
                  <c:v>8968867.1999999993</c:v>
                </c:pt>
                <c:pt idx="767">
                  <c:v>8936790.2400000002</c:v>
                </c:pt>
                <c:pt idx="768">
                  <c:v>8935490.2899999991</c:v>
                </c:pt>
                <c:pt idx="769">
                  <c:v>8935490.2899999991</c:v>
                </c:pt>
                <c:pt idx="770">
                  <c:v>8935490.2899999991</c:v>
                </c:pt>
                <c:pt idx="771">
                  <c:v>8935490.2899999991</c:v>
                </c:pt>
                <c:pt idx="772">
                  <c:v>8941612.1170000006</c:v>
                </c:pt>
                <c:pt idx="773">
                  <c:v>8941772.8670000006</c:v>
                </c:pt>
                <c:pt idx="774">
                  <c:v>8893365.2070000004</c:v>
                </c:pt>
                <c:pt idx="775">
                  <c:v>8893365.2070000004</c:v>
                </c:pt>
                <c:pt idx="776">
                  <c:v>8893365.2070000004</c:v>
                </c:pt>
                <c:pt idx="777">
                  <c:v>8893365.2070000004</c:v>
                </c:pt>
                <c:pt idx="778">
                  <c:v>8893764.2219999991</c:v>
                </c:pt>
                <c:pt idx="779">
                  <c:v>8894600.148</c:v>
                </c:pt>
                <c:pt idx="780">
                  <c:v>8926910.898</c:v>
                </c:pt>
                <c:pt idx="781">
                  <c:v>8928936.3479999993</c:v>
                </c:pt>
                <c:pt idx="782">
                  <c:v>8928936.3479999993</c:v>
                </c:pt>
                <c:pt idx="783">
                  <c:v>8928936.3479999993</c:v>
                </c:pt>
                <c:pt idx="784">
                  <c:v>8928936.3479999993</c:v>
                </c:pt>
                <c:pt idx="785">
                  <c:v>8943435.9979999997</c:v>
                </c:pt>
                <c:pt idx="786">
                  <c:v>8943435.9979999997</c:v>
                </c:pt>
                <c:pt idx="787">
                  <c:v>8942235.9780000001</c:v>
                </c:pt>
                <c:pt idx="788">
                  <c:v>8942235.9780000001</c:v>
                </c:pt>
                <c:pt idx="789">
                  <c:v>8942437.2280000001</c:v>
                </c:pt>
                <c:pt idx="790">
                  <c:v>8942437.2280000001</c:v>
                </c:pt>
                <c:pt idx="791">
                  <c:v>8942437.2280000001</c:v>
                </c:pt>
                <c:pt idx="792">
                  <c:v>8910287.2280000001</c:v>
                </c:pt>
                <c:pt idx="793">
                  <c:v>8878394.4279999994</c:v>
                </c:pt>
                <c:pt idx="794">
                  <c:v>8941217.4820000008</c:v>
                </c:pt>
                <c:pt idx="795">
                  <c:v>8948247.8169999998</c:v>
                </c:pt>
                <c:pt idx="796">
                  <c:v>8948247.8169999998</c:v>
                </c:pt>
                <c:pt idx="797">
                  <c:v>8948247.8169999998</c:v>
                </c:pt>
                <c:pt idx="798">
                  <c:v>8948247.8169999998</c:v>
                </c:pt>
                <c:pt idx="799">
                  <c:v>8946247.9169999994</c:v>
                </c:pt>
                <c:pt idx="800">
                  <c:v>8914194.3699999992</c:v>
                </c:pt>
                <c:pt idx="801">
                  <c:v>8914194.3699999992</c:v>
                </c:pt>
                <c:pt idx="802">
                  <c:v>8911107.9700000007</c:v>
                </c:pt>
                <c:pt idx="803">
                  <c:v>8983447.4700000007</c:v>
                </c:pt>
                <c:pt idx="804">
                  <c:v>8983447.4700000007</c:v>
                </c:pt>
                <c:pt idx="805">
                  <c:v>8983447.4700000007</c:v>
                </c:pt>
                <c:pt idx="806">
                  <c:v>8983447.4700000007</c:v>
                </c:pt>
                <c:pt idx="807">
                  <c:v>8935584.5600000005</c:v>
                </c:pt>
                <c:pt idx="808">
                  <c:v>8936326</c:v>
                </c:pt>
                <c:pt idx="809">
                  <c:v>8947666.8200000003</c:v>
                </c:pt>
                <c:pt idx="810">
                  <c:v>8946731.1500000004</c:v>
                </c:pt>
                <c:pt idx="811">
                  <c:v>8946731.1500000004</c:v>
                </c:pt>
                <c:pt idx="812">
                  <c:v>8946731.1500000004</c:v>
                </c:pt>
                <c:pt idx="813">
                  <c:v>8928158.2829999998</c:v>
                </c:pt>
                <c:pt idx="814">
                  <c:v>8972364.5329999998</c:v>
                </c:pt>
                <c:pt idx="815">
                  <c:v>8986318.2410000004</c:v>
                </c:pt>
                <c:pt idx="816">
                  <c:v>8994281.3849999998</c:v>
                </c:pt>
                <c:pt idx="817">
                  <c:v>8994602.5350000001</c:v>
                </c:pt>
                <c:pt idx="818">
                  <c:v>8994602.5350000001</c:v>
                </c:pt>
                <c:pt idx="819">
                  <c:v>8994602.5350000001</c:v>
                </c:pt>
                <c:pt idx="820">
                  <c:v>8993027.1860000007</c:v>
                </c:pt>
                <c:pt idx="821">
                  <c:v>8971358.0859999992</c:v>
                </c:pt>
                <c:pt idx="822">
                  <c:v>8975987.6860000007</c:v>
                </c:pt>
                <c:pt idx="823">
                  <c:v>8975987.6860000007</c:v>
                </c:pt>
                <c:pt idx="824">
                  <c:v>8980970.9360000007</c:v>
                </c:pt>
                <c:pt idx="825">
                  <c:v>8980970.9360000007</c:v>
                </c:pt>
                <c:pt idx="826">
                  <c:v>8980970.9360000007</c:v>
                </c:pt>
                <c:pt idx="827">
                  <c:v>8980970.9360000007</c:v>
                </c:pt>
                <c:pt idx="828">
                  <c:v>8982278.4360000007</c:v>
                </c:pt>
                <c:pt idx="829">
                  <c:v>8938527.6610000003</c:v>
                </c:pt>
                <c:pt idx="830">
                  <c:v>8978715.1610000003</c:v>
                </c:pt>
                <c:pt idx="831">
                  <c:v>8978715.1610000003</c:v>
                </c:pt>
                <c:pt idx="832">
                  <c:v>8978715.1610000003</c:v>
                </c:pt>
                <c:pt idx="833">
                  <c:v>8978715.1610000003</c:v>
                </c:pt>
                <c:pt idx="834">
                  <c:v>8958378.3000000007</c:v>
                </c:pt>
                <c:pt idx="835">
                  <c:v>9086380.9729999993</c:v>
                </c:pt>
                <c:pt idx="836">
                  <c:v>9089595.9729999993</c:v>
                </c:pt>
                <c:pt idx="837">
                  <c:v>9104221.8230000008</c:v>
                </c:pt>
                <c:pt idx="838">
                  <c:v>9109848.0730000008</c:v>
                </c:pt>
                <c:pt idx="839">
                  <c:v>9109848.0730000008</c:v>
                </c:pt>
                <c:pt idx="840">
                  <c:v>9109848.0730000008</c:v>
                </c:pt>
                <c:pt idx="841">
                  <c:v>9117885.5730000008</c:v>
                </c:pt>
                <c:pt idx="842">
                  <c:v>9122708.2019999996</c:v>
                </c:pt>
                <c:pt idx="843">
                  <c:v>9158885.1469999999</c:v>
                </c:pt>
                <c:pt idx="844">
                  <c:v>9158885.1469999999</c:v>
                </c:pt>
                <c:pt idx="845">
                  <c:v>9158885.1469999999</c:v>
                </c:pt>
                <c:pt idx="846">
                  <c:v>9158885.1469999999</c:v>
                </c:pt>
                <c:pt idx="847">
                  <c:v>9158885.1469999999</c:v>
                </c:pt>
                <c:pt idx="848">
                  <c:v>9106641.3969999999</c:v>
                </c:pt>
                <c:pt idx="849">
                  <c:v>9039323.4470000006</c:v>
                </c:pt>
                <c:pt idx="850">
                  <c:v>9056404.4260000009</c:v>
                </c:pt>
                <c:pt idx="851">
                  <c:v>9027436.1600000001</c:v>
                </c:pt>
                <c:pt idx="852">
                  <c:v>9027436.1600000001</c:v>
                </c:pt>
                <c:pt idx="853">
                  <c:v>9027436.1600000001</c:v>
                </c:pt>
                <c:pt idx="854">
                  <c:v>9027436.1600000001</c:v>
                </c:pt>
                <c:pt idx="855">
                  <c:v>9006538.6600000001</c:v>
                </c:pt>
                <c:pt idx="856">
                  <c:v>8991268.5600000005</c:v>
                </c:pt>
                <c:pt idx="857">
                  <c:v>9136719.6809999999</c:v>
                </c:pt>
                <c:pt idx="858">
                  <c:v>9182589.0930000003</c:v>
                </c:pt>
                <c:pt idx="859">
                  <c:v>9215232.4330000002</c:v>
                </c:pt>
                <c:pt idx="860">
                  <c:v>9215232.4330000002</c:v>
                </c:pt>
                <c:pt idx="861">
                  <c:v>9215232.4330000002</c:v>
                </c:pt>
                <c:pt idx="862">
                  <c:v>9331944.3430000003</c:v>
                </c:pt>
                <c:pt idx="863">
                  <c:v>9428689.4149999991</c:v>
                </c:pt>
                <c:pt idx="864">
                  <c:v>9395740.3440000005</c:v>
                </c:pt>
                <c:pt idx="865">
                  <c:v>9427754.4810000006</c:v>
                </c:pt>
                <c:pt idx="866">
                  <c:v>9541870.2410000004</c:v>
                </c:pt>
                <c:pt idx="867">
                  <c:v>9541870.2410000004</c:v>
                </c:pt>
                <c:pt idx="868">
                  <c:v>9541870.2410000004</c:v>
                </c:pt>
                <c:pt idx="869">
                  <c:v>9656250.8340000007</c:v>
                </c:pt>
                <c:pt idx="870">
                  <c:v>9723536.7190000005</c:v>
                </c:pt>
                <c:pt idx="871">
                  <c:v>9706173.1290000007</c:v>
                </c:pt>
                <c:pt idx="872">
                  <c:v>9735590.3790000007</c:v>
                </c:pt>
                <c:pt idx="873">
                  <c:v>9742020.3790000007</c:v>
                </c:pt>
                <c:pt idx="874">
                  <c:v>9742020.3790000007</c:v>
                </c:pt>
                <c:pt idx="875">
                  <c:v>9742020.3790000007</c:v>
                </c:pt>
                <c:pt idx="876">
                  <c:v>10002912.629000001</c:v>
                </c:pt>
                <c:pt idx="877">
                  <c:v>10002912.629000001</c:v>
                </c:pt>
                <c:pt idx="878">
                  <c:v>9986549.1390000004</c:v>
                </c:pt>
                <c:pt idx="879">
                  <c:v>10031530.833000001</c:v>
                </c:pt>
                <c:pt idx="880">
                  <c:v>9935080.8330000006</c:v>
                </c:pt>
                <c:pt idx="881">
                  <c:v>9935080.8330000006</c:v>
                </c:pt>
                <c:pt idx="882">
                  <c:v>9935080.8330000006</c:v>
                </c:pt>
                <c:pt idx="883">
                  <c:v>9902498.4030000009</c:v>
                </c:pt>
                <c:pt idx="884">
                  <c:v>9902498.4030000009</c:v>
                </c:pt>
                <c:pt idx="885">
                  <c:v>9905616.9529999997</c:v>
                </c:pt>
                <c:pt idx="886">
                  <c:v>9905681.2530000005</c:v>
                </c:pt>
                <c:pt idx="887">
                  <c:v>9865051.6030000001</c:v>
                </c:pt>
                <c:pt idx="888">
                  <c:v>9865051.6030000001</c:v>
                </c:pt>
                <c:pt idx="889">
                  <c:v>9865051.6030000001</c:v>
                </c:pt>
                <c:pt idx="890">
                  <c:v>9907908.7109999992</c:v>
                </c:pt>
                <c:pt idx="891">
                  <c:v>9945684.9609999992</c:v>
                </c:pt>
                <c:pt idx="892">
                  <c:v>10265060.057</c:v>
                </c:pt>
                <c:pt idx="893">
                  <c:v>10428439.682</c:v>
                </c:pt>
                <c:pt idx="894">
                  <c:v>10511554.152000001</c:v>
                </c:pt>
                <c:pt idx="895">
                  <c:v>10511554.152000001</c:v>
                </c:pt>
                <c:pt idx="896">
                  <c:v>10511554.152000001</c:v>
                </c:pt>
                <c:pt idx="897">
                  <c:v>10514769.152000001</c:v>
                </c:pt>
                <c:pt idx="898">
                  <c:v>10514444.732000001</c:v>
                </c:pt>
                <c:pt idx="899">
                  <c:v>10514444.732000001</c:v>
                </c:pt>
                <c:pt idx="900">
                  <c:v>10579066.187000001</c:v>
                </c:pt>
                <c:pt idx="901">
                  <c:v>10578665.107000001</c:v>
                </c:pt>
                <c:pt idx="902">
                  <c:v>10578665.107000001</c:v>
                </c:pt>
                <c:pt idx="903">
                  <c:v>10578665.107000001</c:v>
                </c:pt>
                <c:pt idx="904">
                  <c:v>10573115.127</c:v>
                </c:pt>
                <c:pt idx="905">
                  <c:v>10581045.854</c:v>
                </c:pt>
                <c:pt idx="906">
                  <c:v>10600892.767000001</c:v>
                </c:pt>
                <c:pt idx="907">
                  <c:v>10564722.892000001</c:v>
                </c:pt>
                <c:pt idx="908">
                  <c:v>10564529.982000001</c:v>
                </c:pt>
                <c:pt idx="909">
                  <c:v>10564529.982000001</c:v>
                </c:pt>
                <c:pt idx="910">
                  <c:v>10564529.982000001</c:v>
                </c:pt>
                <c:pt idx="911">
                  <c:v>10564658.582</c:v>
                </c:pt>
                <c:pt idx="912">
                  <c:v>10552763.862</c:v>
                </c:pt>
                <c:pt idx="913">
                  <c:v>10562658.577</c:v>
                </c:pt>
                <c:pt idx="914">
                  <c:v>10558384.585000001</c:v>
                </c:pt>
                <c:pt idx="915">
                  <c:v>10529985.453</c:v>
                </c:pt>
                <c:pt idx="916">
                  <c:v>10529985.453</c:v>
                </c:pt>
                <c:pt idx="917">
                  <c:v>10529985.453</c:v>
                </c:pt>
                <c:pt idx="918">
                  <c:v>10463561.486</c:v>
                </c:pt>
                <c:pt idx="919">
                  <c:v>10468361.655999999</c:v>
                </c:pt>
                <c:pt idx="920">
                  <c:v>10605500.75</c:v>
                </c:pt>
                <c:pt idx="921">
                  <c:v>10605725.800000001</c:v>
                </c:pt>
                <c:pt idx="922">
                  <c:v>10604922.050000001</c:v>
                </c:pt>
                <c:pt idx="923">
                  <c:v>10604922.050000001</c:v>
                </c:pt>
                <c:pt idx="924">
                  <c:v>10604922.050000001</c:v>
                </c:pt>
                <c:pt idx="925">
                  <c:v>10648362.4</c:v>
                </c:pt>
                <c:pt idx="926">
                  <c:v>10617530.529999999</c:v>
                </c:pt>
                <c:pt idx="927">
                  <c:v>10662011.249</c:v>
                </c:pt>
                <c:pt idx="928">
                  <c:v>10745608.778999999</c:v>
                </c:pt>
                <c:pt idx="929">
                  <c:v>10692727.643999999</c:v>
                </c:pt>
                <c:pt idx="930">
                  <c:v>10692727.643999999</c:v>
                </c:pt>
                <c:pt idx="931">
                  <c:v>10692727.643999999</c:v>
                </c:pt>
                <c:pt idx="932">
                  <c:v>10694662.313999999</c:v>
                </c:pt>
                <c:pt idx="933">
                  <c:v>10687610.597999999</c:v>
                </c:pt>
                <c:pt idx="934">
                  <c:v>10672251.104</c:v>
                </c:pt>
                <c:pt idx="935">
                  <c:v>10702380.58</c:v>
                </c:pt>
                <c:pt idx="936">
                  <c:v>10572568.4</c:v>
                </c:pt>
                <c:pt idx="937">
                  <c:v>10572568.4</c:v>
                </c:pt>
                <c:pt idx="938">
                  <c:v>10572568.4</c:v>
                </c:pt>
                <c:pt idx="939">
                  <c:v>10538630.254000001</c:v>
                </c:pt>
                <c:pt idx="940">
                  <c:v>10575923.641000001</c:v>
                </c:pt>
                <c:pt idx="941">
                  <c:v>10609572.806</c:v>
                </c:pt>
                <c:pt idx="942">
                  <c:v>10625739.325999999</c:v>
                </c:pt>
                <c:pt idx="943">
                  <c:v>10687511.585000001</c:v>
                </c:pt>
                <c:pt idx="944">
                  <c:v>10687511.585000001</c:v>
                </c:pt>
                <c:pt idx="945">
                  <c:v>10687511.585000001</c:v>
                </c:pt>
                <c:pt idx="946">
                  <c:v>10705125.851</c:v>
                </c:pt>
                <c:pt idx="947">
                  <c:v>10844567.01</c:v>
                </c:pt>
                <c:pt idx="948">
                  <c:v>10851157.76</c:v>
                </c:pt>
                <c:pt idx="949">
                  <c:v>10851189.91</c:v>
                </c:pt>
                <c:pt idx="950">
                  <c:v>10787852.91</c:v>
                </c:pt>
                <c:pt idx="951">
                  <c:v>10787852.91</c:v>
                </c:pt>
                <c:pt idx="952">
                  <c:v>10787852.91</c:v>
                </c:pt>
                <c:pt idx="953">
                  <c:v>10881286.079</c:v>
                </c:pt>
                <c:pt idx="954">
                  <c:v>10880707.379000001</c:v>
                </c:pt>
                <c:pt idx="955">
                  <c:v>10880806.339</c:v>
                </c:pt>
                <c:pt idx="956">
                  <c:v>10880902.789000001</c:v>
                </c:pt>
                <c:pt idx="957">
                  <c:v>10892155.289000001</c:v>
                </c:pt>
                <c:pt idx="958">
                  <c:v>10892155.289000001</c:v>
                </c:pt>
                <c:pt idx="959">
                  <c:v>10892155.289000001</c:v>
                </c:pt>
                <c:pt idx="960">
                  <c:v>10920897.369000001</c:v>
                </c:pt>
                <c:pt idx="961">
                  <c:v>10929295.619000001</c:v>
                </c:pt>
                <c:pt idx="962">
                  <c:v>10933828.789000001</c:v>
                </c:pt>
                <c:pt idx="963">
                  <c:v>10933828.789000001</c:v>
                </c:pt>
                <c:pt idx="964">
                  <c:v>10933828.789000001</c:v>
                </c:pt>
                <c:pt idx="965">
                  <c:v>10933828.789000001</c:v>
                </c:pt>
                <c:pt idx="966">
                  <c:v>10933828.789000001</c:v>
                </c:pt>
                <c:pt idx="967">
                  <c:v>10932872.579</c:v>
                </c:pt>
                <c:pt idx="968">
                  <c:v>10932454.629000001</c:v>
                </c:pt>
                <c:pt idx="969">
                  <c:v>10932454.629000001</c:v>
                </c:pt>
                <c:pt idx="970">
                  <c:v>10985193.4</c:v>
                </c:pt>
                <c:pt idx="971">
                  <c:v>10991993.527000001</c:v>
                </c:pt>
                <c:pt idx="972">
                  <c:v>10991993.527000001</c:v>
                </c:pt>
                <c:pt idx="973">
                  <c:v>10991993.527000001</c:v>
                </c:pt>
                <c:pt idx="974">
                  <c:v>10996848.228</c:v>
                </c:pt>
                <c:pt idx="975">
                  <c:v>10999518.878</c:v>
                </c:pt>
                <c:pt idx="976">
                  <c:v>11020512.828</c:v>
                </c:pt>
                <c:pt idx="977">
                  <c:v>11016512.857999999</c:v>
                </c:pt>
                <c:pt idx="978">
                  <c:v>11026917.458000001</c:v>
                </c:pt>
                <c:pt idx="979">
                  <c:v>11026917.458000001</c:v>
                </c:pt>
                <c:pt idx="980">
                  <c:v>11026917.458000001</c:v>
                </c:pt>
                <c:pt idx="981">
                  <c:v>10999357.817</c:v>
                </c:pt>
                <c:pt idx="982">
                  <c:v>11003691.685000001</c:v>
                </c:pt>
                <c:pt idx="983">
                  <c:v>11002688.455</c:v>
                </c:pt>
                <c:pt idx="984">
                  <c:v>11006156.157</c:v>
                </c:pt>
                <c:pt idx="985">
                  <c:v>11235231.907</c:v>
                </c:pt>
                <c:pt idx="986">
                  <c:v>11235231.907</c:v>
                </c:pt>
                <c:pt idx="987">
                  <c:v>11235231.907</c:v>
                </c:pt>
                <c:pt idx="988">
                  <c:v>11249766.127</c:v>
                </c:pt>
                <c:pt idx="989">
                  <c:v>11348142.617000001</c:v>
                </c:pt>
                <c:pt idx="990">
                  <c:v>11348528.416999999</c:v>
                </c:pt>
                <c:pt idx="991">
                  <c:v>11354733.367000001</c:v>
                </c:pt>
                <c:pt idx="992">
                  <c:v>11314881.310000001</c:v>
                </c:pt>
                <c:pt idx="993">
                  <c:v>11314881.310000001</c:v>
                </c:pt>
                <c:pt idx="994">
                  <c:v>11314881.310000001</c:v>
                </c:pt>
                <c:pt idx="995">
                  <c:v>11149531.359999999</c:v>
                </c:pt>
                <c:pt idx="996">
                  <c:v>10993213.688999999</c:v>
                </c:pt>
                <c:pt idx="997">
                  <c:v>10995142.688999999</c:v>
                </c:pt>
                <c:pt idx="998">
                  <c:v>10930840.688999999</c:v>
                </c:pt>
                <c:pt idx="999">
                  <c:v>10718772.139</c:v>
                </c:pt>
                <c:pt idx="1000">
                  <c:v>10718772.139</c:v>
                </c:pt>
                <c:pt idx="1001">
                  <c:v>10718772.139</c:v>
                </c:pt>
                <c:pt idx="1002">
                  <c:v>10574376.5</c:v>
                </c:pt>
                <c:pt idx="1003">
                  <c:v>10414467.437000001</c:v>
                </c:pt>
                <c:pt idx="1004">
                  <c:v>10020869.34</c:v>
                </c:pt>
                <c:pt idx="1005">
                  <c:v>10021094.390000001</c:v>
                </c:pt>
                <c:pt idx="1006">
                  <c:v>10027524.392999999</c:v>
                </c:pt>
                <c:pt idx="1007">
                  <c:v>10027524.392999999</c:v>
                </c:pt>
                <c:pt idx="1008">
                  <c:v>10027524.392999999</c:v>
                </c:pt>
                <c:pt idx="1009">
                  <c:v>10024405.843</c:v>
                </c:pt>
                <c:pt idx="1010">
                  <c:v>9927312.8430000003</c:v>
                </c:pt>
                <c:pt idx="1011">
                  <c:v>9892580.9930000007</c:v>
                </c:pt>
                <c:pt idx="1012">
                  <c:v>9828280.9930000007</c:v>
                </c:pt>
                <c:pt idx="1013">
                  <c:v>9812213.7679999992</c:v>
                </c:pt>
                <c:pt idx="1014">
                  <c:v>9812213.7679999992</c:v>
                </c:pt>
                <c:pt idx="1015">
                  <c:v>9812213.7679999992</c:v>
                </c:pt>
                <c:pt idx="1016">
                  <c:v>9716350.4210000001</c:v>
                </c:pt>
                <c:pt idx="1017">
                  <c:v>9690629.4210000001</c:v>
                </c:pt>
                <c:pt idx="1018">
                  <c:v>9691047.4910000004</c:v>
                </c:pt>
                <c:pt idx="1019">
                  <c:v>9539972.9179999996</c:v>
                </c:pt>
                <c:pt idx="1020">
                  <c:v>9539972.9179999996</c:v>
                </c:pt>
                <c:pt idx="1021">
                  <c:v>9539972.9179999996</c:v>
                </c:pt>
                <c:pt idx="1022">
                  <c:v>9539972.9179999996</c:v>
                </c:pt>
                <c:pt idx="1023">
                  <c:v>9541351.5879999995</c:v>
                </c:pt>
                <c:pt idx="1024">
                  <c:v>9445739.9240000006</c:v>
                </c:pt>
                <c:pt idx="1025">
                  <c:v>9447347.4240000006</c:v>
                </c:pt>
                <c:pt idx="1026">
                  <c:v>9362137.7740000002</c:v>
                </c:pt>
                <c:pt idx="1027">
                  <c:v>9362137.7740000002</c:v>
                </c:pt>
                <c:pt idx="1028">
                  <c:v>9362137.7740000002</c:v>
                </c:pt>
                <c:pt idx="1029">
                  <c:v>9362137.7740000002</c:v>
                </c:pt>
                <c:pt idx="1030">
                  <c:v>9286567.3609999996</c:v>
                </c:pt>
                <c:pt idx="1031">
                  <c:v>9284412.1410000008</c:v>
                </c:pt>
                <c:pt idx="1032">
                  <c:v>9059675.7410000004</c:v>
                </c:pt>
                <c:pt idx="1033">
                  <c:v>8968352.7609999999</c:v>
                </c:pt>
                <c:pt idx="1034">
                  <c:v>8854088.6610000003</c:v>
                </c:pt>
                <c:pt idx="1035">
                  <c:v>8854088.6610000003</c:v>
                </c:pt>
                <c:pt idx="1036">
                  <c:v>8854088.6610000003</c:v>
                </c:pt>
                <c:pt idx="1037">
                  <c:v>8850060.3809999991</c:v>
                </c:pt>
                <c:pt idx="1038">
                  <c:v>8841211.5010000002</c:v>
                </c:pt>
                <c:pt idx="1039">
                  <c:v>8834340.1009999998</c:v>
                </c:pt>
                <c:pt idx="1040">
                  <c:v>8827653.8210000005</c:v>
                </c:pt>
                <c:pt idx="1041">
                  <c:v>8812135.9710000008</c:v>
                </c:pt>
                <c:pt idx="1042">
                  <c:v>8812135.9710000008</c:v>
                </c:pt>
                <c:pt idx="1043">
                  <c:v>8812135.9710000008</c:v>
                </c:pt>
                <c:pt idx="1044">
                  <c:v>8812135.9710000008</c:v>
                </c:pt>
                <c:pt idx="1045">
                  <c:v>8812135.9710000008</c:v>
                </c:pt>
                <c:pt idx="1046">
                  <c:v>8804052.1799999997</c:v>
                </c:pt>
                <c:pt idx="1047">
                  <c:v>8783599.4930000007</c:v>
                </c:pt>
                <c:pt idx="1048">
                  <c:v>8786136.0099999998</c:v>
                </c:pt>
                <c:pt idx="1049">
                  <c:v>8786136.0099999998</c:v>
                </c:pt>
                <c:pt idx="1050">
                  <c:v>8786136.0099999998</c:v>
                </c:pt>
                <c:pt idx="1051">
                  <c:v>8759687.7369999997</c:v>
                </c:pt>
                <c:pt idx="1052">
                  <c:v>8762934.9670000002</c:v>
                </c:pt>
                <c:pt idx="1053">
                  <c:v>8666231.8169999998</c:v>
                </c:pt>
                <c:pt idx="1054">
                  <c:v>8655140.0669999998</c:v>
                </c:pt>
                <c:pt idx="1055">
                  <c:v>8658317.9100000001</c:v>
                </c:pt>
                <c:pt idx="1056">
                  <c:v>8658317.9100000001</c:v>
                </c:pt>
                <c:pt idx="1057">
                  <c:v>8658317.9100000001</c:v>
                </c:pt>
                <c:pt idx="1058">
                  <c:v>8610049.8870000001</c:v>
                </c:pt>
                <c:pt idx="1059">
                  <c:v>8523938.352</c:v>
                </c:pt>
                <c:pt idx="1060">
                  <c:v>8452707.9000000004</c:v>
                </c:pt>
                <c:pt idx="1061">
                  <c:v>8459941.6500000004</c:v>
                </c:pt>
                <c:pt idx="1062">
                  <c:v>8459941.6500000004</c:v>
                </c:pt>
                <c:pt idx="1063">
                  <c:v>8459941.6500000004</c:v>
                </c:pt>
                <c:pt idx="1064">
                  <c:v>8459941.6500000004</c:v>
                </c:pt>
                <c:pt idx="1065">
                  <c:v>8236460.6210000003</c:v>
                </c:pt>
                <c:pt idx="1066">
                  <c:v>8036948.4009999996</c:v>
                </c:pt>
                <c:pt idx="1067">
                  <c:v>7854091.1900000004</c:v>
                </c:pt>
                <c:pt idx="1068">
                  <c:v>7761370.0880000005</c:v>
                </c:pt>
                <c:pt idx="1069">
                  <c:v>7760598.4879999999</c:v>
                </c:pt>
                <c:pt idx="1070">
                  <c:v>7760598.4879999999</c:v>
                </c:pt>
                <c:pt idx="1071">
                  <c:v>7760598.4879999999</c:v>
                </c:pt>
                <c:pt idx="1072">
                  <c:v>7728641.3880000003</c:v>
                </c:pt>
                <c:pt idx="1073">
                  <c:v>7739926.0379999997</c:v>
                </c:pt>
                <c:pt idx="1074">
                  <c:v>7595492.2580000004</c:v>
                </c:pt>
                <c:pt idx="1075">
                  <c:v>7595686.8959999997</c:v>
                </c:pt>
                <c:pt idx="1076">
                  <c:v>7562109.9560000002</c:v>
                </c:pt>
                <c:pt idx="1077">
                  <c:v>7562109.9560000002</c:v>
                </c:pt>
                <c:pt idx="1078">
                  <c:v>7562109.9560000002</c:v>
                </c:pt>
                <c:pt idx="1079">
                  <c:v>7562214.0549999997</c:v>
                </c:pt>
                <c:pt idx="1080">
                  <c:v>7463221.9199999999</c:v>
                </c:pt>
                <c:pt idx="1081">
                  <c:v>7414819.4199999999</c:v>
                </c:pt>
                <c:pt idx="1082">
                  <c:v>7407157.2039999999</c:v>
                </c:pt>
                <c:pt idx="1083">
                  <c:v>7223153.4850000003</c:v>
                </c:pt>
                <c:pt idx="1084">
                  <c:v>7223153.4850000003</c:v>
                </c:pt>
                <c:pt idx="1085">
                  <c:v>7223153.4850000003</c:v>
                </c:pt>
                <c:pt idx="1086">
                  <c:v>7269823.6239999998</c:v>
                </c:pt>
                <c:pt idx="1087">
                  <c:v>7386271.4199999999</c:v>
                </c:pt>
                <c:pt idx="1088">
                  <c:v>7331771.7249999996</c:v>
                </c:pt>
                <c:pt idx="1089">
                  <c:v>7250269.8820000002</c:v>
                </c:pt>
                <c:pt idx="1090">
                  <c:v>7250269.8820000002</c:v>
                </c:pt>
                <c:pt idx="1091">
                  <c:v>7250269.8820000002</c:v>
                </c:pt>
                <c:pt idx="1092">
                  <c:v>7250269.8820000002</c:v>
                </c:pt>
                <c:pt idx="1093">
                  <c:v>7250269.8720000004</c:v>
                </c:pt>
                <c:pt idx="1094">
                  <c:v>7241643.6969999997</c:v>
                </c:pt>
                <c:pt idx="1095">
                  <c:v>7219937.1189999999</c:v>
                </c:pt>
                <c:pt idx="1096">
                  <c:v>7189470.7089999998</c:v>
                </c:pt>
                <c:pt idx="1097">
                  <c:v>7205545.7089999998</c:v>
                </c:pt>
                <c:pt idx="1098">
                  <c:v>7205545.7089999998</c:v>
                </c:pt>
                <c:pt idx="1099">
                  <c:v>7205545.7089999998</c:v>
                </c:pt>
                <c:pt idx="1100">
                  <c:v>7206446.0290000001</c:v>
                </c:pt>
                <c:pt idx="1101">
                  <c:v>7194205.0810000002</c:v>
                </c:pt>
                <c:pt idx="1102">
                  <c:v>7092554.909</c:v>
                </c:pt>
                <c:pt idx="1103">
                  <c:v>7040647.1789999995</c:v>
                </c:pt>
                <c:pt idx="1104">
                  <c:v>7040711.4790000003</c:v>
                </c:pt>
                <c:pt idx="1105">
                  <c:v>7040711.4790000003</c:v>
                </c:pt>
                <c:pt idx="1106">
                  <c:v>7040711.4790000003</c:v>
                </c:pt>
                <c:pt idx="1107">
                  <c:v>7036210.4790000003</c:v>
                </c:pt>
                <c:pt idx="1108">
                  <c:v>6885421.9790000003</c:v>
                </c:pt>
                <c:pt idx="1109">
                  <c:v>6892738.7790000001</c:v>
                </c:pt>
                <c:pt idx="1110">
                  <c:v>6814215.0389999999</c:v>
                </c:pt>
                <c:pt idx="1111">
                  <c:v>6814311.4890000001</c:v>
                </c:pt>
                <c:pt idx="1112">
                  <c:v>6814311.4890000001</c:v>
                </c:pt>
                <c:pt idx="1113">
                  <c:v>6814311.4890000001</c:v>
                </c:pt>
                <c:pt idx="1114">
                  <c:v>6835208.9890000001</c:v>
                </c:pt>
                <c:pt idx="1115">
                  <c:v>6835208.9890000001</c:v>
                </c:pt>
                <c:pt idx="1116">
                  <c:v>6844564.6390000004</c:v>
                </c:pt>
                <c:pt idx="1117">
                  <c:v>6850937.2889999999</c:v>
                </c:pt>
                <c:pt idx="1118">
                  <c:v>6851037.2889999999</c:v>
                </c:pt>
                <c:pt idx="1119">
                  <c:v>6851037.2889999999</c:v>
                </c:pt>
                <c:pt idx="1120">
                  <c:v>6851037.2889999999</c:v>
                </c:pt>
                <c:pt idx="1121">
                  <c:v>6851169.5669999998</c:v>
                </c:pt>
                <c:pt idx="1122">
                  <c:v>6849469.6370000001</c:v>
                </c:pt>
                <c:pt idx="1123">
                  <c:v>6840001.7869999995</c:v>
                </c:pt>
                <c:pt idx="1124">
                  <c:v>6825855.7869999995</c:v>
                </c:pt>
                <c:pt idx="1125">
                  <c:v>6821280.8590000002</c:v>
                </c:pt>
                <c:pt idx="1126">
                  <c:v>6821280.8590000002</c:v>
                </c:pt>
                <c:pt idx="1127">
                  <c:v>6821280.8590000002</c:v>
                </c:pt>
                <c:pt idx="1128">
                  <c:v>6821280.8590000002</c:v>
                </c:pt>
                <c:pt idx="1129">
                  <c:v>6830730.3360000001</c:v>
                </c:pt>
                <c:pt idx="1130">
                  <c:v>6830730.3360000001</c:v>
                </c:pt>
                <c:pt idx="1131">
                  <c:v>6830303.9689999996</c:v>
                </c:pt>
                <c:pt idx="1132">
                  <c:v>6856956.3190000001</c:v>
                </c:pt>
                <c:pt idx="1133">
                  <c:v>6856956.3190000001</c:v>
                </c:pt>
                <c:pt idx="1134">
                  <c:v>6856956.3190000001</c:v>
                </c:pt>
                <c:pt idx="1135">
                  <c:v>6794318.7889999999</c:v>
                </c:pt>
                <c:pt idx="1136">
                  <c:v>6794318.7889999999</c:v>
                </c:pt>
                <c:pt idx="1137">
                  <c:v>6810458.0889999997</c:v>
                </c:pt>
                <c:pt idx="1138">
                  <c:v>6815280.5889999997</c:v>
                </c:pt>
                <c:pt idx="1139">
                  <c:v>6815312.7390000001</c:v>
                </c:pt>
                <c:pt idx="1140">
                  <c:v>6815312.7390000001</c:v>
                </c:pt>
                <c:pt idx="1141">
                  <c:v>6815312.7390000001</c:v>
                </c:pt>
                <c:pt idx="1142">
                  <c:v>6815508.8890000004</c:v>
                </c:pt>
                <c:pt idx="1143">
                  <c:v>6817090.5449999999</c:v>
                </c:pt>
                <c:pt idx="1144">
                  <c:v>6816950.9730000002</c:v>
                </c:pt>
                <c:pt idx="1145">
                  <c:v>6817143.8729999997</c:v>
                </c:pt>
                <c:pt idx="1146">
                  <c:v>6816892.6430000002</c:v>
                </c:pt>
                <c:pt idx="1147">
                  <c:v>6816892.6430000002</c:v>
                </c:pt>
                <c:pt idx="1148">
                  <c:v>6816892.6430000002</c:v>
                </c:pt>
                <c:pt idx="1149">
                  <c:v>6788791.443</c:v>
                </c:pt>
                <c:pt idx="1150">
                  <c:v>6777131.6330000004</c:v>
                </c:pt>
                <c:pt idx="1151">
                  <c:v>6806719.2869999995</c:v>
                </c:pt>
                <c:pt idx="1152">
                  <c:v>6784971.4529999997</c:v>
                </c:pt>
                <c:pt idx="1153">
                  <c:v>6785292.9529999997</c:v>
                </c:pt>
                <c:pt idx="1154">
                  <c:v>6785292.9529999997</c:v>
                </c:pt>
                <c:pt idx="1155">
                  <c:v>6785292.9529999997</c:v>
                </c:pt>
                <c:pt idx="1156">
                  <c:v>6783381.7529999996</c:v>
                </c:pt>
                <c:pt idx="1157">
                  <c:v>6769075.0029999996</c:v>
                </c:pt>
                <c:pt idx="1158">
                  <c:v>6672850.0530000003</c:v>
                </c:pt>
                <c:pt idx="1159">
                  <c:v>6669383.0719999997</c:v>
                </c:pt>
                <c:pt idx="1160">
                  <c:v>6669447.3720000004</c:v>
                </c:pt>
                <c:pt idx="1161">
                  <c:v>6669447.3720000004</c:v>
                </c:pt>
                <c:pt idx="1162">
                  <c:v>6669447.3720000004</c:v>
                </c:pt>
                <c:pt idx="1163">
                  <c:v>6669447.3720000004</c:v>
                </c:pt>
                <c:pt idx="1164">
                  <c:v>6667087.0219999999</c:v>
                </c:pt>
                <c:pt idx="1165">
                  <c:v>6566637.0219999999</c:v>
                </c:pt>
                <c:pt idx="1166">
                  <c:v>6566999.0080000004</c:v>
                </c:pt>
                <c:pt idx="1167">
                  <c:v>6566999.0080000004</c:v>
                </c:pt>
                <c:pt idx="1168">
                  <c:v>6566999.0080000004</c:v>
                </c:pt>
                <c:pt idx="1169">
                  <c:v>6566999.0080000004</c:v>
                </c:pt>
                <c:pt idx="1170">
                  <c:v>6566356.0080000004</c:v>
                </c:pt>
                <c:pt idx="1171">
                  <c:v>6566356.0080000004</c:v>
                </c:pt>
                <c:pt idx="1172">
                  <c:v>6562148.9079999998</c:v>
                </c:pt>
                <c:pt idx="1173">
                  <c:v>6514323.9179999996</c:v>
                </c:pt>
                <c:pt idx="1174">
                  <c:v>6515752.9179999996</c:v>
                </c:pt>
                <c:pt idx="1175">
                  <c:v>6515752.9179999996</c:v>
                </c:pt>
                <c:pt idx="1176">
                  <c:v>6515752.9179999996</c:v>
                </c:pt>
                <c:pt idx="1177">
                  <c:v>6515752.9179999996</c:v>
                </c:pt>
                <c:pt idx="1178">
                  <c:v>6515752.9179999996</c:v>
                </c:pt>
                <c:pt idx="1179">
                  <c:v>6527313.5530000003</c:v>
                </c:pt>
                <c:pt idx="1180">
                  <c:v>6430863.5530000003</c:v>
                </c:pt>
                <c:pt idx="1181">
                  <c:v>6427038.7029999997</c:v>
                </c:pt>
                <c:pt idx="1182">
                  <c:v>6427038.7029999997</c:v>
                </c:pt>
                <c:pt idx="1183">
                  <c:v>6427038.7029999997</c:v>
                </c:pt>
                <c:pt idx="1184">
                  <c:v>6420646.0930000003</c:v>
                </c:pt>
                <c:pt idx="1185">
                  <c:v>6418717.0930000003</c:v>
                </c:pt>
                <c:pt idx="1186">
                  <c:v>6416788.0930000003</c:v>
                </c:pt>
                <c:pt idx="1187">
                  <c:v>6385305.6660000002</c:v>
                </c:pt>
                <c:pt idx="1188">
                  <c:v>6401380.6660000002</c:v>
                </c:pt>
                <c:pt idx="1189">
                  <c:v>6401380.6660000002</c:v>
                </c:pt>
                <c:pt idx="1190">
                  <c:v>6401380.6660000002</c:v>
                </c:pt>
                <c:pt idx="1191">
                  <c:v>6402184.4160000002</c:v>
                </c:pt>
                <c:pt idx="1192">
                  <c:v>6406242.8930000002</c:v>
                </c:pt>
                <c:pt idx="1193">
                  <c:v>6402930.0729999999</c:v>
                </c:pt>
                <c:pt idx="1194">
                  <c:v>6404441.2319999998</c:v>
                </c:pt>
                <c:pt idx="1195">
                  <c:v>6404441.2319999998</c:v>
                </c:pt>
                <c:pt idx="1196">
                  <c:v>6404441.2319999998</c:v>
                </c:pt>
                <c:pt idx="1197">
                  <c:v>6404441.2319999998</c:v>
                </c:pt>
                <c:pt idx="1198">
                  <c:v>6408180.5429999996</c:v>
                </c:pt>
                <c:pt idx="1199">
                  <c:v>6408180.5429999996</c:v>
                </c:pt>
                <c:pt idx="1200">
                  <c:v>6439044.5429999996</c:v>
                </c:pt>
                <c:pt idx="1201">
                  <c:v>6440234.0930000003</c:v>
                </c:pt>
                <c:pt idx="1202">
                  <c:v>6456309.0930000003</c:v>
                </c:pt>
                <c:pt idx="1203">
                  <c:v>6456309.0930000003</c:v>
                </c:pt>
                <c:pt idx="1204">
                  <c:v>6456309.0930000003</c:v>
                </c:pt>
                <c:pt idx="1205">
                  <c:v>6456373.3930000002</c:v>
                </c:pt>
                <c:pt idx="1206">
                  <c:v>6457659.3930000002</c:v>
                </c:pt>
                <c:pt idx="1207">
                  <c:v>6413485.693</c:v>
                </c:pt>
                <c:pt idx="1208">
                  <c:v>6414642.693</c:v>
                </c:pt>
                <c:pt idx="1209">
                  <c:v>6352528.8930000002</c:v>
                </c:pt>
                <c:pt idx="1210">
                  <c:v>6352528.8930000002</c:v>
                </c:pt>
                <c:pt idx="1211">
                  <c:v>6352528.8930000002</c:v>
                </c:pt>
                <c:pt idx="1212">
                  <c:v>6352528.8930000002</c:v>
                </c:pt>
                <c:pt idx="1213">
                  <c:v>6352528.8930000002</c:v>
                </c:pt>
                <c:pt idx="1214">
                  <c:v>6356174.6710000001</c:v>
                </c:pt>
                <c:pt idx="1215">
                  <c:v>6357203.4749999996</c:v>
                </c:pt>
                <c:pt idx="1216">
                  <c:v>6387778.125</c:v>
                </c:pt>
                <c:pt idx="1217">
                  <c:v>6387778.125</c:v>
                </c:pt>
                <c:pt idx="1218">
                  <c:v>6387778.125</c:v>
                </c:pt>
                <c:pt idx="1219">
                  <c:v>6387778.125</c:v>
                </c:pt>
                <c:pt idx="1220">
                  <c:v>6400831.0250000004</c:v>
                </c:pt>
                <c:pt idx="1221">
                  <c:v>6396831.0250000004</c:v>
                </c:pt>
                <c:pt idx="1222">
                  <c:v>6394272.835</c:v>
                </c:pt>
                <c:pt idx="1223">
                  <c:v>6400702.835</c:v>
                </c:pt>
                <c:pt idx="1224">
                  <c:v>6400702.835</c:v>
                </c:pt>
                <c:pt idx="1225">
                  <c:v>6400702.835</c:v>
                </c:pt>
                <c:pt idx="1226">
                  <c:v>6401525.335</c:v>
                </c:pt>
                <c:pt idx="1227">
                  <c:v>6297075.3339999998</c:v>
                </c:pt>
                <c:pt idx="1228">
                  <c:v>6329225.3339999998</c:v>
                </c:pt>
                <c:pt idx="1229">
                  <c:v>6329225.3339999998</c:v>
                </c:pt>
                <c:pt idx="1230">
                  <c:v>6329225.3339999998</c:v>
                </c:pt>
                <c:pt idx="1231">
                  <c:v>6329225.3339999998</c:v>
                </c:pt>
                <c:pt idx="1232">
                  <c:v>6329225.3339999998</c:v>
                </c:pt>
                <c:pt idx="1233">
                  <c:v>6315561.5839999998</c:v>
                </c:pt>
                <c:pt idx="1234">
                  <c:v>6315561.5839999998</c:v>
                </c:pt>
                <c:pt idx="1235">
                  <c:v>6316783.284</c:v>
                </c:pt>
                <c:pt idx="1236">
                  <c:v>6448759.1339999996</c:v>
                </c:pt>
                <c:pt idx="1237">
                  <c:v>6446930.1339999996</c:v>
                </c:pt>
                <c:pt idx="1238">
                  <c:v>6446930.1339999996</c:v>
                </c:pt>
                <c:pt idx="1239">
                  <c:v>6446930.1339999996</c:v>
                </c:pt>
                <c:pt idx="1240">
                  <c:v>6446930.1339999996</c:v>
                </c:pt>
                <c:pt idx="1241">
                  <c:v>6434858.0949999997</c:v>
                </c:pt>
                <c:pt idx="1242">
                  <c:v>6444643.9589999998</c:v>
                </c:pt>
                <c:pt idx="1243">
                  <c:v>6377646.3490000004</c:v>
                </c:pt>
                <c:pt idx="1244">
                  <c:v>6371377.0990000004</c:v>
                </c:pt>
                <c:pt idx="1245">
                  <c:v>6371377.0990000004</c:v>
                </c:pt>
                <c:pt idx="1246">
                  <c:v>6371377.0990000004</c:v>
                </c:pt>
                <c:pt idx="1247">
                  <c:v>6438374.7089999998</c:v>
                </c:pt>
                <c:pt idx="1248">
                  <c:v>6438374.7089999998</c:v>
                </c:pt>
                <c:pt idx="1249">
                  <c:v>6438471.159</c:v>
                </c:pt>
                <c:pt idx="1250">
                  <c:v>6438071.0590000004</c:v>
                </c:pt>
                <c:pt idx="1251">
                  <c:v>6436402.8090000004</c:v>
                </c:pt>
                <c:pt idx="1252">
                  <c:v>6436402.8090000004</c:v>
                </c:pt>
                <c:pt idx="1253">
                  <c:v>6436402.8090000004</c:v>
                </c:pt>
                <c:pt idx="1254">
                  <c:v>6436404.7489999998</c:v>
                </c:pt>
                <c:pt idx="1255">
                  <c:v>6597418.8739999998</c:v>
                </c:pt>
                <c:pt idx="1256">
                  <c:v>6590056.534</c:v>
                </c:pt>
                <c:pt idx="1257">
                  <c:v>6746119.1339999996</c:v>
                </c:pt>
                <c:pt idx="1258">
                  <c:v>6742100.3839999996</c:v>
                </c:pt>
                <c:pt idx="1259">
                  <c:v>6742100.3839999996</c:v>
                </c:pt>
                <c:pt idx="1260">
                  <c:v>6742100.3839999996</c:v>
                </c:pt>
                <c:pt idx="1261">
                  <c:v>6742525.8839999996</c:v>
                </c:pt>
                <c:pt idx="1262">
                  <c:v>6710536.6440000003</c:v>
                </c:pt>
                <c:pt idx="1263">
                  <c:v>6706517.8940000003</c:v>
                </c:pt>
                <c:pt idx="1264">
                  <c:v>6713564.7719999999</c:v>
                </c:pt>
                <c:pt idx="1265">
                  <c:v>6713540.0860000001</c:v>
                </c:pt>
                <c:pt idx="1266">
                  <c:v>6713540.0860000001</c:v>
                </c:pt>
                <c:pt idx="1267">
                  <c:v>6713540.0860000001</c:v>
                </c:pt>
                <c:pt idx="1268">
                  <c:v>6695053.8360000001</c:v>
                </c:pt>
                <c:pt idx="1269">
                  <c:v>6697143.5860000001</c:v>
                </c:pt>
                <c:pt idx="1270">
                  <c:v>6697500.0599999996</c:v>
                </c:pt>
                <c:pt idx="1271">
                  <c:v>6700779.3640000001</c:v>
                </c:pt>
                <c:pt idx="1272">
                  <c:v>6700779.3640000001</c:v>
                </c:pt>
                <c:pt idx="1273">
                  <c:v>6700779.3640000001</c:v>
                </c:pt>
                <c:pt idx="1274">
                  <c:v>6700779.3640000001</c:v>
                </c:pt>
                <c:pt idx="1275">
                  <c:v>6700779.3640000001</c:v>
                </c:pt>
                <c:pt idx="1276">
                  <c:v>6703769.3140000002</c:v>
                </c:pt>
                <c:pt idx="1277">
                  <c:v>6703769.3140000002</c:v>
                </c:pt>
                <c:pt idx="1278">
                  <c:v>6704069.5590000004</c:v>
                </c:pt>
                <c:pt idx="1279">
                  <c:v>6704069.5590000004</c:v>
                </c:pt>
                <c:pt idx="1280">
                  <c:v>6704069.5590000004</c:v>
                </c:pt>
                <c:pt idx="1281">
                  <c:v>6704069.5590000004</c:v>
                </c:pt>
                <c:pt idx="1282">
                  <c:v>6704069.5590000004</c:v>
                </c:pt>
                <c:pt idx="1283">
                  <c:v>6704069.5590000004</c:v>
                </c:pt>
                <c:pt idx="1284">
                  <c:v>6704069.5590000004</c:v>
                </c:pt>
                <c:pt idx="1285">
                  <c:v>6704069.5590000004</c:v>
                </c:pt>
                <c:pt idx="1286">
                  <c:v>6704069.5590000004</c:v>
                </c:pt>
                <c:pt idx="1287">
                  <c:v>6704069.5590000004</c:v>
                </c:pt>
                <c:pt idx="1288">
                  <c:v>6704069.5590000004</c:v>
                </c:pt>
                <c:pt idx="1289">
                  <c:v>6704069.5590000004</c:v>
                </c:pt>
                <c:pt idx="1290">
                  <c:v>6704069.5590000004</c:v>
                </c:pt>
                <c:pt idx="1291">
                  <c:v>6671919.5590000004</c:v>
                </c:pt>
                <c:pt idx="1292">
                  <c:v>6675953.4330000002</c:v>
                </c:pt>
                <c:pt idx="1293">
                  <c:v>6675953.4330000002</c:v>
                </c:pt>
                <c:pt idx="1294">
                  <c:v>6675953.4330000002</c:v>
                </c:pt>
                <c:pt idx="1295">
                  <c:v>6675953.4330000002</c:v>
                </c:pt>
                <c:pt idx="1296">
                  <c:v>6678556.6830000002</c:v>
                </c:pt>
                <c:pt idx="1297">
                  <c:v>6840041.0930000003</c:v>
                </c:pt>
                <c:pt idx="1298">
                  <c:v>6841840.6229999997</c:v>
                </c:pt>
                <c:pt idx="1299">
                  <c:v>6846282.3329999996</c:v>
                </c:pt>
                <c:pt idx="1300">
                  <c:v>6850580.6040000003</c:v>
                </c:pt>
                <c:pt idx="1301">
                  <c:v>6850580.6040000003</c:v>
                </c:pt>
                <c:pt idx="1302">
                  <c:v>6850580.6040000003</c:v>
                </c:pt>
                <c:pt idx="1303">
                  <c:v>6850580.6040000003</c:v>
                </c:pt>
                <c:pt idx="1304">
                  <c:v>6852479.6090000002</c:v>
                </c:pt>
                <c:pt idx="1305">
                  <c:v>6852479.6090000002</c:v>
                </c:pt>
                <c:pt idx="1306">
                  <c:v>6855675.3650000002</c:v>
                </c:pt>
                <c:pt idx="1307">
                  <c:v>6856672.0149999997</c:v>
                </c:pt>
                <c:pt idx="1308">
                  <c:v>6856672.0149999997</c:v>
                </c:pt>
                <c:pt idx="1309">
                  <c:v>6856672.0149999997</c:v>
                </c:pt>
                <c:pt idx="1310">
                  <c:v>6856672.0149999997</c:v>
                </c:pt>
                <c:pt idx="1311">
                  <c:v>6862280.335</c:v>
                </c:pt>
                <c:pt idx="1312">
                  <c:v>6862280.335</c:v>
                </c:pt>
                <c:pt idx="1313">
                  <c:v>6871350.3779999996</c:v>
                </c:pt>
                <c:pt idx="1314">
                  <c:v>6877744.9970000004</c:v>
                </c:pt>
                <c:pt idx="1315">
                  <c:v>6877744.9970000004</c:v>
                </c:pt>
                <c:pt idx="1316">
                  <c:v>6877744.9970000004</c:v>
                </c:pt>
                <c:pt idx="1317">
                  <c:v>6877840.1069999998</c:v>
                </c:pt>
                <c:pt idx="1318">
                  <c:v>6890244.9380000001</c:v>
                </c:pt>
                <c:pt idx="1319">
                  <c:v>6892839.0710000005</c:v>
                </c:pt>
                <c:pt idx="1320">
                  <c:v>7017794.9139999999</c:v>
                </c:pt>
                <c:pt idx="1321">
                  <c:v>7034438.943</c:v>
                </c:pt>
                <c:pt idx="1322">
                  <c:v>7034438.943</c:v>
                </c:pt>
                <c:pt idx="1323">
                  <c:v>7034438.943</c:v>
                </c:pt>
                <c:pt idx="1324">
                  <c:v>7034824.7429999998</c:v>
                </c:pt>
                <c:pt idx="1325">
                  <c:v>7072666.3669999996</c:v>
                </c:pt>
                <c:pt idx="1326">
                  <c:v>7072896.0120000001</c:v>
                </c:pt>
                <c:pt idx="1327">
                  <c:v>7177921.0619999999</c:v>
                </c:pt>
                <c:pt idx="1328">
                  <c:v>7177921.0619999999</c:v>
                </c:pt>
                <c:pt idx="1329">
                  <c:v>7177921.0619999999</c:v>
                </c:pt>
                <c:pt idx="1330">
                  <c:v>7177921.0619999999</c:v>
                </c:pt>
                <c:pt idx="1331">
                  <c:v>7219619.2709999997</c:v>
                </c:pt>
                <c:pt idx="1332">
                  <c:v>7219587.1210000003</c:v>
                </c:pt>
                <c:pt idx="1333">
                  <c:v>7219747.8710000003</c:v>
                </c:pt>
                <c:pt idx="1334">
                  <c:v>7221124.3020000001</c:v>
                </c:pt>
                <c:pt idx="1335">
                  <c:v>7220331.9019999998</c:v>
                </c:pt>
                <c:pt idx="1336">
                  <c:v>7220331.9019999998</c:v>
                </c:pt>
                <c:pt idx="1337">
                  <c:v>7220331.9019999998</c:v>
                </c:pt>
                <c:pt idx="1338">
                  <c:v>7220717.7039999999</c:v>
                </c:pt>
                <c:pt idx="1339">
                  <c:v>7309888.1339999996</c:v>
                </c:pt>
                <c:pt idx="1340">
                  <c:v>7296141.7539999997</c:v>
                </c:pt>
                <c:pt idx="1341">
                  <c:v>7310822.7249999996</c:v>
                </c:pt>
                <c:pt idx="1342">
                  <c:v>7311047.7750000004</c:v>
                </c:pt>
                <c:pt idx="1343">
                  <c:v>7311047.7750000004</c:v>
                </c:pt>
                <c:pt idx="1344">
                  <c:v>7311047.7750000004</c:v>
                </c:pt>
                <c:pt idx="1345">
                  <c:v>7311980.125</c:v>
                </c:pt>
                <c:pt idx="1346">
                  <c:v>7317863.5750000002</c:v>
                </c:pt>
                <c:pt idx="1347">
                  <c:v>7318056.4749999996</c:v>
                </c:pt>
                <c:pt idx="1348">
                  <c:v>7318056.4749999996</c:v>
                </c:pt>
                <c:pt idx="1349">
                  <c:v>7318088.625</c:v>
                </c:pt>
                <c:pt idx="1350">
                  <c:v>7318088.625</c:v>
                </c:pt>
                <c:pt idx="1351">
                  <c:v>7318088.625</c:v>
                </c:pt>
                <c:pt idx="1352">
                  <c:v>7422118.983</c:v>
                </c:pt>
                <c:pt idx="1353">
                  <c:v>7422118.983</c:v>
                </c:pt>
                <c:pt idx="1354">
                  <c:v>7462089.1430000002</c:v>
                </c:pt>
                <c:pt idx="1355">
                  <c:v>7473539.5870000003</c:v>
                </c:pt>
                <c:pt idx="1356">
                  <c:v>7505573.8540000003</c:v>
                </c:pt>
                <c:pt idx="1357">
                  <c:v>7505573.8540000003</c:v>
                </c:pt>
                <c:pt idx="1358">
                  <c:v>7505573.8540000003</c:v>
                </c:pt>
                <c:pt idx="1359">
                  <c:v>7569584.5729999999</c:v>
                </c:pt>
                <c:pt idx="1360">
                  <c:v>7568456.9529999997</c:v>
                </c:pt>
                <c:pt idx="1361">
                  <c:v>7570743.1730000004</c:v>
                </c:pt>
                <c:pt idx="1362">
                  <c:v>7570807.4730000002</c:v>
                </c:pt>
                <c:pt idx="1363">
                  <c:v>7572284.9330000002</c:v>
                </c:pt>
                <c:pt idx="1364">
                  <c:v>7572284.9330000002</c:v>
                </c:pt>
                <c:pt idx="1365">
                  <c:v>7572284.9330000002</c:v>
                </c:pt>
                <c:pt idx="1366">
                  <c:v>7842584.3540000003</c:v>
                </c:pt>
                <c:pt idx="1367">
                  <c:v>7842682.7240000004</c:v>
                </c:pt>
                <c:pt idx="1368">
                  <c:v>7842682.7240000004</c:v>
                </c:pt>
                <c:pt idx="1369">
                  <c:v>7854193.4800000004</c:v>
                </c:pt>
                <c:pt idx="1370">
                  <c:v>7920206.0279999999</c:v>
                </c:pt>
                <c:pt idx="1371">
                  <c:v>7920206.0279999999</c:v>
                </c:pt>
                <c:pt idx="1372">
                  <c:v>7920206.0279999999</c:v>
                </c:pt>
                <c:pt idx="1373">
                  <c:v>7920334.6279999996</c:v>
                </c:pt>
                <c:pt idx="1374">
                  <c:v>7795091.8370000003</c:v>
                </c:pt>
                <c:pt idx="1375">
                  <c:v>7795349.0369999995</c:v>
                </c:pt>
                <c:pt idx="1376">
                  <c:v>7764420.7369999997</c:v>
                </c:pt>
                <c:pt idx="1377">
                  <c:v>7828512.9270000001</c:v>
                </c:pt>
                <c:pt idx="1378">
                  <c:v>7828512.9270000001</c:v>
                </c:pt>
                <c:pt idx="1379">
                  <c:v>7828512.9270000001</c:v>
                </c:pt>
                <c:pt idx="1380">
                  <c:v>7876795.3880000003</c:v>
                </c:pt>
                <c:pt idx="1381">
                  <c:v>7878406.5420000004</c:v>
                </c:pt>
                <c:pt idx="1382">
                  <c:v>7843299.1299999999</c:v>
                </c:pt>
                <c:pt idx="1383">
                  <c:v>7843431.2999999998</c:v>
                </c:pt>
                <c:pt idx="1384">
                  <c:v>7978951.4280000003</c:v>
                </c:pt>
                <c:pt idx="1385">
                  <c:v>7978951.4280000003</c:v>
                </c:pt>
                <c:pt idx="1386">
                  <c:v>7978951.4280000003</c:v>
                </c:pt>
                <c:pt idx="1387">
                  <c:v>7980912.5999999996</c:v>
                </c:pt>
                <c:pt idx="1388">
                  <c:v>7979332.7699999996</c:v>
                </c:pt>
                <c:pt idx="1389">
                  <c:v>7979429.2199999997</c:v>
                </c:pt>
                <c:pt idx="1390">
                  <c:v>7978966.2529999996</c:v>
                </c:pt>
                <c:pt idx="1391">
                  <c:v>8043291.0860000001</c:v>
                </c:pt>
                <c:pt idx="1392">
                  <c:v>8043291.0860000001</c:v>
                </c:pt>
                <c:pt idx="1393">
                  <c:v>8043291.0860000001</c:v>
                </c:pt>
                <c:pt idx="1394">
                  <c:v>8043291.0860000001</c:v>
                </c:pt>
                <c:pt idx="1395">
                  <c:v>8043291.0860000001</c:v>
                </c:pt>
                <c:pt idx="1396">
                  <c:v>8043593.3030000003</c:v>
                </c:pt>
                <c:pt idx="1397">
                  <c:v>7893642.1399999997</c:v>
                </c:pt>
                <c:pt idx="1398">
                  <c:v>7858581.4630000005</c:v>
                </c:pt>
                <c:pt idx="1399">
                  <c:v>7858581.4630000005</c:v>
                </c:pt>
                <c:pt idx="1400">
                  <c:v>7858581.4630000005</c:v>
                </c:pt>
                <c:pt idx="1401">
                  <c:v>7896728.5530000003</c:v>
                </c:pt>
                <c:pt idx="1402">
                  <c:v>7898336.0530000003</c:v>
                </c:pt>
                <c:pt idx="1403">
                  <c:v>7901043.9529999997</c:v>
                </c:pt>
                <c:pt idx="1404">
                  <c:v>7901108.2529999996</c:v>
                </c:pt>
                <c:pt idx="1405">
                  <c:v>7965349.8820000002</c:v>
                </c:pt>
                <c:pt idx="1406">
                  <c:v>7965349.8820000002</c:v>
                </c:pt>
                <c:pt idx="1407">
                  <c:v>7965349.8820000002</c:v>
                </c:pt>
                <c:pt idx="1408">
                  <c:v>7860171.8289999999</c:v>
                </c:pt>
                <c:pt idx="1409">
                  <c:v>7791154.8710000003</c:v>
                </c:pt>
                <c:pt idx="1410">
                  <c:v>7854155.8509999998</c:v>
                </c:pt>
                <c:pt idx="1411">
                  <c:v>8008985.5070000002</c:v>
                </c:pt>
                <c:pt idx="1412">
                  <c:v>8072671.523</c:v>
                </c:pt>
                <c:pt idx="1413">
                  <c:v>8072671.523</c:v>
                </c:pt>
                <c:pt idx="1414">
                  <c:v>8072671.523</c:v>
                </c:pt>
                <c:pt idx="1415">
                  <c:v>8058891.2429999998</c:v>
                </c:pt>
                <c:pt idx="1416">
                  <c:v>7891114.892</c:v>
                </c:pt>
                <c:pt idx="1417">
                  <c:v>7903214.415</c:v>
                </c:pt>
                <c:pt idx="1418">
                  <c:v>7885001.6579999998</c:v>
                </c:pt>
                <c:pt idx="1419">
                  <c:v>7884908.7580000004</c:v>
                </c:pt>
                <c:pt idx="1420">
                  <c:v>7884908.7580000004</c:v>
                </c:pt>
                <c:pt idx="1421">
                  <c:v>7884908.7580000004</c:v>
                </c:pt>
                <c:pt idx="1422">
                  <c:v>7883944.2580000004</c:v>
                </c:pt>
                <c:pt idx="1423">
                  <c:v>7885008.557</c:v>
                </c:pt>
                <c:pt idx="1424">
                  <c:v>7887348.4639999997</c:v>
                </c:pt>
                <c:pt idx="1425">
                  <c:v>7871422.2939999998</c:v>
                </c:pt>
                <c:pt idx="1426">
                  <c:v>7871520.915</c:v>
                </c:pt>
                <c:pt idx="1427">
                  <c:v>7871520.915</c:v>
                </c:pt>
                <c:pt idx="1428">
                  <c:v>7871520.915</c:v>
                </c:pt>
                <c:pt idx="1429">
                  <c:v>7872807.7699999996</c:v>
                </c:pt>
                <c:pt idx="1430">
                  <c:v>7841215.1600000001</c:v>
                </c:pt>
                <c:pt idx="1431">
                  <c:v>7838715.1600000001</c:v>
                </c:pt>
                <c:pt idx="1432">
                  <c:v>7835317.0099999998</c:v>
                </c:pt>
                <c:pt idx="1433">
                  <c:v>7835317.0099999998</c:v>
                </c:pt>
                <c:pt idx="1434">
                  <c:v>7835317.0099999998</c:v>
                </c:pt>
                <c:pt idx="1435">
                  <c:v>7835317.0099999998</c:v>
                </c:pt>
                <c:pt idx="1436">
                  <c:v>7832317.0099999998</c:v>
                </c:pt>
                <c:pt idx="1437">
                  <c:v>7831817.0099999998</c:v>
                </c:pt>
                <c:pt idx="1438">
                  <c:v>7827315.4050000003</c:v>
                </c:pt>
                <c:pt idx="1439">
                  <c:v>7792944.8949999996</c:v>
                </c:pt>
                <c:pt idx="1440">
                  <c:v>7788444.8949999996</c:v>
                </c:pt>
                <c:pt idx="1441">
                  <c:v>7788444.8949999996</c:v>
                </c:pt>
                <c:pt idx="1442">
                  <c:v>7788444.8949999996</c:v>
                </c:pt>
                <c:pt idx="1443">
                  <c:v>7784927.1500000004</c:v>
                </c:pt>
                <c:pt idx="1444">
                  <c:v>7784927.1500000004</c:v>
                </c:pt>
                <c:pt idx="1445">
                  <c:v>7798996.04</c:v>
                </c:pt>
                <c:pt idx="1446">
                  <c:v>7718386.6840000004</c:v>
                </c:pt>
                <c:pt idx="1447">
                  <c:v>7685860.6390000004</c:v>
                </c:pt>
                <c:pt idx="1448">
                  <c:v>7685860.6390000004</c:v>
                </c:pt>
                <c:pt idx="1449">
                  <c:v>7685860.6390000004</c:v>
                </c:pt>
                <c:pt idx="1450">
                  <c:v>7821711.699</c:v>
                </c:pt>
                <c:pt idx="1451">
                  <c:v>7828991.8449999997</c:v>
                </c:pt>
                <c:pt idx="1452">
                  <c:v>7761692.2929999996</c:v>
                </c:pt>
                <c:pt idx="1453">
                  <c:v>7762270.9929999998</c:v>
                </c:pt>
                <c:pt idx="1454">
                  <c:v>7795755.1739999996</c:v>
                </c:pt>
                <c:pt idx="1455">
                  <c:v>7795755.1739999996</c:v>
                </c:pt>
                <c:pt idx="1456">
                  <c:v>7795755.1739999996</c:v>
                </c:pt>
                <c:pt idx="1457">
                  <c:v>7789006.9009999996</c:v>
                </c:pt>
                <c:pt idx="1458">
                  <c:v>7756890.1610000003</c:v>
                </c:pt>
                <c:pt idx="1459">
                  <c:v>7745701.9610000001</c:v>
                </c:pt>
                <c:pt idx="1460">
                  <c:v>7752541.1809999999</c:v>
                </c:pt>
                <c:pt idx="1461">
                  <c:v>7751973.1710000001</c:v>
                </c:pt>
                <c:pt idx="1462">
                  <c:v>7751973.1710000001</c:v>
                </c:pt>
                <c:pt idx="1463">
                  <c:v>7751973.1710000001</c:v>
                </c:pt>
                <c:pt idx="1464">
                  <c:v>7912357.9419999998</c:v>
                </c:pt>
                <c:pt idx="1465">
                  <c:v>7912357.9419999998</c:v>
                </c:pt>
                <c:pt idx="1466">
                  <c:v>7771426.9009999996</c:v>
                </c:pt>
                <c:pt idx="1467">
                  <c:v>7857468.8640000001</c:v>
                </c:pt>
                <c:pt idx="1468">
                  <c:v>7857533.1639999999</c:v>
                </c:pt>
                <c:pt idx="1469">
                  <c:v>7857533.1639999999</c:v>
                </c:pt>
                <c:pt idx="1470">
                  <c:v>7857533.1639999999</c:v>
                </c:pt>
                <c:pt idx="1471">
                  <c:v>7815647.3480000002</c:v>
                </c:pt>
                <c:pt idx="1472">
                  <c:v>7865699.5140000004</c:v>
                </c:pt>
                <c:pt idx="1473">
                  <c:v>7865699.5140000004</c:v>
                </c:pt>
                <c:pt idx="1474">
                  <c:v>7833538.1940000001</c:v>
                </c:pt>
                <c:pt idx="1475">
                  <c:v>7793472.6030000001</c:v>
                </c:pt>
                <c:pt idx="1476">
                  <c:v>7793472.6030000001</c:v>
                </c:pt>
                <c:pt idx="1477">
                  <c:v>7793472.6030000001</c:v>
                </c:pt>
                <c:pt idx="1478">
                  <c:v>7849645.3490000004</c:v>
                </c:pt>
                <c:pt idx="1479">
                  <c:v>7849613.1940000001</c:v>
                </c:pt>
                <c:pt idx="1480">
                  <c:v>7849806.0939999996</c:v>
                </c:pt>
                <c:pt idx="1481">
                  <c:v>7849806.0939999996</c:v>
                </c:pt>
                <c:pt idx="1482">
                  <c:v>7849806.0939999996</c:v>
                </c:pt>
                <c:pt idx="1483">
                  <c:v>7849806.0939999996</c:v>
                </c:pt>
                <c:pt idx="1484">
                  <c:v>7849806.0939999996</c:v>
                </c:pt>
                <c:pt idx="1485">
                  <c:v>7849806.0939999996</c:v>
                </c:pt>
                <c:pt idx="1486">
                  <c:v>8010641.8940000003</c:v>
                </c:pt>
                <c:pt idx="1487">
                  <c:v>8010674.0439999998</c:v>
                </c:pt>
                <c:pt idx="1488">
                  <c:v>7980935.7939999998</c:v>
                </c:pt>
                <c:pt idx="1489">
                  <c:v>7981901.4740000004</c:v>
                </c:pt>
                <c:pt idx="1490">
                  <c:v>7981901.4740000004</c:v>
                </c:pt>
                <c:pt idx="1491">
                  <c:v>7981901.4740000004</c:v>
                </c:pt>
                <c:pt idx="1492">
                  <c:v>7981965.7740000002</c:v>
                </c:pt>
                <c:pt idx="1493">
                  <c:v>7887779.8130000001</c:v>
                </c:pt>
                <c:pt idx="1494">
                  <c:v>7887972.7130000005</c:v>
                </c:pt>
                <c:pt idx="1495">
                  <c:v>7913692.7450000001</c:v>
                </c:pt>
                <c:pt idx="1496">
                  <c:v>7836627.0719999997</c:v>
                </c:pt>
                <c:pt idx="1497">
                  <c:v>7836627.0719999997</c:v>
                </c:pt>
                <c:pt idx="1498">
                  <c:v>7836627.0719999997</c:v>
                </c:pt>
                <c:pt idx="1499">
                  <c:v>7903995.2039999999</c:v>
                </c:pt>
                <c:pt idx="1500">
                  <c:v>7936454.4900000002</c:v>
                </c:pt>
                <c:pt idx="1501">
                  <c:v>8032904.4900000002</c:v>
                </c:pt>
                <c:pt idx="1502">
                  <c:v>8033615.7000000002</c:v>
                </c:pt>
                <c:pt idx="1503">
                  <c:v>8078625.9000000004</c:v>
                </c:pt>
                <c:pt idx="1504">
                  <c:v>8078625.9000000004</c:v>
                </c:pt>
                <c:pt idx="1505">
                  <c:v>8078625.9000000004</c:v>
                </c:pt>
                <c:pt idx="1506">
                  <c:v>8146661.6449999996</c:v>
                </c:pt>
                <c:pt idx="1507">
                  <c:v>8178908.0949999997</c:v>
                </c:pt>
                <c:pt idx="1508">
                  <c:v>8182926.8449999997</c:v>
                </c:pt>
                <c:pt idx="1509">
                  <c:v>8263301.8449999997</c:v>
                </c:pt>
                <c:pt idx="1510">
                  <c:v>8386369.4450000003</c:v>
                </c:pt>
                <c:pt idx="1511">
                  <c:v>8386369.4450000003</c:v>
                </c:pt>
                <c:pt idx="1512">
                  <c:v>8386369.4450000003</c:v>
                </c:pt>
                <c:pt idx="1513">
                  <c:v>8264407.3289999999</c:v>
                </c:pt>
                <c:pt idx="1514">
                  <c:v>8385550.8310000002</c:v>
                </c:pt>
                <c:pt idx="1515">
                  <c:v>8385550.8310000002</c:v>
                </c:pt>
                <c:pt idx="1516">
                  <c:v>8321481.7019999996</c:v>
                </c:pt>
                <c:pt idx="1517">
                  <c:v>8337589.352</c:v>
                </c:pt>
                <c:pt idx="1518">
                  <c:v>8337589.352</c:v>
                </c:pt>
                <c:pt idx="1519">
                  <c:v>8337589.352</c:v>
                </c:pt>
                <c:pt idx="1520">
                  <c:v>8337371.5920000002</c:v>
                </c:pt>
                <c:pt idx="1521">
                  <c:v>8337403.7419999996</c:v>
                </c:pt>
                <c:pt idx="1522">
                  <c:v>8273103.7419999996</c:v>
                </c:pt>
                <c:pt idx="1523">
                  <c:v>8272589.3420000002</c:v>
                </c:pt>
                <c:pt idx="1524">
                  <c:v>8272589.3420000002</c:v>
                </c:pt>
                <c:pt idx="1525">
                  <c:v>8272589.3420000002</c:v>
                </c:pt>
                <c:pt idx="1526">
                  <c:v>8272589.3420000002</c:v>
                </c:pt>
                <c:pt idx="1527">
                  <c:v>8272621.4919999996</c:v>
                </c:pt>
                <c:pt idx="1528">
                  <c:v>8256313.8909999998</c:v>
                </c:pt>
                <c:pt idx="1529">
                  <c:v>8247970.7010000004</c:v>
                </c:pt>
                <c:pt idx="1530">
                  <c:v>8231895.7010000004</c:v>
                </c:pt>
                <c:pt idx="1531">
                  <c:v>8231895.7010000004</c:v>
                </c:pt>
                <c:pt idx="1532">
                  <c:v>8231895.7010000004</c:v>
                </c:pt>
                <c:pt idx="1533">
                  <c:v>8231895.7010000004</c:v>
                </c:pt>
                <c:pt idx="1534">
                  <c:v>8231960.0010000002</c:v>
                </c:pt>
                <c:pt idx="1535">
                  <c:v>8191833.1310000001</c:v>
                </c:pt>
                <c:pt idx="1536">
                  <c:v>8070363.574</c:v>
                </c:pt>
                <c:pt idx="1537">
                  <c:v>8072326.6239999998</c:v>
                </c:pt>
                <c:pt idx="1538">
                  <c:v>8166910.2359999996</c:v>
                </c:pt>
                <c:pt idx="1539">
                  <c:v>8166910.2359999996</c:v>
                </c:pt>
                <c:pt idx="1540">
                  <c:v>8166910.2359999996</c:v>
                </c:pt>
                <c:pt idx="1541">
                  <c:v>8166202.9359999998</c:v>
                </c:pt>
                <c:pt idx="1542">
                  <c:v>8109244.2510000002</c:v>
                </c:pt>
                <c:pt idx="1543">
                  <c:v>7999966.4009999996</c:v>
                </c:pt>
                <c:pt idx="1544">
                  <c:v>7983891.4009999996</c:v>
                </c:pt>
                <c:pt idx="1545">
                  <c:v>7967816.4009999996</c:v>
                </c:pt>
                <c:pt idx="1546">
                  <c:v>7967816.4009999996</c:v>
                </c:pt>
                <c:pt idx="1547">
                  <c:v>7967816.4009999996</c:v>
                </c:pt>
                <c:pt idx="1548">
                  <c:v>7968009.301</c:v>
                </c:pt>
                <c:pt idx="1549">
                  <c:v>7968009.301</c:v>
                </c:pt>
                <c:pt idx="1550">
                  <c:v>7968009.301</c:v>
                </c:pt>
                <c:pt idx="1551">
                  <c:v>7968009.301</c:v>
                </c:pt>
                <c:pt idx="1552">
                  <c:v>7962290.8710000003</c:v>
                </c:pt>
                <c:pt idx="1553">
                  <c:v>7962290.8710000003</c:v>
                </c:pt>
                <c:pt idx="1554">
                  <c:v>7962290.8710000003</c:v>
                </c:pt>
                <c:pt idx="1555">
                  <c:v>7963255.3710000003</c:v>
                </c:pt>
                <c:pt idx="1556">
                  <c:v>7948434.2209999999</c:v>
                </c:pt>
                <c:pt idx="1557">
                  <c:v>7948530.6809999999</c:v>
                </c:pt>
                <c:pt idx="1558">
                  <c:v>7948530.6809999999</c:v>
                </c:pt>
                <c:pt idx="1559">
                  <c:v>7948530.6809999999</c:v>
                </c:pt>
                <c:pt idx="1560">
                  <c:v>7948530.6809999999</c:v>
                </c:pt>
                <c:pt idx="1561">
                  <c:v>7948530.6809999999</c:v>
                </c:pt>
                <c:pt idx="1562">
                  <c:v>7948562.8310000002</c:v>
                </c:pt>
                <c:pt idx="1563">
                  <c:v>7948562.8310000002</c:v>
                </c:pt>
                <c:pt idx="1564">
                  <c:v>7948562.8310000002</c:v>
                </c:pt>
                <c:pt idx="1565">
                  <c:v>7948562.8310000002</c:v>
                </c:pt>
                <c:pt idx="1566">
                  <c:v>7948562.8310000002</c:v>
                </c:pt>
                <c:pt idx="1567">
                  <c:v>7948562.8310000002</c:v>
                </c:pt>
                <c:pt idx="1568">
                  <c:v>7948562.8310000002</c:v>
                </c:pt>
                <c:pt idx="1569">
                  <c:v>7948562.8310000002</c:v>
                </c:pt>
                <c:pt idx="1570">
                  <c:v>7948627.1310000001</c:v>
                </c:pt>
                <c:pt idx="1571">
                  <c:v>7932087.6610000003</c:v>
                </c:pt>
                <c:pt idx="1572">
                  <c:v>7895115.1610000003</c:v>
                </c:pt>
                <c:pt idx="1573">
                  <c:v>7895115.1610000003</c:v>
                </c:pt>
                <c:pt idx="1574">
                  <c:v>7895115.1610000003</c:v>
                </c:pt>
                <c:pt idx="1575">
                  <c:v>7895115.1610000003</c:v>
                </c:pt>
                <c:pt idx="1576">
                  <c:v>7895147.3109999998</c:v>
                </c:pt>
                <c:pt idx="1577">
                  <c:v>7895147.3109999998</c:v>
                </c:pt>
                <c:pt idx="1578">
                  <c:v>7895308.0609999998</c:v>
                </c:pt>
                <c:pt idx="1579">
                  <c:v>7895308.0609999998</c:v>
                </c:pt>
                <c:pt idx="1580">
                  <c:v>7959800.9809999997</c:v>
                </c:pt>
                <c:pt idx="1581">
                  <c:v>7959800.9809999997</c:v>
                </c:pt>
                <c:pt idx="1582">
                  <c:v>7959800.9809999997</c:v>
                </c:pt>
                <c:pt idx="1583">
                  <c:v>7961279.8810000001</c:v>
                </c:pt>
                <c:pt idx="1584">
                  <c:v>7961279.8810000001</c:v>
                </c:pt>
                <c:pt idx="1585">
                  <c:v>7961279.8810000001</c:v>
                </c:pt>
                <c:pt idx="1586">
                  <c:v>7939900.1310000001</c:v>
                </c:pt>
                <c:pt idx="1587">
                  <c:v>7939900.1279999996</c:v>
                </c:pt>
                <c:pt idx="1588">
                  <c:v>7939900.1279999996</c:v>
                </c:pt>
                <c:pt idx="1589">
                  <c:v>7939900.1279999996</c:v>
                </c:pt>
                <c:pt idx="1590">
                  <c:v>7943308.6579999998</c:v>
                </c:pt>
                <c:pt idx="1591">
                  <c:v>7942174.8779999996</c:v>
                </c:pt>
                <c:pt idx="1592">
                  <c:v>7922346.8880000003</c:v>
                </c:pt>
                <c:pt idx="1593">
                  <c:v>7921646.9079999998</c:v>
                </c:pt>
                <c:pt idx="1594">
                  <c:v>7905636.2079999996</c:v>
                </c:pt>
                <c:pt idx="1595">
                  <c:v>7905636.2079999996</c:v>
                </c:pt>
                <c:pt idx="1596">
                  <c:v>7905636.2079999996</c:v>
                </c:pt>
                <c:pt idx="1597">
                  <c:v>7905668.358</c:v>
                </c:pt>
                <c:pt idx="1598">
                  <c:v>7905668.358</c:v>
                </c:pt>
                <c:pt idx="1599">
                  <c:v>7903607.1380000003</c:v>
                </c:pt>
                <c:pt idx="1600">
                  <c:v>7903703.5880000005</c:v>
                </c:pt>
                <c:pt idx="1601">
                  <c:v>7727621.5369999995</c:v>
                </c:pt>
                <c:pt idx="1602">
                  <c:v>7727621.5369999995</c:v>
                </c:pt>
                <c:pt idx="1603">
                  <c:v>7727621.5369999995</c:v>
                </c:pt>
                <c:pt idx="1604">
                  <c:v>7861120.1030000001</c:v>
                </c:pt>
                <c:pt idx="1605">
                  <c:v>7918760.6869999999</c:v>
                </c:pt>
                <c:pt idx="1606">
                  <c:v>7891285.4119999995</c:v>
                </c:pt>
                <c:pt idx="1607">
                  <c:v>7888102.5619999999</c:v>
                </c:pt>
                <c:pt idx="1608">
                  <c:v>7928702.5619999999</c:v>
                </c:pt>
                <c:pt idx="1609">
                  <c:v>7928702.5619999999</c:v>
                </c:pt>
                <c:pt idx="1610">
                  <c:v>7928702.5619999999</c:v>
                </c:pt>
                <c:pt idx="1611">
                  <c:v>7955102.2220000001</c:v>
                </c:pt>
                <c:pt idx="1612">
                  <c:v>7955102.2220000001</c:v>
                </c:pt>
                <c:pt idx="1613">
                  <c:v>7955102.2220000001</c:v>
                </c:pt>
                <c:pt idx="1614">
                  <c:v>7955243.6320000002</c:v>
                </c:pt>
                <c:pt idx="1615">
                  <c:v>7961272.432</c:v>
                </c:pt>
                <c:pt idx="1616">
                  <c:v>7961272.432</c:v>
                </c:pt>
                <c:pt idx="1617">
                  <c:v>7961272.432</c:v>
                </c:pt>
                <c:pt idx="1618">
                  <c:v>8124596.9460000005</c:v>
                </c:pt>
                <c:pt idx="1619">
                  <c:v>8172821.9460000005</c:v>
                </c:pt>
                <c:pt idx="1620">
                  <c:v>8205757.8459999999</c:v>
                </c:pt>
                <c:pt idx="1621">
                  <c:v>8205339.8959999997</c:v>
                </c:pt>
                <c:pt idx="1622">
                  <c:v>8195694.8959999997</c:v>
                </c:pt>
                <c:pt idx="1623">
                  <c:v>8195694.8959999997</c:v>
                </c:pt>
                <c:pt idx="1624">
                  <c:v>8195694.8959999997</c:v>
                </c:pt>
                <c:pt idx="1625">
                  <c:v>8200191.3459999999</c:v>
                </c:pt>
                <c:pt idx="1626">
                  <c:v>8200791.3459999999</c:v>
                </c:pt>
                <c:pt idx="1627">
                  <c:v>8204016.3959999997</c:v>
                </c:pt>
                <c:pt idx="1628">
                  <c:v>8199046.1459999997</c:v>
                </c:pt>
                <c:pt idx="1629">
                  <c:v>8183035.4460000005</c:v>
                </c:pt>
                <c:pt idx="1630">
                  <c:v>8183035.4460000005</c:v>
                </c:pt>
                <c:pt idx="1631">
                  <c:v>8183035.4460000005</c:v>
                </c:pt>
                <c:pt idx="1632">
                  <c:v>8052833.7359999996</c:v>
                </c:pt>
                <c:pt idx="1633">
                  <c:v>8055973.4550000001</c:v>
                </c:pt>
                <c:pt idx="1634">
                  <c:v>8100790.7609999999</c:v>
                </c:pt>
                <c:pt idx="1635">
                  <c:v>8422441.6390000004</c:v>
                </c:pt>
                <c:pt idx="1636">
                  <c:v>8422441.6390000004</c:v>
                </c:pt>
                <c:pt idx="1637">
                  <c:v>8422441.6390000004</c:v>
                </c:pt>
                <c:pt idx="1638">
                  <c:v>8422441.6390000004</c:v>
                </c:pt>
                <c:pt idx="1639">
                  <c:v>8350952.6370000001</c:v>
                </c:pt>
                <c:pt idx="1640">
                  <c:v>8447434.7870000005</c:v>
                </c:pt>
                <c:pt idx="1641">
                  <c:v>8514113.6789999995</c:v>
                </c:pt>
                <c:pt idx="1642">
                  <c:v>8514113.6789999995</c:v>
                </c:pt>
                <c:pt idx="1643">
                  <c:v>8577395.8699999992</c:v>
                </c:pt>
                <c:pt idx="1644">
                  <c:v>8577395.8699999992</c:v>
                </c:pt>
                <c:pt idx="1645">
                  <c:v>8577395.8699999992</c:v>
                </c:pt>
                <c:pt idx="1646">
                  <c:v>8577395.8699999992</c:v>
                </c:pt>
                <c:pt idx="1647">
                  <c:v>8898895.8699999992</c:v>
                </c:pt>
                <c:pt idx="1648">
                  <c:v>8898895.8699999992</c:v>
                </c:pt>
                <c:pt idx="1649">
                  <c:v>8923174.8579999991</c:v>
                </c:pt>
                <c:pt idx="1650">
                  <c:v>9006797.0079999994</c:v>
                </c:pt>
                <c:pt idx="1651">
                  <c:v>9006797.0079999994</c:v>
                </c:pt>
                <c:pt idx="1652">
                  <c:v>9006797.0079999994</c:v>
                </c:pt>
                <c:pt idx="1653">
                  <c:v>9009208.2579999994</c:v>
                </c:pt>
                <c:pt idx="1654">
                  <c:v>9009208.2579999994</c:v>
                </c:pt>
                <c:pt idx="1655">
                  <c:v>8989275.2579999994</c:v>
                </c:pt>
                <c:pt idx="1656">
                  <c:v>8979662.4079999998</c:v>
                </c:pt>
                <c:pt idx="1657">
                  <c:v>8982862.4079999998</c:v>
                </c:pt>
                <c:pt idx="1658">
                  <c:v>8982862.4079999998</c:v>
                </c:pt>
                <c:pt idx="1659">
                  <c:v>8982862.4079999998</c:v>
                </c:pt>
                <c:pt idx="1660">
                  <c:v>9091723.9189999998</c:v>
                </c:pt>
                <c:pt idx="1661">
                  <c:v>9184358.7190000005</c:v>
                </c:pt>
                <c:pt idx="1662">
                  <c:v>9146889.7390000001</c:v>
                </c:pt>
                <c:pt idx="1663">
                  <c:v>9172641.8890000004</c:v>
                </c:pt>
                <c:pt idx="1664">
                  <c:v>9138519.9619999994</c:v>
                </c:pt>
                <c:pt idx="1665">
                  <c:v>9138519.9619999994</c:v>
                </c:pt>
                <c:pt idx="1666">
                  <c:v>9138519.9619999994</c:v>
                </c:pt>
                <c:pt idx="1667">
                  <c:v>9144809.2569999993</c:v>
                </c:pt>
                <c:pt idx="1668">
                  <c:v>9147375.4419999998</c:v>
                </c:pt>
                <c:pt idx="1669">
                  <c:v>9127281.6919999998</c:v>
                </c:pt>
                <c:pt idx="1670">
                  <c:v>9286584.9419999998</c:v>
                </c:pt>
                <c:pt idx="1671">
                  <c:v>9286617.0920000002</c:v>
                </c:pt>
                <c:pt idx="1672">
                  <c:v>9286617.0920000002</c:v>
                </c:pt>
                <c:pt idx="1673">
                  <c:v>9286617.0920000002</c:v>
                </c:pt>
                <c:pt idx="1674">
                  <c:v>9383067.0920000002</c:v>
                </c:pt>
                <c:pt idx="1675">
                  <c:v>9383066.7320000008</c:v>
                </c:pt>
                <c:pt idx="1676">
                  <c:v>9418564.1420000009</c:v>
                </c:pt>
                <c:pt idx="1677">
                  <c:v>9581532.4920000006</c:v>
                </c:pt>
                <c:pt idx="1678">
                  <c:v>9584940.3920000009</c:v>
                </c:pt>
                <c:pt idx="1679">
                  <c:v>9584940.3920000009</c:v>
                </c:pt>
                <c:pt idx="1680">
                  <c:v>9584940.3920000009</c:v>
                </c:pt>
                <c:pt idx="1681">
                  <c:v>9745695.7440000009</c:v>
                </c:pt>
                <c:pt idx="1682">
                  <c:v>9749907.9719999991</c:v>
                </c:pt>
                <c:pt idx="1683">
                  <c:v>9749907.9719999991</c:v>
                </c:pt>
                <c:pt idx="1684">
                  <c:v>9781963.6520000007</c:v>
                </c:pt>
                <c:pt idx="1685">
                  <c:v>9671498.3680000007</c:v>
                </c:pt>
                <c:pt idx="1686">
                  <c:v>9671498.3680000007</c:v>
                </c:pt>
                <c:pt idx="1687">
                  <c:v>9671498.3680000007</c:v>
                </c:pt>
                <c:pt idx="1688">
                  <c:v>9671562.6679999996</c:v>
                </c:pt>
                <c:pt idx="1689">
                  <c:v>9655487.6679999996</c:v>
                </c:pt>
                <c:pt idx="1690">
                  <c:v>9625345.2290000003</c:v>
                </c:pt>
                <c:pt idx="1691">
                  <c:v>9682094.034</c:v>
                </c:pt>
                <c:pt idx="1692">
                  <c:v>9730698.3509999998</c:v>
                </c:pt>
                <c:pt idx="1693">
                  <c:v>9730698.3509999998</c:v>
                </c:pt>
                <c:pt idx="1694">
                  <c:v>9730698.3509999998</c:v>
                </c:pt>
                <c:pt idx="1695">
                  <c:v>9770187.0810000002</c:v>
                </c:pt>
                <c:pt idx="1696">
                  <c:v>9766489.8310000002</c:v>
                </c:pt>
                <c:pt idx="1697">
                  <c:v>9766296.9409999996</c:v>
                </c:pt>
                <c:pt idx="1698">
                  <c:v>9927334.7809999995</c:v>
                </c:pt>
                <c:pt idx="1699">
                  <c:v>9927334.7809999995</c:v>
                </c:pt>
                <c:pt idx="1700">
                  <c:v>9927334.7809999995</c:v>
                </c:pt>
                <c:pt idx="1701">
                  <c:v>9927334.7809999995</c:v>
                </c:pt>
                <c:pt idx="1702">
                  <c:v>9927362.4309999999</c:v>
                </c:pt>
                <c:pt idx="1703">
                  <c:v>9927073.0810000002</c:v>
                </c:pt>
                <c:pt idx="1704">
                  <c:v>9863079.5189999994</c:v>
                </c:pt>
                <c:pt idx="1705">
                  <c:v>9863400.909</c:v>
                </c:pt>
                <c:pt idx="1706">
                  <c:v>9859842.909</c:v>
                </c:pt>
                <c:pt idx="1707">
                  <c:v>9859842.909</c:v>
                </c:pt>
                <c:pt idx="1708">
                  <c:v>9859842.909</c:v>
                </c:pt>
                <c:pt idx="1709">
                  <c:v>9808740.4289999995</c:v>
                </c:pt>
                <c:pt idx="1710">
                  <c:v>9855020.3230000008</c:v>
                </c:pt>
                <c:pt idx="1711">
                  <c:v>9855020.3230000008</c:v>
                </c:pt>
                <c:pt idx="1712">
                  <c:v>9853620.3629999999</c:v>
                </c:pt>
                <c:pt idx="1713">
                  <c:v>9830341.3829999994</c:v>
                </c:pt>
                <c:pt idx="1714">
                  <c:v>9830341.3829999994</c:v>
                </c:pt>
                <c:pt idx="1715">
                  <c:v>9830341.3829999994</c:v>
                </c:pt>
                <c:pt idx="1716">
                  <c:v>9800254.4529999997</c:v>
                </c:pt>
                <c:pt idx="1717">
                  <c:v>9736797.4629999995</c:v>
                </c:pt>
                <c:pt idx="1718">
                  <c:v>9736797.4629999995</c:v>
                </c:pt>
                <c:pt idx="1719">
                  <c:v>9515688.2129999995</c:v>
                </c:pt>
                <c:pt idx="1720">
                  <c:v>9126869.0629999992</c:v>
                </c:pt>
                <c:pt idx="1721">
                  <c:v>9126869.0629999992</c:v>
                </c:pt>
                <c:pt idx="1722">
                  <c:v>9126869.0629999992</c:v>
                </c:pt>
                <c:pt idx="1723">
                  <c:v>9123567.773</c:v>
                </c:pt>
                <c:pt idx="1724">
                  <c:v>9118103.273</c:v>
                </c:pt>
                <c:pt idx="1725">
                  <c:v>9091764.0179999992</c:v>
                </c:pt>
                <c:pt idx="1726">
                  <c:v>8129205.9330000002</c:v>
                </c:pt>
                <c:pt idx="1727">
                  <c:v>8684253.7630000003</c:v>
                </c:pt>
                <c:pt idx="1728">
                  <c:v>8684253.7630000003</c:v>
                </c:pt>
                <c:pt idx="1729">
                  <c:v>8684253.7630000003</c:v>
                </c:pt>
                <c:pt idx="1730">
                  <c:v>8716978.6980000008</c:v>
                </c:pt>
                <c:pt idx="1731">
                  <c:v>8652417.3809999991</c:v>
                </c:pt>
                <c:pt idx="1732">
                  <c:v>8652610.2809999995</c:v>
                </c:pt>
                <c:pt idx="1733">
                  <c:v>8652510.6209999993</c:v>
                </c:pt>
                <c:pt idx="1734">
                  <c:v>8556463.8910000008</c:v>
                </c:pt>
                <c:pt idx="1735">
                  <c:v>8556463.8910000008</c:v>
                </c:pt>
                <c:pt idx="1736">
                  <c:v>8556463.8910000008</c:v>
                </c:pt>
                <c:pt idx="1737">
                  <c:v>8554046.4269999992</c:v>
                </c:pt>
                <c:pt idx="1738">
                  <c:v>8554078.5769999996</c:v>
                </c:pt>
                <c:pt idx="1739">
                  <c:v>8486920.3670000006</c:v>
                </c:pt>
                <c:pt idx="1740">
                  <c:v>8486920.3670000006</c:v>
                </c:pt>
                <c:pt idx="1741">
                  <c:v>8487048.9670000002</c:v>
                </c:pt>
                <c:pt idx="1742">
                  <c:v>8487048.9670000002</c:v>
                </c:pt>
                <c:pt idx="1743">
                  <c:v>8487048.9670000002</c:v>
                </c:pt>
                <c:pt idx="1744">
                  <c:v>8383487.0209999997</c:v>
                </c:pt>
                <c:pt idx="1745">
                  <c:v>8378487.0209999997</c:v>
                </c:pt>
                <c:pt idx="1746">
                  <c:v>8374808.5209999997</c:v>
                </c:pt>
                <c:pt idx="1747">
                  <c:v>8374808.5209999997</c:v>
                </c:pt>
                <c:pt idx="1748">
                  <c:v>8342853.6710000001</c:v>
                </c:pt>
                <c:pt idx="1749">
                  <c:v>8342853.6710000001</c:v>
                </c:pt>
                <c:pt idx="1750">
                  <c:v>8342853.6710000001</c:v>
                </c:pt>
                <c:pt idx="1751">
                  <c:v>8340079.0710000005</c:v>
                </c:pt>
                <c:pt idx="1752">
                  <c:v>8340079.0710000005</c:v>
                </c:pt>
                <c:pt idx="1753">
                  <c:v>8333721.0710000005</c:v>
                </c:pt>
                <c:pt idx="1754">
                  <c:v>8301628.3710000003</c:v>
                </c:pt>
                <c:pt idx="1755">
                  <c:v>8298485.3710000003</c:v>
                </c:pt>
                <c:pt idx="1756">
                  <c:v>8298485.3710000003</c:v>
                </c:pt>
                <c:pt idx="1757">
                  <c:v>8298485.3710000003</c:v>
                </c:pt>
                <c:pt idx="1758">
                  <c:v>8298485.3710000003</c:v>
                </c:pt>
                <c:pt idx="1759">
                  <c:v>8298082.7139999997</c:v>
                </c:pt>
                <c:pt idx="1760">
                  <c:v>8298549.4440000001</c:v>
                </c:pt>
                <c:pt idx="1761">
                  <c:v>8298549.449</c:v>
                </c:pt>
                <c:pt idx="1762">
                  <c:v>8266556.9289999995</c:v>
                </c:pt>
                <c:pt idx="1763">
                  <c:v>8266556.9289999995</c:v>
                </c:pt>
                <c:pt idx="1764">
                  <c:v>8266556.9289999995</c:v>
                </c:pt>
                <c:pt idx="1765">
                  <c:v>8263327.2450000001</c:v>
                </c:pt>
                <c:pt idx="1766">
                  <c:v>8263455.8449999997</c:v>
                </c:pt>
                <c:pt idx="1767">
                  <c:v>8268871.9649999999</c:v>
                </c:pt>
                <c:pt idx="1768">
                  <c:v>8273679.2249999996</c:v>
                </c:pt>
                <c:pt idx="1769">
                  <c:v>8273679.2249999996</c:v>
                </c:pt>
                <c:pt idx="1770">
                  <c:v>8273679.2249999996</c:v>
                </c:pt>
                <c:pt idx="1771">
                  <c:v>8273679.2249999996</c:v>
                </c:pt>
                <c:pt idx="1772">
                  <c:v>8272744.4950000001</c:v>
                </c:pt>
                <c:pt idx="1773">
                  <c:v>8272971.9249999998</c:v>
                </c:pt>
                <c:pt idx="1774">
                  <c:v>8290178.1349999998</c:v>
                </c:pt>
                <c:pt idx="1775">
                  <c:v>8290178.1349999998</c:v>
                </c:pt>
                <c:pt idx="1776">
                  <c:v>8280504.5449999999</c:v>
                </c:pt>
                <c:pt idx="1777">
                  <c:v>8280504.5449999999</c:v>
                </c:pt>
                <c:pt idx="1778">
                  <c:v>8280504.5449999999</c:v>
                </c:pt>
                <c:pt idx="1779">
                  <c:v>8281501.1950000003</c:v>
                </c:pt>
                <c:pt idx="1780">
                  <c:v>8249620.7000000002</c:v>
                </c:pt>
                <c:pt idx="1781">
                  <c:v>8265659.7149999999</c:v>
                </c:pt>
                <c:pt idx="1782">
                  <c:v>8190807.8370000003</c:v>
                </c:pt>
                <c:pt idx="1783">
                  <c:v>8265765.0750000002</c:v>
                </c:pt>
                <c:pt idx="1784">
                  <c:v>8265765.0750000002</c:v>
                </c:pt>
                <c:pt idx="1785">
                  <c:v>8265765.0750000002</c:v>
                </c:pt>
                <c:pt idx="1786">
                  <c:v>8265765.0750000002</c:v>
                </c:pt>
                <c:pt idx="1787">
                  <c:v>8265765.0750000002</c:v>
                </c:pt>
                <c:pt idx="1788">
                  <c:v>8265765.1960000005</c:v>
                </c:pt>
                <c:pt idx="1789">
                  <c:v>8262710.9460000005</c:v>
                </c:pt>
                <c:pt idx="1790">
                  <c:v>8230563.7060000002</c:v>
                </c:pt>
                <c:pt idx="1791">
                  <c:v>8230563.7060000002</c:v>
                </c:pt>
                <c:pt idx="1792">
                  <c:v>8230563.7060000002</c:v>
                </c:pt>
                <c:pt idx="1793">
                  <c:v>8230563.7060000002</c:v>
                </c:pt>
                <c:pt idx="1794">
                  <c:v>8230563.7060000002</c:v>
                </c:pt>
                <c:pt idx="1795">
                  <c:v>8196955.7259999998</c:v>
                </c:pt>
                <c:pt idx="1796">
                  <c:v>8100505.7259999998</c:v>
                </c:pt>
                <c:pt idx="1797">
                  <c:v>8100505.7259999998</c:v>
                </c:pt>
                <c:pt idx="1798">
                  <c:v>8100505.7259999998</c:v>
                </c:pt>
                <c:pt idx="1799">
                  <c:v>8100505.7259999998</c:v>
                </c:pt>
                <c:pt idx="1800">
                  <c:v>8096647.7259999998</c:v>
                </c:pt>
                <c:pt idx="1801">
                  <c:v>8096647.7259999998</c:v>
                </c:pt>
                <c:pt idx="1802">
                  <c:v>8072445.2570000002</c:v>
                </c:pt>
                <c:pt idx="1803">
                  <c:v>8064855.0130000003</c:v>
                </c:pt>
                <c:pt idx="1804">
                  <c:v>8060705.3930000002</c:v>
                </c:pt>
                <c:pt idx="1805">
                  <c:v>8060705.3930000002</c:v>
                </c:pt>
                <c:pt idx="1806">
                  <c:v>8060705.3930000002</c:v>
                </c:pt>
                <c:pt idx="1807">
                  <c:v>8060705.9119999995</c:v>
                </c:pt>
                <c:pt idx="1808">
                  <c:v>8060705.9119999995</c:v>
                </c:pt>
                <c:pt idx="1809">
                  <c:v>8060705.8420000002</c:v>
                </c:pt>
                <c:pt idx="1810">
                  <c:v>8060802.2920000004</c:v>
                </c:pt>
                <c:pt idx="1811">
                  <c:v>7904584.7479999997</c:v>
                </c:pt>
                <c:pt idx="1812">
                  <c:v>7904584.7479999997</c:v>
                </c:pt>
                <c:pt idx="1813">
                  <c:v>7904584.7479999997</c:v>
                </c:pt>
                <c:pt idx="1814">
                  <c:v>7904584.7479999997</c:v>
                </c:pt>
                <c:pt idx="1815">
                  <c:v>8027213.4979999997</c:v>
                </c:pt>
                <c:pt idx="1816">
                  <c:v>8027213.4979999997</c:v>
                </c:pt>
                <c:pt idx="1817">
                  <c:v>7995308.1979999999</c:v>
                </c:pt>
                <c:pt idx="1818">
                  <c:v>7885384.1799999997</c:v>
                </c:pt>
                <c:pt idx="1819">
                  <c:v>7885384.1799999997</c:v>
                </c:pt>
                <c:pt idx="1820">
                  <c:v>7885384.1799999997</c:v>
                </c:pt>
                <c:pt idx="1821">
                  <c:v>7885384.1799999997</c:v>
                </c:pt>
                <c:pt idx="1822">
                  <c:v>7935583.1840000004</c:v>
                </c:pt>
                <c:pt idx="1823">
                  <c:v>8023568.7850000001</c:v>
                </c:pt>
                <c:pt idx="1824">
                  <c:v>8023365.0449999999</c:v>
                </c:pt>
                <c:pt idx="1825">
                  <c:v>7991301.1349999998</c:v>
                </c:pt>
                <c:pt idx="1826">
                  <c:v>7991301.1349999998</c:v>
                </c:pt>
                <c:pt idx="1827">
                  <c:v>7991301.1349999998</c:v>
                </c:pt>
                <c:pt idx="1828">
                  <c:v>7991301.1349999998</c:v>
                </c:pt>
                <c:pt idx="1829">
                  <c:v>7991301.1349999998</c:v>
                </c:pt>
                <c:pt idx="1830">
                  <c:v>7991301.1349999998</c:v>
                </c:pt>
                <c:pt idx="1831">
                  <c:v>7902052.4950000001</c:v>
                </c:pt>
                <c:pt idx="1832">
                  <c:v>7917588.0350000001</c:v>
                </c:pt>
                <c:pt idx="1833">
                  <c:v>7917588.0350000001</c:v>
                </c:pt>
                <c:pt idx="1834">
                  <c:v>7917588.0350000001</c:v>
                </c:pt>
                <c:pt idx="1835">
                  <c:v>7917588.0350000001</c:v>
                </c:pt>
                <c:pt idx="1836">
                  <c:v>7917941.6449999996</c:v>
                </c:pt>
                <c:pt idx="1837">
                  <c:v>7917941.6449999996</c:v>
                </c:pt>
                <c:pt idx="1838">
                  <c:v>7917941.6449999996</c:v>
                </c:pt>
                <c:pt idx="1839">
                  <c:v>7759543.9620000003</c:v>
                </c:pt>
                <c:pt idx="1840">
                  <c:v>7759543.9620000003</c:v>
                </c:pt>
                <c:pt idx="1841">
                  <c:v>7759543.9620000003</c:v>
                </c:pt>
                <c:pt idx="1842">
                  <c:v>7759543.9620000003</c:v>
                </c:pt>
                <c:pt idx="1843">
                  <c:v>7745341.392</c:v>
                </c:pt>
                <c:pt idx="1844">
                  <c:v>7861535.4639999997</c:v>
                </c:pt>
                <c:pt idx="1845">
                  <c:v>7861535.4639999997</c:v>
                </c:pt>
                <c:pt idx="1846">
                  <c:v>7824047.2640000004</c:v>
                </c:pt>
                <c:pt idx="1847">
                  <c:v>7824047.2640000004</c:v>
                </c:pt>
                <c:pt idx="1848">
                  <c:v>7824047.2640000004</c:v>
                </c:pt>
                <c:pt idx="1849">
                  <c:v>7807972.2640000004</c:v>
                </c:pt>
                <c:pt idx="1850">
                  <c:v>7804980.2929999996</c:v>
                </c:pt>
                <c:pt idx="1851">
                  <c:v>7740744.5930000003</c:v>
                </c:pt>
                <c:pt idx="1852">
                  <c:v>7740844.4529999997</c:v>
                </c:pt>
                <c:pt idx="1853">
                  <c:v>7699096.2130000005</c:v>
                </c:pt>
                <c:pt idx="1854">
                  <c:v>7699096.2130000005</c:v>
                </c:pt>
                <c:pt idx="1855">
                  <c:v>7699096.2130000005</c:v>
                </c:pt>
                <c:pt idx="1856">
                  <c:v>7667171.2620000001</c:v>
                </c:pt>
                <c:pt idx="1857">
                  <c:v>7506421.2620000001</c:v>
                </c:pt>
                <c:pt idx="1858">
                  <c:v>7435082.8329999996</c:v>
                </c:pt>
                <c:pt idx="1859">
                  <c:v>7488299.8219999997</c:v>
                </c:pt>
                <c:pt idx="1860">
                  <c:v>7295567.1310000001</c:v>
                </c:pt>
                <c:pt idx="1861">
                  <c:v>7295567.1310000001</c:v>
                </c:pt>
                <c:pt idx="1862">
                  <c:v>7295567.1310000001</c:v>
                </c:pt>
                <c:pt idx="1863">
                  <c:v>7134817.1310000001</c:v>
                </c:pt>
                <c:pt idx="1864">
                  <c:v>7127486.9309999999</c:v>
                </c:pt>
                <c:pt idx="1865">
                  <c:v>7104660.4309999999</c:v>
                </c:pt>
                <c:pt idx="1866">
                  <c:v>7104660.4309999999</c:v>
                </c:pt>
                <c:pt idx="1867">
                  <c:v>7104660.4309999999</c:v>
                </c:pt>
                <c:pt idx="1868">
                  <c:v>7104660.4309999999</c:v>
                </c:pt>
                <c:pt idx="1869">
                  <c:v>7104660.4309999999</c:v>
                </c:pt>
                <c:pt idx="1870">
                  <c:v>7139540.1409999998</c:v>
                </c:pt>
                <c:pt idx="1871">
                  <c:v>7080813.5460000001</c:v>
                </c:pt>
                <c:pt idx="1872">
                  <c:v>7111028.0379999997</c:v>
                </c:pt>
                <c:pt idx="1873">
                  <c:v>7141060.8219999997</c:v>
                </c:pt>
                <c:pt idx="1874">
                  <c:v>7136559.8219999997</c:v>
                </c:pt>
                <c:pt idx="1875">
                  <c:v>7136559.8219999997</c:v>
                </c:pt>
                <c:pt idx="1876">
                  <c:v>7136559.8219999997</c:v>
                </c:pt>
                <c:pt idx="1877">
                  <c:v>7133441.2719999999</c:v>
                </c:pt>
                <c:pt idx="1878">
                  <c:v>7133441.2719999999</c:v>
                </c:pt>
                <c:pt idx="1879">
                  <c:v>7134020.0580000002</c:v>
                </c:pt>
                <c:pt idx="1880">
                  <c:v>7134020.0580000002</c:v>
                </c:pt>
                <c:pt idx="1881">
                  <c:v>7177093.5659999996</c:v>
                </c:pt>
                <c:pt idx="1882">
                  <c:v>7177093.5659999996</c:v>
                </c:pt>
                <c:pt idx="1883">
                  <c:v>7177093.5659999996</c:v>
                </c:pt>
                <c:pt idx="1884">
                  <c:v>7178557.7259999998</c:v>
                </c:pt>
                <c:pt idx="1885">
                  <c:v>7156331.1560000004</c:v>
                </c:pt>
                <c:pt idx="1886">
                  <c:v>7170727.9179999996</c:v>
                </c:pt>
                <c:pt idx="1887">
                  <c:v>7170406.4179999996</c:v>
                </c:pt>
                <c:pt idx="1888">
                  <c:v>7165262.4179999996</c:v>
                </c:pt>
                <c:pt idx="1889">
                  <c:v>7165262.4179999996</c:v>
                </c:pt>
                <c:pt idx="1890">
                  <c:v>7165262.4179999996</c:v>
                </c:pt>
                <c:pt idx="1891">
                  <c:v>7163976.4179999996</c:v>
                </c:pt>
                <c:pt idx="1892">
                  <c:v>7163976.4179999996</c:v>
                </c:pt>
                <c:pt idx="1893">
                  <c:v>7163976.4179999996</c:v>
                </c:pt>
                <c:pt idx="1894">
                  <c:v>7125720.1730000004</c:v>
                </c:pt>
                <c:pt idx="1895">
                  <c:v>7125720.1730000004</c:v>
                </c:pt>
                <c:pt idx="1896">
                  <c:v>7125720.1730000004</c:v>
                </c:pt>
                <c:pt idx="1897">
                  <c:v>7125720.1730000004</c:v>
                </c:pt>
                <c:pt idx="1898">
                  <c:v>7123520.2429999998</c:v>
                </c:pt>
                <c:pt idx="1899">
                  <c:v>7103394.9450000003</c:v>
                </c:pt>
                <c:pt idx="1900">
                  <c:v>7118444.9230000004</c:v>
                </c:pt>
                <c:pt idx="1901">
                  <c:v>7145303.3679999998</c:v>
                </c:pt>
                <c:pt idx="1902">
                  <c:v>7143618.108</c:v>
                </c:pt>
                <c:pt idx="1903">
                  <c:v>7143618.108</c:v>
                </c:pt>
                <c:pt idx="1904">
                  <c:v>7143618.108</c:v>
                </c:pt>
                <c:pt idx="1905">
                  <c:v>7106909.7980000004</c:v>
                </c:pt>
                <c:pt idx="1906">
                  <c:v>7146704.5049999999</c:v>
                </c:pt>
                <c:pt idx="1907">
                  <c:v>7146181.8880000003</c:v>
                </c:pt>
                <c:pt idx="1908">
                  <c:v>7081261.8899999997</c:v>
                </c:pt>
                <c:pt idx="1909">
                  <c:v>7141391.6069999998</c:v>
                </c:pt>
                <c:pt idx="1910">
                  <c:v>7141391.6069999998</c:v>
                </c:pt>
                <c:pt idx="1911">
                  <c:v>7141391.6069999998</c:v>
                </c:pt>
                <c:pt idx="1912">
                  <c:v>7141230.8569999998</c:v>
                </c:pt>
                <c:pt idx="1913">
                  <c:v>7141230.8569999998</c:v>
                </c:pt>
                <c:pt idx="1914">
                  <c:v>7141230.8569999998</c:v>
                </c:pt>
                <c:pt idx="1915">
                  <c:v>7462730.8569999998</c:v>
                </c:pt>
                <c:pt idx="1916">
                  <c:v>7463277.4069999997</c:v>
                </c:pt>
                <c:pt idx="1917">
                  <c:v>7463277.4069999997</c:v>
                </c:pt>
                <c:pt idx="1918">
                  <c:v>7463277.4069999997</c:v>
                </c:pt>
                <c:pt idx="1919">
                  <c:v>7812297.8870000001</c:v>
                </c:pt>
                <c:pt idx="1920">
                  <c:v>7812297.8870000001</c:v>
                </c:pt>
                <c:pt idx="1921">
                  <c:v>7812297.8870000001</c:v>
                </c:pt>
                <c:pt idx="1922">
                  <c:v>7809243.6169999996</c:v>
                </c:pt>
                <c:pt idx="1923">
                  <c:v>7809243.6169999996</c:v>
                </c:pt>
                <c:pt idx="1924">
                  <c:v>7809243.6169999996</c:v>
                </c:pt>
                <c:pt idx="1925">
                  <c:v>7809243.6169999996</c:v>
                </c:pt>
                <c:pt idx="1926">
                  <c:v>7809243.6169999996</c:v>
                </c:pt>
                <c:pt idx="1927">
                  <c:v>7809243.6169999996</c:v>
                </c:pt>
                <c:pt idx="1928">
                  <c:v>7809243.7680000002</c:v>
                </c:pt>
                <c:pt idx="1929">
                  <c:v>7809243.7680000002</c:v>
                </c:pt>
                <c:pt idx="1930">
                  <c:v>7777822.5480000004</c:v>
                </c:pt>
                <c:pt idx="1931">
                  <c:v>7777822.5480000004</c:v>
                </c:pt>
                <c:pt idx="1932">
                  <c:v>7777822.5480000004</c:v>
                </c:pt>
                <c:pt idx="1933">
                  <c:v>7711145.0199999996</c:v>
                </c:pt>
                <c:pt idx="1934">
                  <c:v>7775121.9469999997</c:v>
                </c:pt>
                <c:pt idx="1935">
                  <c:v>7828111.8909999998</c:v>
                </c:pt>
                <c:pt idx="1936">
                  <c:v>7827505.2510000002</c:v>
                </c:pt>
                <c:pt idx="1937">
                  <c:v>7827505.2510000002</c:v>
                </c:pt>
                <c:pt idx="1938">
                  <c:v>7827505.2510000002</c:v>
                </c:pt>
                <c:pt idx="1939">
                  <c:v>7827505.2510000002</c:v>
                </c:pt>
                <c:pt idx="1940">
                  <c:v>7828051.801</c:v>
                </c:pt>
                <c:pt idx="1941">
                  <c:v>7828051.801</c:v>
                </c:pt>
                <c:pt idx="1942">
                  <c:v>7828051.801</c:v>
                </c:pt>
                <c:pt idx="1943">
                  <c:v>7764055.5319999997</c:v>
                </c:pt>
                <c:pt idx="1944">
                  <c:v>7764151.142</c:v>
                </c:pt>
                <c:pt idx="1945">
                  <c:v>7764151.142</c:v>
                </c:pt>
                <c:pt idx="1946">
                  <c:v>7764151.142</c:v>
                </c:pt>
                <c:pt idx="1947">
                  <c:v>7755872.8020000001</c:v>
                </c:pt>
                <c:pt idx="1948">
                  <c:v>7747835.3020000001</c:v>
                </c:pt>
                <c:pt idx="1949">
                  <c:v>7747835.3020000001</c:v>
                </c:pt>
                <c:pt idx="1950">
                  <c:v>7769650.6519999998</c:v>
                </c:pt>
                <c:pt idx="1951">
                  <c:v>7716205.5369999995</c:v>
                </c:pt>
                <c:pt idx="1952">
                  <c:v>7716205.5369999995</c:v>
                </c:pt>
                <c:pt idx="1953">
                  <c:v>7716205.5369999995</c:v>
                </c:pt>
                <c:pt idx="1954">
                  <c:v>7716205.5369999995</c:v>
                </c:pt>
                <c:pt idx="1955">
                  <c:v>7712926.1169999996</c:v>
                </c:pt>
                <c:pt idx="1956">
                  <c:v>7714354.4670000002</c:v>
                </c:pt>
                <c:pt idx="1957">
                  <c:v>7648929.2170000002</c:v>
                </c:pt>
                <c:pt idx="1958">
                  <c:v>7554635.4979999997</c:v>
                </c:pt>
                <c:pt idx="1959">
                  <c:v>7554635.4979999997</c:v>
                </c:pt>
                <c:pt idx="1960">
                  <c:v>7554635.4979999997</c:v>
                </c:pt>
                <c:pt idx="1961">
                  <c:v>7490335.4979999997</c:v>
                </c:pt>
                <c:pt idx="1962">
                  <c:v>7423624.2479999997</c:v>
                </c:pt>
                <c:pt idx="1963">
                  <c:v>7382070.0130000003</c:v>
                </c:pt>
                <c:pt idx="1964">
                  <c:v>7382295.0630000001</c:v>
                </c:pt>
                <c:pt idx="1965">
                  <c:v>7351043.9570000004</c:v>
                </c:pt>
                <c:pt idx="1966">
                  <c:v>7351043.9570000004</c:v>
                </c:pt>
                <c:pt idx="1967">
                  <c:v>7351043.9570000004</c:v>
                </c:pt>
                <c:pt idx="1968">
                  <c:v>7318899.9970000004</c:v>
                </c:pt>
                <c:pt idx="1969">
                  <c:v>7312534.5959999999</c:v>
                </c:pt>
                <c:pt idx="1970">
                  <c:v>7248234.5959999999</c:v>
                </c:pt>
                <c:pt idx="1971">
                  <c:v>7247920.6059999997</c:v>
                </c:pt>
                <c:pt idx="1972">
                  <c:v>7216147.8459999999</c:v>
                </c:pt>
                <c:pt idx="1973">
                  <c:v>7216147.8459999999</c:v>
                </c:pt>
                <c:pt idx="1974">
                  <c:v>7216147.8459999999</c:v>
                </c:pt>
                <c:pt idx="1975">
                  <c:v>7230412.449</c:v>
                </c:pt>
                <c:pt idx="1976">
                  <c:v>7230412.449</c:v>
                </c:pt>
                <c:pt idx="1977">
                  <c:v>7230155.2489999998</c:v>
                </c:pt>
                <c:pt idx="1978">
                  <c:v>7198792.443</c:v>
                </c:pt>
                <c:pt idx="1979">
                  <c:v>7193434.5329999998</c:v>
                </c:pt>
                <c:pt idx="1980">
                  <c:v>7193434.5329999998</c:v>
                </c:pt>
                <c:pt idx="1981">
                  <c:v>7193434.5329999998</c:v>
                </c:pt>
                <c:pt idx="1982">
                  <c:v>7193468.9979999997</c:v>
                </c:pt>
                <c:pt idx="1983">
                  <c:v>7192118.6679999996</c:v>
                </c:pt>
                <c:pt idx="1984">
                  <c:v>7192118.6279999996</c:v>
                </c:pt>
                <c:pt idx="1985">
                  <c:v>7191018.6780000003</c:v>
                </c:pt>
                <c:pt idx="1986">
                  <c:v>7160163.6629999997</c:v>
                </c:pt>
                <c:pt idx="1987">
                  <c:v>7160163.6629999997</c:v>
                </c:pt>
                <c:pt idx="1988">
                  <c:v>7160163.6629999997</c:v>
                </c:pt>
                <c:pt idx="1989">
                  <c:v>7159768.1129999999</c:v>
                </c:pt>
                <c:pt idx="1990">
                  <c:v>7159928.8629999999</c:v>
                </c:pt>
                <c:pt idx="1991">
                  <c:v>7159928.8629999999</c:v>
                </c:pt>
                <c:pt idx="1992">
                  <c:v>7160157.2939999998</c:v>
                </c:pt>
                <c:pt idx="1993">
                  <c:v>7155334.7939999998</c:v>
                </c:pt>
                <c:pt idx="1994">
                  <c:v>7155334.7939999998</c:v>
                </c:pt>
                <c:pt idx="1995">
                  <c:v>7155334.7939999998</c:v>
                </c:pt>
                <c:pt idx="1996">
                  <c:v>7155334.3760000002</c:v>
                </c:pt>
                <c:pt idx="1997">
                  <c:v>7137346.8739999998</c:v>
                </c:pt>
                <c:pt idx="1998">
                  <c:v>7155237.9309999999</c:v>
                </c:pt>
                <c:pt idx="1999">
                  <c:v>7155334.3810000001</c:v>
                </c:pt>
                <c:pt idx="2000">
                  <c:v>7153726.8810000001</c:v>
                </c:pt>
                <c:pt idx="2001">
                  <c:v>7153726.8810000001</c:v>
                </c:pt>
                <c:pt idx="2002">
                  <c:v>7153726.8810000001</c:v>
                </c:pt>
                <c:pt idx="2003">
                  <c:v>7153726.8810000001</c:v>
                </c:pt>
                <c:pt idx="2004">
                  <c:v>7153726.8810000001</c:v>
                </c:pt>
                <c:pt idx="2005">
                  <c:v>7153726.8810000001</c:v>
                </c:pt>
                <c:pt idx="2006">
                  <c:v>7153726.443</c:v>
                </c:pt>
                <c:pt idx="2007">
                  <c:v>7154225.5630000001</c:v>
                </c:pt>
                <c:pt idx="2008">
                  <c:v>7154225.5630000001</c:v>
                </c:pt>
                <c:pt idx="2009">
                  <c:v>7154225.5630000001</c:v>
                </c:pt>
                <c:pt idx="2010">
                  <c:v>7154225.5630000001</c:v>
                </c:pt>
                <c:pt idx="2011">
                  <c:v>7186159.0250000004</c:v>
                </c:pt>
                <c:pt idx="2012">
                  <c:v>7154208.3550000004</c:v>
                </c:pt>
                <c:pt idx="2013">
                  <c:v>7153008.3449999997</c:v>
                </c:pt>
                <c:pt idx="2014">
                  <c:v>7056783.3949999996</c:v>
                </c:pt>
                <c:pt idx="2015">
                  <c:v>7056783.3949999996</c:v>
                </c:pt>
                <c:pt idx="2016">
                  <c:v>7056783.3949999996</c:v>
                </c:pt>
                <c:pt idx="2017">
                  <c:v>6942500.2939999998</c:v>
                </c:pt>
                <c:pt idx="2018">
                  <c:v>6859475.9939999999</c:v>
                </c:pt>
                <c:pt idx="2019">
                  <c:v>6910677.7980000004</c:v>
                </c:pt>
                <c:pt idx="2020">
                  <c:v>6910966.0369999995</c:v>
                </c:pt>
                <c:pt idx="2021">
                  <c:v>6910185.3329999996</c:v>
                </c:pt>
                <c:pt idx="2022">
                  <c:v>6910185.3329999996</c:v>
                </c:pt>
                <c:pt idx="2023">
                  <c:v>6910185.3329999996</c:v>
                </c:pt>
                <c:pt idx="2024">
                  <c:v>6919823.8940000003</c:v>
                </c:pt>
                <c:pt idx="2025">
                  <c:v>6920113.2439999999</c:v>
                </c:pt>
                <c:pt idx="2026">
                  <c:v>6888160.0190000003</c:v>
                </c:pt>
                <c:pt idx="2027">
                  <c:v>6881522.8729999997</c:v>
                </c:pt>
                <c:pt idx="2028">
                  <c:v>6855633.3830000004</c:v>
                </c:pt>
                <c:pt idx="2029">
                  <c:v>6855633.3830000004</c:v>
                </c:pt>
                <c:pt idx="2030">
                  <c:v>6855633.3830000004</c:v>
                </c:pt>
                <c:pt idx="2031">
                  <c:v>6891441.8629999999</c:v>
                </c:pt>
                <c:pt idx="2032">
                  <c:v>6891441.8629999999</c:v>
                </c:pt>
                <c:pt idx="2033">
                  <c:v>6859600.7130000005</c:v>
                </c:pt>
                <c:pt idx="2034">
                  <c:v>6862815.7130000005</c:v>
                </c:pt>
                <c:pt idx="2035">
                  <c:v>6863297.9330000002</c:v>
                </c:pt>
                <c:pt idx="2036">
                  <c:v>6863297.9330000002</c:v>
                </c:pt>
                <c:pt idx="2037">
                  <c:v>6863297.9330000002</c:v>
                </c:pt>
                <c:pt idx="2038">
                  <c:v>6863169.3329999996</c:v>
                </c:pt>
                <c:pt idx="2039">
                  <c:v>6863169.3329999996</c:v>
                </c:pt>
                <c:pt idx="2040">
                  <c:v>6860160.0729999999</c:v>
                </c:pt>
                <c:pt idx="2041">
                  <c:v>7033518.2649999997</c:v>
                </c:pt>
                <c:pt idx="2042">
                  <c:v>7028550.1849999996</c:v>
                </c:pt>
                <c:pt idx="2043">
                  <c:v>7028550.1849999996</c:v>
                </c:pt>
                <c:pt idx="2044">
                  <c:v>7028550.1849999996</c:v>
                </c:pt>
                <c:pt idx="2045">
                  <c:v>7021750.6550000003</c:v>
                </c:pt>
                <c:pt idx="2046">
                  <c:v>7021785.4579999996</c:v>
                </c:pt>
                <c:pt idx="2047">
                  <c:v>7021849.7580000004</c:v>
                </c:pt>
                <c:pt idx="2048">
                  <c:v>7021783.4579999996</c:v>
                </c:pt>
                <c:pt idx="2049">
                  <c:v>7021912.0580000002</c:v>
                </c:pt>
                <c:pt idx="2050">
                  <c:v>7021912.0580000002</c:v>
                </c:pt>
                <c:pt idx="2051">
                  <c:v>7021912.0580000002</c:v>
                </c:pt>
                <c:pt idx="2052">
                  <c:v>7028230.9960000003</c:v>
                </c:pt>
                <c:pt idx="2053">
                  <c:v>7028230.9960000003</c:v>
                </c:pt>
                <c:pt idx="2054">
                  <c:v>7028713.2290000003</c:v>
                </c:pt>
                <c:pt idx="2055">
                  <c:v>7033659.1090000002</c:v>
                </c:pt>
                <c:pt idx="2056">
                  <c:v>7008558.2340000002</c:v>
                </c:pt>
                <c:pt idx="2057">
                  <c:v>7008558.2340000002</c:v>
                </c:pt>
                <c:pt idx="2058">
                  <c:v>7008558.2340000002</c:v>
                </c:pt>
                <c:pt idx="2059">
                  <c:v>7025598.8329999996</c:v>
                </c:pt>
                <c:pt idx="2060">
                  <c:v>7025598.8329999996</c:v>
                </c:pt>
                <c:pt idx="2061">
                  <c:v>7024827.233</c:v>
                </c:pt>
                <c:pt idx="2062">
                  <c:v>7013224.8360000001</c:v>
                </c:pt>
                <c:pt idx="2063">
                  <c:v>7013224.8360000001</c:v>
                </c:pt>
                <c:pt idx="2064">
                  <c:v>7013224.8360000001</c:v>
                </c:pt>
                <c:pt idx="2065">
                  <c:v>7013224.8360000001</c:v>
                </c:pt>
                <c:pt idx="2066">
                  <c:v>7001591.0630000001</c:v>
                </c:pt>
                <c:pt idx="2067">
                  <c:v>7002105.4630000005</c:v>
                </c:pt>
                <c:pt idx="2068">
                  <c:v>7002716.3130000001</c:v>
                </c:pt>
                <c:pt idx="2069">
                  <c:v>7002716.3130000001</c:v>
                </c:pt>
                <c:pt idx="2070">
                  <c:v>7013255.6409999998</c:v>
                </c:pt>
                <c:pt idx="2071">
                  <c:v>7013255.6409999998</c:v>
                </c:pt>
                <c:pt idx="2072">
                  <c:v>7013255.6409999998</c:v>
                </c:pt>
                <c:pt idx="2073">
                  <c:v>7013255.6409999998</c:v>
                </c:pt>
                <c:pt idx="2074">
                  <c:v>6982155.6210000003</c:v>
                </c:pt>
                <c:pt idx="2075">
                  <c:v>6981055.7010000004</c:v>
                </c:pt>
                <c:pt idx="2076">
                  <c:v>6981055.7010000004</c:v>
                </c:pt>
                <c:pt idx="2077">
                  <c:v>6998991.3210000005</c:v>
                </c:pt>
                <c:pt idx="2078">
                  <c:v>6998991.3210000005</c:v>
                </c:pt>
                <c:pt idx="2079">
                  <c:v>6998991.3210000005</c:v>
                </c:pt>
                <c:pt idx="2080">
                  <c:v>6998990.9210000001</c:v>
                </c:pt>
                <c:pt idx="2081">
                  <c:v>6967250.4919999996</c:v>
                </c:pt>
                <c:pt idx="2082">
                  <c:v>6999516.9119999995</c:v>
                </c:pt>
                <c:pt idx="2083">
                  <c:v>6999622.6880000001</c:v>
                </c:pt>
                <c:pt idx="2084">
                  <c:v>7036943.1359999999</c:v>
                </c:pt>
                <c:pt idx="2085">
                  <c:v>7036943.1359999999</c:v>
                </c:pt>
                <c:pt idx="2086">
                  <c:v>7036943.1359999999</c:v>
                </c:pt>
                <c:pt idx="2087">
                  <c:v>7004870.6459999997</c:v>
                </c:pt>
                <c:pt idx="2088">
                  <c:v>7011570.1229999997</c:v>
                </c:pt>
                <c:pt idx="2089">
                  <c:v>7011570.1229999997</c:v>
                </c:pt>
                <c:pt idx="2090">
                  <c:v>7011570.1229999997</c:v>
                </c:pt>
                <c:pt idx="2091">
                  <c:v>7018465.8509999998</c:v>
                </c:pt>
                <c:pt idx="2092">
                  <c:v>7018465.8509999998</c:v>
                </c:pt>
                <c:pt idx="2093">
                  <c:v>7018465.8509999998</c:v>
                </c:pt>
                <c:pt idx="2094">
                  <c:v>7023288.1210000003</c:v>
                </c:pt>
                <c:pt idx="2095">
                  <c:v>6991429.9309999999</c:v>
                </c:pt>
                <c:pt idx="2096">
                  <c:v>6988830.0109999999</c:v>
                </c:pt>
                <c:pt idx="2097">
                  <c:v>6988830.0109999999</c:v>
                </c:pt>
                <c:pt idx="2098">
                  <c:v>6956741.5060000001</c:v>
                </c:pt>
                <c:pt idx="2099">
                  <c:v>6956741.5060000001</c:v>
                </c:pt>
                <c:pt idx="2100">
                  <c:v>6956741.5060000001</c:v>
                </c:pt>
                <c:pt idx="2101">
                  <c:v>6924834.7050000001</c:v>
                </c:pt>
                <c:pt idx="2102">
                  <c:v>6924834.7050000001</c:v>
                </c:pt>
                <c:pt idx="2103">
                  <c:v>6895601.125</c:v>
                </c:pt>
                <c:pt idx="2104">
                  <c:v>6885681.085</c:v>
                </c:pt>
                <c:pt idx="2105">
                  <c:v>6989165.449</c:v>
                </c:pt>
                <c:pt idx="2106">
                  <c:v>6989165.449</c:v>
                </c:pt>
                <c:pt idx="2107">
                  <c:v>6989165.449</c:v>
                </c:pt>
                <c:pt idx="2108">
                  <c:v>7079476.6109999996</c:v>
                </c:pt>
                <c:pt idx="2109">
                  <c:v>7111823.7010000004</c:v>
                </c:pt>
                <c:pt idx="2110">
                  <c:v>7111823.7010000004</c:v>
                </c:pt>
                <c:pt idx="2111">
                  <c:v>7109823.7560000001</c:v>
                </c:pt>
                <c:pt idx="2112">
                  <c:v>7109888.1339999996</c:v>
                </c:pt>
                <c:pt idx="2113">
                  <c:v>7109888.1339999996</c:v>
                </c:pt>
                <c:pt idx="2114">
                  <c:v>7109888.1339999996</c:v>
                </c:pt>
                <c:pt idx="2115">
                  <c:v>7142216.9110000003</c:v>
                </c:pt>
                <c:pt idx="2116">
                  <c:v>7095952.9790000003</c:v>
                </c:pt>
                <c:pt idx="2117">
                  <c:v>7202488.04</c:v>
                </c:pt>
                <c:pt idx="2118">
                  <c:v>7298163.8289999999</c:v>
                </c:pt>
                <c:pt idx="2119">
                  <c:v>7418449.341</c:v>
                </c:pt>
                <c:pt idx="2120">
                  <c:v>7418449.341</c:v>
                </c:pt>
                <c:pt idx="2121">
                  <c:v>7418449.341</c:v>
                </c:pt>
                <c:pt idx="2122">
                  <c:v>7534385.8700000001</c:v>
                </c:pt>
                <c:pt idx="2123">
                  <c:v>7534385.8700000001</c:v>
                </c:pt>
                <c:pt idx="2124">
                  <c:v>7534450.1699999999</c:v>
                </c:pt>
                <c:pt idx="2125">
                  <c:v>7502336.1050000004</c:v>
                </c:pt>
                <c:pt idx="2126">
                  <c:v>7498221.443</c:v>
                </c:pt>
                <c:pt idx="2127">
                  <c:v>7498221.443</c:v>
                </c:pt>
                <c:pt idx="2128">
                  <c:v>7498221.443</c:v>
                </c:pt>
                <c:pt idx="2129">
                  <c:v>7556019.4239999996</c:v>
                </c:pt>
                <c:pt idx="2130">
                  <c:v>7590165.7189999996</c:v>
                </c:pt>
                <c:pt idx="2131">
                  <c:v>7525488.9309999999</c:v>
                </c:pt>
                <c:pt idx="2132">
                  <c:v>7681799.6310000001</c:v>
                </c:pt>
                <c:pt idx="2133">
                  <c:v>7677170.6440000003</c:v>
                </c:pt>
                <c:pt idx="2134">
                  <c:v>7677170.6440000003</c:v>
                </c:pt>
                <c:pt idx="2135">
                  <c:v>7677170.6440000003</c:v>
                </c:pt>
                <c:pt idx="2136">
                  <c:v>7706052.4189999998</c:v>
                </c:pt>
                <c:pt idx="2137">
                  <c:v>7706208.9850000003</c:v>
                </c:pt>
                <c:pt idx="2138">
                  <c:v>7706176.835</c:v>
                </c:pt>
                <c:pt idx="2139">
                  <c:v>7706176.835</c:v>
                </c:pt>
                <c:pt idx="2140">
                  <c:v>7694200.8799999999</c:v>
                </c:pt>
                <c:pt idx="2141">
                  <c:v>7694200.8799999999</c:v>
                </c:pt>
                <c:pt idx="2142">
                  <c:v>7694200.8799999999</c:v>
                </c:pt>
                <c:pt idx="2143">
                  <c:v>7697383.9539999999</c:v>
                </c:pt>
                <c:pt idx="2144">
                  <c:v>7706990.2819999997</c:v>
                </c:pt>
                <c:pt idx="2145">
                  <c:v>7752362.2719999999</c:v>
                </c:pt>
                <c:pt idx="2146">
                  <c:v>7970142.932</c:v>
                </c:pt>
                <c:pt idx="2147">
                  <c:v>7970207.2319999998</c:v>
                </c:pt>
                <c:pt idx="2148">
                  <c:v>7970207.2319999998</c:v>
                </c:pt>
                <c:pt idx="2149">
                  <c:v>7970207.2319999998</c:v>
                </c:pt>
                <c:pt idx="2150">
                  <c:v>7945580.2479999997</c:v>
                </c:pt>
                <c:pt idx="2151">
                  <c:v>7985137.6370000001</c:v>
                </c:pt>
                <c:pt idx="2152">
                  <c:v>8006204.2929999996</c:v>
                </c:pt>
                <c:pt idx="2153">
                  <c:v>8042343.4029999999</c:v>
                </c:pt>
                <c:pt idx="2154">
                  <c:v>8054906.8689999999</c:v>
                </c:pt>
                <c:pt idx="2155">
                  <c:v>8054906.8689999999</c:v>
                </c:pt>
                <c:pt idx="2156">
                  <c:v>8054906.8689999999</c:v>
                </c:pt>
                <c:pt idx="2157">
                  <c:v>8055203.4709999999</c:v>
                </c:pt>
                <c:pt idx="2158">
                  <c:v>8043961.551</c:v>
                </c:pt>
                <c:pt idx="2159">
                  <c:v>8057105.4460000005</c:v>
                </c:pt>
                <c:pt idx="2160">
                  <c:v>7993266.6490000002</c:v>
                </c:pt>
                <c:pt idx="2161">
                  <c:v>7993266.6490000002</c:v>
                </c:pt>
                <c:pt idx="2162">
                  <c:v>7993266.6490000002</c:v>
                </c:pt>
                <c:pt idx="2163">
                  <c:v>7993266.6490000002</c:v>
                </c:pt>
                <c:pt idx="2164">
                  <c:v>7897184.0810000002</c:v>
                </c:pt>
                <c:pt idx="2165">
                  <c:v>7961320.5219999999</c:v>
                </c:pt>
                <c:pt idx="2166">
                  <c:v>7903464.6150000002</c:v>
                </c:pt>
                <c:pt idx="2167">
                  <c:v>7935497.8650000002</c:v>
                </c:pt>
                <c:pt idx="2168">
                  <c:v>7967499.5460000001</c:v>
                </c:pt>
                <c:pt idx="2169">
                  <c:v>7967499.5460000001</c:v>
                </c:pt>
                <c:pt idx="2170">
                  <c:v>7967499.5460000001</c:v>
                </c:pt>
                <c:pt idx="2171">
                  <c:v>7966733.7319999998</c:v>
                </c:pt>
                <c:pt idx="2172">
                  <c:v>7975029.6660000002</c:v>
                </c:pt>
                <c:pt idx="2173">
                  <c:v>7943332.8360000001</c:v>
                </c:pt>
                <c:pt idx="2174">
                  <c:v>7998141.7860000003</c:v>
                </c:pt>
                <c:pt idx="2175">
                  <c:v>8062336.852</c:v>
                </c:pt>
                <c:pt idx="2176">
                  <c:v>8062336.852</c:v>
                </c:pt>
                <c:pt idx="2177">
                  <c:v>8062336.852</c:v>
                </c:pt>
                <c:pt idx="2178">
                  <c:v>8004534.7149999999</c:v>
                </c:pt>
                <c:pt idx="2179">
                  <c:v>8001236.3130000001</c:v>
                </c:pt>
                <c:pt idx="2180">
                  <c:v>8062208.3609999996</c:v>
                </c:pt>
                <c:pt idx="2181">
                  <c:v>7979263.8300000001</c:v>
                </c:pt>
                <c:pt idx="2182">
                  <c:v>8033591.6730000004</c:v>
                </c:pt>
                <c:pt idx="2183">
                  <c:v>8033591.6730000004</c:v>
                </c:pt>
                <c:pt idx="2184">
                  <c:v>8033591.6730000004</c:v>
                </c:pt>
                <c:pt idx="2185">
                  <c:v>8099095.8739999998</c:v>
                </c:pt>
                <c:pt idx="2186">
                  <c:v>8000991.0460000001</c:v>
                </c:pt>
                <c:pt idx="2187">
                  <c:v>8129154.2350000003</c:v>
                </c:pt>
                <c:pt idx="2188">
                  <c:v>8049242.3810000001</c:v>
                </c:pt>
                <c:pt idx="2189">
                  <c:v>8143247.898</c:v>
                </c:pt>
                <c:pt idx="2190">
                  <c:v>8143247.898</c:v>
                </c:pt>
                <c:pt idx="2191">
                  <c:v>8143247.898</c:v>
                </c:pt>
                <c:pt idx="2192">
                  <c:v>7990798.9539999999</c:v>
                </c:pt>
                <c:pt idx="2193">
                  <c:v>8345509.3190000001</c:v>
                </c:pt>
                <c:pt idx="2194">
                  <c:v>8583373.227</c:v>
                </c:pt>
                <c:pt idx="2195">
                  <c:v>8781909.5120000001</c:v>
                </c:pt>
                <c:pt idx="2196">
                  <c:v>8917900.5299999993</c:v>
                </c:pt>
                <c:pt idx="2197">
                  <c:v>8917900.5299999993</c:v>
                </c:pt>
                <c:pt idx="2198">
                  <c:v>8917900.5299999993</c:v>
                </c:pt>
                <c:pt idx="2199">
                  <c:v>8950397.4370000008</c:v>
                </c:pt>
                <c:pt idx="2200">
                  <c:v>9016113.6280000005</c:v>
                </c:pt>
                <c:pt idx="2201">
                  <c:v>9113910.3699999992</c:v>
                </c:pt>
                <c:pt idx="2202">
                  <c:v>9113813.9199999999</c:v>
                </c:pt>
                <c:pt idx="2203">
                  <c:v>9214963.8939999994</c:v>
                </c:pt>
                <c:pt idx="2204">
                  <c:v>9214963.8939999994</c:v>
                </c:pt>
                <c:pt idx="2205">
                  <c:v>9214963.8939999994</c:v>
                </c:pt>
                <c:pt idx="2206">
                  <c:v>9214963.8939999994</c:v>
                </c:pt>
                <c:pt idx="2207">
                  <c:v>9241476.6180000007</c:v>
                </c:pt>
                <c:pt idx="2208">
                  <c:v>9241380.1679999996</c:v>
                </c:pt>
                <c:pt idx="2209">
                  <c:v>9273384.9100000001</c:v>
                </c:pt>
                <c:pt idx="2210">
                  <c:v>9273449.2100000009</c:v>
                </c:pt>
                <c:pt idx="2211">
                  <c:v>9273449.2100000009</c:v>
                </c:pt>
                <c:pt idx="2212">
                  <c:v>9273449.2100000009</c:v>
                </c:pt>
                <c:pt idx="2213">
                  <c:v>9245868.7489999998</c:v>
                </c:pt>
                <c:pt idx="2214">
                  <c:v>9246067.4590000007</c:v>
                </c:pt>
                <c:pt idx="2215">
                  <c:v>9244869.2740000002</c:v>
                </c:pt>
                <c:pt idx="2216">
                  <c:v>9246067.4639999997</c:v>
                </c:pt>
                <c:pt idx="2217">
                  <c:v>9279432.9989999998</c:v>
                </c:pt>
                <c:pt idx="2218">
                  <c:v>9279432.9989999998</c:v>
                </c:pt>
                <c:pt idx="2219">
                  <c:v>9279432.9989999998</c:v>
                </c:pt>
                <c:pt idx="2220">
                  <c:v>9279432.9989999998</c:v>
                </c:pt>
                <c:pt idx="2221">
                  <c:v>9279432.9989999998</c:v>
                </c:pt>
                <c:pt idx="2222">
                  <c:v>9279400.8489999995</c:v>
                </c:pt>
                <c:pt idx="2223">
                  <c:v>9279432.9989999998</c:v>
                </c:pt>
                <c:pt idx="2224">
                  <c:v>9390488.1349999998</c:v>
                </c:pt>
                <c:pt idx="2225">
                  <c:v>9390488.1349999998</c:v>
                </c:pt>
                <c:pt idx="2226">
                  <c:v>9390488.1349999998</c:v>
                </c:pt>
                <c:pt idx="2227">
                  <c:v>9391291.8220000006</c:v>
                </c:pt>
                <c:pt idx="2228">
                  <c:v>9483047.5960000008</c:v>
                </c:pt>
                <c:pt idx="2229">
                  <c:v>9599245.2200000007</c:v>
                </c:pt>
                <c:pt idx="2230">
                  <c:v>9736098.2239999995</c:v>
                </c:pt>
                <c:pt idx="2231">
                  <c:v>9736296.7740000002</c:v>
                </c:pt>
                <c:pt idx="2232">
                  <c:v>9736296.7740000002</c:v>
                </c:pt>
                <c:pt idx="2233">
                  <c:v>9736296.7740000002</c:v>
                </c:pt>
                <c:pt idx="2234">
                  <c:v>9736296.7740000002</c:v>
                </c:pt>
                <c:pt idx="2235">
                  <c:v>9746605.1410000008</c:v>
                </c:pt>
                <c:pt idx="2236">
                  <c:v>9788073.3149999995</c:v>
                </c:pt>
                <c:pt idx="2237">
                  <c:v>9863758.7070000004</c:v>
                </c:pt>
                <c:pt idx="2238">
                  <c:v>9959072.8169999998</c:v>
                </c:pt>
                <c:pt idx="2239">
                  <c:v>9959072.8169999998</c:v>
                </c:pt>
                <c:pt idx="2240">
                  <c:v>9959072.8169999998</c:v>
                </c:pt>
                <c:pt idx="2241">
                  <c:v>10098825.742000001</c:v>
                </c:pt>
                <c:pt idx="2242">
                  <c:v>10097931.248</c:v>
                </c:pt>
                <c:pt idx="2243">
                  <c:v>10201668.563999999</c:v>
                </c:pt>
                <c:pt idx="2244">
                  <c:v>10201122.014</c:v>
                </c:pt>
                <c:pt idx="2245">
                  <c:v>10248241.471999999</c:v>
                </c:pt>
                <c:pt idx="2246">
                  <c:v>10248241.471999999</c:v>
                </c:pt>
                <c:pt idx="2247">
                  <c:v>10248241.471999999</c:v>
                </c:pt>
                <c:pt idx="2248">
                  <c:v>10289334.051999999</c:v>
                </c:pt>
                <c:pt idx="2249">
                  <c:v>10385426.817</c:v>
                </c:pt>
                <c:pt idx="2250">
                  <c:v>10383004.460000001</c:v>
                </c:pt>
                <c:pt idx="2251">
                  <c:v>10587921.341</c:v>
                </c:pt>
                <c:pt idx="2252">
                  <c:v>10650719.051000001</c:v>
                </c:pt>
                <c:pt idx="2253">
                  <c:v>10650719.051000001</c:v>
                </c:pt>
                <c:pt idx="2254">
                  <c:v>10650719.051000001</c:v>
                </c:pt>
                <c:pt idx="2255">
                  <c:v>10719034.998</c:v>
                </c:pt>
                <c:pt idx="2256">
                  <c:v>10676012.200999999</c:v>
                </c:pt>
                <c:pt idx="2257">
                  <c:v>10676012.200999999</c:v>
                </c:pt>
                <c:pt idx="2258">
                  <c:v>10819794.343</c:v>
                </c:pt>
                <c:pt idx="2259">
                  <c:v>10819794.343</c:v>
                </c:pt>
                <c:pt idx="2260">
                  <c:v>10819794.343</c:v>
                </c:pt>
                <c:pt idx="2261">
                  <c:v>10819794.343</c:v>
                </c:pt>
                <c:pt idx="2262">
                  <c:v>10935361.751</c:v>
                </c:pt>
                <c:pt idx="2263">
                  <c:v>10935599.068</c:v>
                </c:pt>
                <c:pt idx="2264">
                  <c:v>10870480.021</c:v>
                </c:pt>
                <c:pt idx="2265">
                  <c:v>10870480.021</c:v>
                </c:pt>
                <c:pt idx="2266">
                  <c:v>10933849.827</c:v>
                </c:pt>
                <c:pt idx="2267">
                  <c:v>10933849.827</c:v>
                </c:pt>
                <c:pt idx="2268">
                  <c:v>10933849.827</c:v>
                </c:pt>
                <c:pt idx="2269">
                  <c:v>10930475.351</c:v>
                </c:pt>
                <c:pt idx="2270">
                  <c:v>10927196.051000001</c:v>
                </c:pt>
                <c:pt idx="2271">
                  <c:v>10927196.051000001</c:v>
                </c:pt>
                <c:pt idx="2272">
                  <c:v>10936898.948999999</c:v>
                </c:pt>
                <c:pt idx="2273">
                  <c:v>10939985.219000001</c:v>
                </c:pt>
                <c:pt idx="2274">
                  <c:v>10939985.219000001</c:v>
                </c:pt>
                <c:pt idx="2275">
                  <c:v>10939985.219000001</c:v>
                </c:pt>
                <c:pt idx="2276">
                  <c:v>11009336.016000001</c:v>
                </c:pt>
                <c:pt idx="2277">
                  <c:v>11008536.085999999</c:v>
                </c:pt>
                <c:pt idx="2278">
                  <c:v>11004485.186000001</c:v>
                </c:pt>
                <c:pt idx="2279">
                  <c:v>10956260.186000001</c:v>
                </c:pt>
                <c:pt idx="2280">
                  <c:v>10951823.486</c:v>
                </c:pt>
                <c:pt idx="2281">
                  <c:v>10951823.486</c:v>
                </c:pt>
                <c:pt idx="2282">
                  <c:v>10951823.486</c:v>
                </c:pt>
                <c:pt idx="2283">
                  <c:v>10948158.386</c:v>
                </c:pt>
                <c:pt idx="2284">
                  <c:v>10948808.835999999</c:v>
                </c:pt>
                <c:pt idx="2285">
                  <c:v>10938778.036</c:v>
                </c:pt>
                <c:pt idx="2286">
                  <c:v>10906994.505999999</c:v>
                </c:pt>
                <c:pt idx="2287">
                  <c:v>10906994.505999999</c:v>
                </c:pt>
                <c:pt idx="2288">
                  <c:v>10906994.505999999</c:v>
                </c:pt>
                <c:pt idx="2289">
                  <c:v>10906994.505999999</c:v>
                </c:pt>
                <c:pt idx="2290">
                  <c:v>10906993.966</c:v>
                </c:pt>
                <c:pt idx="2291">
                  <c:v>10906993.966</c:v>
                </c:pt>
                <c:pt idx="2292">
                  <c:v>10904004.415999999</c:v>
                </c:pt>
                <c:pt idx="2293">
                  <c:v>10900309.016000001</c:v>
                </c:pt>
                <c:pt idx="2294">
                  <c:v>10874427.304</c:v>
                </c:pt>
                <c:pt idx="2295">
                  <c:v>10874427.304</c:v>
                </c:pt>
                <c:pt idx="2296">
                  <c:v>10874427.304</c:v>
                </c:pt>
                <c:pt idx="2297">
                  <c:v>10900604.959000001</c:v>
                </c:pt>
                <c:pt idx="2298">
                  <c:v>10944254.267000001</c:v>
                </c:pt>
                <c:pt idx="2299">
                  <c:v>10975150.416999999</c:v>
                </c:pt>
                <c:pt idx="2300">
                  <c:v>10942728.334000001</c:v>
                </c:pt>
                <c:pt idx="2301">
                  <c:v>11064810.764</c:v>
                </c:pt>
                <c:pt idx="2302">
                  <c:v>11064810.764</c:v>
                </c:pt>
                <c:pt idx="2303">
                  <c:v>11064810.764</c:v>
                </c:pt>
                <c:pt idx="2304">
                  <c:v>11125827.264</c:v>
                </c:pt>
                <c:pt idx="2305">
                  <c:v>11098222.184</c:v>
                </c:pt>
                <c:pt idx="2306">
                  <c:v>11058675.907</c:v>
                </c:pt>
                <c:pt idx="2307">
                  <c:v>11058675.907</c:v>
                </c:pt>
                <c:pt idx="2308">
                  <c:v>11056457.557</c:v>
                </c:pt>
                <c:pt idx="2309">
                  <c:v>11056457.557</c:v>
                </c:pt>
                <c:pt idx="2310">
                  <c:v>11056457.557</c:v>
                </c:pt>
                <c:pt idx="2311">
                  <c:v>11048645.107000001</c:v>
                </c:pt>
                <c:pt idx="2312">
                  <c:v>11042022.807</c:v>
                </c:pt>
                <c:pt idx="2313">
                  <c:v>11038164.807</c:v>
                </c:pt>
                <c:pt idx="2314">
                  <c:v>11038164.807</c:v>
                </c:pt>
                <c:pt idx="2315">
                  <c:v>10963119.302999999</c:v>
                </c:pt>
                <c:pt idx="2316">
                  <c:v>10963119.302999999</c:v>
                </c:pt>
                <c:pt idx="2317">
                  <c:v>10963119.302999999</c:v>
                </c:pt>
                <c:pt idx="2318">
                  <c:v>10959550.653000001</c:v>
                </c:pt>
                <c:pt idx="2319">
                  <c:v>10958393.253</c:v>
                </c:pt>
                <c:pt idx="2320">
                  <c:v>10955210.403000001</c:v>
                </c:pt>
                <c:pt idx="2321">
                  <c:v>11130227.984999999</c:v>
                </c:pt>
                <c:pt idx="2322">
                  <c:v>11107608.525</c:v>
                </c:pt>
                <c:pt idx="2323">
                  <c:v>11107608.525</c:v>
                </c:pt>
                <c:pt idx="2324">
                  <c:v>11107608.525</c:v>
                </c:pt>
                <c:pt idx="2325">
                  <c:v>11138311.775</c:v>
                </c:pt>
                <c:pt idx="2326">
                  <c:v>11459040.175000001</c:v>
                </c:pt>
                <c:pt idx="2327">
                  <c:v>11420235.125</c:v>
                </c:pt>
                <c:pt idx="2328">
                  <c:v>11413480.904999999</c:v>
                </c:pt>
                <c:pt idx="2329">
                  <c:v>11417696.175000001</c:v>
                </c:pt>
                <c:pt idx="2330">
                  <c:v>11417696.175000001</c:v>
                </c:pt>
                <c:pt idx="2331">
                  <c:v>11417696.175000001</c:v>
                </c:pt>
                <c:pt idx="2332">
                  <c:v>11410512.105</c:v>
                </c:pt>
                <c:pt idx="2333">
                  <c:v>11403519.045</c:v>
                </c:pt>
                <c:pt idx="2334">
                  <c:v>11399468.135</c:v>
                </c:pt>
                <c:pt idx="2335">
                  <c:v>11392716.426999999</c:v>
                </c:pt>
                <c:pt idx="2336">
                  <c:v>11390401.627</c:v>
                </c:pt>
                <c:pt idx="2337">
                  <c:v>11390401.627</c:v>
                </c:pt>
                <c:pt idx="2338">
                  <c:v>11390401.627</c:v>
                </c:pt>
                <c:pt idx="2339">
                  <c:v>11387122.327</c:v>
                </c:pt>
                <c:pt idx="2340">
                  <c:v>11340836.52</c:v>
                </c:pt>
                <c:pt idx="2341">
                  <c:v>11336689.17</c:v>
                </c:pt>
                <c:pt idx="2342">
                  <c:v>11335594.088</c:v>
                </c:pt>
                <c:pt idx="2343">
                  <c:v>11330526.257999999</c:v>
                </c:pt>
                <c:pt idx="2344">
                  <c:v>11330526.257999999</c:v>
                </c:pt>
                <c:pt idx="2345">
                  <c:v>11330526.257999999</c:v>
                </c:pt>
                <c:pt idx="2346">
                  <c:v>11289663.937999999</c:v>
                </c:pt>
                <c:pt idx="2347">
                  <c:v>11289663.937999999</c:v>
                </c:pt>
                <c:pt idx="2348">
                  <c:v>11205605.468</c:v>
                </c:pt>
                <c:pt idx="2349">
                  <c:v>11205605.468</c:v>
                </c:pt>
                <c:pt idx="2350">
                  <c:v>11205123.218</c:v>
                </c:pt>
                <c:pt idx="2351">
                  <c:v>11205123.218</c:v>
                </c:pt>
                <c:pt idx="2352">
                  <c:v>11205123.218</c:v>
                </c:pt>
                <c:pt idx="2353">
                  <c:v>11201197.338</c:v>
                </c:pt>
                <c:pt idx="2354">
                  <c:v>11164977.036</c:v>
                </c:pt>
                <c:pt idx="2355">
                  <c:v>11279646.437000001</c:v>
                </c:pt>
                <c:pt idx="2356">
                  <c:v>11274366.884</c:v>
                </c:pt>
                <c:pt idx="2357">
                  <c:v>11230852.888</c:v>
                </c:pt>
                <c:pt idx="2358">
                  <c:v>11230852.888</c:v>
                </c:pt>
                <c:pt idx="2359">
                  <c:v>11230852.888</c:v>
                </c:pt>
                <c:pt idx="2360">
                  <c:v>11269180.318</c:v>
                </c:pt>
                <c:pt idx="2361">
                  <c:v>11267701.418</c:v>
                </c:pt>
                <c:pt idx="2362">
                  <c:v>11256127.418</c:v>
                </c:pt>
                <c:pt idx="2363">
                  <c:v>11252912.418</c:v>
                </c:pt>
                <c:pt idx="2364">
                  <c:v>11252944.568</c:v>
                </c:pt>
                <c:pt idx="2365">
                  <c:v>11252944.568</c:v>
                </c:pt>
                <c:pt idx="2366">
                  <c:v>11252944.568</c:v>
                </c:pt>
                <c:pt idx="2367">
                  <c:v>11246514.568</c:v>
                </c:pt>
                <c:pt idx="2368">
                  <c:v>11243299.568</c:v>
                </c:pt>
                <c:pt idx="2369">
                  <c:v>11243299.568</c:v>
                </c:pt>
                <c:pt idx="2370">
                  <c:v>11243299.568</c:v>
                </c:pt>
                <c:pt idx="2371">
                  <c:v>11243299.568</c:v>
                </c:pt>
                <c:pt idx="2372">
                  <c:v>11243299.568</c:v>
                </c:pt>
                <c:pt idx="2373">
                  <c:v>11243299.568</c:v>
                </c:pt>
                <c:pt idx="2374">
                  <c:v>11243203.118000001</c:v>
                </c:pt>
                <c:pt idx="2375">
                  <c:v>11243428.163000001</c:v>
                </c:pt>
                <c:pt idx="2376">
                  <c:v>11243492.463</c:v>
                </c:pt>
                <c:pt idx="2377">
                  <c:v>11243492.463</c:v>
                </c:pt>
                <c:pt idx="2378">
                  <c:v>11243331.713</c:v>
                </c:pt>
                <c:pt idx="2379">
                  <c:v>11243331.713</c:v>
                </c:pt>
                <c:pt idx="2380">
                  <c:v>11243331.713</c:v>
                </c:pt>
                <c:pt idx="2381">
                  <c:v>11211305.703</c:v>
                </c:pt>
                <c:pt idx="2382">
                  <c:v>11208998.653000001</c:v>
                </c:pt>
                <c:pt idx="2383">
                  <c:v>11209030.802999999</c:v>
                </c:pt>
                <c:pt idx="2384">
                  <c:v>11209255.853</c:v>
                </c:pt>
                <c:pt idx="2385">
                  <c:v>11205430.003</c:v>
                </c:pt>
                <c:pt idx="2386">
                  <c:v>11205430.003</c:v>
                </c:pt>
                <c:pt idx="2387">
                  <c:v>11205430.003</c:v>
                </c:pt>
                <c:pt idx="2388">
                  <c:v>11205452.113</c:v>
                </c:pt>
                <c:pt idx="2389">
                  <c:v>11200586.003</c:v>
                </c:pt>
                <c:pt idx="2390">
                  <c:v>11204722.936000001</c:v>
                </c:pt>
                <c:pt idx="2391">
                  <c:v>11017782.149</c:v>
                </c:pt>
                <c:pt idx="2392">
                  <c:v>11012746.429</c:v>
                </c:pt>
                <c:pt idx="2393">
                  <c:v>11012746.429</c:v>
                </c:pt>
                <c:pt idx="2394">
                  <c:v>11012746.429</c:v>
                </c:pt>
                <c:pt idx="2395">
                  <c:v>11013046.669</c:v>
                </c:pt>
                <c:pt idx="2396">
                  <c:v>11013175.268999999</c:v>
                </c:pt>
                <c:pt idx="2397">
                  <c:v>10954889.560000001</c:v>
                </c:pt>
                <c:pt idx="2398">
                  <c:v>11013239.534</c:v>
                </c:pt>
                <c:pt idx="2399">
                  <c:v>11009271.744000001</c:v>
                </c:pt>
                <c:pt idx="2400">
                  <c:v>11009271.744000001</c:v>
                </c:pt>
                <c:pt idx="2401">
                  <c:v>11009271.744000001</c:v>
                </c:pt>
                <c:pt idx="2402">
                  <c:v>10972929.971999999</c:v>
                </c:pt>
                <c:pt idx="2403">
                  <c:v>10903591.528000001</c:v>
                </c:pt>
                <c:pt idx="2404">
                  <c:v>10896892.139</c:v>
                </c:pt>
                <c:pt idx="2405">
                  <c:v>11039351.143999999</c:v>
                </c:pt>
                <c:pt idx="2406">
                  <c:v>11039318.994000001</c:v>
                </c:pt>
                <c:pt idx="2407">
                  <c:v>11039318.994000001</c:v>
                </c:pt>
                <c:pt idx="2408">
                  <c:v>11039318.994000001</c:v>
                </c:pt>
                <c:pt idx="2409">
                  <c:v>11107678.881999999</c:v>
                </c:pt>
                <c:pt idx="2410">
                  <c:v>11107678.881999999</c:v>
                </c:pt>
                <c:pt idx="2411">
                  <c:v>10930853.881999999</c:v>
                </c:pt>
                <c:pt idx="2412">
                  <c:v>10938897.461999999</c:v>
                </c:pt>
                <c:pt idx="2413">
                  <c:v>10882827.562000001</c:v>
                </c:pt>
                <c:pt idx="2414">
                  <c:v>10882827.562000001</c:v>
                </c:pt>
                <c:pt idx="2415">
                  <c:v>10882827.562000001</c:v>
                </c:pt>
                <c:pt idx="2416">
                  <c:v>10980612.945</c:v>
                </c:pt>
                <c:pt idx="2417">
                  <c:v>10982873.664999999</c:v>
                </c:pt>
                <c:pt idx="2418">
                  <c:v>10844472.861</c:v>
                </c:pt>
                <c:pt idx="2419">
                  <c:v>10791031.529999999</c:v>
                </c:pt>
                <c:pt idx="2420">
                  <c:v>10918922.159</c:v>
                </c:pt>
                <c:pt idx="2421">
                  <c:v>10918922.159</c:v>
                </c:pt>
                <c:pt idx="2422">
                  <c:v>10918922.159</c:v>
                </c:pt>
                <c:pt idx="2423">
                  <c:v>10921288.479</c:v>
                </c:pt>
                <c:pt idx="2424">
                  <c:v>10982296.857999999</c:v>
                </c:pt>
                <c:pt idx="2425">
                  <c:v>10923615.238</c:v>
                </c:pt>
                <c:pt idx="2426">
                  <c:v>10961551.414999999</c:v>
                </c:pt>
                <c:pt idx="2427">
                  <c:v>10961551.414999999</c:v>
                </c:pt>
                <c:pt idx="2428">
                  <c:v>10961551.414999999</c:v>
                </c:pt>
                <c:pt idx="2429">
                  <c:v>10961551.414999999</c:v>
                </c:pt>
                <c:pt idx="2430">
                  <c:v>11025542.5</c:v>
                </c:pt>
                <c:pt idx="2431">
                  <c:v>10986015.757999999</c:v>
                </c:pt>
                <c:pt idx="2432">
                  <c:v>10986050.249</c:v>
                </c:pt>
                <c:pt idx="2433">
                  <c:v>11045596.956</c:v>
                </c:pt>
                <c:pt idx="2434">
                  <c:v>10848607.574999999</c:v>
                </c:pt>
                <c:pt idx="2435">
                  <c:v>10848607.574999999</c:v>
                </c:pt>
                <c:pt idx="2436">
                  <c:v>10848607.574999999</c:v>
                </c:pt>
                <c:pt idx="2437">
                  <c:v>10844137.795</c:v>
                </c:pt>
                <c:pt idx="2438">
                  <c:v>10844137.795</c:v>
                </c:pt>
                <c:pt idx="2439">
                  <c:v>10844202.095000001</c:v>
                </c:pt>
                <c:pt idx="2440">
                  <c:v>10844462.715</c:v>
                </c:pt>
                <c:pt idx="2441">
                  <c:v>10844664.914999999</c:v>
                </c:pt>
                <c:pt idx="2442">
                  <c:v>10844664.914999999</c:v>
                </c:pt>
                <c:pt idx="2443">
                  <c:v>10844664.914999999</c:v>
                </c:pt>
                <c:pt idx="2444">
                  <c:v>10844664.914999999</c:v>
                </c:pt>
                <c:pt idx="2445">
                  <c:v>10859582.515000001</c:v>
                </c:pt>
                <c:pt idx="2446">
                  <c:v>10860189.654999999</c:v>
                </c:pt>
                <c:pt idx="2447">
                  <c:v>10863521.875</c:v>
                </c:pt>
                <c:pt idx="2448">
                  <c:v>10891149.873</c:v>
                </c:pt>
                <c:pt idx="2449">
                  <c:v>10891149.873</c:v>
                </c:pt>
                <c:pt idx="2450">
                  <c:v>10891149.873</c:v>
                </c:pt>
                <c:pt idx="2451">
                  <c:v>10877889.738</c:v>
                </c:pt>
                <c:pt idx="2452">
                  <c:v>10871072.944</c:v>
                </c:pt>
                <c:pt idx="2453">
                  <c:v>10944843.783</c:v>
                </c:pt>
                <c:pt idx="2454">
                  <c:v>10794532.982999999</c:v>
                </c:pt>
                <c:pt idx="2455">
                  <c:v>10808554.786</c:v>
                </c:pt>
                <c:pt idx="2456">
                  <c:v>10808554.786</c:v>
                </c:pt>
                <c:pt idx="2457">
                  <c:v>10808554.786</c:v>
                </c:pt>
                <c:pt idx="2458">
                  <c:v>10808835.606000001</c:v>
                </c:pt>
                <c:pt idx="2459">
                  <c:v>10810554.841</c:v>
                </c:pt>
                <c:pt idx="2460">
                  <c:v>10806554.771</c:v>
                </c:pt>
                <c:pt idx="2461">
                  <c:v>10806586.921</c:v>
                </c:pt>
                <c:pt idx="2462">
                  <c:v>10806909.351</c:v>
                </c:pt>
                <c:pt idx="2463">
                  <c:v>10806909.351</c:v>
                </c:pt>
                <c:pt idx="2464">
                  <c:v>10806909.351</c:v>
                </c:pt>
                <c:pt idx="2465">
                  <c:v>10790857.979</c:v>
                </c:pt>
                <c:pt idx="2466">
                  <c:v>10810925.869000001</c:v>
                </c:pt>
                <c:pt idx="2467">
                  <c:v>10810732.969000001</c:v>
                </c:pt>
                <c:pt idx="2468">
                  <c:v>10810700.819</c:v>
                </c:pt>
                <c:pt idx="2469">
                  <c:v>10810990.169</c:v>
                </c:pt>
                <c:pt idx="2470">
                  <c:v>10810990.169</c:v>
                </c:pt>
                <c:pt idx="2471">
                  <c:v>10810990.169</c:v>
                </c:pt>
                <c:pt idx="2472">
                  <c:v>10811054.469000001</c:v>
                </c:pt>
                <c:pt idx="2473">
                  <c:v>10811118.768999999</c:v>
                </c:pt>
                <c:pt idx="2474">
                  <c:v>10799748.619000001</c:v>
                </c:pt>
                <c:pt idx="2475">
                  <c:v>10810337.624</c:v>
                </c:pt>
                <c:pt idx="2476">
                  <c:v>10810337.624</c:v>
                </c:pt>
                <c:pt idx="2477">
                  <c:v>10810337.624</c:v>
                </c:pt>
                <c:pt idx="2478">
                  <c:v>10810337.624</c:v>
                </c:pt>
                <c:pt idx="2479">
                  <c:v>10810629.464</c:v>
                </c:pt>
                <c:pt idx="2480">
                  <c:v>10810629.464</c:v>
                </c:pt>
                <c:pt idx="2481">
                  <c:v>10810831.914000001</c:v>
                </c:pt>
                <c:pt idx="2482">
                  <c:v>10810831.914000001</c:v>
                </c:pt>
                <c:pt idx="2483">
                  <c:v>10810735.464</c:v>
                </c:pt>
                <c:pt idx="2484">
                  <c:v>10810735.464</c:v>
                </c:pt>
                <c:pt idx="2485">
                  <c:v>10810735.464</c:v>
                </c:pt>
                <c:pt idx="2486">
                  <c:v>10810799.764</c:v>
                </c:pt>
                <c:pt idx="2487">
                  <c:v>10811483.039000001</c:v>
                </c:pt>
                <c:pt idx="2488">
                  <c:v>10811483.039000001</c:v>
                </c:pt>
                <c:pt idx="2489">
                  <c:v>10836667.044</c:v>
                </c:pt>
                <c:pt idx="2490">
                  <c:v>10831691.785</c:v>
                </c:pt>
                <c:pt idx="2491">
                  <c:v>10831691.785</c:v>
                </c:pt>
                <c:pt idx="2492">
                  <c:v>10831691.785</c:v>
                </c:pt>
                <c:pt idx="2493">
                  <c:v>10993643.846999999</c:v>
                </c:pt>
                <c:pt idx="2494">
                  <c:v>11063178.354</c:v>
                </c:pt>
                <c:pt idx="2495">
                  <c:v>11033607.161</c:v>
                </c:pt>
                <c:pt idx="2496">
                  <c:v>11063532.001</c:v>
                </c:pt>
                <c:pt idx="2497">
                  <c:v>11063694.981000001</c:v>
                </c:pt>
                <c:pt idx="2498">
                  <c:v>11063694.981000001</c:v>
                </c:pt>
                <c:pt idx="2499">
                  <c:v>11063694.981000001</c:v>
                </c:pt>
                <c:pt idx="2500">
                  <c:v>11064241.530999999</c:v>
                </c:pt>
                <c:pt idx="2501">
                  <c:v>11062345.251</c:v>
                </c:pt>
                <c:pt idx="2502">
                  <c:v>11070736.401000001</c:v>
                </c:pt>
                <c:pt idx="2503">
                  <c:v>11060212.151000001</c:v>
                </c:pt>
                <c:pt idx="2504">
                  <c:v>11060276.450999999</c:v>
                </c:pt>
                <c:pt idx="2505">
                  <c:v>11060276.450999999</c:v>
                </c:pt>
                <c:pt idx="2506">
                  <c:v>11060276.450999999</c:v>
                </c:pt>
                <c:pt idx="2507">
                  <c:v>11076336.233999999</c:v>
                </c:pt>
                <c:pt idx="2508">
                  <c:v>11076368.134</c:v>
                </c:pt>
                <c:pt idx="2509">
                  <c:v>11075725.134</c:v>
                </c:pt>
                <c:pt idx="2510">
                  <c:v>11007594.073999999</c:v>
                </c:pt>
                <c:pt idx="2511">
                  <c:v>11007594.073999999</c:v>
                </c:pt>
                <c:pt idx="2512">
                  <c:v>11007594.073999999</c:v>
                </c:pt>
                <c:pt idx="2513">
                  <c:v>11007594.073999999</c:v>
                </c:pt>
                <c:pt idx="2514">
                  <c:v>11007626.223999999</c:v>
                </c:pt>
                <c:pt idx="2515">
                  <c:v>11006826.313999999</c:v>
                </c:pt>
                <c:pt idx="2516">
                  <c:v>11006987.063999999</c:v>
                </c:pt>
                <c:pt idx="2517">
                  <c:v>10995123.354</c:v>
                </c:pt>
                <c:pt idx="2518">
                  <c:v>10978402.939999999</c:v>
                </c:pt>
                <c:pt idx="2519">
                  <c:v>10978402.939999999</c:v>
                </c:pt>
                <c:pt idx="2520">
                  <c:v>10978402.939999999</c:v>
                </c:pt>
                <c:pt idx="2521">
                  <c:v>11007083.824999999</c:v>
                </c:pt>
                <c:pt idx="2522">
                  <c:v>11002032.925000001</c:v>
                </c:pt>
                <c:pt idx="2523">
                  <c:v>11002032.925000001</c:v>
                </c:pt>
                <c:pt idx="2524">
                  <c:v>11001647.125</c:v>
                </c:pt>
                <c:pt idx="2525">
                  <c:v>11001647.125</c:v>
                </c:pt>
                <c:pt idx="2526">
                  <c:v>11001647.125</c:v>
                </c:pt>
                <c:pt idx="2527">
                  <c:v>11001647.125</c:v>
                </c:pt>
                <c:pt idx="2528">
                  <c:v>11001647.125</c:v>
                </c:pt>
                <c:pt idx="2529">
                  <c:v>11001550.714</c:v>
                </c:pt>
                <c:pt idx="2530">
                  <c:v>11001550.714</c:v>
                </c:pt>
                <c:pt idx="2531">
                  <c:v>11001550.823999999</c:v>
                </c:pt>
                <c:pt idx="2532">
                  <c:v>11001325.784</c:v>
                </c:pt>
                <c:pt idx="2533">
                  <c:v>11001325.784</c:v>
                </c:pt>
                <c:pt idx="2534">
                  <c:v>11001325.784</c:v>
                </c:pt>
                <c:pt idx="2535">
                  <c:v>11001357.934</c:v>
                </c:pt>
                <c:pt idx="2536">
                  <c:v>11000190.084000001</c:v>
                </c:pt>
                <c:pt idx="2537">
                  <c:v>10971958.994000001</c:v>
                </c:pt>
                <c:pt idx="2538">
                  <c:v>11004108.994000001</c:v>
                </c:pt>
                <c:pt idx="2539">
                  <c:v>11014663.135</c:v>
                </c:pt>
                <c:pt idx="2540">
                  <c:v>11014663.135</c:v>
                </c:pt>
                <c:pt idx="2541">
                  <c:v>11014663.135</c:v>
                </c:pt>
                <c:pt idx="2542">
                  <c:v>11046772.254000001</c:v>
                </c:pt>
                <c:pt idx="2543">
                  <c:v>11035788.764</c:v>
                </c:pt>
                <c:pt idx="2544">
                  <c:v>11060508.664000001</c:v>
                </c:pt>
                <c:pt idx="2545">
                  <c:v>11050908.844000001</c:v>
                </c:pt>
                <c:pt idx="2546">
                  <c:v>11050908.844000001</c:v>
                </c:pt>
                <c:pt idx="2547">
                  <c:v>11050908.844000001</c:v>
                </c:pt>
                <c:pt idx="2548">
                  <c:v>11050908.844000001</c:v>
                </c:pt>
                <c:pt idx="2549">
                  <c:v>11047618.893999999</c:v>
                </c:pt>
                <c:pt idx="2550">
                  <c:v>10998148.83</c:v>
                </c:pt>
                <c:pt idx="2551">
                  <c:v>10998638.831</c:v>
                </c:pt>
                <c:pt idx="2552">
                  <c:v>10895176.518999999</c:v>
                </c:pt>
              </c:numCache>
            </c:numRef>
          </c:val>
          <c:extLst xmlns:c16r2="http://schemas.microsoft.com/office/drawing/2015/06/chart">
            <c:ext xmlns:c16="http://schemas.microsoft.com/office/drawing/2014/chart" uri="{C3380CC4-5D6E-409C-BE32-E72D297353CC}">
              <c16:uniqueId val="{00000000-5067-4820-B592-EF04E39E90D2}"/>
            </c:ext>
          </c:extLst>
        </c:ser>
        <c:dLbls>
          <c:showLegendKey val="0"/>
          <c:showVal val="0"/>
          <c:showCatName val="0"/>
          <c:showSerName val="0"/>
          <c:showPercent val="0"/>
          <c:showBubbleSize val="0"/>
        </c:dLbls>
        <c:axId val="246265728"/>
        <c:axId val="246264192"/>
      </c:areaChart>
      <c:lineChart>
        <c:grouping val="standard"/>
        <c:varyColors val="0"/>
        <c:ser>
          <c:idx val="1"/>
          <c:order val="1"/>
          <c:tx>
            <c:v>COMEX金价</c:v>
          </c:tx>
          <c:spPr>
            <a:ln>
              <a:solidFill>
                <a:srgbClr val="993300"/>
              </a:solidFill>
            </a:ln>
          </c:spPr>
          <c:marker>
            <c:symbol val="none"/>
          </c:marker>
          <c:cat>
            <c:numRef>
              <c:f>库存!$H$4:$H$2556</c:f>
              <c:numCache>
                <c:formatCode>yyyy\-mm\-dd;@</c:formatCode>
                <c:ptCount val="2553"/>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pt idx="2051">
                  <c:v>41530</c:v>
                </c:pt>
                <c:pt idx="2052">
                  <c:v>41529</c:v>
                </c:pt>
                <c:pt idx="2053">
                  <c:v>41528</c:v>
                </c:pt>
                <c:pt idx="2054">
                  <c:v>41527</c:v>
                </c:pt>
                <c:pt idx="2055">
                  <c:v>41526</c:v>
                </c:pt>
                <c:pt idx="2056">
                  <c:v>41525</c:v>
                </c:pt>
                <c:pt idx="2057">
                  <c:v>41524</c:v>
                </c:pt>
                <c:pt idx="2058">
                  <c:v>41523</c:v>
                </c:pt>
                <c:pt idx="2059">
                  <c:v>41522</c:v>
                </c:pt>
                <c:pt idx="2060">
                  <c:v>41521</c:v>
                </c:pt>
                <c:pt idx="2061">
                  <c:v>41520</c:v>
                </c:pt>
                <c:pt idx="2062">
                  <c:v>41519</c:v>
                </c:pt>
                <c:pt idx="2063">
                  <c:v>41518</c:v>
                </c:pt>
                <c:pt idx="2064">
                  <c:v>41517</c:v>
                </c:pt>
                <c:pt idx="2065">
                  <c:v>41516</c:v>
                </c:pt>
                <c:pt idx="2066">
                  <c:v>41515</c:v>
                </c:pt>
                <c:pt idx="2067">
                  <c:v>41514</c:v>
                </c:pt>
                <c:pt idx="2068">
                  <c:v>41513</c:v>
                </c:pt>
                <c:pt idx="2069">
                  <c:v>41512</c:v>
                </c:pt>
                <c:pt idx="2070">
                  <c:v>41511</c:v>
                </c:pt>
                <c:pt idx="2071">
                  <c:v>41510</c:v>
                </c:pt>
                <c:pt idx="2072">
                  <c:v>41509</c:v>
                </c:pt>
                <c:pt idx="2073">
                  <c:v>41508</c:v>
                </c:pt>
                <c:pt idx="2074">
                  <c:v>41507</c:v>
                </c:pt>
                <c:pt idx="2075">
                  <c:v>41506</c:v>
                </c:pt>
                <c:pt idx="2076">
                  <c:v>41505</c:v>
                </c:pt>
                <c:pt idx="2077">
                  <c:v>41504</c:v>
                </c:pt>
                <c:pt idx="2078">
                  <c:v>41503</c:v>
                </c:pt>
                <c:pt idx="2079">
                  <c:v>41502</c:v>
                </c:pt>
                <c:pt idx="2080">
                  <c:v>41501</c:v>
                </c:pt>
                <c:pt idx="2081">
                  <c:v>41500</c:v>
                </c:pt>
                <c:pt idx="2082">
                  <c:v>41499</c:v>
                </c:pt>
                <c:pt idx="2083">
                  <c:v>41498</c:v>
                </c:pt>
                <c:pt idx="2084">
                  <c:v>41497</c:v>
                </c:pt>
                <c:pt idx="2085">
                  <c:v>41496</c:v>
                </c:pt>
                <c:pt idx="2086">
                  <c:v>41495</c:v>
                </c:pt>
                <c:pt idx="2087">
                  <c:v>41494</c:v>
                </c:pt>
                <c:pt idx="2088">
                  <c:v>41493</c:v>
                </c:pt>
                <c:pt idx="2089">
                  <c:v>41492</c:v>
                </c:pt>
                <c:pt idx="2090">
                  <c:v>41491</c:v>
                </c:pt>
                <c:pt idx="2091">
                  <c:v>41490</c:v>
                </c:pt>
                <c:pt idx="2092">
                  <c:v>41489</c:v>
                </c:pt>
                <c:pt idx="2093">
                  <c:v>41488</c:v>
                </c:pt>
                <c:pt idx="2094">
                  <c:v>41487</c:v>
                </c:pt>
                <c:pt idx="2095">
                  <c:v>41486</c:v>
                </c:pt>
                <c:pt idx="2096">
                  <c:v>41485</c:v>
                </c:pt>
                <c:pt idx="2097">
                  <c:v>41484</c:v>
                </c:pt>
                <c:pt idx="2098">
                  <c:v>41483</c:v>
                </c:pt>
                <c:pt idx="2099">
                  <c:v>41482</c:v>
                </c:pt>
                <c:pt idx="2100">
                  <c:v>41481</c:v>
                </c:pt>
                <c:pt idx="2101">
                  <c:v>41480</c:v>
                </c:pt>
                <c:pt idx="2102">
                  <c:v>41479</c:v>
                </c:pt>
                <c:pt idx="2103">
                  <c:v>41478</c:v>
                </c:pt>
                <c:pt idx="2104">
                  <c:v>41477</c:v>
                </c:pt>
                <c:pt idx="2105">
                  <c:v>41476</c:v>
                </c:pt>
                <c:pt idx="2106">
                  <c:v>41475</c:v>
                </c:pt>
                <c:pt idx="2107">
                  <c:v>41474</c:v>
                </c:pt>
                <c:pt idx="2108">
                  <c:v>41473</c:v>
                </c:pt>
                <c:pt idx="2109">
                  <c:v>41472</c:v>
                </c:pt>
                <c:pt idx="2110">
                  <c:v>41471</c:v>
                </c:pt>
                <c:pt idx="2111">
                  <c:v>41470</c:v>
                </c:pt>
                <c:pt idx="2112">
                  <c:v>41469</c:v>
                </c:pt>
                <c:pt idx="2113">
                  <c:v>41468</c:v>
                </c:pt>
                <c:pt idx="2114">
                  <c:v>41467</c:v>
                </c:pt>
                <c:pt idx="2115">
                  <c:v>41466</c:v>
                </c:pt>
                <c:pt idx="2116">
                  <c:v>41465</c:v>
                </c:pt>
                <c:pt idx="2117">
                  <c:v>41464</c:v>
                </c:pt>
                <c:pt idx="2118">
                  <c:v>41463</c:v>
                </c:pt>
                <c:pt idx="2119">
                  <c:v>41462</c:v>
                </c:pt>
                <c:pt idx="2120">
                  <c:v>41461</c:v>
                </c:pt>
                <c:pt idx="2121">
                  <c:v>41460</c:v>
                </c:pt>
                <c:pt idx="2122">
                  <c:v>41459</c:v>
                </c:pt>
                <c:pt idx="2123">
                  <c:v>41458</c:v>
                </c:pt>
                <c:pt idx="2124">
                  <c:v>41457</c:v>
                </c:pt>
                <c:pt idx="2125">
                  <c:v>41456</c:v>
                </c:pt>
                <c:pt idx="2126">
                  <c:v>41455</c:v>
                </c:pt>
                <c:pt idx="2127">
                  <c:v>41454</c:v>
                </c:pt>
                <c:pt idx="2128">
                  <c:v>41453</c:v>
                </c:pt>
                <c:pt idx="2129">
                  <c:v>41452</c:v>
                </c:pt>
                <c:pt idx="2130">
                  <c:v>41451</c:v>
                </c:pt>
                <c:pt idx="2131">
                  <c:v>41450</c:v>
                </c:pt>
                <c:pt idx="2132">
                  <c:v>41449</c:v>
                </c:pt>
                <c:pt idx="2133">
                  <c:v>41448</c:v>
                </c:pt>
                <c:pt idx="2134">
                  <c:v>41447</c:v>
                </c:pt>
                <c:pt idx="2135">
                  <c:v>41446</c:v>
                </c:pt>
                <c:pt idx="2136">
                  <c:v>41445</c:v>
                </c:pt>
                <c:pt idx="2137">
                  <c:v>41444</c:v>
                </c:pt>
                <c:pt idx="2138">
                  <c:v>41443</c:v>
                </c:pt>
                <c:pt idx="2139">
                  <c:v>41442</c:v>
                </c:pt>
                <c:pt idx="2140">
                  <c:v>41441</c:v>
                </c:pt>
                <c:pt idx="2141">
                  <c:v>41440</c:v>
                </c:pt>
                <c:pt idx="2142">
                  <c:v>41439</c:v>
                </c:pt>
                <c:pt idx="2143">
                  <c:v>41438</c:v>
                </c:pt>
                <c:pt idx="2144">
                  <c:v>41437</c:v>
                </c:pt>
                <c:pt idx="2145">
                  <c:v>41436</c:v>
                </c:pt>
                <c:pt idx="2146">
                  <c:v>41435</c:v>
                </c:pt>
                <c:pt idx="2147">
                  <c:v>41434</c:v>
                </c:pt>
                <c:pt idx="2148">
                  <c:v>41433</c:v>
                </c:pt>
                <c:pt idx="2149">
                  <c:v>41432</c:v>
                </c:pt>
                <c:pt idx="2150">
                  <c:v>41431</c:v>
                </c:pt>
                <c:pt idx="2151">
                  <c:v>41430</c:v>
                </c:pt>
                <c:pt idx="2152">
                  <c:v>41429</c:v>
                </c:pt>
                <c:pt idx="2153">
                  <c:v>41428</c:v>
                </c:pt>
                <c:pt idx="2154">
                  <c:v>41427</c:v>
                </c:pt>
                <c:pt idx="2155">
                  <c:v>41426</c:v>
                </c:pt>
                <c:pt idx="2156">
                  <c:v>41425</c:v>
                </c:pt>
                <c:pt idx="2157">
                  <c:v>41424</c:v>
                </c:pt>
                <c:pt idx="2158">
                  <c:v>41423</c:v>
                </c:pt>
                <c:pt idx="2159">
                  <c:v>41422</c:v>
                </c:pt>
                <c:pt idx="2160">
                  <c:v>41421</c:v>
                </c:pt>
                <c:pt idx="2161">
                  <c:v>41420</c:v>
                </c:pt>
                <c:pt idx="2162">
                  <c:v>41419</c:v>
                </c:pt>
                <c:pt idx="2163">
                  <c:v>41418</c:v>
                </c:pt>
                <c:pt idx="2164">
                  <c:v>41417</c:v>
                </c:pt>
                <c:pt idx="2165">
                  <c:v>41416</c:v>
                </c:pt>
                <c:pt idx="2166">
                  <c:v>41415</c:v>
                </c:pt>
                <c:pt idx="2167">
                  <c:v>41414</c:v>
                </c:pt>
                <c:pt idx="2168">
                  <c:v>41413</c:v>
                </c:pt>
                <c:pt idx="2169">
                  <c:v>41412</c:v>
                </c:pt>
                <c:pt idx="2170">
                  <c:v>41411</c:v>
                </c:pt>
                <c:pt idx="2171">
                  <c:v>41410</c:v>
                </c:pt>
                <c:pt idx="2172">
                  <c:v>41409</c:v>
                </c:pt>
                <c:pt idx="2173">
                  <c:v>41408</c:v>
                </c:pt>
                <c:pt idx="2174">
                  <c:v>41407</c:v>
                </c:pt>
                <c:pt idx="2175">
                  <c:v>41406</c:v>
                </c:pt>
                <c:pt idx="2176">
                  <c:v>41405</c:v>
                </c:pt>
                <c:pt idx="2177">
                  <c:v>41404</c:v>
                </c:pt>
                <c:pt idx="2178">
                  <c:v>41403</c:v>
                </c:pt>
                <c:pt idx="2179">
                  <c:v>41402</c:v>
                </c:pt>
                <c:pt idx="2180">
                  <c:v>41401</c:v>
                </c:pt>
                <c:pt idx="2181">
                  <c:v>41400</c:v>
                </c:pt>
                <c:pt idx="2182">
                  <c:v>41399</c:v>
                </c:pt>
                <c:pt idx="2183">
                  <c:v>41398</c:v>
                </c:pt>
                <c:pt idx="2184">
                  <c:v>41397</c:v>
                </c:pt>
                <c:pt idx="2185">
                  <c:v>41396</c:v>
                </c:pt>
                <c:pt idx="2186">
                  <c:v>41395</c:v>
                </c:pt>
                <c:pt idx="2187">
                  <c:v>41394</c:v>
                </c:pt>
                <c:pt idx="2188">
                  <c:v>41393</c:v>
                </c:pt>
                <c:pt idx="2189">
                  <c:v>41392</c:v>
                </c:pt>
                <c:pt idx="2190">
                  <c:v>41391</c:v>
                </c:pt>
                <c:pt idx="2191">
                  <c:v>41390</c:v>
                </c:pt>
                <c:pt idx="2192">
                  <c:v>41389</c:v>
                </c:pt>
                <c:pt idx="2193">
                  <c:v>41388</c:v>
                </c:pt>
                <c:pt idx="2194">
                  <c:v>41387</c:v>
                </c:pt>
                <c:pt idx="2195">
                  <c:v>41386</c:v>
                </c:pt>
                <c:pt idx="2196">
                  <c:v>41385</c:v>
                </c:pt>
                <c:pt idx="2197">
                  <c:v>41384</c:v>
                </c:pt>
                <c:pt idx="2198">
                  <c:v>41383</c:v>
                </c:pt>
                <c:pt idx="2199">
                  <c:v>41382</c:v>
                </c:pt>
                <c:pt idx="2200">
                  <c:v>41381</c:v>
                </c:pt>
                <c:pt idx="2201">
                  <c:v>41380</c:v>
                </c:pt>
                <c:pt idx="2202">
                  <c:v>41379</c:v>
                </c:pt>
                <c:pt idx="2203">
                  <c:v>41378</c:v>
                </c:pt>
                <c:pt idx="2204">
                  <c:v>41377</c:v>
                </c:pt>
                <c:pt idx="2205">
                  <c:v>41376</c:v>
                </c:pt>
                <c:pt idx="2206">
                  <c:v>41375</c:v>
                </c:pt>
                <c:pt idx="2207">
                  <c:v>41374</c:v>
                </c:pt>
                <c:pt idx="2208">
                  <c:v>41373</c:v>
                </c:pt>
                <c:pt idx="2209">
                  <c:v>41372</c:v>
                </c:pt>
                <c:pt idx="2210">
                  <c:v>41371</c:v>
                </c:pt>
                <c:pt idx="2211">
                  <c:v>41370</c:v>
                </c:pt>
                <c:pt idx="2212">
                  <c:v>41369</c:v>
                </c:pt>
                <c:pt idx="2213">
                  <c:v>41368</c:v>
                </c:pt>
                <c:pt idx="2214">
                  <c:v>41367</c:v>
                </c:pt>
                <c:pt idx="2215">
                  <c:v>41366</c:v>
                </c:pt>
                <c:pt idx="2216">
                  <c:v>41365</c:v>
                </c:pt>
                <c:pt idx="2217">
                  <c:v>41364</c:v>
                </c:pt>
                <c:pt idx="2218">
                  <c:v>41363</c:v>
                </c:pt>
                <c:pt idx="2219">
                  <c:v>41362</c:v>
                </c:pt>
                <c:pt idx="2220">
                  <c:v>41361</c:v>
                </c:pt>
                <c:pt idx="2221">
                  <c:v>41360</c:v>
                </c:pt>
                <c:pt idx="2222">
                  <c:v>41359</c:v>
                </c:pt>
                <c:pt idx="2223">
                  <c:v>41358</c:v>
                </c:pt>
                <c:pt idx="2224">
                  <c:v>41357</c:v>
                </c:pt>
                <c:pt idx="2225">
                  <c:v>41356</c:v>
                </c:pt>
                <c:pt idx="2226">
                  <c:v>41355</c:v>
                </c:pt>
                <c:pt idx="2227">
                  <c:v>41354</c:v>
                </c:pt>
                <c:pt idx="2228">
                  <c:v>41353</c:v>
                </c:pt>
                <c:pt idx="2229">
                  <c:v>41352</c:v>
                </c:pt>
                <c:pt idx="2230">
                  <c:v>41351</c:v>
                </c:pt>
                <c:pt idx="2231">
                  <c:v>41350</c:v>
                </c:pt>
                <c:pt idx="2232">
                  <c:v>41349</c:v>
                </c:pt>
                <c:pt idx="2233">
                  <c:v>41348</c:v>
                </c:pt>
                <c:pt idx="2234">
                  <c:v>41347</c:v>
                </c:pt>
                <c:pt idx="2235">
                  <c:v>41346</c:v>
                </c:pt>
                <c:pt idx="2236">
                  <c:v>41345</c:v>
                </c:pt>
                <c:pt idx="2237">
                  <c:v>41344</c:v>
                </c:pt>
                <c:pt idx="2238">
                  <c:v>41343</c:v>
                </c:pt>
                <c:pt idx="2239">
                  <c:v>41342</c:v>
                </c:pt>
                <c:pt idx="2240">
                  <c:v>41341</c:v>
                </c:pt>
                <c:pt idx="2241">
                  <c:v>41340</c:v>
                </c:pt>
                <c:pt idx="2242">
                  <c:v>41339</c:v>
                </c:pt>
                <c:pt idx="2243">
                  <c:v>41338</c:v>
                </c:pt>
                <c:pt idx="2244">
                  <c:v>41337</c:v>
                </c:pt>
                <c:pt idx="2245">
                  <c:v>41336</c:v>
                </c:pt>
                <c:pt idx="2246">
                  <c:v>41335</c:v>
                </c:pt>
                <c:pt idx="2247">
                  <c:v>41334</c:v>
                </c:pt>
                <c:pt idx="2248">
                  <c:v>41333</c:v>
                </c:pt>
                <c:pt idx="2249">
                  <c:v>41332</c:v>
                </c:pt>
                <c:pt idx="2250">
                  <c:v>41331</c:v>
                </c:pt>
                <c:pt idx="2251">
                  <c:v>41330</c:v>
                </c:pt>
                <c:pt idx="2252">
                  <c:v>41329</c:v>
                </c:pt>
                <c:pt idx="2253">
                  <c:v>41328</c:v>
                </c:pt>
                <c:pt idx="2254">
                  <c:v>41327</c:v>
                </c:pt>
                <c:pt idx="2255">
                  <c:v>41326</c:v>
                </c:pt>
                <c:pt idx="2256">
                  <c:v>41325</c:v>
                </c:pt>
                <c:pt idx="2257">
                  <c:v>41324</c:v>
                </c:pt>
                <c:pt idx="2258">
                  <c:v>41323</c:v>
                </c:pt>
                <c:pt idx="2259">
                  <c:v>41322</c:v>
                </c:pt>
                <c:pt idx="2260">
                  <c:v>41321</c:v>
                </c:pt>
                <c:pt idx="2261">
                  <c:v>41320</c:v>
                </c:pt>
                <c:pt idx="2262">
                  <c:v>41319</c:v>
                </c:pt>
                <c:pt idx="2263">
                  <c:v>41318</c:v>
                </c:pt>
                <c:pt idx="2264">
                  <c:v>41317</c:v>
                </c:pt>
                <c:pt idx="2265">
                  <c:v>41316</c:v>
                </c:pt>
                <c:pt idx="2266">
                  <c:v>41315</c:v>
                </c:pt>
                <c:pt idx="2267">
                  <c:v>41314</c:v>
                </c:pt>
                <c:pt idx="2268">
                  <c:v>41313</c:v>
                </c:pt>
                <c:pt idx="2269">
                  <c:v>41312</c:v>
                </c:pt>
                <c:pt idx="2270">
                  <c:v>41311</c:v>
                </c:pt>
                <c:pt idx="2271">
                  <c:v>41310</c:v>
                </c:pt>
                <c:pt idx="2272">
                  <c:v>41309</c:v>
                </c:pt>
                <c:pt idx="2273">
                  <c:v>41308</c:v>
                </c:pt>
                <c:pt idx="2274">
                  <c:v>41307</c:v>
                </c:pt>
                <c:pt idx="2275">
                  <c:v>41306</c:v>
                </c:pt>
                <c:pt idx="2276">
                  <c:v>41305</c:v>
                </c:pt>
                <c:pt idx="2277">
                  <c:v>41304</c:v>
                </c:pt>
                <c:pt idx="2278">
                  <c:v>41303</c:v>
                </c:pt>
                <c:pt idx="2279">
                  <c:v>41302</c:v>
                </c:pt>
                <c:pt idx="2280">
                  <c:v>41301</c:v>
                </c:pt>
                <c:pt idx="2281">
                  <c:v>41300</c:v>
                </c:pt>
                <c:pt idx="2282">
                  <c:v>41299</c:v>
                </c:pt>
                <c:pt idx="2283">
                  <c:v>41298</c:v>
                </c:pt>
                <c:pt idx="2284">
                  <c:v>41297</c:v>
                </c:pt>
                <c:pt idx="2285">
                  <c:v>41296</c:v>
                </c:pt>
                <c:pt idx="2286">
                  <c:v>41295</c:v>
                </c:pt>
                <c:pt idx="2287">
                  <c:v>41294</c:v>
                </c:pt>
                <c:pt idx="2288">
                  <c:v>41293</c:v>
                </c:pt>
                <c:pt idx="2289">
                  <c:v>41292</c:v>
                </c:pt>
                <c:pt idx="2290">
                  <c:v>41291</c:v>
                </c:pt>
                <c:pt idx="2291">
                  <c:v>41290</c:v>
                </c:pt>
                <c:pt idx="2292">
                  <c:v>41289</c:v>
                </c:pt>
                <c:pt idx="2293">
                  <c:v>41288</c:v>
                </c:pt>
                <c:pt idx="2294">
                  <c:v>41287</c:v>
                </c:pt>
                <c:pt idx="2295">
                  <c:v>41286</c:v>
                </c:pt>
                <c:pt idx="2296">
                  <c:v>41285</c:v>
                </c:pt>
                <c:pt idx="2297">
                  <c:v>41284</c:v>
                </c:pt>
                <c:pt idx="2298">
                  <c:v>41283</c:v>
                </c:pt>
                <c:pt idx="2299">
                  <c:v>41282</c:v>
                </c:pt>
                <c:pt idx="2300">
                  <c:v>41281</c:v>
                </c:pt>
                <c:pt idx="2301">
                  <c:v>41280</c:v>
                </c:pt>
                <c:pt idx="2302">
                  <c:v>41279</c:v>
                </c:pt>
                <c:pt idx="2303">
                  <c:v>41278</c:v>
                </c:pt>
                <c:pt idx="2304">
                  <c:v>41277</c:v>
                </c:pt>
                <c:pt idx="2305">
                  <c:v>41276</c:v>
                </c:pt>
                <c:pt idx="2306">
                  <c:v>41275</c:v>
                </c:pt>
                <c:pt idx="2307">
                  <c:v>41274</c:v>
                </c:pt>
                <c:pt idx="2308">
                  <c:v>41273</c:v>
                </c:pt>
                <c:pt idx="2309">
                  <c:v>41272</c:v>
                </c:pt>
                <c:pt idx="2310">
                  <c:v>41271</c:v>
                </c:pt>
                <c:pt idx="2311">
                  <c:v>41270</c:v>
                </c:pt>
                <c:pt idx="2312">
                  <c:v>41269</c:v>
                </c:pt>
                <c:pt idx="2313">
                  <c:v>41268</c:v>
                </c:pt>
                <c:pt idx="2314">
                  <c:v>41267</c:v>
                </c:pt>
                <c:pt idx="2315">
                  <c:v>41266</c:v>
                </c:pt>
                <c:pt idx="2316">
                  <c:v>41265</c:v>
                </c:pt>
                <c:pt idx="2317">
                  <c:v>41264</c:v>
                </c:pt>
                <c:pt idx="2318">
                  <c:v>41263</c:v>
                </c:pt>
                <c:pt idx="2319">
                  <c:v>41262</c:v>
                </c:pt>
                <c:pt idx="2320">
                  <c:v>41261</c:v>
                </c:pt>
                <c:pt idx="2321">
                  <c:v>41260</c:v>
                </c:pt>
                <c:pt idx="2322">
                  <c:v>41259</c:v>
                </c:pt>
                <c:pt idx="2323">
                  <c:v>41258</c:v>
                </c:pt>
                <c:pt idx="2324">
                  <c:v>41257</c:v>
                </c:pt>
                <c:pt idx="2325">
                  <c:v>41256</c:v>
                </c:pt>
                <c:pt idx="2326">
                  <c:v>41255</c:v>
                </c:pt>
                <c:pt idx="2327">
                  <c:v>41254</c:v>
                </c:pt>
                <c:pt idx="2328">
                  <c:v>41253</c:v>
                </c:pt>
                <c:pt idx="2329">
                  <c:v>41252</c:v>
                </c:pt>
                <c:pt idx="2330">
                  <c:v>41251</c:v>
                </c:pt>
                <c:pt idx="2331">
                  <c:v>41250</c:v>
                </c:pt>
                <c:pt idx="2332">
                  <c:v>41249</c:v>
                </c:pt>
                <c:pt idx="2333">
                  <c:v>41248</c:v>
                </c:pt>
                <c:pt idx="2334">
                  <c:v>41247</c:v>
                </c:pt>
                <c:pt idx="2335">
                  <c:v>41246</c:v>
                </c:pt>
                <c:pt idx="2336">
                  <c:v>41245</c:v>
                </c:pt>
                <c:pt idx="2337">
                  <c:v>41244</c:v>
                </c:pt>
                <c:pt idx="2338">
                  <c:v>41243</c:v>
                </c:pt>
                <c:pt idx="2339">
                  <c:v>41242</c:v>
                </c:pt>
                <c:pt idx="2340">
                  <c:v>41241</c:v>
                </c:pt>
                <c:pt idx="2341">
                  <c:v>41240</c:v>
                </c:pt>
                <c:pt idx="2342">
                  <c:v>41239</c:v>
                </c:pt>
                <c:pt idx="2343">
                  <c:v>41238</c:v>
                </c:pt>
                <c:pt idx="2344">
                  <c:v>41237</c:v>
                </c:pt>
                <c:pt idx="2345">
                  <c:v>41236</c:v>
                </c:pt>
                <c:pt idx="2346">
                  <c:v>41235</c:v>
                </c:pt>
                <c:pt idx="2347">
                  <c:v>41234</c:v>
                </c:pt>
                <c:pt idx="2348">
                  <c:v>41233</c:v>
                </c:pt>
                <c:pt idx="2349">
                  <c:v>41232</c:v>
                </c:pt>
                <c:pt idx="2350">
                  <c:v>41231</c:v>
                </c:pt>
                <c:pt idx="2351">
                  <c:v>41230</c:v>
                </c:pt>
                <c:pt idx="2352">
                  <c:v>41229</c:v>
                </c:pt>
                <c:pt idx="2353">
                  <c:v>41228</c:v>
                </c:pt>
                <c:pt idx="2354">
                  <c:v>41227</c:v>
                </c:pt>
                <c:pt idx="2355">
                  <c:v>41226</c:v>
                </c:pt>
                <c:pt idx="2356">
                  <c:v>41225</c:v>
                </c:pt>
                <c:pt idx="2357">
                  <c:v>41224</c:v>
                </c:pt>
                <c:pt idx="2358">
                  <c:v>41223</c:v>
                </c:pt>
                <c:pt idx="2359">
                  <c:v>41222</c:v>
                </c:pt>
                <c:pt idx="2360">
                  <c:v>41221</c:v>
                </c:pt>
                <c:pt idx="2361">
                  <c:v>41220</c:v>
                </c:pt>
                <c:pt idx="2362">
                  <c:v>41219</c:v>
                </c:pt>
                <c:pt idx="2363">
                  <c:v>41218</c:v>
                </c:pt>
                <c:pt idx="2364">
                  <c:v>41217</c:v>
                </c:pt>
                <c:pt idx="2365">
                  <c:v>41216</c:v>
                </c:pt>
                <c:pt idx="2366">
                  <c:v>41215</c:v>
                </c:pt>
                <c:pt idx="2367">
                  <c:v>41214</c:v>
                </c:pt>
                <c:pt idx="2368">
                  <c:v>41213</c:v>
                </c:pt>
                <c:pt idx="2369">
                  <c:v>41212</c:v>
                </c:pt>
                <c:pt idx="2370">
                  <c:v>41211</c:v>
                </c:pt>
                <c:pt idx="2371">
                  <c:v>41210</c:v>
                </c:pt>
                <c:pt idx="2372">
                  <c:v>41209</c:v>
                </c:pt>
                <c:pt idx="2373">
                  <c:v>41208</c:v>
                </c:pt>
                <c:pt idx="2374">
                  <c:v>41207</c:v>
                </c:pt>
                <c:pt idx="2375">
                  <c:v>41206</c:v>
                </c:pt>
                <c:pt idx="2376">
                  <c:v>41205</c:v>
                </c:pt>
                <c:pt idx="2377">
                  <c:v>41204</c:v>
                </c:pt>
                <c:pt idx="2378">
                  <c:v>41203</c:v>
                </c:pt>
                <c:pt idx="2379">
                  <c:v>41202</c:v>
                </c:pt>
                <c:pt idx="2380">
                  <c:v>41201</c:v>
                </c:pt>
                <c:pt idx="2381">
                  <c:v>41200</c:v>
                </c:pt>
                <c:pt idx="2382">
                  <c:v>41199</c:v>
                </c:pt>
                <c:pt idx="2383">
                  <c:v>41198</c:v>
                </c:pt>
                <c:pt idx="2384">
                  <c:v>41197</c:v>
                </c:pt>
                <c:pt idx="2385">
                  <c:v>41196</c:v>
                </c:pt>
                <c:pt idx="2386">
                  <c:v>41195</c:v>
                </c:pt>
                <c:pt idx="2387">
                  <c:v>41194</c:v>
                </c:pt>
                <c:pt idx="2388">
                  <c:v>41193</c:v>
                </c:pt>
                <c:pt idx="2389">
                  <c:v>41192</c:v>
                </c:pt>
                <c:pt idx="2390">
                  <c:v>41191</c:v>
                </c:pt>
                <c:pt idx="2391">
                  <c:v>41190</c:v>
                </c:pt>
                <c:pt idx="2392">
                  <c:v>41189</c:v>
                </c:pt>
                <c:pt idx="2393">
                  <c:v>41188</c:v>
                </c:pt>
                <c:pt idx="2394">
                  <c:v>41187</c:v>
                </c:pt>
                <c:pt idx="2395">
                  <c:v>41186</c:v>
                </c:pt>
                <c:pt idx="2396">
                  <c:v>41185</c:v>
                </c:pt>
                <c:pt idx="2397">
                  <c:v>41184</c:v>
                </c:pt>
                <c:pt idx="2398">
                  <c:v>41183</c:v>
                </c:pt>
                <c:pt idx="2399">
                  <c:v>41182</c:v>
                </c:pt>
                <c:pt idx="2400">
                  <c:v>41181</c:v>
                </c:pt>
                <c:pt idx="2401">
                  <c:v>41180</c:v>
                </c:pt>
                <c:pt idx="2402">
                  <c:v>41179</c:v>
                </c:pt>
                <c:pt idx="2403">
                  <c:v>41178</c:v>
                </c:pt>
                <c:pt idx="2404">
                  <c:v>41177</c:v>
                </c:pt>
                <c:pt idx="2405">
                  <c:v>41176</c:v>
                </c:pt>
                <c:pt idx="2406">
                  <c:v>41175</c:v>
                </c:pt>
                <c:pt idx="2407">
                  <c:v>41174</c:v>
                </c:pt>
                <c:pt idx="2408">
                  <c:v>41173</c:v>
                </c:pt>
                <c:pt idx="2409">
                  <c:v>41172</c:v>
                </c:pt>
                <c:pt idx="2410">
                  <c:v>41171</c:v>
                </c:pt>
                <c:pt idx="2411">
                  <c:v>41170</c:v>
                </c:pt>
                <c:pt idx="2412">
                  <c:v>41169</c:v>
                </c:pt>
                <c:pt idx="2413">
                  <c:v>41168</c:v>
                </c:pt>
                <c:pt idx="2414">
                  <c:v>41167</c:v>
                </c:pt>
                <c:pt idx="2415">
                  <c:v>41166</c:v>
                </c:pt>
                <c:pt idx="2416">
                  <c:v>41165</c:v>
                </c:pt>
                <c:pt idx="2417">
                  <c:v>41164</c:v>
                </c:pt>
                <c:pt idx="2418">
                  <c:v>41163</c:v>
                </c:pt>
                <c:pt idx="2419">
                  <c:v>41162</c:v>
                </c:pt>
                <c:pt idx="2420">
                  <c:v>41161</c:v>
                </c:pt>
                <c:pt idx="2421">
                  <c:v>41160</c:v>
                </c:pt>
                <c:pt idx="2422">
                  <c:v>41159</c:v>
                </c:pt>
                <c:pt idx="2423">
                  <c:v>41158</c:v>
                </c:pt>
                <c:pt idx="2424">
                  <c:v>41157</c:v>
                </c:pt>
                <c:pt idx="2425">
                  <c:v>41156</c:v>
                </c:pt>
                <c:pt idx="2426">
                  <c:v>41155</c:v>
                </c:pt>
                <c:pt idx="2427">
                  <c:v>41154</c:v>
                </c:pt>
                <c:pt idx="2428">
                  <c:v>41153</c:v>
                </c:pt>
                <c:pt idx="2429">
                  <c:v>41152</c:v>
                </c:pt>
                <c:pt idx="2430">
                  <c:v>41151</c:v>
                </c:pt>
                <c:pt idx="2431">
                  <c:v>41150</c:v>
                </c:pt>
                <c:pt idx="2432">
                  <c:v>41149</c:v>
                </c:pt>
                <c:pt idx="2433">
                  <c:v>41148</c:v>
                </c:pt>
                <c:pt idx="2434">
                  <c:v>41147</c:v>
                </c:pt>
                <c:pt idx="2435">
                  <c:v>41146</c:v>
                </c:pt>
                <c:pt idx="2436">
                  <c:v>41145</c:v>
                </c:pt>
                <c:pt idx="2437">
                  <c:v>41144</c:v>
                </c:pt>
                <c:pt idx="2438">
                  <c:v>41143</c:v>
                </c:pt>
                <c:pt idx="2439">
                  <c:v>41142</c:v>
                </c:pt>
                <c:pt idx="2440">
                  <c:v>41141</c:v>
                </c:pt>
                <c:pt idx="2441">
                  <c:v>41140</c:v>
                </c:pt>
                <c:pt idx="2442">
                  <c:v>41139</c:v>
                </c:pt>
                <c:pt idx="2443">
                  <c:v>41138</c:v>
                </c:pt>
                <c:pt idx="2444">
                  <c:v>41137</c:v>
                </c:pt>
                <c:pt idx="2445">
                  <c:v>41136</c:v>
                </c:pt>
                <c:pt idx="2446">
                  <c:v>41135</c:v>
                </c:pt>
                <c:pt idx="2447">
                  <c:v>41134</c:v>
                </c:pt>
                <c:pt idx="2448">
                  <c:v>41133</c:v>
                </c:pt>
                <c:pt idx="2449">
                  <c:v>41132</c:v>
                </c:pt>
                <c:pt idx="2450">
                  <c:v>41131</c:v>
                </c:pt>
                <c:pt idx="2451">
                  <c:v>41130</c:v>
                </c:pt>
                <c:pt idx="2452">
                  <c:v>41129</c:v>
                </c:pt>
                <c:pt idx="2453">
                  <c:v>41128</c:v>
                </c:pt>
                <c:pt idx="2454">
                  <c:v>41127</c:v>
                </c:pt>
                <c:pt idx="2455">
                  <c:v>41126</c:v>
                </c:pt>
                <c:pt idx="2456">
                  <c:v>41125</c:v>
                </c:pt>
                <c:pt idx="2457">
                  <c:v>41124</c:v>
                </c:pt>
                <c:pt idx="2458">
                  <c:v>41123</c:v>
                </c:pt>
                <c:pt idx="2459">
                  <c:v>41122</c:v>
                </c:pt>
                <c:pt idx="2460">
                  <c:v>41121</c:v>
                </c:pt>
                <c:pt idx="2461">
                  <c:v>41120</c:v>
                </c:pt>
                <c:pt idx="2462">
                  <c:v>41119</c:v>
                </c:pt>
                <c:pt idx="2463">
                  <c:v>41118</c:v>
                </c:pt>
                <c:pt idx="2464">
                  <c:v>41117</c:v>
                </c:pt>
                <c:pt idx="2465">
                  <c:v>41116</c:v>
                </c:pt>
                <c:pt idx="2466">
                  <c:v>41115</c:v>
                </c:pt>
                <c:pt idx="2467">
                  <c:v>41114</c:v>
                </c:pt>
                <c:pt idx="2468">
                  <c:v>41113</c:v>
                </c:pt>
                <c:pt idx="2469">
                  <c:v>41112</c:v>
                </c:pt>
                <c:pt idx="2470">
                  <c:v>41111</c:v>
                </c:pt>
                <c:pt idx="2471">
                  <c:v>41110</c:v>
                </c:pt>
                <c:pt idx="2472">
                  <c:v>41109</c:v>
                </c:pt>
                <c:pt idx="2473">
                  <c:v>41108</c:v>
                </c:pt>
                <c:pt idx="2474">
                  <c:v>41107</c:v>
                </c:pt>
                <c:pt idx="2475">
                  <c:v>41106</c:v>
                </c:pt>
                <c:pt idx="2476">
                  <c:v>41105</c:v>
                </c:pt>
                <c:pt idx="2477">
                  <c:v>41104</c:v>
                </c:pt>
                <c:pt idx="2478">
                  <c:v>41103</c:v>
                </c:pt>
                <c:pt idx="2479">
                  <c:v>41102</c:v>
                </c:pt>
                <c:pt idx="2480">
                  <c:v>41101</c:v>
                </c:pt>
                <c:pt idx="2481">
                  <c:v>41100</c:v>
                </c:pt>
                <c:pt idx="2482">
                  <c:v>41099</c:v>
                </c:pt>
                <c:pt idx="2483">
                  <c:v>41098</c:v>
                </c:pt>
                <c:pt idx="2484">
                  <c:v>41097</c:v>
                </c:pt>
                <c:pt idx="2485">
                  <c:v>41096</c:v>
                </c:pt>
                <c:pt idx="2486">
                  <c:v>41095</c:v>
                </c:pt>
                <c:pt idx="2487">
                  <c:v>41094</c:v>
                </c:pt>
                <c:pt idx="2488">
                  <c:v>41093</c:v>
                </c:pt>
                <c:pt idx="2489">
                  <c:v>41092</c:v>
                </c:pt>
                <c:pt idx="2490">
                  <c:v>41091</c:v>
                </c:pt>
                <c:pt idx="2491">
                  <c:v>41090</c:v>
                </c:pt>
                <c:pt idx="2492">
                  <c:v>41089</c:v>
                </c:pt>
                <c:pt idx="2493">
                  <c:v>41088</c:v>
                </c:pt>
                <c:pt idx="2494">
                  <c:v>41087</c:v>
                </c:pt>
                <c:pt idx="2495">
                  <c:v>41086</c:v>
                </c:pt>
                <c:pt idx="2496">
                  <c:v>41085</c:v>
                </c:pt>
                <c:pt idx="2497">
                  <c:v>41084</c:v>
                </c:pt>
                <c:pt idx="2498">
                  <c:v>41083</c:v>
                </c:pt>
                <c:pt idx="2499">
                  <c:v>41082</c:v>
                </c:pt>
                <c:pt idx="2500">
                  <c:v>41081</c:v>
                </c:pt>
                <c:pt idx="2501">
                  <c:v>41080</c:v>
                </c:pt>
                <c:pt idx="2502">
                  <c:v>41079</c:v>
                </c:pt>
                <c:pt idx="2503">
                  <c:v>41078</c:v>
                </c:pt>
                <c:pt idx="2504">
                  <c:v>41077</c:v>
                </c:pt>
                <c:pt idx="2505">
                  <c:v>41076</c:v>
                </c:pt>
                <c:pt idx="2506">
                  <c:v>41075</c:v>
                </c:pt>
                <c:pt idx="2507">
                  <c:v>41074</c:v>
                </c:pt>
                <c:pt idx="2508">
                  <c:v>41073</c:v>
                </c:pt>
                <c:pt idx="2509">
                  <c:v>41072</c:v>
                </c:pt>
                <c:pt idx="2510">
                  <c:v>41071</c:v>
                </c:pt>
                <c:pt idx="2511">
                  <c:v>41070</c:v>
                </c:pt>
                <c:pt idx="2512">
                  <c:v>41069</c:v>
                </c:pt>
                <c:pt idx="2513">
                  <c:v>41068</c:v>
                </c:pt>
                <c:pt idx="2514">
                  <c:v>41067</c:v>
                </c:pt>
                <c:pt idx="2515">
                  <c:v>41066</c:v>
                </c:pt>
                <c:pt idx="2516">
                  <c:v>41065</c:v>
                </c:pt>
                <c:pt idx="2517">
                  <c:v>41064</c:v>
                </c:pt>
                <c:pt idx="2518">
                  <c:v>41063</c:v>
                </c:pt>
                <c:pt idx="2519">
                  <c:v>41062</c:v>
                </c:pt>
                <c:pt idx="2520">
                  <c:v>41061</c:v>
                </c:pt>
                <c:pt idx="2521">
                  <c:v>41060</c:v>
                </c:pt>
                <c:pt idx="2522">
                  <c:v>41059</c:v>
                </c:pt>
                <c:pt idx="2523">
                  <c:v>41058</c:v>
                </c:pt>
                <c:pt idx="2524">
                  <c:v>41057</c:v>
                </c:pt>
                <c:pt idx="2525">
                  <c:v>41056</c:v>
                </c:pt>
                <c:pt idx="2526">
                  <c:v>41055</c:v>
                </c:pt>
                <c:pt idx="2527">
                  <c:v>41054</c:v>
                </c:pt>
                <c:pt idx="2528">
                  <c:v>41053</c:v>
                </c:pt>
                <c:pt idx="2529">
                  <c:v>41052</c:v>
                </c:pt>
                <c:pt idx="2530">
                  <c:v>41051</c:v>
                </c:pt>
                <c:pt idx="2531">
                  <c:v>41050</c:v>
                </c:pt>
                <c:pt idx="2532">
                  <c:v>41049</c:v>
                </c:pt>
                <c:pt idx="2533">
                  <c:v>41048</c:v>
                </c:pt>
                <c:pt idx="2534">
                  <c:v>41047</c:v>
                </c:pt>
                <c:pt idx="2535">
                  <c:v>41046</c:v>
                </c:pt>
                <c:pt idx="2536">
                  <c:v>41045</c:v>
                </c:pt>
                <c:pt idx="2537">
                  <c:v>41044</c:v>
                </c:pt>
                <c:pt idx="2538">
                  <c:v>41043</c:v>
                </c:pt>
                <c:pt idx="2539">
                  <c:v>41042</c:v>
                </c:pt>
                <c:pt idx="2540">
                  <c:v>41041</c:v>
                </c:pt>
                <c:pt idx="2541">
                  <c:v>41040</c:v>
                </c:pt>
                <c:pt idx="2542">
                  <c:v>41039</c:v>
                </c:pt>
                <c:pt idx="2543">
                  <c:v>41038</c:v>
                </c:pt>
                <c:pt idx="2544">
                  <c:v>41037</c:v>
                </c:pt>
                <c:pt idx="2545">
                  <c:v>41036</c:v>
                </c:pt>
                <c:pt idx="2546">
                  <c:v>41035</c:v>
                </c:pt>
                <c:pt idx="2547">
                  <c:v>41034</c:v>
                </c:pt>
                <c:pt idx="2548">
                  <c:v>41033</c:v>
                </c:pt>
                <c:pt idx="2549">
                  <c:v>41032</c:v>
                </c:pt>
                <c:pt idx="2550">
                  <c:v>41031</c:v>
                </c:pt>
                <c:pt idx="2551">
                  <c:v>41030</c:v>
                </c:pt>
                <c:pt idx="2552">
                  <c:v>41029</c:v>
                </c:pt>
              </c:numCache>
            </c:numRef>
          </c:cat>
          <c:val>
            <c:numRef>
              <c:f>库存!$J$4:$J$2556</c:f>
              <c:numCache>
                <c:formatCode>###,###,###,###,##0.00</c:formatCode>
                <c:ptCount val="2553"/>
                <c:pt idx="0">
                  <c:v>1282.2</c:v>
                </c:pt>
                <c:pt idx="1">
                  <c:v>1279</c:v>
                </c:pt>
                <c:pt idx="2">
                  <c:v>1273.9000000000001</c:v>
                </c:pt>
                <c:pt idx="3">
                  <c:v>1269.8</c:v>
                </c:pt>
                <c:pt idx="4">
                  <c:v>1273.0999999999999</c:v>
                </c:pt>
                <c:pt idx="5">
                  <c:v>1273.0999999999999</c:v>
                </c:pt>
                <c:pt idx="6">
                  <c:v>1273.0999999999999</c:v>
                </c:pt>
                <c:pt idx="7">
                  <c:v>1273.0999999999999</c:v>
                </c:pt>
                <c:pt idx="8">
                  <c:v>1273.0999999999999</c:v>
                </c:pt>
                <c:pt idx="9">
                  <c:v>1272.0999999999999</c:v>
                </c:pt>
                <c:pt idx="10">
                  <c:v>1273</c:v>
                </c:pt>
                <c:pt idx="11">
                  <c:v>1286.3</c:v>
                </c:pt>
                <c:pt idx="12">
                  <c:v>1289.2</c:v>
                </c:pt>
                <c:pt idx="13">
                  <c:v>1289.2</c:v>
                </c:pt>
                <c:pt idx="14">
                  <c:v>1289.2</c:v>
                </c:pt>
                <c:pt idx="15">
                  <c:v>1289.9000000000001</c:v>
                </c:pt>
                <c:pt idx="16">
                  <c:v>1304</c:v>
                </c:pt>
                <c:pt idx="17">
                  <c:v>1303.5</c:v>
                </c:pt>
                <c:pt idx="18">
                  <c:v>1297</c:v>
                </c:pt>
                <c:pt idx="19">
                  <c:v>1291.2</c:v>
                </c:pt>
                <c:pt idx="20">
                  <c:v>1291.2</c:v>
                </c:pt>
                <c:pt idx="21">
                  <c:v>1291.2</c:v>
                </c:pt>
                <c:pt idx="22">
                  <c:v>1291.0999999999999</c:v>
                </c:pt>
                <c:pt idx="23">
                  <c:v>1288.9000000000001</c:v>
                </c:pt>
                <c:pt idx="24">
                  <c:v>1290.7</c:v>
                </c:pt>
                <c:pt idx="25">
                  <c:v>1285.7</c:v>
                </c:pt>
                <c:pt idx="26">
                  <c:v>1290.8</c:v>
                </c:pt>
                <c:pt idx="27">
                  <c:v>1290.8</c:v>
                </c:pt>
                <c:pt idx="28">
                  <c:v>1290.8</c:v>
                </c:pt>
                <c:pt idx="29">
                  <c:v>1290.5</c:v>
                </c:pt>
                <c:pt idx="30">
                  <c:v>1308.5</c:v>
                </c:pt>
                <c:pt idx="31">
                  <c:v>1315.2</c:v>
                </c:pt>
                <c:pt idx="32">
                  <c:v>1321.6</c:v>
                </c:pt>
                <c:pt idx="33">
                  <c:v>1313.4</c:v>
                </c:pt>
                <c:pt idx="34">
                  <c:v>1313.4</c:v>
                </c:pt>
                <c:pt idx="35">
                  <c:v>1313.4</c:v>
                </c:pt>
                <c:pt idx="36">
                  <c:v>1309</c:v>
                </c:pt>
                <c:pt idx="37">
                  <c:v>1312.5</c:v>
                </c:pt>
                <c:pt idx="38">
                  <c:v>1306.3</c:v>
                </c:pt>
                <c:pt idx="39">
                  <c:v>1303.5</c:v>
                </c:pt>
                <c:pt idx="40">
                  <c:v>1302.3</c:v>
                </c:pt>
                <c:pt idx="41">
                  <c:v>1302.3</c:v>
                </c:pt>
                <c:pt idx="42">
                  <c:v>1302.3</c:v>
                </c:pt>
                <c:pt idx="43">
                  <c:v>1295.8</c:v>
                </c:pt>
                <c:pt idx="44">
                  <c:v>1309.4000000000001</c:v>
                </c:pt>
                <c:pt idx="45">
                  <c:v>1301.8</c:v>
                </c:pt>
                <c:pt idx="46">
                  <c:v>1293.3</c:v>
                </c:pt>
                <c:pt idx="47">
                  <c:v>1298.5999999999999</c:v>
                </c:pt>
                <c:pt idx="48">
                  <c:v>1298.5999999999999</c:v>
                </c:pt>
                <c:pt idx="49">
                  <c:v>1298.5999999999999</c:v>
                </c:pt>
                <c:pt idx="50">
                  <c:v>1286.0999999999999</c:v>
                </c:pt>
                <c:pt idx="51">
                  <c:v>1287.2</c:v>
                </c:pt>
                <c:pt idx="52">
                  <c:v>1288.5999999999999</c:v>
                </c:pt>
                <c:pt idx="53">
                  <c:v>1287.7</c:v>
                </c:pt>
                <c:pt idx="54">
                  <c:v>1294.5</c:v>
                </c:pt>
                <c:pt idx="55">
                  <c:v>1294.5</c:v>
                </c:pt>
                <c:pt idx="56">
                  <c:v>1294.5</c:v>
                </c:pt>
                <c:pt idx="57">
                  <c:v>1314.7</c:v>
                </c:pt>
                <c:pt idx="58">
                  <c:v>1321.7</c:v>
                </c:pt>
                <c:pt idx="59">
                  <c:v>1325.2</c:v>
                </c:pt>
                <c:pt idx="60">
                  <c:v>1326.6</c:v>
                </c:pt>
                <c:pt idx="61">
                  <c:v>1326.7</c:v>
                </c:pt>
                <c:pt idx="62">
                  <c:v>1326.7</c:v>
                </c:pt>
                <c:pt idx="63">
                  <c:v>1326.7</c:v>
                </c:pt>
                <c:pt idx="64">
                  <c:v>1321.2</c:v>
                </c:pt>
                <c:pt idx="65">
                  <c:v>1338.5</c:v>
                </c:pt>
                <c:pt idx="66">
                  <c:v>1338.7</c:v>
                </c:pt>
                <c:pt idx="67">
                  <c:v>1318.8</c:v>
                </c:pt>
                <c:pt idx="68">
                  <c:v>1318.8</c:v>
                </c:pt>
                <c:pt idx="69">
                  <c:v>1318.8</c:v>
                </c:pt>
                <c:pt idx="70">
                  <c:v>1318.8</c:v>
                </c:pt>
                <c:pt idx="71">
                  <c:v>1311.8</c:v>
                </c:pt>
                <c:pt idx="72">
                  <c:v>1308.0999999999999</c:v>
                </c:pt>
                <c:pt idx="73">
                  <c:v>1309.5999999999999</c:v>
                </c:pt>
                <c:pt idx="74">
                  <c:v>1306.0999999999999</c:v>
                </c:pt>
                <c:pt idx="75">
                  <c:v>1313.3</c:v>
                </c:pt>
                <c:pt idx="76">
                  <c:v>1313.3</c:v>
                </c:pt>
                <c:pt idx="77">
                  <c:v>1313.3</c:v>
                </c:pt>
                <c:pt idx="78">
                  <c:v>1308.7</c:v>
                </c:pt>
                <c:pt idx="79">
                  <c:v>1305.5</c:v>
                </c:pt>
                <c:pt idx="80">
                  <c:v>1314.1</c:v>
                </c:pt>
                <c:pt idx="81">
                  <c:v>1311.5</c:v>
                </c:pt>
                <c:pt idx="82">
                  <c:v>1317.4</c:v>
                </c:pt>
                <c:pt idx="83">
                  <c:v>1317.4</c:v>
                </c:pt>
                <c:pt idx="84">
                  <c:v>1317.4</c:v>
                </c:pt>
                <c:pt idx="85">
                  <c:v>1319.8</c:v>
                </c:pt>
                <c:pt idx="86">
                  <c:v>1319.5</c:v>
                </c:pt>
                <c:pt idx="87">
                  <c:v>1310.4000000000001</c:v>
                </c:pt>
                <c:pt idx="88">
                  <c:v>1302.5</c:v>
                </c:pt>
                <c:pt idx="89">
                  <c:v>1302.5</c:v>
                </c:pt>
                <c:pt idx="90">
                  <c:v>1302.5</c:v>
                </c:pt>
                <c:pt idx="91">
                  <c:v>1302.5</c:v>
                </c:pt>
                <c:pt idx="92">
                  <c:v>1280.0999999999999</c:v>
                </c:pt>
                <c:pt idx="93">
                  <c:v>1281.9000000000001</c:v>
                </c:pt>
                <c:pt idx="94">
                  <c:v>1284.7</c:v>
                </c:pt>
                <c:pt idx="95">
                  <c:v>1281.3</c:v>
                </c:pt>
                <c:pt idx="96">
                  <c:v>1281.3</c:v>
                </c:pt>
                <c:pt idx="97">
                  <c:v>1281.3</c:v>
                </c:pt>
                <c:pt idx="98">
                  <c:v>1281.3</c:v>
                </c:pt>
                <c:pt idx="99">
                  <c:v>1291.5999999999999</c:v>
                </c:pt>
                <c:pt idx="100">
                  <c:v>1293.5</c:v>
                </c:pt>
                <c:pt idx="101">
                  <c:v>1289.4000000000001</c:v>
                </c:pt>
                <c:pt idx="102">
                  <c:v>1291.8</c:v>
                </c:pt>
                <c:pt idx="103">
                  <c:v>1287.9000000000001</c:v>
                </c:pt>
                <c:pt idx="104">
                  <c:v>1287.9000000000001</c:v>
                </c:pt>
                <c:pt idx="105">
                  <c:v>1287.9000000000001</c:v>
                </c:pt>
                <c:pt idx="106">
                  <c:v>1287.0999999999999</c:v>
                </c:pt>
                <c:pt idx="107">
                  <c:v>1294.7</c:v>
                </c:pt>
                <c:pt idx="108">
                  <c:v>1286.2</c:v>
                </c:pt>
                <c:pt idx="109">
                  <c:v>1290.3</c:v>
                </c:pt>
                <c:pt idx="110">
                  <c:v>1286.2</c:v>
                </c:pt>
                <c:pt idx="111">
                  <c:v>1286.2</c:v>
                </c:pt>
                <c:pt idx="112">
                  <c:v>1286.2</c:v>
                </c:pt>
                <c:pt idx="113">
                  <c:v>1296.2</c:v>
                </c:pt>
                <c:pt idx="114">
                  <c:v>1286.5</c:v>
                </c:pt>
                <c:pt idx="115">
                  <c:v>1284.7</c:v>
                </c:pt>
                <c:pt idx="116">
                  <c:v>1284.7</c:v>
                </c:pt>
                <c:pt idx="117">
                  <c:v>1283.4000000000001</c:v>
                </c:pt>
                <c:pt idx="118">
                  <c:v>1283.4000000000001</c:v>
                </c:pt>
                <c:pt idx="119">
                  <c:v>1283.4000000000001</c:v>
                </c:pt>
                <c:pt idx="120">
                  <c:v>1276.7</c:v>
                </c:pt>
                <c:pt idx="121">
                  <c:v>1277.4000000000001</c:v>
                </c:pt>
                <c:pt idx="122">
                  <c:v>1268.5</c:v>
                </c:pt>
                <c:pt idx="123">
                  <c:v>1268.5</c:v>
                </c:pt>
                <c:pt idx="124">
                  <c:v>1255</c:v>
                </c:pt>
                <c:pt idx="125">
                  <c:v>1255</c:v>
                </c:pt>
                <c:pt idx="126">
                  <c:v>1255</c:v>
                </c:pt>
                <c:pt idx="127">
                  <c:v>1260.5</c:v>
                </c:pt>
                <c:pt idx="128">
                  <c:v>1255.8</c:v>
                </c:pt>
                <c:pt idx="129">
                  <c:v>1249</c:v>
                </c:pt>
                <c:pt idx="130">
                  <c:v>1245.9000000000001</c:v>
                </c:pt>
                <c:pt idx="131">
                  <c:v>1238</c:v>
                </c:pt>
                <c:pt idx="132">
                  <c:v>1238</c:v>
                </c:pt>
                <c:pt idx="133">
                  <c:v>1238</c:v>
                </c:pt>
                <c:pt idx="134">
                  <c:v>1242.7</c:v>
                </c:pt>
                <c:pt idx="135">
                  <c:v>1245</c:v>
                </c:pt>
                <c:pt idx="136">
                  <c:v>1243</c:v>
                </c:pt>
                <c:pt idx="137">
                  <c:v>1244.5</c:v>
                </c:pt>
                <c:pt idx="138">
                  <c:v>1249.4000000000001</c:v>
                </c:pt>
                <c:pt idx="139">
                  <c:v>1249.4000000000001</c:v>
                </c:pt>
                <c:pt idx="140">
                  <c:v>1249.4000000000001</c:v>
                </c:pt>
                <c:pt idx="141">
                  <c:v>1237.2</c:v>
                </c:pt>
                <c:pt idx="142">
                  <c:v>1237.3</c:v>
                </c:pt>
                <c:pt idx="143">
                  <c:v>1238.5</c:v>
                </c:pt>
                <c:pt idx="144">
                  <c:v>1230.2</c:v>
                </c:pt>
                <c:pt idx="145">
                  <c:v>1222.0999999999999</c:v>
                </c:pt>
                <c:pt idx="146">
                  <c:v>1222.0999999999999</c:v>
                </c:pt>
                <c:pt idx="147">
                  <c:v>1222.0999999999999</c:v>
                </c:pt>
                <c:pt idx="148">
                  <c:v>1224.0999999999999</c:v>
                </c:pt>
                <c:pt idx="149">
                  <c:v>1221.0999999999999</c:v>
                </c:pt>
                <c:pt idx="150">
                  <c:v>1214.5</c:v>
                </c:pt>
                <c:pt idx="151">
                  <c:v>1222.3</c:v>
                </c:pt>
                <c:pt idx="152">
                  <c:v>1223.4000000000001</c:v>
                </c:pt>
                <c:pt idx="153">
                  <c:v>1223.4000000000001</c:v>
                </c:pt>
                <c:pt idx="154">
                  <c:v>1223.4000000000001</c:v>
                </c:pt>
                <c:pt idx="155">
                  <c:v>1226.7</c:v>
                </c:pt>
                <c:pt idx="156">
                  <c:v>1226.7</c:v>
                </c:pt>
                <c:pt idx="157">
                  <c:v>1222</c:v>
                </c:pt>
                <c:pt idx="158">
                  <c:v>1224.8</c:v>
                </c:pt>
                <c:pt idx="159">
                  <c:v>1222</c:v>
                </c:pt>
                <c:pt idx="160">
                  <c:v>1222</c:v>
                </c:pt>
                <c:pt idx="161">
                  <c:v>1222</c:v>
                </c:pt>
                <c:pt idx="162">
                  <c:v>1213.9000000000001</c:v>
                </c:pt>
                <c:pt idx="163">
                  <c:v>1211.4000000000001</c:v>
                </c:pt>
                <c:pt idx="164">
                  <c:v>1202.8</c:v>
                </c:pt>
                <c:pt idx="165">
                  <c:v>1200.8</c:v>
                </c:pt>
                <c:pt idx="166">
                  <c:v>1210.3</c:v>
                </c:pt>
                <c:pt idx="167">
                  <c:v>1210.3</c:v>
                </c:pt>
                <c:pt idx="168">
                  <c:v>1210.3</c:v>
                </c:pt>
                <c:pt idx="169">
                  <c:v>1224.7</c:v>
                </c:pt>
                <c:pt idx="170">
                  <c:v>1227.8</c:v>
                </c:pt>
                <c:pt idx="171">
                  <c:v>1228.5</c:v>
                </c:pt>
                <c:pt idx="172">
                  <c:v>1233</c:v>
                </c:pt>
                <c:pt idx="173">
                  <c:v>1234.5999999999999</c:v>
                </c:pt>
                <c:pt idx="174">
                  <c:v>1234.5999999999999</c:v>
                </c:pt>
                <c:pt idx="175">
                  <c:v>1234.5999999999999</c:v>
                </c:pt>
                <c:pt idx="176">
                  <c:v>1235.3</c:v>
                </c:pt>
                <c:pt idx="177">
                  <c:v>1216.0999999999999</c:v>
                </c:pt>
                <c:pt idx="178">
                  <c:v>1224.5999999999999</c:v>
                </c:pt>
                <c:pt idx="179">
                  <c:v>1234.4000000000001</c:v>
                </c:pt>
                <c:pt idx="180">
                  <c:v>1234.4000000000001</c:v>
                </c:pt>
                <c:pt idx="181">
                  <c:v>1234.4000000000001</c:v>
                </c:pt>
                <c:pt idx="182">
                  <c:v>1234.4000000000001</c:v>
                </c:pt>
                <c:pt idx="183">
                  <c:v>1229.5999999999999</c:v>
                </c:pt>
                <c:pt idx="184">
                  <c:v>1228.5</c:v>
                </c:pt>
                <c:pt idx="185">
                  <c:v>1231.4000000000001</c:v>
                </c:pt>
                <c:pt idx="186">
                  <c:v>1221</c:v>
                </c:pt>
                <c:pt idx="187">
                  <c:v>1225.9000000000001</c:v>
                </c:pt>
                <c:pt idx="188">
                  <c:v>1225.9000000000001</c:v>
                </c:pt>
                <c:pt idx="189">
                  <c:v>1225.9000000000001</c:v>
                </c:pt>
                <c:pt idx="190">
                  <c:v>1225.9000000000001</c:v>
                </c:pt>
                <c:pt idx="191">
                  <c:v>1225.9000000000001</c:v>
                </c:pt>
                <c:pt idx="192">
                  <c:v>1230.0999999999999</c:v>
                </c:pt>
                <c:pt idx="193">
                  <c:v>1225.9000000000001</c:v>
                </c:pt>
                <c:pt idx="194">
                  <c:v>1219.4000000000001</c:v>
                </c:pt>
                <c:pt idx="195">
                  <c:v>1219.4000000000001</c:v>
                </c:pt>
                <c:pt idx="196">
                  <c:v>1219.4000000000001</c:v>
                </c:pt>
                <c:pt idx="197">
                  <c:v>1224.5999999999999</c:v>
                </c:pt>
                <c:pt idx="198">
                  <c:v>1192</c:v>
                </c:pt>
                <c:pt idx="199">
                  <c:v>1189.0999999999999</c:v>
                </c:pt>
                <c:pt idx="200">
                  <c:v>1183.7</c:v>
                </c:pt>
                <c:pt idx="201">
                  <c:v>1202.5</c:v>
                </c:pt>
                <c:pt idx="202">
                  <c:v>1202.5</c:v>
                </c:pt>
                <c:pt idx="203">
                  <c:v>1202.5</c:v>
                </c:pt>
                <c:pt idx="204">
                  <c:v>1199</c:v>
                </c:pt>
                <c:pt idx="205">
                  <c:v>1196.5999999999999</c:v>
                </c:pt>
                <c:pt idx="206">
                  <c:v>1202.5999999999999</c:v>
                </c:pt>
                <c:pt idx="207">
                  <c:v>1187.2</c:v>
                </c:pt>
                <c:pt idx="208">
                  <c:v>1190.5</c:v>
                </c:pt>
                <c:pt idx="209">
                  <c:v>1190.5</c:v>
                </c:pt>
                <c:pt idx="210">
                  <c:v>1190.5</c:v>
                </c:pt>
                <c:pt idx="211">
                  <c:v>1181.2</c:v>
                </c:pt>
                <c:pt idx="212">
                  <c:v>1202.0999999999999</c:v>
                </c:pt>
                <c:pt idx="213">
                  <c:v>1202.0999999999999</c:v>
                </c:pt>
                <c:pt idx="214">
                  <c:v>1197.5999999999999</c:v>
                </c:pt>
                <c:pt idx="215">
                  <c:v>1197.5999999999999</c:v>
                </c:pt>
                <c:pt idx="216">
                  <c:v>1197.5999999999999</c:v>
                </c:pt>
                <c:pt idx="217">
                  <c:v>1197.5999999999999</c:v>
                </c:pt>
                <c:pt idx="218">
                  <c:v>1197.5999999999999</c:v>
                </c:pt>
                <c:pt idx="219">
                  <c:v>1197.5999999999999</c:v>
                </c:pt>
                <c:pt idx="220">
                  <c:v>1197.5999999999999</c:v>
                </c:pt>
                <c:pt idx="221">
                  <c:v>1197</c:v>
                </c:pt>
                <c:pt idx="222">
                  <c:v>1205.5</c:v>
                </c:pt>
                <c:pt idx="223">
                  <c:v>1205.5</c:v>
                </c:pt>
                <c:pt idx="224">
                  <c:v>1205.5</c:v>
                </c:pt>
                <c:pt idx="225">
                  <c:v>1200</c:v>
                </c:pt>
                <c:pt idx="226">
                  <c:v>1205</c:v>
                </c:pt>
                <c:pt idx="227">
                  <c:v>1196.3</c:v>
                </c:pt>
                <c:pt idx="228">
                  <c:v>1198.2</c:v>
                </c:pt>
                <c:pt idx="229">
                  <c:v>1198.2</c:v>
                </c:pt>
                <c:pt idx="230">
                  <c:v>1198.2</c:v>
                </c:pt>
                <c:pt idx="231">
                  <c:v>1198.2</c:v>
                </c:pt>
                <c:pt idx="232">
                  <c:v>1198.2</c:v>
                </c:pt>
                <c:pt idx="233">
                  <c:v>1194.5999999999999</c:v>
                </c:pt>
                <c:pt idx="234">
                  <c:v>1191.5</c:v>
                </c:pt>
                <c:pt idx="235">
                  <c:v>1200.4000000000001</c:v>
                </c:pt>
                <c:pt idx="236">
                  <c:v>1200.4000000000001</c:v>
                </c:pt>
                <c:pt idx="237">
                  <c:v>1200.4000000000001</c:v>
                </c:pt>
                <c:pt idx="238">
                  <c:v>1200.4000000000001</c:v>
                </c:pt>
                <c:pt idx="239">
                  <c:v>1198.5999999999999</c:v>
                </c:pt>
                <c:pt idx="240">
                  <c:v>1202.4000000000001</c:v>
                </c:pt>
                <c:pt idx="241">
                  <c:v>1202.3</c:v>
                </c:pt>
                <c:pt idx="242">
                  <c:v>1211.4000000000001</c:v>
                </c:pt>
                <c:pt idx="243">
                  <c:v>1206</c:v>
                </c:pt>
                <c:pt idx="244">
                  <c:v>1206</c:v>
                </c:pt>
                <c:pt idx="245">
                  <c:v>1206</c:v>
                </c:pt>
                <c:pt idx="246">
                  <c:v>1184.9000000000001</c:v>
                </c:pt>
                <c:pt idx="247">
                  <c:v>1196.2</c:v>
                </c:pt>
                <c:pt idx="248">
                  <c:v>1190.5</c:v>
                </c:pt>
                <c:pt idx="249">
                  <c:v>1190</c:v>
                </c:pt>
                <c:pt idx="250">
                  <c:v>1181.2</c:v>
                </c:pt>
                <c:pt idx="251">
                  <c:v>1181.2</c:v>
                </c:pt>
                <c:pt idx="252">
                  <c:v>1181.2</c:v>
                </c:pt>
                <c:pt idx="253">
                  <c:v>1180.2</c:v>
                </c:pt>
                <c:pt idx="254">
                  <c:v>1177.0999999999999</c:v>
                </c:pt>
                <c:pt idx="255">
                  <c:v>1193.5999999999999</c:v>
                </c:pt>
                <c:pt idx="256">
                  <c:v>1192.8</c:v>
                </c:pt>
                <c:pt idx="257">
                  <c:v>1210.4000000000001</c:v>
                </c:pt>
                <c:pt idx="258">
                  <c:v>1210.4000000000001</c:v>
                </c:pt>
                <c:pt idx="259">
                  <c:v>1210.4000000000001</c:v>
                </c:pt>
                <c:pt idx="260">
                  <c:v>1211.8</c:v>
                </c:pt>
                <c:pt idx="261">
                  <c:v>1209</c:v>
                </c:pt>
                <c:pt idx="262">
                  <c:v>1209.7</c:v>
                </c:pt>
                <c:pt idx="263">
                  <c:v>1206.7</c:v>
                </c:pt>
                <c:pt idx="264">
                  <c:v>1212.5999999999999</c:v>
                </c:pt>
                <c:pt idx="265">
                  <c:v>1212.5999999999999</c:v>
                </c:pt>
                <c:pt idx="266">
                  <c:v>1212.5999999999999</c:v>
                </c:pt>
                <c:pt idx="267">
                  <c:v>1205.8</c:v>
                </c:pt>
                <c:pt idx="268">
                  <c:v>1214.4000000000001</c:v>
                </c:pt>
                <c:pt idx="269">
                  <c:v>1223.0999999999999</c:v>
                </c:pt>
                <c:pt idx="270">
                  <c:v>1220.3</c:v>
                </c:pt>
                <c:pt idx="271">
                  <c:v>1227.8</c:v>
                </c:pt>
                <c:pt idx="272">
                  <c:v>1227.8</c:v>
                </c:pt>
                <c:pt idx="273">
                  <c:v>1227.8</c:v>
                </c:pt>
                <c:pt idx="274">
                  <c:v>1227.8</c:v>
                </c:pt>
                <c:pt idx="275">
                  <c:v>1222</c:v>
                </c:pt>
                <c:pt idx="276">
                  <c:v>1222</c:v>
                </c:pt>
                <c:pt idx="277">
                  <c:v>1222</c:v>
                </c:pt>
                <c:pt idx="278">
                  <c:v>1223.0999999999999</c:v>
                </c:pt>
                <c:pt idx="279">
                  <c:v>1223.0999999999999</c:v>
                </c:pt>
                <c:pt idx="280">
                  <c:v>1223.0999999999999</c:v>
                </c:pt>
                <c:pt idx="281">
                  <c:v>1223.0999999999999</c:v>
                </c:pt>
                <c:pt idx="282">
                  <c:v>1223.9000000000001</c:v>
                </c:pt>
                <c:pt idx="283">
                  <c:v>1243.8</c:v>
                </c:pt>
                <c:pt idx="284">
                  <c:v>1243.8</c:v>
                </c:pt>
                <c:pt idx="285">
                  <c:v>1247</c:v>
                </c:pt>
                <c:pt idx="286">
                  <c:v>1247</c:v>
                </c:pt>
                <c:pt idx="287">
                  <c:v>1247</c:v>
                </c:pt>
                <c:pt idx="288">
                  <c:v>1246.7</c:v>
                </c:pt>
                <c:pt idx="289">
                  <c:v>1246.7</c:v>
                </c:pt>
                <c:pt idx="290">
                  <c:v>1254.2</c:v>
                </c:pt>
                <c:pt idx="291">
                  <c:v>1258.0999999999999</c:v>
                </c:pt>
                <c:pt idx="292">
                  <c:v>1254.4000000000001</c:v>
                </c:pt>
                <c:pt idx="293">
                  <c:v>1254.4000000000001</c:v>
                </c:pt>
                <c:pt idx="294">
                  <c:v>1254.4000000000001</c:v>
                </c:pt>
                <c:pt idx="295">
                  <c:v>1256.5</c:v>
                </c:pt>
                <c:pt idx="296">
                  <c:v>1259.9000000000001</c:v>
                </c:pt>
                <c:pt idx="297">
                  <c:v>1253.2</c:v>
                </c:pt>
                <c:pt idx="298">
                  <c:v>1240</c:v>
                </c:pt>
                <c:pt idx="299">
                  <c:v>1251.4000000000001</c:v>
                </c:pt>
                <c:pt idx="300">
                  <c:v>1251.4000000000001</c:v>
                </c:pt>
                <c:pt idx="301">
                  <c:v>1251.4000000000001</c:v>
                </c:pt>
                <c:pt idx="302">
                  <c:v>1245.7</c:v>
                </c:pt>
                <c:pt idx="303">
                  <c:v>1252.3</c:v>
                </c:pt>
                <c:pt idx="304">
                  <c:v>1260.3</c:v>
                </c:pt>
                <c:pt idx="305">
                  <c:v>1266.4000000000001</c:v>
                </c:pt>
                <c:pt idx="306">
                  <c:v>1270</c:v>
                </c:pt>
                <c:pt idx="307">
                  <c:v>1270</c:v>
                </c:pt>
                <c:pt idx="308">
                  <c:v>1270</c:v>
                </c:pt>
                <c:pt idx="309">
                  <c:v>1268.3</c:v>
                </c:pt>
                <c:pt idx="310">
                  <c:v>1271.5</c:v>
                </c:pt>
                <c:pt idx="311">
                  <c:v>1272.8</c:v>
                </c:pt>
                <c:pt idx="312">
                  <c:v>1276.7</c:v>
                </c:pt>
                <c:pt idx="313">
                  <c:v>1278.8</c:v>
                </c:pt>
                <c:pt idx="314">
                  <c:v>1278.8</c:v>
                </c:pt>
                <c:pt idx="315">
                  <c:v>1278.8</c:v>
                </c:pt>
                <c:pt idx="316">
                  <c:v>1301.5999999999999</c:v>
                </c:pt>
                <c:pt idx="317">
                  <c:v>1299</c:v>
                </c:pt>
                <c:pt idx="318">
                  <c:v>1295.0999999999999</c:v>
                </c:pt>
                <c:pt idx="319">
                  <c:v>1299.8</c:v>
                </c:pt>
                <c:pt idx="320">
                  <c:v>1298.5999999999999</c:v>
                </c:pt>
                <c:pt idx="321">
                  <c:v>1298.5999999999999</c:v>
                </c:pt>
                <c:pt idx="322">
                  <c:v>1298.5999999999999</c:v>
                </c:pt>
                <c:pt idx="323">
                  <c:v>1296.5</c:v>
                </c:pt>
                <c:pt idx="324">
                  <c:v>1296.8</c:v>
                </c:pt>
                <c:pt idx="325">
                  <c:v>1296.3</c:v>
                </c:pt>
                <c:pt idx="326">
                  <c:v>1292.0999999999999</c:v>
                </c:pt>
                <c:pt idx="327">
                  <c:v>1293</c:v>
                </c:pt>
                <c:pt idx="328">
                  <c:v>1293</c:v>
                </c:pt>
                <c:pt idx="329">
                  <c:v>1293</c:v>
                </c:pt>
                <c:pt idx="330">
                  <c:v>1298</c:v>
                </c:pt>
                <c:pt idx="331">
                  <c:v>1300.7</c:v>
                </c:pt>
                <c:pt idx="332">
                  <c:v>1292.0999999999999</c:v>
                </c:pt>
                <c:pt idx="333">
                  <c:v>1292.0999999999999</c:v>
                </c:pt>
                <c:pt idx="334">
                  <c:v>1292.0999999999999</c:v>
                </c:pt>
                <c:pt idx="335">
                  <c:v>1292.0999999999999</c:v>
                </c:pt>
                <c:pt idx="336">
                  <c:v>1292.0999999999999</c:v>
                </c:pt>
                <c:pt idx="337">
                  <c:v>1292.0999999999999</c:v>
                </c:pt>
                <c:pt idx="338">
                  <c:v>1292.0999999999999</c:v>
                </c:pt>
                <c:pt idx="339">
                  <c:v>1292.0999999999999</c:v>
                </c:pt>
                <c:pt idx="340">
                  <c:v>1292.0999999999999</c:v>
                </c:pt>
                <c:pt idx="341">
                  <c:v>1289.5999999999999</c:v>
                </c:pt>
                <c:pt idx="342">
                  <c:v>1289.5999999999999</c:v>
                </c:pt>
                <c:pt idx="343">
                  <c:v>1289.5999999999999</c:v>
                </c:pt>
                <c:pt idx="344">
                  <c:v>1290.7</c:v>
                </c:pt>
                <c:pt idx="345">
                  <c:v>1288.8</c:v>
                </c:pt>
                <c:pt idx="346">
                  <c:v>1290.3</c:v>
                </c:pt>
                <c:pt idx="347">
                  <c:v>1317.9</c:v>
                </c:pt>
                <c:pt idx="348">
                  <c:v>1316.7</c:v>
                </c:pt>
                <c:pt idx="349">
                  <c:v>1316.7</c:v>
                </c:pt>
                <c:pt idx="350">
                  <c:v>1316.7</c:v>
                </c:pt>
                <c:pt idx="351">
                  <c:v>1316.7</c:v>
                </c:pt>
                <c:pt idx="352">
                  <c:v>1308.3</c:v>
                </c:pt>
                <c:pt idx="353">
                  <c:v>1308.3</c:v>
                </c:pt>
                <c:pt idx="354">
                  <c:v>1312.5</c:v>
                </c:pt>
                <c:pt idx="355">
                  <c:v>1303.7</c:v>
                </c:pt>
                <c:pt idx="356">
                  <c:v>1303.7</c:v>
                </c:pt>
                <c:pt idx="357">
                  <c:v>1303.7</c:v>
                </c:pt>
                <c:pt idx="358">
                  <c:v>1303.7</c:v>
                </c:pt>
                <c:pt idx="359">
                  <c:v>1303.7</c:v>
                </c:pt>
                <c:pt idx="360">
                  <c:v>1303.5</c:v>
                </c:pt>
                <c:pt idx="361">
                  <c:v>1313.3</c:v>
                </c:pt>
                <c:pt idx="362">
                  <c:v>1321.7</c:v>
                </c:pt>
                <c:pt idx="363">
                  <c:v>1321.7</c:v>
                </c:pt>
                <c:pt idx="364">
                  <c:v>1321.7</c:v>
                </c:pt>
                <c:pt idx="365">
                  <c:v>1315.8</c:v>
                </c:pt>
                <c:pt idx="366">
                  <c:v>1322</c:v>
                </c:pt>
                <c:pt idx="367">
                  <c:v>1331.7</c:v>
                </c:pt>
                <c:pt idx="368">
                  <c:v>1324.4</c:v>
                </c:pt>
                <c:pt idx="369">
                  <c:v>1336.2</c:v>
                </c:pt>
                <c:pt idx="370">
                  <c:v>1336.2</c:v>
                </c:pt>
                <c:pt idx="371">
                  <c:v>1336.2</c:v>
                </c:pt>
                <c:pt idx="372">
                  <c:v>1347.1</c:v>
                </c:pt>
                <c:pt idx="373">
                  <c:v>1351.3</c:v>
                </c:pt>
                <c:pt idx="374">
                  <c:v>1348.1</c:v>
                </c:pt>
                <c:pt idx="375">
                  <c:v>1345.4</c:v>
                </c:pt>
                <c:pt idx="376">
                  <c:v>1344.6</c:v>
                </c:pt>
                <c:pt idx="377">
                  <c:v>1344.6</c:v>
                </c:pt>
                <c:pt idx="378">
                  <c:v>1344.6</c:v>
                </c:pt>
                <c:pt idx="379">
                  <c:v>1334.6</c:v>
                </c:pt>
                <c:pt idx="380">
                  <c:v>1351.7</c:v>
                </c:pt>
                <c:pt idx="381">
                  <c:v>1341</c:v>
                </c:pt>
                <c:pt idx="382">
                  <c:v>1336</c:v>
                </c:pt>
                <c:pt idx="383">
                  <c:v>1332.2</c:v>
                </c:pt>
                <c:pt idx="384">
                  <c:v>1332.2</c:v>
                </c:pt>
                <c:pt idx="385">
                  <c:v>1332.2</c:v>
                </c:pt>
                <c:pt idx="386">
                  <c:v>1325.5</c:v>
                </c:pt>
                <c:pt idx="387">
                  <c:v>1332.7</c:v>
                </c:pt>
                <c:pt idx="388">
                  <c:v>1332.2</c:v>
                </c:pt>
                <c:pt idx="389">
                  <c:v>1340.2</c:v>
                </c:pt>
                <c:pt idx="390">
                  <c:v>1325</c:v>
                </c:pt>
                <c:pt idx="391">
                  <c:v>1325</c:v>
                </c:pt>
                <c:pt idx="392">
                  <c:v>1325</c:v>
                </c:pt>
                <c:pt idx="393">
                  <c:v>1325</c:v>
                </c:pt>
                <c:pt idx="394">
                  <c:v>1323.8</c:v>
                </c:pt>
                <c:pt idx="395">
                  <c:v>1341</c:v>
                </c:pt>
                <c:pt idx="396">
                  <c:v>1352.2</c:v>
                </c:pt>
                <c:pt idx="397">
                  <c:v>1348.7</c:v>
                </c:pt>
                <c:pt idx="398">
                  <c:v>1348.7</c:v>
                </c:pt>
                <c:pt idx="399">
                  <c:v>1348.7</c:v>
                </c:pt>
                <c:pt idx="400">
                  <c:v>1328.8</c:v>
                </c:pt>
                <c:pt idx="401">
                  <c:v>1328.8</c:v>
                </c:pt>
                <c:pt idx="402">
                  <c:v>1309</c:v>
                </c:pt>
                <c:pt idx="403">
                  <c:v>1316.9</c:v>
                </c:pt>
                <c:pt idx="404">
                  <c:v>1310.0999999999999</c:v>
                </c:pt>
                <c:pt idx="405">
                  <c:v>1310.0999999999999</c:v>
                </c:pt>
                <c:pt idx="406">
                  <c:v>1310.0999999999999</c:v>
                </c:pt>
                <c:pt idx="407">
                  <c:v>1324.1</c:v>
                </c:pt>
                <c:pt idx="408">
                  <c:v>1324.1</c:v>
                </c:pt>
                <c:pt idx="409">
                  <c:v>1325.3</c:v>
                </c:pt>
                <c:pt idx="410">
                  <c:v>1321.5</c:v>
                </c:pt>
                <c:pt idx="411">
                  <c:v>1321.5</c:v>
                </c:pt>
                <c:pt idx="412">
                  <c:v>1321.5</c:v>
                </c:pt>
                <c:pt idx="413">
                  <c:v>1321.5</c:v>
                </c:pt>
                <c:pt idx="414">
                  <c:v>1320.9</c:v>
                </c:pt>
                <c:pt idx="415">
                  <c:v>1330</c:v>
                </c:pt>
                <c:pt idx="416">
                  <c:v>1333.4</c:v>
                </c:pt>
                <c:pt idx="417">
                  <c:v>1319.3</c:v>
                </c:pt>
                <c:pt idx="418">
                  <c:v>1318.9</c:v>
                </c:pt>
                <c:pt idx="419">
                  <c:v>1318.9</c:v>
                </c:pt>
                <c:pt idx="420">
                  <c:v>1318.9</c:v>
                </c:pt>
                <c:pt idx="421">
                  <c:v>1318.1</c:v>
                </c:pt>
                <c:pt idx="422">
                  <c:v>1318.1</c:v>
                </c:pt>
                <c:pt idx="423">
                  <c:v>1315.7</c:v>
                </c:pt>
                <c:pt idx="424">
                  <c:v>1340.5</c:v>
                </c:pt>
                <c:pt idx="425">
                  <c:v>1329.8</c:v>
                </c:pt>
                <c:pt idx="426">
                  <c:v>1329.8</c:v>
                </c:pt>
                <c:pt idx="427">
                  <c:v>1329.8</c:v>
                </c:pt>
                <c:pt idx="428">
                  <c:v>1331.4</c:v>
                </c:pt>
                <c:pt idx="429">
                  <c:v>1324.4</c:v>
                </c:pt>
                <c:pt idx="430">
                  <c:v>1329</c:v>
                </c:pt>
                <c:pt idx="431">
                  <c:v>1347.7</c:v>
                </c:pt>
                <c:pt idx="432">
                  <c:v>1347.7</c:v>
                </c:pt>
                <c:pt idx="433">
                  <c:v>1347.7</c:v>
                </c:pt>
                <c:pt idx="434">
                  <c:v>1347.7</c:v>
                </c:pt>
                <c:pt idx="435">
                  <c:v>1353.2</c:v>
                </c:pt>
                <c:pt idx="436">
                  <c:v>1351.5</c:v>
                </c:pt>
                <c:pt idx="437">
                  <c:v>1329.7</c:v>
                </c:pt>
                <c:pt idx="438">
                  <c:v>1322.2</c:v>
                </c:pt>
                <c:pt idx="439">
                  <c:v>1314.5</c:v>
                </c:pt>
                <c:pt idx="440">
                  <c:v>1314.5</c:v>
                </c:pt>
                <c:pt idx="441">
                  <c:v>1314.5</c:v>
                </c:pt>
                <c:pt idx="442">
                  <c:v>1317.7</c:v>
                </c:pt>
                <c:pt idx="443">
                  <c:v>1314.6</c:v>
                </c:pt>
                <c:pt idx="444">
                  <c:v>1322</c:v>
                </c:pt>
                <c:pt idx="445">
                  <c:v>1338.3</c:v>
                </c:pt>
                <c:pt idx="446">
                  <c:v>1329.8</c:v>
                </c:pt>
                <c:pt idx="447">
                  <c:v>1329.8</c:v>
                </c:pt>
                <c:pt idx="448">
                  <c:v>1329.8</c:v>
                </c:pt>
                <c:pt idx="449">
                  <c:v>1349</c:v>
                </c:pt>
                <c:pt idx="450">
                  <c:v>1344.4</c:v>
                </c:pt>
                <c:pt idx="451">
                  <c:v>1337.5</c:v>
                </c:pt>
                <c:pt idx="452">
                  <c:v>1352</c:v>
                </c:pt>
                <c:pt idx="453">
                  <c:v>1352</c:v>
                </c:pt>
                <c:pt idx="454">
                  <c:v>1352</c:v>
                </c:pt>
                <c:pt idx="455">
                  <c:v>1352</c:v>
                </c:pt>
                <c:pt idx="456">
                  <c:v>1346.7</c:v>
                </c:pt>
                <c:pt idx="457">
                  <c:v>1357.2</c:v>
                </c:pt>
                <c:pt idx="458">
                  <c:v>1335.9</c:v>
                </c:pt>
                <c:pt idx="459">
                  <c:v>1328.4</c:v>
                </c:pt>
                <c:pt idx="460">
                  <c:v>1333</c:v>
                </c:pt>
                <c:pt idx="461">
                  <c:v>1333</c:v>
                </c:pt>
                <c:pt idx="462">
                  <c:v>1333</c:v>
                </c:pt>
                <c:pt idx="463">
                  <c:v>1327.3</c:v>
                </c:pt>
                <c:pt idx="464">
                  <c:v>1326.9</c:v>
                </c:pt>
                <c:pt idx="465">
                  <c:v>1332.5</c:v>
                </c:pt>
                <c:pt idx="466">
                  <c:v>1338.2</c:v>
                </c:pt>
                <c:pt idx="467">
                  <c:v>1338.2</c:v>
                </c:pt>
                <c:pt idx="468">
                  <c:v>1338.2</c:v>
                </c:pt>
                <c:pt idx="469">
                  <c:v>1338.2</c:v>
                </c:pt>
                <c:pt idx="470">
                  <c:v>1319</c:v>
                </c:pt>
                <c:pt idx="471">
                  <c:v>1315.3</c:v>
                </c:pt>
                <c:pt idx="472">
                  <c:v>1309.5999999999999</c:v>
                </c:pt>
                <c:pt idx="473">
                  <c:v>1318.1</c:v>
                </c:pt>
                <c:pt idx="474">
                  <c:v>1316.5</c:v>
                </c:pt>
                <c:pt idx="475">
                  <c:v>1316.5</c:v>
                </c:pt>
                <c:pt idx="476">
                  <c:v>1316.5</c:v>
                </c:pt>
                <c:pt idx="477">
                  <c:v>1321.9</c:v>
                </c:pt>
                <c:pt idx="478">
                  <c:v>1312.2</c:v>
                </c:pt>
                <c:pt idx="479">
                  <c:v>1316.6</c:v>
                </c:pt>
                <c:pt idx="480">
                  <c:v>1302.5</c:v>
                </c:pt>
                <c:pt idx="481">
                  <c:v>1302.5</c:v>
                </c:pt>
                <c:pt idx="482">
                  <c:v>1302.5</c:v>
                </c:pt>
                <c:pt idx="483">
                  <c:v>1302.5</c:v>
                </c:pt>
                <c:pt idx="484">
                  <c:v>1293.5999999999999</c:v>
                </c:pt>
                <c:pt idx="485">
                  <c:v>1285.5</c:v>
                </c:pt>
                <c:pt idx="486">
                  <c:v>1284</c:v>
                </c:pt>
                <c:pt idx="487">
                  <c:v>1275</c:v>
                </c:pt>
                <c:pt idx="488">
                  <c:v>1275</c:v>
                </c:pt>
                <c:pt idx="489">
                  <c:v>1275</c:v>
                </c:pt>
                <c:pt idx="490">
                  <c:v>1275</c:v>
                </c:pt>
                <c:pt idx="491">
                  <c:v>1265.9000000000001</c:v>
                </c:pt>
                <c:pt idx="492">
                  <c:v>1266.4000000000001</c:v>
                </c:pt>
                <c:pt idx="493">
                  <c:v>1261.9000000000001</c:v>
                </c:pt>
                <c:pt idx="494">
                  <c:v>1261.2</c:v>
                </c:pt>
                <c:pt idx="495">
                  <c:v>1255.8</c:v>
                </c:pt>
                <c:pt idx="496">
                  <c:v>1255.8</c:v>
                </c:pt>
                <c:pt idx="497">
                  <c:v>1255.8</c:v>
                </c:pt>
                <c:pt idx="498">
                  <c:v>1254.4000000000001</c:v>
                </c:pt>
                <c:pt idx="499">
                  <c:v>1254.5</c:v>
                </c:pt>
                <c:pt idx="500">
                  <c:v>1242.5999999999999</c:v>
                </c:pt>
                <c:pt idx="501">
                  <c:v>1241</c:v>
                </c:pt>
                <c:pt idx="502">
                  <c:v>1245.9000000000001</c:v>
                </c:pt>
                <c:pt idx="503">
                  <c:v>1245.9000000000001</c:v>
                </c:pt>
                <c:pt idx="504">
                  <c:v>1245.9000000000001</c:v>
                </c:pt>
                <c:pt idx="505">
                  <c:v>1245.5</c:v>
                </c:pt>
                <c:pt idx="506">
                  <c:v>1262.0999999999999</c:v>
                </c:pt>
                <c:pt idx="507">
                  <c:v>1265</c:v>
                </c:pt>
                <c:pt idx="508">
                  <c:v>1275.7</c:v>
                </c:pt>
                <c:pt idx="509">
                  <c:v>1279.7</c:v>
                </c:pt>
                <c:pt idx="510">
                  <c:v>1279.7</c:v>
                </c:pt>
                <c:pt idx="511">
                  <c:v>1279.7</c:v>
                </c:pt>
                <c:pt idx="512">
                  <c:v>1274.3</c:v>
                </c:pt>
                <c:pt idx="513">
                  <c:v>1282.9000000000001</c:v>
                </c:pt>
                <c:pt idx="514">
                  <c:v>1290.3</c:v>
                </c:pt>
                <c:pt idx="515">
                  <c:v>1290.3</c:v>
                </c:pt>
                <c:pt idx="516">
                  <c:v>1282.9000000000001</c:v>
                </c:pt>
                <c:pt idx="517">
                  <c:v>1282.9000000000001</c:v>
                </c:pt>
                <c:pt idx="518">
                  <c:v>1282.9000000000001</c:v>
                </c:pt>
                <c:pt idx="519">
                  <c:v>1282.9000000000001</c:v>
                </c:pt>
                <c:pt idx="520">
                  <c:v>1282.9000000000001</c:v>
                </c:pt>
                <c:pt idx="521">
                  <c:v>1275.9000000000001</c:v>
                </c:pt>
                <c:pt idx="522">
                  <c:v>1275.9000000000001</c:v>
                </c:pt>
                <c:pt idx="523">
                  <c:v>1288.3</c:v>
                </c:pt>
                <c:pt idx="524">
                  <c:v>1288.3</c:v>
                </c:pt>
                <c:pt idx="525">
                  <c:v>1288.3</c:v>
                </c:pt>
                <c:pt idx="526">
                  <c:v>1277.5</c:v>
                </c:pt>
                <c:pt idx="527">
                  <c:v>1276.5</c:v>
                </c:pt>
                <c:pt idx="528">
                  <c:v>1279.0999999999999</c:v>
                </c:pt>
                <c:pt idx="529">
                  <c:v>1277</c:v>
                </c:pt>
                <c:pt idx="530">
                  <c:v>1274.5</c:v>
                </c:pt>
                <c:pt idx="531">
                  <c:v>1274.5</c:v>
                </c:pt>
                <c:pt idx="532">
                  <c:v>1274.5</c:v>
                </c:pt>
                <c:pt idx="533">
                  <c:v>1286.9000000000001</c:v>
                </c:pt>
                <c:pt idx="534">
                  <c:v>1284.9000000000001</c:v>
                </c:pt>
                <c:pt idx="535">
                  <c:v>1274</c:v>
                </c:pt>
                <c:pt idx="536">
                  <c:v>1280</c:v>
                </c:pt>
                <c:pt idx="537">
                  <c:v>1267.8</c:v>
                </c:pt>
                <c:pt idx="538">
                  <c:v>1267.8</c:v>
                </c:pt>
                <c:pt idx="539">
                  <c:v>1267.8</c:v>
                </c:pt>
                <c:pt idx="540">
                  <c:v>1272.5</c:v>
                </c:pt>
                <c:pt idx="541">
                  <c:v>1272.5</c:v>
                </c:pt>
                <c:pt idx="542">
                  <c:v>1268.2</c:v>
                </c:pt>
                <c:pt idx="543">
                  <c:v>1273.2</c:v>
                </c:pt>
                <c:pt idx="544">
                  <c:v>1267.7</c:v>
                </c:pt>
                <c:pt idx="545">
                  <c:v>1267.7</c:v>
                </c:pt>
                <c:pt idx="546">
                  <c:v>1267.7</c:v>
                </c:pt>
                <c:pt idx="547">
                  <c:v>1265.9000000000001</c:v>
                </c:pt>
                <c:pt idx="548">
                  <c:v>1275.2</c:v>
                </c:pt>
                <c:pt idx="549">
                  <c:v>1276.3</c:v>
                </c:pt>
                <c:pt idx="550">
                  <c:v>1279.5999999999999</c:v>
                </c:pt>
                <c:pt idx="551">
                  <c:v>1277.8</c:v>
                </c:pt>
                <c:pt idx="552">
                  <c:v>1277.8</c:v>
                </c:pt>
                <c:pt idx="553">
                  <c:v>1277.8</c:v>
                </c:pt>
                <c:pt idx="554">
                  <c:v>1286.8</c:v>
                </c:pt>
                <c:pt idx="555">
                  <c:v>1279.2</c:v>
                </c:pt>
                <c:pt idx="556">
                  <c:v>1284</c:v>
                </c:pt>
                <c:pt idx="557">
                  <c:v>1291.9000000000001</c:v>
                </c:pt>
                <c:pt idx="558">
                  <c:v>1301.7</c:v>
                </c:pt>
                <c:pt idx="559">
                  <c:v>1301.7</c:v>
                </c:pt>
                <c:pt idx="560">
                  <c:v>1301.7</c:v>
                </c:pt>
                <c:pt idx="561">
                  <c:v>1293.5</c:v>
                </c:pt>
                <c:pt idx="562">
                  <c:v>1292</c:v>
                </c:pt>
                <c:pt idx="563">
                  <c:v>1288</c:v>
                </c:pt>
                <c:pt idx="564">
                  <c:v>1283.7</c:v>
                </c:pt>
                <c:pt idx="565">
                  <c:v>1271.8</c:v>
                </c:pt>
                <c:pt idx="566">
                  <c:v>1271.8</c:v>
                </c:pt>
                <c:pt idx="567">
                  <c:v>1271.8</c:v>
                </c:pt>
                <c:pt idx="568">
                  <c:v>1268.3</c:v>
                </c:pt>
                <c:pt idx="569">
                  <c:v>1273.5999999999999</c:v>
                </c:pt>
                <c:pt idx="570">
                  <c:v>1270.8</c:v>
                </c:pt>
                <c:pt idx="571">
                  <c:v>1270.4000000000001</c:v>
                </c:pt>
                <c:pt idx="572">
                  <c:v>1282</c:v>
                </c:pt>
                <c:pt idx="573">
                  <c:v>1282</c:v>
                </c:pt>
                <c:pt idx="574">
                  <c:v>1282</c:v>
                </c:pt>
                <c:pt idx="575">
                  <c:v>1286.5999999999999</c:v>
                </c:pt>
                <c:pt idx="576">
                  <c:v>1298.8</c:v>
                </c:pt>
                <c:pt idx="577">
                  <c:v>1298.8</c:v>
                </c:pt>
                <c:pt idx="578">
                  <c:v>1309.2</c:v>
                </c:pt>
                <c:pt idx="579">
                  <c:v>1295.7</c:v>
                </c:pt>
                <c:pt idx="580">
                  <c:v>1295.7</c:v>
                </c:pt>
                <c:pt idx="581">
                  <c:v>1295.7</c:v>
                </c:pt>
                <c:pt idx="582">
                  <c:v>1290.3</c:v>
                </c:pt>
                <c:pt idx="583">
                  <c:v>1299.4000000000001</c:v>
                </c:pt>
                <c:pt idx="584">
                  <c:v>1309.5999999999999</c:v>
                </c:pt>
                <c:pt idx="585">
                  <c:v>1306.5999999999999</c:v>
                </c:pt>
                <c:pt idx="586">
                  <c:v>1321.2</c:v>
                </c:pt>
                <c:pt idx="587">
                  <c:v>1321.2</c:v>
                </c:pt>
                <c:pt idx="588">
                  <c:v>1321.2</c:v>
                </c:pt>
                <c:pt idx="589">
                  <c:v>1329.3</c:v>
                </c:pt>
                <c:pt idx="590">
                  <c:v>1326.4</c:v>
                </c:pt>
                <c:pt idx="591">
                  <c:v>1326.4</c:v>
                </c:pt>
                <c:pt idx="592">
                  <c:v>1327.3</c:v>
                </c:pt>
                <c:pt idx="593">
                  <c:v>1348.7</c:v>
                </c:pt>
                <c:pt idx="594">
                  <c:v>1348.7</c:v>
                </c:pt>
                <c:pt idx="595">
                  <c:v>1348.7</c:v>
                </c:pt>
                <c:pt idx="596">
                  <c:v>1349</c:v>
                </c:pt>
                <c:pt idx="597">
                  <c:v>1333.4</c:v>
                </c:pt>
                <c:pt idx="598">
                  <c:v>1336.9</c:v>
                </c:pt>
                <c:pt idx="599">
                  <c:v>1332.8</c:v>
                </c:pt>
                <c:pt idx="600">
                  <c:v>1325.1</c:v>
                </c:pt>
                <c:pt idx="601">
                  <c:v>1325.1</c:v>
                </c:pt>
                <c:pt idx="602">
                  <c:v>1325.1</c:v>
                </c:pt>
                <c:pt idx="603">
                  <c:v>1322.1</c:v>
                </c:pt>
                <c:pt idx="604">
                  <c:v>1306.4000000000001</c:v>
                </c:pt>
                <c:pt idx="605">
                  <c:v>1314</c:v>
                </c:pt>
                <c:pt idx="606">
                  <c:v>1311.3</c:v>
                </c:pt>
                <c:pt idx="607">
                  <c:v>1290.5</c:v>
                </c:pt>
                <c:pt idx="608">
                  <c:v>1290.5</c:v>
                </c:pt>
                <c:pt idx="609">
                  <c:v>1290.5</c:v>
                </c:pt>
                <c:pt idx="610">
                  <c:v>1285.5</c:v>
                </c:pt>
                <c:pt idx="611">
                  <c:v>1289</c:v>
                </c:pt>
                <c:pt idx="612">
                  <c:v>1286.2</c:v>
                </c:pt>
                <c:pt idx="613">
                  <c:v>1290.2</c:v>
                </c:pt>
                <c:pt idx="614">
                  <c:v>1286.8</c:v>
                </c:pt>
                <c:pt idx="615">
                  <c:v>1286.8</c:v>
                </c:pt>
                <c:pt idx="616">
                  <c:v>1286.8</c:v>
                </c:pt>
                <c:pt idx="617">
                  <c:v>1287.2</c:v>
                </c:pt>
                <c:pt idx="618">
                  <c:v>1281.5</c:v>
                </c:pt>
                <c:pt idx="619">
                  <c:v>1270.8</c:v>
                </c:pt>
                <c:pt idx="620">
                  <c:v>1281</c:v>
                </c:pt>
                <c:pt idx="621">
                  <c:v>1290.2</c:v>
                </c:pt>
                <c:pt idx="622">
                  <c:v>1290.2</c:v>
                </c:pt>
                <c:pt idx="623">
                  <c:v>1290.2</c:v>
                </c:pt>
                <c:pt idx="624">
                  <c:v>1285.5</c:v>
                </c:pt>
                <c:pt idx="625">
                  <c:v>1277.4000000000001</c:v>
                </c:pt>
                <c:pt idx="626">
                  <c:v>1260.5</c:v>
                </c:pt>
                <c:pt idx="627">
                  <c:v>1256.5999999999999</c:v>
                </c:pt>
                <c:pt idx="628">
                  <c:v>1258.5</c:v>
                </c:pt>
                <c:pt idx="629">
                  <c:v>1258.5</c:v>
                </c:pt>
                <c:pt idx="630">
                  <c:v>1258.5</c:v>
                </c:pt>
                <c:pt idx="631">
                  <c:v>1267.8</c:v>
                </c:pt>
                <c:pt idx="632">
                  <c:v>1265.8</c:v>
                </c:pt>
                <c:pt idx="633">
                  <c:v>1268.7</c:v>
                </c:pt>
                <c:pt idx="634">
                  <c:v>1268.5999999999999</c:v>
                </c:pt>
                <c:pt idx="635">
                  <c:v>1269</c:v>
                </c:pt>
                <c:pt idx="636">
                  <c:v>1269</c:v>
                </c:pt>
                <c:pt idx="637">
                  <c:v>1269</c:v>
                </c:pt>
                <c:pt idx="638">
                  <c:v>1261.2</c:v>
                </c:pt>
                <c:pt idx="639">
                  <c:v>1247.2</c:v>
                </c:pt>
                <c:pt idx="640">
                  <c:v>1250.7</c:v>
                </c:pt>
                <c:pt idx="641">
                  <c:v>1254.9000000000001</c:v>
                </c:pt>
                <c:pt idx="642">
                  <c:v>1251.0999999999999</c:v>
                </c:pt>
                <c:pt idx="643">
                  <c:v>1251.0999999999999</c:v>
                </c:pt>
                <c:pt idx="644">
                  <c:v>1251.0999999999999</c:v>
                </c:pt>
                <c:pt idx="645">
                  <c:v>1236.8</c:v>
                </c:pt>
                <c:pt idx="646">
                  <c:v>1240.0999999999999</c:v>
                </c:pt>
                <c:pt idx="647">
                  <c:v>1241.2</c:v>
                </c:pt>
                <c:pt idx="648">
                  <c:v>1233.4000000000001</c:v>
                </c:pt>
                <c:pt idx="649">
                  <c:v>1227.5</c:v>
                </c:pt>
                <c:pt idx="650">
                  <c:v>1227.5</c:v>
                </c:pt>
                <c:pt idx="651">
                  <c:v>1227.5</c:v>
                </c:pt>
                <c:pt idx="652">
                  <c:v>1216.7</c:v>
                </c:pt>
                <c:pt idx="653">
                  <c:v>1217.9000000000001</c:v>
                </c:pt>
                <c:pt idx="654">
                  <c:v>1214.9000000000001</c:v>
                </c:pt>
                <c:pt idx="655">
                  <c:v>1210.9000000000001</c:v>
                </c:pt>
                <c:pt idx="656">
                  <c:v>1213.2</c:v>
                </c:pt>
                <c:pt idx="657">
                  <c:v>1213.2</c:v>
                </c:pt>
                <c:pt idx="658">
                  <c:v>1213.2</c:v>
                </c:pt>
                <c:pt idx="659">
                  <c:v>1222.4000000000001</c:v>
                </c:pt>
                <c:pt idx="660">
                  <c:v>1220.3</c:v>
                </c:pt>
                <c:pt idx="661">
                  <c:v>1223</c:v>
                </c:pt>
                <c:pt idx="662">
                  <c:v>1220.2</c:v>
                </c:pt>
                <c:pt idx="663">
                  <c:v>1239.9000000000001</c:v>
                </c:pt>
                <c:pt idx="664">
                  <c:v>1239.9000000000001</c:v>
                </c:pt>
                <c:pt idx="665">
                  <c:v>1239.9000000000001</c:v>
                </c:pt>
                <c:pt idx="666">
                  <c:v>1243.4000000000001</c:v>
                </c:pt>
                <c:pt idx="667">
                  <c:v>1248.5</c:v>
                </c:pt>
                <c:pt idx="668">
                  <c:v>1249</c:v>
                </c:pt>
                <c:pt idx="669">
                  <c:v>1244.3</c:v>
                </c:pt>
                <c:pt idx="670">
                  <c:v>1256.2</c:v>
                </c:pt>
                <c:pt idx="671">
                  <c:v>1256.2</c:v>
                </c:pt>
                <c:pt idx="672">
                  <c:v>1256.2</c:v>
                </c:pt>
                <c:pt idx="673">
                  <c:v>1249.9000000000001</c:v>
                </c:pt>
                <c:pt idx="674">
                  <c:v>1242</c:v>
                </c:pt>
                <c:pt idx="675">
                  <c:v>1241.5</c:v>
                </c:pt>
                <c:pt idx="676">
                  <c:v>1241.9000000000001</c:v>
                </c:pt>
                <c:pt idx="677">
                  <c:v>1253</c:v>
                </c:pt>
                <c:pt idx="678">
                  <c:v>1253</c:v>
                </c:pt>
                <c:pt idx="679">
                  <c:v>1253</c:v>
                </c:pt>
                <c:pt idx="680">
                  <c:v>1253</c:v>
                </c:pt>
                <c:pt idx="681">
                  <c:v>1258.5999999999999</c:v>
                </c:pt>
                <c:pt idx="682">
                  <c:v>1266.9000000000001</c:v>
                </c:pt>
                <c:pt idx="683">
                  <c:v>1264.5</c:v>
                </c:pt>
                <c:pt idx="684">
                  <c:v>1266</c:v>
                </c:pt>
                <c:pt idx="685">
                  <c:v>1266</c:v>
                </c:pt>
                <c:pt idx="686">
                  <c:v>1266</c:v>
                </c:pt>
                <c:pt idx="687">
                  <c:v>1277.3</c:v>
                </c:pt>
                <c:pt idx="688">
                  <c:v>1286.0999999999999</c:v>
                </c:pt>
                <c:pt idx="689">
                  <c:v>1293.8</c:v>
                </c:pt>
                <c:pt idx="690">
                  <c:v>1278.4000000000001</c:v>
                </c:pt>
                <c:pt idx="691">
                  <c:v>1278.5</c:v>
                </c:pt>
                <c:pt idx="692">
                  <c:v>1278.5</c:v>
                </c:pt>
                <c:pt idx="693">
                  <c:v>1278.5</c:v>
                </c:pt>
                <c:pt idx="694">
                  <c:v>1264.7</c:v>
                </c:pt>
                <c:pt idx="695">
                  <c:v>1267.9000000000001</c:v>
                </c:pt>
                <c:pt idx="696">
                  <c:v>1261.7</c:v>
                </c:pt>
                <c:pt idx="697">
                  <c:v>1256.2</c:v>
                </c:pt>
                <c:pt idx="698">
                  <c:v>1256.2</c:v>
                </c:pt>
                <c:pt idx="699">
                  <c:v>1256.2</c:v>
                </c:pt>
                <c:pt idx="700">
                  <c:v>1256.2</c:v>
                </c:pt>
                <c:pt idx="701">
                  <c:v>1256.2</c:v>
                </c:pt>
                <c:pt idx="702">
                  <c:v>1257.8</c:v>
                </c:pt>
                <c:pt idx="703">
                  <c:v>1250.5999999999999</c:v>
                </c:pt>
                <c:pt idx="704">
                  <c:v>1255.3</c:v>
                </c:pt>
                <c:pt idx="705">
                  <c:v>1248.0999999999999</c:v>
                </c:pt>
                <c:pt idx="706">
                  <c:v>1248.0999999999999</c:v>
                </c:pt>
                <c:pt idx="707">
                  <c:v>1248.0999999999999</c:v>
                </c:pt>
                <c:pt idx="708">
                  <c:v>1248.0999999999999</c:v>
                </c:pt>
                <c:pt idx="709">
                  <c:v>1259.2</c:v>
                </c:pt>
                <c:pt idx="710">
                  <c:v>1236.0999999999999</c:v>
                </c:pt>
                <c:pt idx="711">
                  <c:v>1229</c:v>
                </c:pt>
                <c:pt idx="712">
                  <c:v>1226.7</c:v>
                </c:pt>
                <c:pt idx="713">
                  <c:v>1226.7</c:v>
                </c:pt>
                <c:pt idx="714">
                  <c:v>1226.7</c:v>
                </c:pt>
                <c:pt idx="715">
                  <c:v>1220</c:v>
                </c:pt>
                <c:pt idx="716">
                  <c:v>1217.8</c:v>
                </c:pt>
                <c:pt idx="717">
                  <c:v>1219.7</c:v>
                </c:pt>
                <c:pt idx="718">
                  <c:v>1225.4000000000001</c:v>
                </c:pt>
                <c:pt idx="719">
                  <c:v>1228</c:v>
                </c:pt>
                <c:pt idx="720">
                  <c:v>1228</c:v>
                </c:pt>
                <c:pt idx="721">
                  <c:v>1228</c:v>
                </c:pt>
                <c:pt idx="722">
                  <c:v>1226.4000000000001</c:v>
                </c:pt>
                <c:pt idx="723">
                  <c:v>1237.8</c:v>
                </c:pt>
                <c:pt idx="724">
                  <c:v>1255.3</c:v>
                </c:pt>
                <c:pt idx="725">
                  <c:v>1256.0999999999999</c:v>
                </c:pt>
                <c:pt idx="726">
                  <c:v>1267.2</c:v>
                </c:pt>
                <c:pt idx="727">
                  <c:v>1267.2</c:v>
                </c:pt>
                <c:pt idx="728">
                  <c:v>1267.2</c:v>
                </c:pt>
                <c:pt idx="729">
                  <c:v>1264.5</c:v>
                </c:pt>
                <c:pt idx="730">
                  <c:v>1262.5</c:v>
                </c:pt>
                <c:pt idx="731">
                  <c:v>1263.3</c:v>
                </c:pt>
                <c:pt idx="732">
                  <c:v>1275.9000000000001</c:v>
                </c:pt>
                <c:pt idx="733">
                  <c:v>1285.0999999999999</c:v>
                </c:pt>
                <c:pt idx="734">
                  <c:v>1285.0999999999999</c:v>
                </c:pt>
                <c:pt idx="735">
                  <c:v>1285.0999999999999</c:v>
                </c:pt>
                <c:pt idx="736">
                  <c:v>1281.4000000000001</c:v>
                </c:pt>
                <c:pt idx="737">
                  <c:v>1281.8</c:v>
                </c:pt>
                <c:pt idx="738">
                  <c:v>1290.5999999999999</c:v>
                </c:pt>
                <c:pt idx="739">
                  <c:v>1284.3</c:v>
                </c:pt>
                <c:pt idx="740">
                  <c:v>1286.3</c:v>
                </c:pt>
                <c:pt idx="741">
                  <c:v>1286.3</c:v>
                </c:pt>
                <c:pt idx="742">
                  <c:v>1286.3</c:v>
                </c:pt>
                <c:pt idx="743">
                  <c:v>1286.3</c:v>
                </c:pt>
                <c:pt idx="744">
                  <c:v>1285.0999999999999</c:v>
                </c:pt>
                <c:pt idx="745">
                  <c:v>1272.9000000000001</c:v>
                </c:pt>
                <c:pt idx="746">
                  <c:v>1252.9000000000001</c:v>
                </c:pt>
                <c:pt idx="747">
                  <c:v>1254</c:v>
                </c:pt>
                <c:pt idx="748">
                  <c:v>1254</c:v>
                </c:pt>
                <c:pt idx="749">
                  <c:v>1254</c:v>
                </c:pt>
                <c:pt idx="750">
                  <c:v>1251.5</c:v>
                </c:pt>
                <c:pt idx="751">
                  <c:v>1255.0999999999999</c:v>
                </c:pt>
                <c:pt idx="752">
                  <c:v>1254.4000000000001</c:v>
                </c:pt>
                <c:pt idx="753">
                  <c:v>1252.4000000000001</c:v>
                </c:pt>
                <c:pt idx="754">
                  <c:v>1247.4000000000001</c:v>
                </c:pt>
                <c:pt idx="755">
                  <c:v>1247.4000000000001</c:v>
                </c:pt>
                <c:pt idx="756">
                  <c:v>1247.4000000000001</c:v>
                </c:pt>
                <c:pt idx="757">
                  <c:v>1241.5</c:v>
                </c:pt>
                <c:pt idx="758">
                  <c:v>1252.2</c:v>
                </c:pt>
                <c:pt idx="759">
                  <c:v>1255.9000000000001</c:v>
                </c:pt>
                <c:pt idx="760">
                  <c:v>1253.8</c:v>
                </c:pt>
                <c:pt idx="761">
                  <c:v>1248.3</c:v>
                </c:pt>
                <c:pt idx="762">
                  <c:v>1248.3</c:v>
                </c:pt>
                <c:pt idx="763">
                  <c:v>1248.3</c:v>
                </c:pt>
                <c:pt idx="764">
                  <c:v>1246.3</c:v>
                </c:pt>
                <c:pt idx="765">
                  <c:v>1247.7</c:v>
                </c:pt>
                <c:pt idx="766">
                  <c:v>1242.3</c:v>
                </c:pt>
                <c:pt idx="767">
                  <c:v>1231.3</c:v>
                </c:pt>
                <c:pt idx="768">
                  <c:v>1230.5</c:v>
                </c:pt>
                <c:pt idx="769">
                  <c:v>1230.5</c:v>
                </c:pt>
                <c:pt idx="770">
                  <c:v>1230.5</c:v>
                </c:pt>
                <c:pt idx="771">
                  <c:v>1225.7</c:v>
                </c:pt>
                <c:pt idx="772">
                  <c:v>1221.2</c:v>
                </c:pt>
                <c:pt idx="773">
                  <c:v>1205.3</c:v>
                </c:pt>
                <c:pt idx="774">
                  <c:v>1203.5</c:v>
                </c:pt>
                <c:pt idx="775">
                  <c:v>1199.7</c:v>
                </c:pt>
                <c:pt idx="776">
                  <c:v>1199.7</c:v>
                </c:pt>
                <c:pt idx="777">
                  <c:v>1199.7</c:v>
                </c:pt>
                <c:pt idx="778">
                  <c:v>1203.5</c:v>
                </c:pt>
                <c:pt idx="779">
                  <c:v>1207.9000000000001</c:v>
                </c:pt>
                <c:pt idx="780">
                  <c:v>1214.9000000000001</c:v>
                </c:pt>
                <c:pt idx="781">
                  <c:v>1225.7</c:v>
                </c:pt>
                <c:pt idx="782">
                  <c:v>1234.0999999999999</c:v>
                </c:pt>
                <c:pt idx="783">
                  <c:v>1234.0999999999999</c:v>
                </c:pt>
                <c:pt idx="784">
                  <c:v>1234.0999999999999</c:v>
                </c:pt>
                <c:pt idx="785">
                  <c:v>1232</c:v>
                </c:pt>
                <c:pt idx="786">
                  <c:v>1248.3</c:v>
                </c:pt>
                <c:pt idx="787">
                  <c:v>1247.4000000000001</c:v>
                </c:pt>
                <c:pt idx="788">
                  <c:v>1251.7</c:v>
                </c:pt>
                <c:pt idx="789">
                  <c:v>1256.9000000000001</c:v>
                </c:pt>
                <c:pt idx="790">
                  <c:v>1256.9000000000001</c:v>
                </c:pt>
                <c:pt idx="791">
                  <c:v>1256.9000000000001</c:v>
                </c:pt>
                <c:pt idx="792">
                  <c:v>1249.7</c:v>
                </c:pt>
                <c:pt idx="793">
                  <c:v>1232</c:v>
                </c:pt>
                <c:pt idx="794">
                  <c:v>1237.0999999999999</c:v>
                </c:pt>
                <c:pt idx="795">
                  <c:v>1234.8</c:v>
                </c:pt>
                <c:pt idx="796">
                  <c:v>1234.8</c:v>
                </c:pt>
                <c:pt idx="797">
                  <c:v>1234.8</c:v>
                </c:pt>
                <c:pt idx="798">
                  <c:v>1234.8</c:v>
                </c:pt>
                <c:pt idx="799">
                  <c:v>1237.8</c:v>
                </c:pt>
                <c:pt idx="800">
                  <c:v>1230.5</c:v>
                </c:pt>
                <c:pt idx="801">
                  <c:v>1229</c:v>
                </c:pt>
                <c:pt idx="802">
                  <c:v>1225.9000000000001</c:v>
                </c:pt>
                <c:pt idx="803">
                  <c:v>1233.3</c:v>
                </c:pt>
                <c:pt idx="804">
                  <c:v>1233.3</c:v>
                </c:pt>
                <c:pt idx="805">
                  <c:v>1233.3</c:v>
                </c:pt>
                <c:pt idx="806">
                  <c:v>1227.7</c:v>
                </c:pt>
                <c:pt idx="807">
                  <c:v>1240.8</c:v>
                </c:pt>
                <c:pt idx="808">
                  <c:v>1233.2</c:v>
                </c:pt>
                <c:pt idx="809">
                  <c:v>1235.2</c:v>
                </c:pt>
                <c:pt idx="810">
                  <c:v>1219.7</c:v>
                </c:pt>
                <c:pt idx="811">
                  <c:v>1219.7</c:v>
                </c:pt>
                <c:pt idx="812">
                  <c:v>1219.7</c:v>
                </c:pt>
                <c:pt idx="813">
                  <c:v>1214.9000000000001</c:v>
                </c:pt>
                <c:pt idx="814">
                  <c:v>1209</c:v>
                </c:pt>
                <c:pt idx="815">
                  <c:v>1209.3</c:v>
                </c:pt>
                <c:pt idx="816">
                  <c:v>1194.2</c:v>
                </c:pt>
                <c:pt idx="817">
                  <c:v>1188.3</c:v>
                </c:pt>
                <c:pt idx="818">
                  <c:v>1188.3</c:v>
                </c:pt>
                <c:pt idx="819">
                  <c:v>1188.3</c:v>
                </c:pt>
                <c:pt idx="820">
                  <c:v>1185.5999999999999</c:v>
                </c:pt>
                <c:pt idx="821">
                  <c:v>1195.8</c:v>
                </c:pt>
                <c:pt idx="822">
                  <c:v>1207.7</c:v>
                </c:pt>
                <c:pt idx="823">
                  <c:v>1210</c:v>
                </c:pt>
                <c:pt idx="824">
                  <c:v>1210</c:v>
                </c:pt>
                <c:pt idx="825">
                  <c:v>1210</c:v>
                </c:pt>
                <c:pt idx="826">
                  <c:v>1210</c:v>
                </c:pt>
                <c:pt idx="827">
                  <c:v>1200.2</c:v>
                </c:pt>
                <c:pt idx="828">
                  <c:v>1203.2</c:v>
                </c:pt>
                <c:pt idx="829">
                  <c:v>1214.5999999999999</c:v>
                </c:pt>
                <c:pt idx="830">
                  <c:v>1201.5</c:v>
                </c:pt>
                <c:pt idx="831">
                  <c:v>1188.0999999999999</c:v>
                </c:pt>
                <c:pt idx="832">
                  <c:v>1188.0999999999999</c:v>
                </c:pt>
                <c:pt idx="833">
                  <c:v>1188.0999999999999</c:v>
                </c:pt>
                <c:pt idx="834">
                  <c:v>1195.3</c:v>
                </c:pt>
                <c:pt idx="835">
                  <c:v>1190</c:v>
                </c:pt>
                <c:pt idx="836">
                  <c:v>1184.7</c:v>
                </c:pt>
                <c:pt idx="837">
                  <c:v>1183.2</c:v>
                </c:pt>
                <c:pt idx="838">
                  <c:v>1172</c:v>
                </c:pt>
                <c:pt idx="839">
                  <c:v>1172</c:v>
                </c:pt>
                <c:pt idx="840">
                  <c:v>1172</c:v>
                </c:pt>
                <c:pt idx="841">
                  <c:v>1180.0999999999999</c:v>
                </c:pt>
                <c:pt idx="842">
                  <c:v>1162.8</c:v>
                </c:pt>
                <c:pt idx="843">
                  <c:v>1158.7</c:v>
                </c:pt>
                <c:pt idx="844">
                  <c:v>1151.4000000000001</c:v>
                </c:pt>
                <c:pt idx="845">
                  <c:v>1151.4000000000001</c:v>
                </c:pt>
                <c:pt idx="846">
                  <c:v>1151.4000000000001</c:v>
                </c:pt>
                <c:pt idx="847">
                  <c:v>1151.4000000000001</c:v>
                </c:pt>
                <c:pt idx="848">
                  <c:v>1156.5</c:v>
                </c:pt>
                <c:pt idx="849">
                  <c:v>1138.0999999999999</c:v>
                </c:pt>
                <c:pt idx="850">
                  <c:v>1137.4000000000001</c:v>
                </c:pt>
                <c:pt idx="851">
                  <c:v>1132.8</c:v>
                </c:pt>
                <c:pt idx="852">
                  <c:v>1132.8</c:v>
                </c:pt>
                <c:pt idx="853">
                  <c:v>1132.8</c:v>
                </c:pt>
                <c:pt idx="854">
                  <c:v>1132.8</c:v>
                </c:pt>
                <c:pt idx="855">
                  <c:v>1128.5</c:v>
                </c:pt>
                <c:pt idx="856">
                  <c:v>1130.9000000000001</c:v>
                </c:pt>
                <c:pt idx="857">
                  <c:v>1131.3</c:v>
                </c:pt>
                <c:pt idx="858">
                  <c:v>1137.9000000000001</c:v>
                </c:pt>
                <c:pt idx="859">
                  <c:v>1133.2</c:v>
                </c:pt>
                <c:pt idx="860">
                  <c:v>1133.2</c:v>
                </c:pt>
                <c:pt idx="861">
                  <c:v>1133.2</c:v>
                </c:pt>
                <c:pt idx="862">
                  <c:v>1130.9000000000001</c:v>
                </c:pt>
                <c:pt idx="863">
                  <c:v>1142.4000000000001</c:v>
                </c:pt>
                <c:pt idx="864">
                  <c:v>1158.3</c:v>
                </c:pt>
                <c:pt idx="865">
                  <c:v>1162.2</c:v>
                </c:pt>
                <c:pt idx="866">
                  <c:v>1158.4000000000001</c:v>
                </c:pt>
                <c:pt idx="867">
                  <c:v>1158.4000000000001</c:v>
                </c:pt>
                <c:pt idx="868">
                  <c:v>1158.4000000000001</c:v>
                </c:pt>
                <c:pt idx="869">
                  <c:v>1170.5999999999999</c:v>
                </c:pt>
                <c:pt idx="870">
                  <c:v>1172.5999999999999</c:v>
                </c:pt>
                <c:pt idx="871">
                  <c:v>1167.7</c:v>
                </c:pt>
                <c:pt idx="872">
                  <c:v>1169.5</c:v>
                </c:pt>
                <c:pt idx="873">
                  <c:v>1175.7</c:v>
                </c:pt>
                <c:pt idx="874">
                  <c:v>1175.7</c:v>
                </c:pt>
                <c:pt idx="875">
                  <c:v>1175.7</c:v>
                </c:pt>
                <c:pt idx="876">
                  <c:v>1171.4000000000001</c:v>
                </c:pt>
                <c:pt idx="877">
                  <c:v>1172</c:v>
                </c:pt>
                <c:pt idx="878">
                  <c:v>1187.0999999999999</c:v>
                </c:pt>
                <c:pt idx="879">
                  <c:v>1190.2</c:v>
                </c:pt>
                <c:pt idx="880">
                  <c:v>1178.9000000000001</c:v>
                </c:pt>
                <c:pt idx="881">
                  <c:v>1178.9000000000001</c:v>
                </c:pt>
                <c:pt idx="882">
                  <c:v>1178.9000000000001</c:v>
                </c:pt>
                <c:pt idx="883">
                  <c:v>1187.0999999999999</c:v>
                </c:pt>
                <c:pt idx="884">
                  <c:v>1187.0999999999999</c:v>
                </c:pt>
                <c:pt idx="885">
                  <c:v>1209.9000000000001</c:v>
                </c:pt>
                <c:pt idx="886">
                  <c:v>1207.8</c:v>
                </c:pt>
                <c:pt idx="887">
                  <c:v>1207.8</c:v>
                </c:pt>
                <c:pt idx="888">
                  <c:v>1207.8</c:v>
                </c:pt>
                <c:pt idx="889">
                  <c:v>1207.8</c:v>
                </c:pt>
                <c:pt idx="890">
                  <c:v>1211</c:v>
                </c:pt>
                <c:pt idx="891">
                  <c:v>1225</c:v>
                </c:pt>
                <c:pt idx="892">
                  <c:v>1223.9000000000001</c:v>
                </c:pt>
                <c:pt idx="893">
                  <c:v>1219.2</c:v>
                </c:pt>
                <c:pt idx="894">
                  <c:v>1225.2</c:v>
                </c:pt>
                <c:pt idx="895">
                  <c:v>1225.2</c:v>
                </c:pt>
                <c:pt idx="896">
                  <c:v>1225.2</c:v>
                </c:pt>
                <c:pt idx="897">
                  <c:v>1253.3</c:v>
                </c:pt>
                <c:pt idx="898">
                  <c:v>1275.3</c:v>
                </c:pt>
                <c:pt idx="899">
                  <c:v>1275</c:v>
                </c:pt>
                <c:pt idx="900">
                  <c:v>1280.2</c:v>
                </c:pt>
                <c:pt idx="901">
                  <c:v>1296.7</c:v>
                </c:pt>
                <c:pt idx="902">
                  <c:v>1296.7</c:v>
                </c:pt>
                <c:pt idx="903">
                  <c:v>1296.7</c:v>
                </c:pt>
                <c:pt idx="904">
                  <c:v>1303.0999999999999</c:v>
                </c:pt>
                <c:pt idx="905">
                  <c:v>1296.3</c:v>
                </c:pt>
                <c:pt idx="906">
                  <c:v>1287.8</c:v>
                </c:pt>
                <c:pt idx="907">
                  <c:v>1273</c:v>
                </c:pt>
                <c:pt idx="908">
                  <c:v>1276</c:v>
                </c:pt>
                <c:pt idx="909">
                  <c:v>1276</c:v>
                </c:pt>
                <c:pt idx="910">
                  <c:v>1276</c:v>
                </c:pt>
                <c:pt idx="911">
                  <c:v>1269.4000000000001</c:v>
                </c:pt>
                <c:pt idx="912">
                  <c:v>1272</c:v>
                </c:pt>
                <c:pt idx="913">
                  <c:v>1274.0999999999999</c:v>
                </c:pt>
                <c:pt idx="914">
                  <c:v>1262.3</c:v>
                </c:pt>
                <c:pt idx="915">
                  <c:v>1266</c:v>
                </c:pt>
                <c:pt idx="916">
                  <c:v>1266</c:v>
                </c:pt>
                <c:pt idx="917">
                  <c:v>1266</c:v>
                </c:pt>
                <c:pt idx="918">
                  <c:v>1266</c:v>
                </c:pt>
                <c:pt idx="919">
                  <c:v>1269.2</c:v>
                </c:pt>
                <c:pt idx="920">
                  <c:v>1261.7</c:v>
                </c:pt>
                <c:pt idx="921">
                  <c:v>1255</c:v>
                </c:pt>
                <c:pt idx="922">
                  <c:v>1251.5999999999999</c:v>
                </c:pt>
                <c:pt idx="923">
                  <c:v>1251.5999999999999</c:v>
                </c:pt>
                <c:pt idx="924">
                  <c:v>1251.5999999999999</c:v>
                </c:pt>
                <c:pt idx="925">
                  <c:v>1257.4000000000001</c:v>
                </c:pt>
                <c:pt idx="926">
                  <c:v>1253.5</c:v>
                </c:pt>
                <c:pt idx="927">
                  <c:v>1253.8</c:v>
                </c:pt>
                <c:pt idx="928">
                  <c:v>1257</c:v>
                </c:pt>
                <c:pt idx="929">
                  <c:v>1253.0999999999999</c:v>
                </c:pt>
                <c:pt idx="930">
                  <c:v>1253.0999999999999</c:v>
                </c:pt>
                <c:pt idx="931">
                  <c:v>1253.0999999999999</c:v>
                </c:pt>
                <c:pt idx="932">
                  <c:v>1253.9000000000001</c:v>
                </c:pt>
                <c:pt idx="933">
                  <c:v>1267.5</c:v>
                </c:pt>
                <c:pt idx="934">
                  <c:v>1267</c:v>
                </c:pt>
                <c:pt idx="935">
                  <c:v>1310.3</c:v>
                </c:pt>
                <c:pt idx="936">
                  <c:v>1316</c:v>
                </c:pt>
                <c:pt idx="937">
                  <c:v>1316</c:v>
                </c:pt>
                <c:pt idx="938">
                  <c:v>1316</c:v>
                </c:pt>
                <c:pt idx="939">
                  <c:v>1319.5</c:v>
                </c:pt>
                <c:pt idx="940">
                  <c:v>1325.2</c:v>
                </c:pt>
                <c:pt idx="941">
                  <c:v>1327.4</c:v>
                </c:pt>
                <c:pt idx="942">
                  <c:v>1338.1</c:v>
                </c:pt>
                <c:pt idx="943">
                  <c:v>1338</c:v>
                </c:pt>
                <c:pt idx="944">
                  <c:v>1338</c:v>
                </c:pt>
                <c:pt idx="945">
                  <c:v>1338</c:v>
                </c:pt>
                <c:pt idx="946">
                  <c:v>1338.2</c:v>
                </c:pt>
                <c:pt idx="947">
                  <c:v>1324</c:v>
                </c:pt>
                <c:pt idx="948">
                  <c:v>1312.6</c:v>
                </c:pt>
                <c:pt idx="949">
                  <c:v>1312.6</c:v>
                </c:pt>
                <c:pt idx="950">
                  <c:v>1312.6</c:v>
                </c:pt>
                <c:pt idx="951">
                  <c:v>1312.6</c:v>
                </c:pt>
                <c:pt idx="952">
                  <c:v>1312.6</c:v>
                </c:pt>
                <c:pt idx="953">
                  <c:v>1314.5</c:v>
                </c:pt>
                <c:pt idx="954">
                  <c:v>1322.2</c:v>
                </c:pt>
                <c:pt idx="955">
                  <c:v>1317</c:v>
                </c:pt>
                <c:pt idx="956">
                  <c:v>1320</c:v>
                </c:pt>
                <c:pt idx="957">
                  <c:v>1328</c:v>
                </c:pt>
                <c:pt idx="958">
                  <c:v>1328</c:v>
                </c:pt>
                <c:pt idx="959">
                  <c:v>1328</c:v>
                </c:pt>
                <c:pt idx="960">
                  <c:v>1336.7</c:v>
                </c:pt>
                <c:pt idx="961">
                  <c:v>1344.3</c:v>
                </c:pt>
                <c:pt idx="962">
                  <c:v>1347.2</c:v>
                </c:pt>
                <c:pt idx="963">
                  <c:v>1321.6</c:v>
                </c:pt>
                <c:pt idx="964">
                  <c:v>1321.6</c:v>
                </c:pt>
                <c:pt idx="965">
                  <c:v>1321.6</c:v>
                </c:pt>
                <c:pt idx="966">
                  <c:v>1321.6</c:v>
                </c:pt>
                <c:pt idx="967">
                  <c:v>1312.4</c:v>
                </c:pt>
                <c:pt idx="968">
                  <c:v>1306.9000000000001</c:v>
                </c:pt>
                <c:pt idx="969">
                  <c:v>1309.2</c:v>
                </c:pt>
                <c:pt idx="970">
                  <c:v>1323</c:v>
                </c:pt>
                <c:pt idx="971">
                  <c:v>1321.2</c:v>
                </c:pt>
                <c:pt idx="972">
                  <c:v>1321.2</c:v>
                </c:pt>
                <c:pt idx="973">
                  <c:v>1321.2</c:v>
                </c:pt>
                <c:pt idx="974">
                  <c:v>1321.1</c:v>
                </c:pt>
                <c:pt idx="975">
                  <c:v>1324.8</c:v>
                </c:pt>
                <c:pt idx="976">
                  <c:v>1337.7</c:v>
                </c:pt>
                <c:pt idx="977">
                  <c:v>1337.7</c:v>
                </c:pt>
                <c:pt idx="978">
                  <c:v>1339.9</c:v>
                </c:pt>
                <c:pt idx="979">
                  <c:v>1339.9</c:v>
                </c:pt>
                <c:pt idx="980">
                  <c:v>1339.9</c:v>
                </c:pt>
                <c:pt idx="981">
                  <c:v>1351.2</c:v>
                </c:pt>
                <c:pt idx="982">
                  <c:v>1347.3</c:v>
                </c:pt>
                <c:pt idx="983">
                  <c:v>1345.3</c:v>
                </c:pt>
                <c:pt idx="984">
                  <c:v>1338.6</c:v>
                </c:pt>
                <c:pt idx="985">
                  <c:v>1333.2</c:v>
                </c:pt>
                <c:pt idx="986">
                  <c:v>1333.2</c:v>
                </c:pt>
                <c:pt idx="987">
                  <c:v>1333.2</c:v>
                </c:pt>
                <c:pt idx="988">
                  <c:v>1335.4</c:v>
                </c:pt>
                <c:pt idx="989">
                  <c:v>1344.9</c:v>
                </c:pt>
                <c:pt idx="990">
                  <c:v>1338.7</c:v>
                </c:pt>
                <c:pt idx="991">
                  <c:v>1333.6</c:v>
                </c:pt>
                <c:pt idx="992">
                  <c:v>1334.5</c:v>
                </c:pt>
                <c:pt idx="993">
                  <c:v>1334.5</c:v>
                </c:pt>
                <c:pt idx="994">
                  <c:v>1334.5</c:v>
                </c:pt>
                <c:pt idx="995">
                  <c:v>1358.3</c:v>
                </c:pt>
                <c:pt idx="996">
                  <c:v>1355.9</c:v>
                </c:pt>
                <c:pt idx="997">
                  <c:v>1362.6</c:v>
                </c:pt>
                <c:pt idx="998">
                  <c:v>1351.5</c:v>
                </c:pt>
                <c:pt idx="999">
                  <c:v>1350.3</c:v>
                </c:pt>
                <c:pt idx="1000">
                  <c:v>1350.3</c:v>
                </c:pt>
                <c:pt idx="1001">
                  <c:v>1350.3</c:v>
                </c:pt>
                <c:pt idx="1002">
                  <c:v>1332.6</c:v>
                </c:pt>
                <c:pt idx="1003">
                  <c:v>1326.3</c:v>
                </c:pt>
                <c:pt idx="1004">
                  <c:v>1320.3</c:v>
                </c:pt>
                <c:pt idx="1005">
                  <c:v>1317.1</c:v>
                </c:pt>
                <c:pt idx="1006">
                  <c:v>1322.2</c:v>
                </c:pt>
                <c:pt idx="1007">
                  <c:v>1322.2</c:v>
                </c:pt>
                <c:pt idx="1008">
                  <c:v>1322.2</c:v>
                </c:pt>
                <c:pt idx="1009">
                  <c:v>1329.5</c:v>
                </c:pt>
                <c:pt idx="1010">
                  <c:v>1317</c:v>
                </c:pt>
                <c:pt idx="1011">
                  <c:v>1331.4</c:v>
                </c:pt>
                <c:pt idx="1012">
                  <c:v>1328.4</c:v>
                </c:pt>
                <c:pt idx="1013">
                  <c:v>1327.2</c:v>
                </c:pt>
                <c:pt idx="1014">
                  <c:v>1327.2</c:v>
                </c:pt>
                <c:pt idx="1015">
                  <c:v>1327.2</c:v>
                </c:pt>
                <c:pt idx="1016">
                  <c:v>1331.9</c:v>
                </c:pt>
                <c:pt idx="1017">
                  <c:v>1336.7</c:v>
                </c:pt>
                <c:pt idx="1018">
                  <c:v>1332.4</c:v>
                </c:pt>
                <c:pt idx="1019">
                  <c:v>1353.9</c:v>
                </c:pt>
                <c:pt idx="1020">
                  <c:v>1365.8</c:v>
                </c:pt>
                <c:pt idx="1021">
                  <c:v>1365.8</c:v>
                </c:pt>
                <c:pt idx="1022">
                  <c:v>1365.8</c:v>
                </c:pt>
                <c:pt idx="1023">
                  <c:v>1359.9</c:v>
                </c:pt>
                <c:pt idx="1024">
                  <c:v>1363.6</c:v>
                </c:pt>
                <c:pt idx="1025">
                  <c:v>1356.7</c:v>
                </c:pt>
                <c:pt idx="1026">
                  <c:v>1344</c:v>
                </c:pt>
                <c:pt idx="1027">
                  <c:v>1344</c:v>
                </c:pt>
                <c:pt idx="1028">
                  <c:v>1344</c:v>
                </c:pt>
                <c:pt idx="1029">
                  <c:v>1344</c:v>
                </c:pt>
                <c:pt idx="1030">
                  <c:v>1323.5</c:v>
                </c:pt>
                <c:pt idx="1031">
                  <c:v>1318.3</c:v>
                </c:pt>
                <c:pt idx="1032">
                  <c:v>1314.1</c:v>
                </c:pt>
                <c:pt idx="1033">
                  <c:v>1326.9</c:v>
                </c:pt>
                <c:pt idx="1034">
                  <c:v>1316.4</c:v>
                </c:pt>
                <c:pt idx="1035">
                  <c:v>1316.4</c:v>
                </c:pt>
                <c:pt idx="1036">
                  <c:v>1316.4</c:v>
                </c:pt>
                <c:pt idx="1037">
                  <c:v>1256.9000000000001</c:v>
                </c:pt>
                <c:pt idx="1038">
                  <c:v>1265.7</c:v>
                </c:pt>
                <c:pt idx="1039">
                  <c:v>1266.9000000000001</c:v>
                </c:pt>
                <c:pt idx="1040">
                  <c:v>1291.2</c:v>
                </c:pt>
                <c:pt idx="1041">
                  <c:v>1300.0999999999999</c:v>
                </c:pt>
                <c:pt idx="1042">
                  <c:v>1300.0999999999999</c:v>
                </c:pt>
                <c:pt idx="1043">
                  <c:v>1300.0999999999999</c:v>
                </c:pt>
                <c:pt idx="1044">
                  <c:v>1281.2</c:v>
                </c:pt>
                <c:pt idx="1045">
                  <c:v>1290.9000000000001</c:v>
                </c:pt>
                <c:pt idx="1046">
                  <c:v>1286.3</c:v>
                </c:pt>
                <c:pt idx="1047">
                  <c:v>1284.9000000000001</c:v>
                </c:pt>
                <c:pt idx="1048">
                  <c:v>1275.9000000000001</c:v>
                </c:pt>
                <c:pt idx="1049">
                  <c:v>1275.9000000000001</c:v>
                </c:pt>
                <c:pt idx="1050">
                  <c:v>1275.9000000000001</c:v>
                </c:pt>
                <c:pt idx="1051">
                  <c:v>1270.5</c:v>
                </c:pt>
                <c:pt idx="1052">
                  <c:v>1261.3</c:v>
                </c:pt>
                <c:pt idx="1053">
                  <c:v>1244.7</c:v>
                </c:pt>
                <c:pt idx="1054">
                  <c:v>1244.9000000000001</c:v>
                </c:pt>
                <c:pt idx="1055">
                  <c:v>1244.5</c:v>
                </c:pt>
                <c:pt idx="1056">
                  <c:v>1244.5</c:v>
                </c:pt>
                <c:pt idx="1057">
                  <c:v>1244.5</c:v>
                </c:pt>
                <c:pt idx="1058">
                  <c:v>1210.2</c:v>
                </c:pt>
                <c:pt idx="1059">
                  <c:v>1211.5</c:v>
                </c:pt>
                <c:pt idx="1060">
                  <c:v>1214.8</c:v>
                </c:pt>
                <c:pt idx="1061">
                  <c:v>1212.4000000000001</c:v>
                </c:pt>
                <c:pt idx="1062">
                  <c:v>1212.4000000000001</c:v>
                </c:pt>
                <c:pt idx="1063">
                  <c:v>1212.4000000000001</c:v>
                </c:pt>
                <c:pt idx="1064">
                  <c:v>1212.4000000000001</c:v>
                </c:pt>
                <c:pt idx="1065">
                  <c:v>1230.5999999999999</c:v>
                </c:pt>
                <c:pt idx="1066">
                  <c:v>1218.7</c:v>
                </c:pt>
                <c:pt idx="1067">
                  <c:v>1228.5999999999999</c:v>
                </c:pt>
                <c:pt idx="1068">
                  <c:v>1249.4000000000001</c:v>
                </c:pt>
                <c:pt idx="1069">
                  <c:v>1254.2</c:v>
                </c:pt>
                <c:pt idx="1070">
                  <c:v>1254.2</c:v>
                </c:pt>
                <c:pt idx="1071">
                  <c:v>1254.2</c:v>
                </c:pt>
                <c:pt idx="1072">
                  <c:v>1255</c:v>
                </c:pt>
                <c:pt idx="1073">
                  <c:v>1257.3</c:v>
                </c:pt>
                <c:pt idx="1074">
                  <c:v>1276.7</c:v>
                </c:pt>
                <c:pt idx="1075">
                  <c:v>1275.0999999999999</c:v>
                </c:pt>
                <c:pt idx="1076">
                  <c:v>1273.4000000000001</c:v>
                </c:pt>
                <c:pt idx="1077">
                  <c:v>1273.4000000000001</c:v>
                </c:pt>
                <c:pt idx="1078">
                  <c:v>1273.4000000000001</c:v>
                </c:pt>
                <c:pt idx="1079">
                  <c:v>1264.7</c:v>
                </c:pt>
                <c:pt idx="1080">
                  <c:v>1272.4000000000001</c:v>
                </c:pt>
                <c:pt idx="1081">
                  <c:v>1267.4000000000001</c:v>
                </c:pt>
                <c:pt idx="1082">
                  <c:v>1264.2</c:v>
                </c:pt>
                <c:pt idx="1083">
                  <c:v>1289.5</c:v>
                </c:pt>
                <c:pt idx="1084">
                  <c:v>1289.5</c:v>
                </c:pt>
                <c:pt idx="1085">
                  <c:v>1289.5</c:v>
                </c:pt>
                <c:pt idx="1086">
                  <c:v>1278.0999999999999</c:v>
                </c:pt>
                <c:pt idx="1087">
                  <c:v>1279.9000000000001</c:v>
                </c:pt>
                <c:pt idx="1088">
                  <c:v>1287.3</c:v>
                </c:pt>
                <c:pt idx="1089">
                  <c:v>1291.4000000000001</c:v>
                </c:pt>
                <c:pt idx="1090">
                  <c:v>1293.7</c:v>
                </c:pt>
                <c:pt idx="1091">
                  <c:v>1293.7</c:v>
                </c:pt>
                <c:pt idx="1092">
                  <c:v>1293.7</c:v>
                </c:pt>
                <c:pt idx="1093">
                  <c:v>1270.0999999999999</c:v>
                </c:pt>
                <c:pt idx="1094">
                  <c:v>1249.5</c:v>
                </c:pt>
                <c:pt idx="1095">
                  <c:v>1244.2</c:v>
                </c:pt>
                <c:pt idx="1096">
                  <c:v>1238.5999999999999</c:v>
                </c:pt>
                <c:pt idx="1097">
                  <c:v>1232</c:v>
                </c:pt>
                <c:pt idx="1098">
                  <c:v>1232</c:v>
                </c:pt>
                <c:pt idx="1099">
                  <c:v>1232</c:v>
                </c:pt>
                <c:pt idx="1100">
                  <c:v>1249.4000000000001</c:v>
                </c:pt>
                <c:pt idx="1101">
                  <c:v>1244.7</c:v>
                </c:pt>
                <c:pt idx="1102">
                  <c:v>1250.7</c:v>
                </c:pt>
                <c:pt idx="1103">
                  <c:v>1232.2</c:v>
                </c:pt>
                <c:pt idx="1104">
                  <c:v>1234.2</c:v>
                </c:pt>
                <c:pt idx="1105">
                  <c:v>1234.2</c:v>
                </c:pt>
                <c:pt idx="1106">
                  <c:v>1234.2</c:v>
                </c:pt>
                <c:pt idx="1107">
                  <c:v>1227.4000000000001</c:v>
                </c:pt>
                <c:pt idx="1108">
                  <c:v>1243.9000000000001</c:v>
                </c:pt>
                <c:pt idx="1109">
                  <c:v>1255.9000000000001</c:v>
                </c:pt>
                <c:pt idx="1110">
                  <c:v>1256.4000000000001</c:v>
                </c:pt>
                <c:pt idx="1111">
                  <c:v>1239.5</c:v>
                </c:pt>
                <c:pt idx="1112">
                  <c:v>1239.5</c:v>
                </c:pt>
                <c:pt idx="1113">
                  <c:v>1239.5</c:v>
                </c:pt>
                <c:pt idx="1114">
                  <c:v>1241</c:v>
                </c:pt>
                <c:pt idx="1115">
                  <c:v>1223.5999999999999</c:v>
                </c:pt>
                <c:pt idx="1116">
                  <c:v>1230.5999999999999</c:v>
                </c:pt>
                <c:pt idx="1117">
                  <c:v>1215.9000000000001</c:v>
                </c:pt>
                <c:pt idx="1118">
                  <c:v>1222.5</c:v>
                </c:pt>
                <c:pt idx="1119">
                  <c:v>1222.5</c:v>
                </c:pt>
                <c:pt idx="1120">
                  <c:v>1222.5</c:v>
                </c:pt>
                <c:pt idx="1121">
                  <c:v>1233.4000000000001</c:v>
                </c:pt>
                <c:pt idx="1122">
                  <c:v>1225</c:v>
                </c:pt>
                <c:pt idx="1123">
                  <c:v>1217.7</c:v>
                </c:pt>
                <c:pt idx="1124">
                  <c:v>1220.4000000000001</c:v>
                </c:pt>
                <c:pt idx="1125">
                  <c:v>1221.3</c:v>
                </c:pt>
                <c:pt idx="1126">
                  <c:v>1221.3</c:v>
                </c:pt>
                <c:pt idx="1127">
                  <c:v>1221.3</c:v>
                </c:pt>
                <c:pt idx="1128">
                  <c:v>1221.3</c:v>
                </c:pt>
                <c:pt idx="1129">
                  <c:v>1218.5999999999999</c:v>
                </c:pt>
                <c:pt idx="1130">
                  <c:v>1246.7</c:v>
                </c:pt>
                <c:pt idx="1131">
                  <c:v>1244.3</c:v>
                </c:pt>
                <c:pt idx="1132">
                  <c:v>1257.0999999999999</c:v>
                </c:pt>
                <c:pt idx="1133">
                  <c:v>1257.0999999999999</c:v>
                </c:pt>
                <c:pt idx="1134">
                  <c:v>1257.0999999999999</c:v>
                </c:pt>
                <c:pt idx="1135">
                  <c:v>1257.5999999999999</c:v>
                </c:pt>
                <c:pt idx="1136">
                  <c:v>1262.5999999999999</c:v>
                </c:pt>
                <c:pt idx="1137">
                  <c:v>1229.5</c:v>
                </c:pt>
                <c:pt idx="1138">
                  <c:v>1234.5</c:v>
                </c:pt>
                <c:pt idx="1139">
                  <c:v>1249.4000000000001</c:v>
                </c:pt>
                <c:pt idx="1140">
                  <c:v>1249.4000000000001</c:v>
                </c:pt>
                <c:pt idx="1141">
                  <c:v>1249.4000000000001</c:v>
                </c:pt>
                <c:pt idx="1142">
                  <c:v>1271.3</c:v>
                </c:pt>
                <c:pt idx="1143">
                  <c:v>1251.9000000000001</c:v>
                </c:pt>
                <c:pt idx="1144">
                  <c:v>1263.2</c:v>
                </c:pt>
                <c:pt idx="1145">
                  <c:v>1266.7</c:v>
                </c:pt>
                <c:pt idx="1146">
                  <c:v>1260</c:v>
                </c:pt>
                <c:pt idx="1147">
                  <c:v>1260</c:v>
                </c:pt>
                <c:pt idx="1148">
                  <c:v>1260</c:v>
                </c:pt>
                <c:pt idx="1149">
                  <c:v>1265</c:v>
                </c:pt>
                <c:pt idx="1150">
                  <c:v>1239.5999999999999</c:v>
                </c:pt>
                <c:pt idx="1151">
                  <c:v>1231.5</c:v>
                </c:pt>
                <c:pt idx="1152">
                  <c:v>1241</c:v>
                </c:pt>
                <c:pt idx="1153">
                  <c:v>1222.9000000000001</c:v>
                </c:pt>
                <c:pt idx="1154">
                  <c:v>1222.9000000000001</c:v>
                </c:pt>
                <c:pt idx="1155">
                  <c:v>1222.9000000000001</c:v>
                </c:pt>
                <c:pt idx="1156">
                  <c:v>1241.5</c:v>
                </c:pt>
                <c:pt idx="1157">
                  <c:v>1240.7</c:v>
                </c:pt>
                <c:pt idx="1158">
                  <c:v>1223.5999999999999</c:v>
                </c:pt>
                <c:pt idx="1159">
                  <c:v>1208.3</c:v>
                </c:pt>
                <c:pt idx="1160">
                  <c:v>1228</c:v>
                </c:pt>
                <c:pt idx="1161">
                  <c:v>1228</c:v>
                </c:pt>
                <c:pt idx="1162">
                  <c:v>1228</c:v>
                </c:pt>
                <c:pt idx="1163">
                  <c:v>1236.8</c:v>
                </c:pt>
                <c:pt idx="1164">
                  <c:v>1207.8</c:v>
                </c:pt>
                <c:pt idx="1165">
                  <c:v>1201</c:v>
                </c:pt>
                <c:pt idx="1166">
                  <c:v>1239</c:v>
                </c:pt>
                <c:pt idx="1167">
                  <c:v>1239</c:v>
                </c:pt>
                <c:pt idx="1168">
                  <c:v>1239</c:v>
                </c:pt>
                <c:pt idx="1169">
                  <c:v>1239</c:v>
                </c:pt>
                <c:pt idx="1170">
                  <c:v>1246.7</c:v>
                </c:pt>
                <c:pt idx="1171">
                  <c:v>1197.7</c:v>
                </c:pt>
                <c:pt idx="1172">
                  <c:v>1189.2</c:v>
                </c:pt>
                <c:pt idx="1173">
                  <c:v>1191.5999999999999</c:v>
                </c:pt>
                <c:pt idx="1174">
                  <c:v>1173.9000000000001</c:v>
                </c:pt>
                <c:pt idx="1175">
                  <c:v>1173.9000000000001</c:v>
                </c:pt>
                <c:pt idx="1176">
                  <c:v>1173.9000000000001</c:v>
                </c:pt>
                <c:pt idx="1177">
                  <c:v>1156.4000000000001</c:v>
                </c:pt>
                <c:pt idx="1178">
                  <c:v>1143.4000000000001</c:v>
                </c:pt>
                <c:pt idx="1179">
                  <c:v>1129</c:v>
                </c:pt>
                <c:pt idx="1180">
                  <c:v>1128.5999999999999</c:v>
                </c:pt>
                <c:pt idx="1181">
                  <c:v>1118</c:v>
                </c:pt>
                <c:pt idx="1182">
                  <c:v>1118</c:v>
                </c:pt>
                <c:pt idx="1183">
                  <c:v>1118</c:v>
                </c:pt>
                <c:pt idx="1184">
                  <c:v>1114.7</c:v>
                </c:pt>
                <c:pt idx="1185">
                  <c:v>1115.8</c:v>
                </c:pt>
                <c:pt idx="1186">
                  <c:v>1119</c:v>
                </c:pt>
                <c:pt idx="1187">
                  <c:v>1106.0999999999999</c:v>
                </c:pt>
                <c:pt idx="1188">
                  <c:v>1100.5</c:v>
                </c:pt>
                <c:pt idx="1189">
                  <c:v>1100.5</c:v>
                </c:pt>
                <c:pt idx="1190">
                  <c:v>1100.5</c:v>
                </c:pt>
                <c:pt idx="1191">
                  <c:v>1103</c:v>
                </c:pt>
                <c:pt idx="1192">
                  <c:v>1109.8</c:v>
                </c:pt>
                <c:pt idx="1193">
                  <c:v>1088.7</c:v>
                </c:pt>
                <c:pt idx="1194">
                  <c:v>1089.7</c:v>
                </c:pt>
                <c:pt idx="1195">
                  <c:v>1089.4000000000001</c:v>
                </c:pt>
                <c:pt idx="1196">
                  <c:v>1089.4000000000001</c:v>
                </c:pt>
                <c:pt idx="1197">
                  <c:v>1089.4000000000001</c:v>
                </c:pt>
                <c:pt idx="1198">
                  <c:v>1079.3</c:v>
                </c:pt>
                <c:pt idx="1199">
                  <c:v>1093.9000000000001</c:v>
                </c:pt>
                <c:pt idx="1200">
                  <c:v>1088.5</c:v>
                </c:pt>
                <c:pt idx="1201">
                  <c:v>1098</c:v>
                </c:pt>
                <c:pt idx="1202">
                  <c:v>1102</c:v>
                </c:pt>
                <c:pt idx="1203">
                  <c:v>1102</c:v>
                </c:pt>
                <c:pt idx="1204">
                  <c:v>1102</c:v>
                </c:pt>
                <c:pt idx="1205">
                  <c:v>1109</c:v>
                </c:pt>
                <c:pt idx="1206">
                  <c:v>1092.5999999999999</c:v>
                </c:pt>
                <c:pt idx="1207">
                  <c:v>1079.0999999999999</c:v>
                </c:pt>
                <c:pt idx="1208">
                  <c:v>1074.5</c:v>
                </c:pt>
                <c:pt idx="1209">
                  <c:v>1059.0999999999999</c:v>
                </c:pt>
                <c:pt idx="1210">
                  <c:v>1059.0999999999999</c:v>
                </c:pt>
                <c:pt idx="1211">
                  <c:v>1059.0999999999999</c:v>
                </c:pt>
                <c:pt idx="1212">
                  <c:v>1059.0999999999999</c:v>
                </c:pt>
                <c:pt idx="1213">
                  <c:v>1061</c:v>
                </c:pt>
                <c:pt idx="1214">
                  <c:v>1079.7</c:v>
                </c:pt>
                <c:pt idx="1215">
                  <c:v>1074.3</c:v>
                </c:pt>
                <c:pt idx="1216">
                  <c:v>1077.8</c:v>
                </c:pt>
                <c:pt idx="1217">
                  <c:v>1077.8</c:v>
                </c:pt>
                <c:pt idx="1218">
                  <c:v>1077.8</c:v>
                </c:pt>
                <c:pt idx="1219">
                  <c:v>1077.8</c:v>
                </c:pt>
                <c:pt idx="1220">
                  <c:v>1070</c:v>
                </c:pt>
                <c:pt idx="1221">
                  <c:v>1073.8</c:v>
                </c:pt>
                <c:pt idx="1222">
                  <c:v>1078.5</c:v>
                </c:pt>
                <c:pt idx="1223">
                  <c:v>1065.4000000000001</c:v>
                </c:pt>
                <c:pt idx="1224">
                  <c:v>1065.4000000000001</c:v>
                </c:pt>
                <c:pt idx="1225">
                  <c:v>1065.4000000000001</c:v>
                </c:pt>
                <c:pt idx="1226">
                  <c:v>1051.9000000000001</c:v>
                </c:pt>
                <c:pt idx="1227">
                  <c:v>1073.7</c:v>
                </c:pt>
                <c:pt idx="1228">
                  <c:v>1061.8</c:v>
                </c:pt>
                <c:pt idx="1229">
                  <c:v>1060</c:v>
                </c:pt>
                <c:pt idx="1230">
                  <c:v>1076</c:v>
                </c:pt>
                <c:pt idx="1231">
                  <c:v>1076</c:v>
                </c:pt>
                <c:pt idx="1232">
                  <c:v>1076</c:v>
                </c:pt>
                <c:pt idx="1233">
                  <c:v>1072.5999999999999</c:v>
                </c:pt>
                <c:pt idx="1234">
                  <c:v>1073.5</c:v>
                </c:pt>
                <c:pt idx="1235">
                  <c:v>1074.5</c:v>
                </c:pt>
                <c:pt idx="1236">
                  <c:v>1071</c:v>
                </c:pt>
                <c:pt idx="1237">
                  <c:v>1086.8</c:v>
                </c:pt>
                <c:pt idx="1238">
                  <c:v>1086.8</c:v>
                </c:pt>
                <c:pt idx="1239">
                  <c:v>1086.8</c:v>
                </c:pt>
                <c:pt idx="1240">
                  <c:v>1062</c:v>
                </c:pt>
                <c:pt idx="1241">
                  <c:v>1052.0999999999999</c:v>
                </c:pt>
                <c:pt idx="1242">
                  <c:v>1068.7</c:v>
                </c:pt>
                <c:pt idx="1243">
                  <c:v>1064.4000000000001</c:v>
                </c:pt>
                <c:pt idx="1244">
                  <c:v>1055.9000000000001</c:v>
                </c:pt>
                <c:pt idx="1245">
                  <c:v>1055.9000000000001</c:v>
                </c:pt>
                <c:pt idx="1246">
                  <c:v>1055.9000000000001</c:v>
                </c:pt>
                <c:pt idx="1247">
                  <c:v>1072</c:v>
                </c:pt>
                <c:pt idx="1248">
                  <c:v>1072</c:v>
                </c:pt>
                <c:pt idx="1249">
                  <c:v>1074.8</c:v>
                </c:pt>
                <c:pt idx="1250">
                  <c:v>1068.5999999999999</c:v>
                </c:pt>
                <c:pt idx="1251">
                  <c:v>1082.9000000000001</c:v>
                </c:pt>
                <c:pt idx="1252">
                  <c:v>1082.9000000000001</c:v>
                </c:pt>
                <c:pt idx="1253">
                  <c:v>1082.9000000000001</c:v>
                </c:pt>
                <c:pt idx="1254">
                  <c:v>1080.5</c:v>
                </c:pt>
                <c:pt idx="1255">
                  <c:v>1071</c:v>
                </c:pt>
                <c:pt idx="1256">
                  <c:v>1068.8</c:v>
                </c:pt>
                <c:pt idx="1257">
                  <c:v>1085.4000000000001</c:v>
                </c:pt>
                <c:pt idx="1258">
                  <c:v>1081</c:v>
                </c:pt>
                <c:pt idx="1259">
                  <c:v>1081</c:v>
                </c:pt>
                <c:pt idx="1260">
                  <c:v>1081</c:v>
                </c:pt>
                <c:pt idx="1261">
                  <c:v>1086.5999999999999</c:v>
                </c:pt>
                <c:pt idx="1262">
                  <c:v>1084.2</c:v>
                </c:pt>
                <c:pt idx="1263">
                  <c:v>1091.2</c:v>
                </c:pt>
                <c:pt idx="1264">
                  <c:v>1088.2</c:v>
                </c:pt>
                <c:pt idx="1265">
                  <c:v>1087.5999999999999</c:v>
                </c:pt>
                <c:pt idx="1266">
                  <c:v>1087.5999999999999</c:v>
                </c:pt>
                <c:pt idx="1267">
                  <c:v>1087.5999999999999</c:v>
                </c:pt>
                <c:pt idx="1268">
                  <c:v>1104.5</c:v>
                </c:pt>
                <c:pt idx="1269">
                  <c:v>1108.0999999999999</c:v>
                </c:pt>
                <c:pt idx="1270">
                  <c:v>1117.5</c:v>
                </c:pt>
                <c:pt idx="1271">
                  <c:v>1132.7</c:v>
                </c:pt>
                <c:pt idx="1272">
                  <c:v>1141.8</c:v>
                </c:pt>
                <c:pt idx="1273">
                  <c:v>1141.8</c:v>
                </c:pt>
                <c:pt idx="1274">
                  <c:v>1141.8</c:v>
                </c:pt>
                <c:pt idx="1275">
                  <c:v>1144.9000000000001</c:v>
                </c:pt>
                <c:pt idx="1276">
                  <c:v>1182.7</c:v>
                </c:pt>
                <c:pt idx="1277">
                  <c:v>1164.5</c:v>
                </c:pt>
                <c:pt idx="1278">
                  <c:v>1165.4000000000001</c:v>
                </c:pt>
                <c:pt idx="1279">
                  <c:v>1164.5999999999999</c:v>
                </c:pt>
                <c:pt idx="1280">
                  <c:v>1164.5999999999999</c:v>
                </c:pt>
                <c:pt idx="1281">
                  <c:v>1164.5999999999999</c:v>
                </c:pt>
                <c:pt idx="1282">
                  <c:v>1166.8</c:v>
                </c:pt>
                <c:pt idx="1283">
                  <c:v>1167.3</c:v>
                </c:pt>
                <c:pt idx="1284">
                  <c:v>1176</c:v>
                </c:pt>
                <c:pt idx="1285">
                  <c:v>1169.7</c:v>
                </c:pt>
                <c:pt idx="1286">
                  <c:v>1179.9000000000001</c:v>
                </c:pt>
                <c:pt idx="1287">
                  <c:v>1179.9000000000001</c:v>
                </c:pt>
                <c:pt idx="1288">
                  <c:v>1179.9000000000001</c:v>
                </c:pt>
                <c:pt idx="1289">
                  <c:v>1187</c:v>
                </c:pt>
                <c:pt idx="1290">
                  <c:v>1188.8</c:v>
                </c:pt>
                <c:pt idx="1291">
                  <c:v>1166.2</c:v>
                </c:pt>
                <c:pt idx="1292">
                  <c:v>1162.3</c:v>
                </c:pt>
                <c:pt idx="1293">
                  <c:v>1157.0999999999999</c:v>
                </c:pt>
                <c:pt idx="1294">
                  <c:v>1157.0999999999999</c:v>
                </c:pt>
                <c:pt idx="1295">
                  <c:v>1157.0999999999999</c:v>
                </c:pt>
                <c:pt idx="1296">
                  <c:v>1140.8</c:v>
                </c:pt>
                <c:pt idx="1297">
                  <c:v>1145.5</c:v>
                </c:pt>
                <c:pt idx="1298">
                  <c:v>1146.4000000000001</c:v>
                </c:pt>
                <c:pt idx="1299">
                  <c:v>1135.5999999999999</c:v>
                </c:pt>
                <c:pt idx="1300">
                  <c:v>1138.5999999999999</c:v>
                </c:pt>
                <c:pt idx="1301">
                  <c:v>1138.5999999999999</c:v>
                </c:pt>
                <c:pt idx="1302">
                  <c:v>1138.5999999999999</c:v>
                </c:pt>
                <c:pt idx="1303">
                  <c:v>1114.2</c:v>
                </c:pt>
                <c:pt idx="1304">
                  <c:v>1115.3</c:v>
                </c:pt>
                <c:pt idx="1305">
                  <c:v>1126.7</c:v>
                </c:pt>
                <c:pt idx="1306">
                  <c:v>1133.2</c:v>
                </c:pt>
                <c:pt idx="1307">
                  <c:v>1147.5</c:v>
                </c:pt>
                <c:pt idx="1308">
                  <c:v>1147.5</c:v>
                </c:pt>
                <c:pt idx="1309">
                  <c:v>1147.5</c:v>
                </c:pt>
                <c:pt idx="1310">
                  <c:v>1151.5</c:v>
                </c:pt>
                <c:pt idx="1311">
                  <c:v>1130</c:v>
                </c:pt>
                <c:pt idx="1312">
                  <c:v>1123</c:v>
                </c:pt>
                <c:pt idx="1313">
                  <c:v>1132.5999999999999</c:v>
                </c:pt>
                <c:pt idx="1314">
                  <c:v>1138.5</c:v>
                </c:pt>
                <c:pt idx="1315">
                  <c:v>1138.5</c:v>
                </c:pt>
                <c:pt idx="1316">
                  <c:v>1138.5</c:v>
                </c:pt>
                <c:pt idx="1317">
                  <c:v>1130.5</c:v>
                </c:pt>
                <c:pt idx="1318">
                  <c:v>1119.9000000000001</c:v>
                </c:pt>
                <c:pt idx="1319">
                  <c:v>1103.2</c:v>
                </c:pt>
                <c:pt idx="1320">
                  <c:v>1108.4000000000001</c:v>
                </c:pt>
                <c:pt idx="1321">
                  <c:v>1103</c:v>
                </c:pt>
                <c:pt idx="1322">
                  <c:v>1103</c:v>
                </c:pt>
                <c:pt idx="1323">
                  <c:v>1103</c:v>
                </c:pt>
                <c:pt idx="1324">
                  <c:v>1111.0999999999999</c:v>
                </c:pt>
                <c:pt idx="1325">
                  <c:v>1106.5999999999999</c:v>
                </c:pt>
                <c:pt idx="1326">
                  <c:v>1119.9000000000001</c:v>
                </c:pt>
                <c:pt idx="1327">
                  <c:v>1120.7</c:v>
                </c:pt>
                <c:pt idx="1328">
                  <c:v>1120.7</c:v>
                </c:pt>
                <c:pt idx="1329">
                  <c:v>1120.7</c:v>
                </c:pt>
                <c:pt idx="1330">
                  <c:v>1120.7</c:v>
                </c:pt>
                <c:pt idx="1331">
                  <c:v>1124</c:v>
                </c:pt>
                <c:pt idx="1332">
                  <c:v>1132.2</c:v>
                </c:pt>
                <c:pt idx="1333">
                  <c:v>1138.2</c:v>
                </c:pt>
                <c:pt idx="1334">
                  <c:v>1134</c:v>
                </c:pt>
                <c:pt idx="1335">
                  <c:v>1132.5</c:v>
                </c:pt>
                <c:pt idx="1336">
                  <c:v>1132.5</c:v>
                </c:pt>
                <c:pt idx="1337">
                  <c:v>1132.5</c:v>
                </c:pt>
                <c:pt idx="1338">
                  <c:v>1119.5</c:v>
                </c:pt>
                <c:pt idx="1339">
                  <c:v>1124.5</c:v>
                </c:pt>
                <c:pt idx="1340">
                  <c:v>1139.7</c:v>
                </c:pt>
                <c:pt idx="1341">
                  <c:v>1153.2</c:v>
                </c:pt>
                <c:pt idx="1342">
                  <c:v>1160.5999999999999</c:v>
                </c:pt>
                <c:pt idx="1343">
                  <c:v>1160.5999999999999</c:v>
                </c:pt>
                <c:pt idx="1344">
                  <c:v>1160.5999999999999</c:v>
                </c:pt>
                <c:pt idx="1345">
                  <c:v>1151.7</c:v>
                </c:pt>
                <c:pt idx="1346">
                  <c:v>1133.5999999999999</c:v>
                </c:pt>
                <c:pt idx="1347">
                  <c:v>1117</c:v>
                </c:pt>
                <c:pt idx="1348">
                  <c:v>1117</c:v>
                </c:pt>
                <c:pt idx="1349">
                  <c:v>1114.7</c:v>
                </c:pt>
                <c:pt idx="1350">
                  <c:v>1114.7</c:v>
                </c:pt>
                <c:pt idx="1351">
                  <c:v>1114.7</c:v>
                </c:pt>
                <c:pt idx="1352">
                  <c:v>1115</c:v>
                </c:pt>
                <c:pt idx="1353">
                  <c:v>1123.2</c:v>
                </c:pt>
                <c:pt idx="1354">
                  <c:v>1107.8</c:v>
                </c:pt>
                <c:pt idx="1355">
                  <c:v>1104.2</c:v>
                </c:pt>
                <c:pt idx="1356">
                  <c:v>1093.0999999999999</c:v>
                </c:pt>
                <c:pt idx="1357">
                  <c:v>1093.0999999999999</c:v>
                </c:pt>
                <c:pt idx="1358">
                  <c:v>1093.0999999999999</c:v>
                </c:pt>
                <c:pt idx="1359">
                  <c:v>1088.9000000000001</c:v>
                </c:pt>
                <c:pt idx="1360">
                  <c:v>1084.3</c:v>
                </c:pt>
                <c:pt idx="1361">
                  <c:v>1087.0999999999999</c:v>
                </c:pt>
                <c:pt idx="1362">
                  <c:v>1085.3</c:v>
                </c:pt>
                <c:pt idx="1363">
                  <c:v>1094.9000000000001</c:v>
                </c:pt>
                <c:pt idx="1364">
                  <c:v>1094.9000000000001</c:v>
                </c:pt>
                <c:pt idx="1365">
                  <c:v>1094.9000000000001</c:v>
                </c:pt>
                <c:pt idx="1366">
                  <c:v>1087.3</c:v>
                </c:pt>
                <c:pt idx="1367">
                  <c:v>1096.9000000000001</c:v>
                </c:pt>
                <c:pt idx="1368">
                  <c:v>1097.0999999999999</c:v>
                </c:pt>
                <c:pt idx="1369">
                  <c:v>1093.9000000000001</c:v>
                </c:pt>
                <c:pt idx="1370">
                  <c:v>1097.5</c:v>
                </c:pt>
                <c:pt idx="1371">
                  <c:v>1097.5</c:v>
                </c:pt>
                <c:pt idx="1372">
                  <c:v>1097.5</c:v>
                </c:pt>
                <c:pt idx="1373">
                  <c:v>1087.8</c:v>
                </c:pt>
                <c:pt idx="1374">
                  <c:v>1091.7</c:v>
                </c:pt>
                <c:pt idx="1375">
                  <c:v>1101</c:v>
                </c:pt>
                <c:pt idx="1376">
                  <c:v>1095.0999999999999</c:v>
                </c:pt>
                <c:pt idx="1377">
                  <c:v>1133.5</c:v>
                </c:pt>
                <c:pt idx="1378">
                  <c:v>1133.5</c:v>
                </c:pt>
                <c:pt idx="1379">
                  <c:v>1133.5</c:v>
                </c:pt>
                <c:pt idx="1380">
                  <c:v>1143.7</c:v>
                </c:pt>
                <c:pt idx="1381">
                  <c:v>1145.0999999999999</c:v>
                </c:pt>
                <c:pt idx="1382">
                  <c:v>1153.9000000000001</c:v>
                </c:pt>
                <c:pt idx="1383">
                  <c:v>1157.4000000000001</c:v>
                </c:pt>
                <c:pt idx="1384">
                  <c:v>1162.9000000000001</c:v>
                </c:pt>
                <c:pt idx="1385">
                  <c:v>1162.9000000000001</c:v>
                </c:pt>
                <c:pt idx="1386">
                  <c:v>1162.9000000000001</c:v>
                </c:pt>
                <c:pt idx="1387">
                  <c:v>1158.4000000000001</c:v>
                </c:pt>
                <c:pt idx="1388">
                  <c:v>1158.7</c:v>
                </c:pt>
                <c:pt idx="1389">
                  <c:v>1153.5</c:v>
                </c:pt>
                <c:pt idx="1390">
                  <c:v>1167.3</c:v>
                </c:pt>
                <c:pt idx="1391">
                  <c:v>1165.7</c:v>
                </c:pt>
                <c:pt idx="1392">
                  <c:v>1165.7</c:v>
                </c:pt>
                <c:pt idx="1393">
                  <c:v>1165.7</c:v>
                </c:pt>
                <c:pt idx="1394">
                  <c:v>1165.7</c:v>
                </c:pt>
                <c:pt idx="1395">
                  <c:v>1168.7</c:v>
                </c:pt>
                <c:pt idx="1396">
                  <c:v>1171.0999999999999</c:v>
                </c:pt>
                <c:pt idx="1397">
                  <c:v>1179.5</c:v>
                </c:pt>
                <c:pt idx="1398">
                  <c:v>1170.5</c:v>
                </c:pt>
                <c:pt idx="1399">
                  <c:v>1170.5</c:v>
                </c:pt>
                <c:pt idx="1400">
                  <c:v>1170.5</c:v>
                </c:pt>
                <c:pt idx="1401">
                  <c:v>1172.2</c:v>
                </c:pt>
                <c:pt idx="1402">
                  <c:v>1172.8</c:v>
                </c:pt>
                <c:pt idx="1403">
                  <c:v>1176.8</c:v>
                </c:pt>
                <c:pt idx="1404">
                  <c:v>1183</c:v>
                </c:pt>
                <c:pt idx="1405">
                  <c:v>1200.3</c:v>
                </c:pt>
                <c:pt idx="1406">
                  <c:v>1200.3</c:v>
                </c:pt>
                <c:pt idx="1407">
                  <c:v>1200.3</c:v>
                </c:pt>
                <c:pt idx="1408">
                  <c:v>1201.3</c:v>
                </c:pt>
                <c:pt idx="1409">
                  <c:v>1183.7</c:v>
                </c:pt>
                <c:pt idx="1410">
                  <c:v>1179.3</c:v>
                </c:pt>
                <c:pt idx="1411">
                  <c:v>1185.5</c:v>
                </c:pt>
                <c:pt idx="1412">
                  <c:v>1180.0999999999999</c:v>
                </c:pt>
                <c:pt idx="1413">
                  <c:v>1180.0999999999999</c:v>
                </c:pt>
                <c:pt idx="1414">
                  <c:v>1180.0999999999999</c:v>
                </c:pt>
                <c:pt idx="1415">
                  <c:v>1180.7</c:v>
                </c:pt>
                <c:pt idx="1416">
                  <c:v>1185</c:v>
                </c:pt>
                <c:pt idx="1417">
                  <c:v>1175.5</c:v>
                </c:pt>
                <c:pt idx="1418">
                  <c:v>1172.9000000000001</c:v>
                </c:pt>
                <c:pt idx="1419">
                  <c:v>1169.7</c:v>
                </c:pt>
                <c:pt idx="1420">
                  <c:v>1169.7</c:v>
                </c:pt>
                <c:pt idx="1421">
                  <c:v>1169.7</c:v>
                </c:pt>
                <c:pt idx="1422">
                  <c:v>1175.3</c:v>
                </c:pt>
                <c:pt idx="1423">
                  <c:v>1185.5</c:v>
                </c:pt>
                <c:pt idx="1424">
                  <c:v>1193.2</c:v>
                </c:pt>
                <c:pt idx="1425">
                  <c:v>1188.8</c:v>
                </c:pt>
                <c:pt idx="1426">
                  <c:v>1190.3</c:v>
                </c:pt>
                <c:pt idx="1427">
                  <c:v>1190.3</c:v>
                </c:pt>
                <c:pt idx="1428">
                  <c:v>1190.3</c:v>
                </c:pt>
                <c:pt idx="1429">
                  <c:v>1187.8</c:v>
                </c:pt>
                <c:pt idx="1430">
                  <c:v>1187.4000000000001</c:v>
                </c:pt>
                <c:pt idx="1431">
                  <c:v>1187.4000000000001</c:v>
                </c:pt>
                <c:pt idx="1432">
                  <c:v>1205.7</c:v>
                </c:pt>
                <c:pt idx="1433">
                  <c:v>1205.7</c:v>
                </c:pt>
                <c:pt idx="1434">
                  <c:v>1205.7</c:v>
                </c:pt>
                <c:pt idx="1435">
                  <c:v>1205.7</c:v>
                </c:pt>
                <c:pt idx="1436">
                  <c:v>1210.8</c:v>
                </c:pt>
                <c:pt idx="1437">
                  <c:v>1206.9000000000001</c:v>
                </c:pt>
                <c:pt idx="1438">
                  <c:v>1225.0999999999999</c:v>
                </c:pt>
                <c:pt idx="1439">
                  <c:v>1224.7</c:v>
                </c:pt>
                <c:pt idx="1440">
                  <c:v>1221.9000000000001</c:v>
                </c:pt>
                <c:pt idx="1441">
                  <c:v>1221.9000000000001</c:v>
                </c:pt>
                <c:pt idx="1442">
                  <c:v>1221.9000000000001</c:v>
                </c:pt>
                <c:pt idx="1443">
                  <c:v>1215.8</c:v>
                </c:pt>
                <c:pt idx="1444">
                  <c:v>1194.8</c:v>
                </c:pt>
                <c:pt idx="1445">
                  <c:v>1179.3</c:v>
                </c:pt>
                <c:pt idx="1446">
                  <c:v>1179.3</c:v>
                </c:pt>
                <c:pt idx="1447">
                  <c:v>1186.9000000000001</c:v>
                </c:pt>
                <c:pt idx="1448">
                  <c:v>1186.9000000000001</c:v>
                </c:pt>
                <c:pt idx="1449">
                  <c:v>1186.9000000000001</c:v>
                </c:pt>
                <c:pt idx="1450">
                  <c:v>1182.5</c:v>
                </c:pt>
                <c:pt idx="1451">
                  <c:v>1193.8</c:v>
                </c:pt>
                <c:pt idx="1452">
                  <c:v>1192.9000000000001</c:v>
                </c:pt>
                <c:pt idx="1453">
                  <c:v>1189.4000000000001</c:v>
                </c:pt>
                <c:pt idx="1454">
                  <c:v>1177.5</c:v>
                </c:pt>
                <c:pt idx="1455">
                  <c:v>1177.5</c:v>
                </c:pt>
                <c:pt idx="1456">
                  <c:v>1177.5</c:v>
                </c:pt>
                <c:pt idx="1457">
                  <c:v>1183</c:v>
                </c:pt>
                <c:pt idx="1458">
                  <c:v>1201.9000000000001</c:v>
                </c:pt>
                <c:pt idx="1459">
                  <c:v>1205.3</c:v>
                </c:pt>
                <c:pt idx="1460">
                  <c:v>1205.5</c:v>
                </c:pt>
                <c:pt idx="1461">
                  <c:v>1176.8</c:v>
                </c:pt>
                <c:pt idx="1462">
                  <c:v>1176.8</c:v>
                </c:pt>
                <c:pt idx="1463">
                  <c:v>1176.8</c:v>
                </c:pt>
                <c:pt idx="1464">
                  <c:v>1193.8</c:v>
                </c:pt>
                <c:pt idx="1465">
                  <c:v>1186.5</c:v>
                </c:pt>
                <c:pt idx="1466">
                  <c:v>1201.7</c:v>
                </c:pt>
                <c:pt idx="1467">
                  <c:v>1192.9000000000001</c:v>
                </c:pt>
                <c:pt idx="1468">
                  <c:v>1204.0999999999999</c:v>
                </c:pt>
                <c:pt idx="1469">
                  <c:v>1204.0999999999999</c:v>
                </c:pt>
                <c:pt idx="1470">
                  <c:v>1204.0999999999999</c:v>
                </c:pt>
                <c:pt idx="1471">
                  <c:v>1197.8</c:v>
                </c:pt>
                <c:pt idx="1472">
                  <c:v>1202.9000000000001</c:v>
                </c:pt>
                <c:pt idx="1473">
                  <c:v>1192.3</c:v>
                </c:pt>
                <c:pt idx="1474">
                  <c:v>1199.2</c:v>
                </c:pt>
                <c:pt idx="1475">
                  <c:v>1207.3</c:v>
                </c:pt>
                <c:pt idx="1476">
                  <c:v>1207.3</c:v>
                </c:pt>
                <c:pt idx="1477">
                  <c:v>1207.3</c:v>
                </c:pt>
                <c:pt idx="1478">
                  <c:v>1194.3</c:v>
                </c:pt>
                <c:pt idx="1479">
                  <c:v>1202.9000000000001</c:v>
                </c:pt>
                <c:pt idx="1480">
                  <c:v>1209.5</c:v>
                </c:pt>
                <c:pt idx="1481">
                  <c:v>1214.2</c:v>
                </c:pt>
                <c:pt idx="1482">
                  <c:v>1201.4000000000001</c:v>
                </c:pt>
                <c:pt idx="1483">
                  <c:v>1201.4000000000001</c:v>
                </c:pt>
                <c:pt idx="1484">
                  <c:v>1201.4000000000001</c:v>
                </c:pt>
                <c:pt idx="1485">
                  <c:v>1201.4000000000001</c:v>
                </c:pt>
                <c:pt idx="1486">
                  <c:v>1204.2</c:v>
                </c:pt>
                <c:pt idx="1487">
                  <c:v>1183.2</c:v>
                </c:pt>
                <c:pt idx="1488">
                  <c:v>1185.3</c:v>
                </c:pt>
                <c:pt idx="1489">
                  <c:v>1196.3</c:v>
                </c:pt>
                <c:pt idx="1490">
                  <c:v>1196.3</c:v>
                </c:pt>
                <c:pt idx="1491">
                  <c:v>1196.3</c:v>
                </c:pt>
                <c:pt idx="1492">
                  <c:v>1204.9000000000001</c:v>
                </c:pt>
                <c:pt idx="1493">
                  <c:v>1198.8</c:v>
                </c:pt>
                <c:pt idx="1494">
                  <c:v>1190</c:v>
                </c:pt>
                <c:pt idx="1495">
                  <c:v>1182.9000000000001</c:v>
                </c:pt>
                <c:pt idx="1496">
                  <c:v>1185.4000000000001</c:v>
                </c:pt>
                <c:pt idx="1497">
                  <c:v>1185.4000000000001</c:v>
                </c:pt>
                <c:pt idx="1498">
                  <c:v>1185.4000000000001</c:v>
                </c:pt>
                <c:pt idx="1499">
                  <c:v>1170.3</c:v>
                </c:pt>
                <c:pt idx="1500">
                  <c:v>1167.3</c:v>
                </c:pt>
                <c:pt idx="1501">
                  <c:v>1148.3</c:v>
                </c:pt>
                <c:pt idx="1502">
                  <c:v>1153.8</c:v>
                </c:pt>
                <c:pt idx="1503">
                  <c:v>1152.7</c:v>
                </c:pt>
                <c:pt idx="1504">
                  <c:v>1152.7</c:v>
                </c:pt>
                <c:pt idx="1505">
                  <c:v>1152.7</c:v>
                </c:pt>
                <c:pt idx="1506">
                  <c:v>1152.3</c:v>
                </c:pt>
                <c:pt idx="1507">
                  <c:v>1150</c:v>
                </c:pt>
                <c:pt idx="1508">
                  <c:v>1161.3</c:v>
                </c:pt>
                <c:pt idx="1509">
                  <c:v>1166.3</c:v>
                </c:pt>
                <c:pt idx="1510">
                  <c:v>1196.3</c:v>
                </c:pt>
                <c:pt idx="1511">
                  <c:v>1196.3</c:v>
                </c:pt>
                <c:pt idx="1512">
                  <c:v>1196.3</c:v>
                </c:pt>
                <c:pt idx="1513">
                  <c:v>1196.3</c:v>
                </c:pt>
                <c:pt idx="1514">
                  <c:v>1198</c:v>
                </c:pt>
                <c:pt idx="1515">
                  <c:v>1201.2</c:v>
                </c:pt>
                <c:pt idx="1516">
                  <c:v>1206.4000000000001</c:v>
                </c:pt>
                <c:pt idx="1517">
                  <c:v>1213.5999999999999</c:v>
                </c:pt>
                <c:pt idx="1518">
                  <c:v>1213.5999999999999</c:v>
                </c:pt>
                <c:pt idx="1519">
                  <c:v>1213.5999999999999</c:v>
                </c:pt>
                <c:pt idx="1520">
                  <c:v>1208.5999999999999</c:v>
                </c:pt>
                <c:pt idx="1521">
                  <c:v>1203</c:v>
                </c:pt>
                <c:pt idx="1522">
                  <c:v>1196.5</c:v>
                </c:pt>
                <c:pt idx="1523">
                  <c:v>1201.2</c:v>
                </c:pt>
                <c:pt idx="1524">
                  <c:v>1199.0999999999999</c:v>
                </c:pt>
                <c:pt idx="1525">
                  <c:v>1199.0999999999999</c:v>
                </c:pt>
                <c:pt idx="1526">
                  <c:v>1199.0999999999999</c:v>
                </c:pt>
                <c:pt idx="1527">
                  <c:v>1205</c:v>
                </c:pt>
                <c:pt idx="1528">
                  <c:v>1210.2</c:v>
                </c:pt>
                <c:pt idx="1529">
                  <c:v>1207.4000000000001</c:v>
                </c:pt>
                <c:pt idx="1530">
                  <c:v>1228.0999999999999</c:v>
                </c:pt>
                <c:pt idx="1531">
                  <c:v>1228.0999999999999</c:v>
                </c:pt>
                <c:pt idx="1532">
                  <c:v>1228.0999999999999</c:v>
                </c:pt>
                <c:pt idx="1533">
                  <c:v>1228.0999999999999</c:v>
                </c:pt>
                <c:pt idx="1534">
                  <c:v>1221.0999999999999</c:v>
                </c:pt>
                <c:pt idx="1535">
                  <c:v>1219.7</c:v>
                </c:pt>
                <c:pt idx="1536">
                  <c:v>1234.0999999999999</c:v>
                </c:pt>
                <c:pt idx="1537">
                  <c:v>1238.2</c:v>
                </c:pt>
                <c:pt idx="1538">
                  <c:v>1232.5999999999999</c:v>
                </c:pt>
                <c:pt idx="1539">
                  <c:v>1232.5999999999999</c:v>
                </c:pt>
                <c:pt idx="1540">
                  <c:v>1232.5999999999999</c:v>
                </c:pt>
                <c:pt idx="1541">
                  <c:v>1265.2</c:v>
                </c:pt>
                <c:pt idx="1542">
                  <c:v>1271.3</c:v>
                </c:pt>
                <c:pt idx="1543">
                  <c:v>1259.7</c:v>
                </c:pt>
                <c:pt idx="1544">
                  <c:v>1273.7</c:v>
                </c:pt>
                <c:pt idx="1545">
                  <c:v>1283</c:v>
                </c:pt>
                <c:pt idx="1546">
                  <c:v>1283</c:v>
                </c:pt>
                <c:pt idx="1547">
                  <c:v>1283</c:v>
                </c:pt>
                <c:pt idx="1548">
                  <c:v>1257.7</c:v>
                </c:pt>
                <c:pt idx="1549">
                  <c:v>1286.5999999999999</c:v>
                </c:pt>
                <c:pt idx="1550">
                  <c:v>1288.8</c:v>
                </c:pt>
                <c:pt idx="1551">
                  <c:v>1281.4000000000001</c:v>
                </c:pt>
                <c:pt idx="1552">
                  <c:v>1298.7</c:v>
                </c:pt>
                <c:pt idx="1553">
                  <c:v>1298.7</c:v>
                </c:pt>
                <c:pt idx="1554">
                  <c:v>1298.7</c:v>
                </c:pt>
                <c:pt idx="1555">
                  <c:v>1300.7</c:v>
                </c:pt>
                <c:pt idx="1556">
                  <c:v>1287.5999999999999</c:v>
                </c:pt>
                <c:pt idx="1557">
                  <c:v>1294.0999999999999</c:v>
                </c:pt>
                <c:pt idx="1558">
                  <c:v>1279.7</c:v>
                </c:pt>
                <c:pt idx="1559">
                  <c:v>1279.7</c:v>
                </c:pt>
                <c:pt idx="1560">
                  <c:v>1279.7</c:v>
                </c:pt>
                <c:pt idx="1561">
                  <c:v>1279.7</c:v>
                </c:pt>
                <c:pt idx="1562">
                  <c:v>1259</c:v>
                </c:pt>
                <c:pt idx="1563">
                  <c:v>1230.3</c:v>
                </c:pt>
                <c:pt idx="1564">
                  <c:v>1230.3</c:v>
                </c:pt>
                <c:pt idx="1565">
                  <c:v>1233.3</c:v>
                </c:pt>
                <c:pt idx="1566">
                  <c:v>1219.5</c:v>
                </c:pt>
                <c:pt idx="1567">
                  <c:v>1219.5</c:v>
                </c:pt>
                <c:pt idx="1568">
                  <c:v>1219.5</c:v>
                </c:pt>
                <c:pt idx="1569">
                  <c:v>1208.7</c:v>
                </c:pt>
                <c:pt idx="1570">
                  <c:v>1215</c:v>
                </c:pt>
                <c:pt idx="1571">
                  <c:v>1218.5999999999999</c:v>
                </c:pt>
                <c:pt idx="1572">
                  <c:v>1205.5</c:v>
                </c:pt>
                <c:pt idx="1573">
                  <c:v>1186.3</c:v>
                </c:pt>
                <c:pt idx="1574">
                  <c:v>1186.3</c:v>
                </c:pt>
                <c:pt idx="1575">
                  <c:v>1186.3</c:v>
                </c:pt>
                <c:pt idx="1576">
                  <c:v>1183.8</c:v>
                </c:pt>
                <c:pt idx="1577">
                  <c:v>1183.8</c:v>
                </c:pt>
                <c:pt idx="1578">
                  <c:v>1198.9000000000001</c:v>
                </c:pt>
                <c:pt idx="1579">
                  <c:v>1181.3</c:v>
                </c:pt>
                <c:pt idx="1580">
                  <c:v>1194.4000000000001</c:v>
                </c:pt>
                <c:pt idx="1581">
                  <c:v>1194.4000000000001</c:v>
                </c:pt>
                <c:pt idx="1582">
                  <c:v>1194.4000000000001</c:v>
                </c:pt>
                <c:pt idx="1583">
                  <c:v>1173.7</c:v>
                </c:pt>
                <c:pt idx="1584">
                  <c:v>1173.7</c:v>
                </c:pt>
                <c:pt idx="1585">
                  <c:v>1175</c:v>
                </c:pt>
                <c:pt idx="1586">
                  <c:v>1175.0999999999999</c:v>
                </c:pt>
                <c:pt idx="1587">
                  <c:v>1197.2</c:v>
                </c:pt>
                <c:pt idx="1588">
                  <c:v>1197.2</c:v>
                </c:pt>
                <c:pt idx="1589">
                  <c:v>1197.2</c:v>
                </c:pt>
                <c:pt idx="1590">
                  <c:v>1198</c:v>
                </c:pt>
                <c:pt idx="1591">
                  <c:v>1194.7</c:v>
                </c:pt>
                <c:pt idx="1592">
                  <c:v>1194</c:v>
                </c:pt>
                <c:pt idx="1593">
                  <c:v>1198.4000000000001</c:v>
                </c:pt>
                <c:pt idx="1594">
                  <c:v>1222.4000000000001</c:v>
                </c:pt>
                <c:pt idx="1595">
                  <c:v>1222.4000000000001</c:v>
                </c:pt>
                <c:pt idx="1596">
                  <c:v>1222.4000000000001</c:v>
                </c:pt>
                <c:pt idx="1597">
                  <c:v>1223.9000000000001</c:v>
                </c:pt>
                <c:pt idx="1598">
                  <c:v>1228.7</c:v>
                </c:pt>
                <c:pt idx="1599">
                  <c:v>1231.0999999999999</c:v>
                </c:pt>
                <c:pt idx="1600">
                  <c:v>1204.2</c:v>
                </c:pt>
                <c:pt idx="1601">
                  <c:v>1189.7</c:v>
                </c:pt>
                <c:pt idx="1602">
                  <c:v>1189.7</c:v>
                </c:pt>
                <c:pt idx="1603">
                  <c:v>1189.7</c:v>
                </c:pt>
                <c:pt idx="1604">
                  <c:v>1207.5</c:v>
                </c:pt>
                <c:pt idx="1605">
                  <c:v>1209.7</c:v>
                </c:pt>
                <c:pt idx="1606">
                  <c:v>1197.5999999999999</c:v>
                </c:pt>
                <c:pt idx="1607">
                  <c:v>1211.9000000000001</c:v>
                </c:pt>
                <c:pt idx="1608">
                  <c:v>1167</c:v>
                </c:pt>
                <c:pt idx="1609">
                  <c:v>1167</c:v>
                </c:pt>
                <c:pt idx="1610">
                  <c:v>1167</c:v>
                </c:pt>
                <c:pt idx="1611">
                  <c:v>1197</c:v>
                </c:pt>
                <c:pt idx="1612">
                  <c:v>1197</c:v>
                </c:pt>
                <c:pt idx="1613">
                  <c:v>1196.5</c:v>
                </c:pt>
                <c:pt idx="1614">
                  <c:v>1196.5</c:v>
                </c:pt>
                <c:pt idx="1615">
                  <c:v>1200.3</c:v>
                </c:pt>
                <c:pt idx="1616">
                  <c:v>1200.3</c:v>
                </c:pt>
                <c:pt idx="1617">
                  <c:v>1200.3</c:v>
                </c:pt>
                <c:pt idx="1618">
                  <c:v>1191.9000000000001</c:v>
                </c:pt>
                <c:pt idx="1619">
                  <c:v>1193.5</c:v>
                </c:pt>
                <c:pt idx="1620">
                  <c:v>1197.0999999999999</c:v>
                </c:pt>
                <c:pt idx="1621">
                  <c:v>1182.7</c:v>
                </c:pt>
                <c:pt idx="1622">
                  <c:v>1187.0999999999999</c:v>
                </c:pt>
                <c:pt idx="1623">
                  <c:v>1187.0999999999999</c:v>
                </c:pt>
                <c:pt idx="1624">
                  <c:v>1187.0999999999999</c:v>
                </c:pt>
                <c:pt idx="1625">
                  <c:v>1164.5</c:v>
                </c:pt>
                <c:pt idx="1626">
                  <c:v>1157.5</c:v>
                </c:pt>
                <c:pt idx="1627">
                  <c:v>1165.5</c:v>
                </c:pt>
                <c:pt idx="1628">
                  <c:v>1150.9000000000001</c:v>
                </c:pt>
                <c:pt idx="1629">
                  <c:v>1169.7</c:v>
                </c:pt>
                <c:pt idx="1630">
                  <c:v>1169.7</c:v>
                </c:pt>
                <c:pt idx="1631">
                  <c:v>1169.7</c:v>
                </c:pt>
                <c:pt idx="1632">
                  <c:v>1140</c:v>
                </c:pt>
                <c:pt idx="1633">
                  <c:v>1139.8</c:v>
                </c:pt>
                <c:pt idx="1634">
                  <c:v>1167.8</c:v>
                </c:pt>
                <c:pt idx="1635">
                  <c:v>1165</c:v>
                </c:pt>
                <c:pt idx="1636">
                  <c:v>1173.3</c:v>
                </c:pt>
                <c:pt idx="1637">
                  <c:v>1173.3</c:v>
                </c:pt>
                <c:pt idx="1638">
                  <c:v>1173.3</c:v>
                </c:pt>
                <c:pt idx="1639">
                  <c:v>1198.9000000000001</c:v>
                </c:pt>
                <c:pt idx="1640">
                  <c:v>1230.7</c:v>
                </c:pt>
                <c:pt idx="1641">
                  <c:v>1230.7</c:v>
                </c:pt>
                <c:pt idx="1642">
                  <c:v>1228.5999999999999</c:v>
                </c:pt>
                <c:pt idx="1643">
                  <c:v>1230.7</c:v>
                </c:pt>
                <c:pt idx="1644">
                  <c:v>1230.7</c:v>
                </c:pt>
                <c:pt idx="1645">
                  <c:v>1230.7</c:v>
                </c:pt>
                <c:pt idx="1646">
                  <c:v>1227.9000000000001</c:v>
                </c:pt>
                <c:pt idx="1647">
                  <c:v>1243.9000000000001</c:v>
                </c:pt>
                <c:pt idx="1648">
                  <c:v>1243.9000000000001</c:v>
                </c:pt>
                <c:pt idx="1649">
                  <c:v>1243.9000000000001</c:v>
                </c:pt>
                <c:pt idx="1650">
                  <c:v>1237.5</c:v>
                </c:pt>
                <c:pt idx="1651">
                  <c:v>1237.5</c:v>
                </c:pt>
                <c:pt idx="1652">
                  <c:v>1237.5</c:v>
                </c:pt>
                <c:pt idx="1653">
                  <c:v>1236.7</c:v>
                </c:pt>
                <c:pt idx="1654">
                  <c:v>1245.4000000000001</c:v>
                </c:pt>
                <c:pt idx="1655">
                  <c:v>1235.8</c:v>
                </c:pt>
                <c:pt idx="1656">
                  <c:v>1227</c:v>
                </c:pt>
                <c:pt idx="1657">
                  <c:v>1221.4000000000001</c:v>
                </c:pt>
                <c:pt idx="1658">
                  <c:v>1221.4000000000001</c:v>
                </c:pt>
                <c:pt idx="1659">
                  <c:v>1221.4000000000001</c:v>
                </c:pt>
                <c:pt idx="1660">
                  <c:v>1225</c:v>
                </c:pt>
                <c:pt idx="1661">
                  <c:v>1216.7</c:v>
                </c:pt>
                <c:pt idx="1662">
                  <c:v>1210.2</c:v>
                </c:pt>
                <c:pt idx="1663">
                  <c:v>1207.5999999999999</c:v>
                </c:pt>
                <c:pt idx="1664">
                  <c:v>1191.3</c:v>
                </c:pt>
                <c:pt idx="1665">
                  <c:v>1191.3</c:v>
                </c:pt>
                <c:pt idx="1666">
                  <c:v>1191.3</c:v>
                </c:pt>
                <c:pt idx="1667">
                  <c:v>1214.2</c:v>
                </c:pt>
                <c:pt idx="1668">
                  <c:v>1213.4000000000001</c:v>
                </c:pt>
                <c:pt idx="1669">
                  <c:v>1208.8</c:v>
                </c:pt>
                <c:pt idx="1670">
                  <c:v>1214.8</c:v>
                </c:pt>
                <c:pt idx="1671">
                  <c:v>1209.7</c:v>
                </c:pt>
                <c:pt idx="1672">
                  <c:v>1209.7</c:v>
                </c:pt>
                <c:pt idx="1673">
                  <c:v>1209.7</c:v>
                </c:pt>
                <c:pt idx="1674">
                  <c:v>1209.7</c:v>
                </c:pt>
                <c:pt idx="1675">
                  <c:v>1216.8</c:v>
                </c:pt>
                <c:pt idx="1676">
                  <c:v>1213.4000000000001</c:v>
                </c:pt>
                <c:pt idx="1677">
                  <c:v>1213.4000000000001</c:v>
                </c:pt>
                <c:pt idx="1678">
                  <c:v>1218.3</c:v>
                </c:pt>
                <c:pt idx="1679">
                  <c:v>1218.3</c:v>
                </c:pt>
                <c:pt idx="1680">
                  <c:v>1218.3</c:v>
                </c:pt>
                <c:pt idx="1681">
                  <c:v>1220.4000000000001</c:v>
                </c:pt>
                <c:pt idx="1682">
                  <c:v>1222.5</c:v>
                </c:pt>
                <c:pt idx="1683">
                  <c:v>1235.9000000000001</c:v>
                </c:pt>
                <c:pt idx="1684">
                  <c:v>1232.8</c:v>
                </c:pt>
                <c:pt idx="1685">
                  <c:v>1227</c:v>
                </c:pt>
                <c:pt idx="1686">
                  <c:v>1227</c:v>
                </c:pt>
                <c:pt idx="1687">
                  <c:v>1227</c:v>
                </c:pt>
                <c:pt idx="1688">
                  <c:v>1248.3</c:v>
                </c:pt>
                <c:pt idx="1689">
                  <c:v>1248.3</c:v>
                </c:pt>
                <c:pt idx="1690">
                  <c:v>1262.2</c:v>
                </c:pt>
                <c:pt idx="1691">
                  <c:v>1262.2</c:v>
                </c:pt>
                <c:pt idx="1692">
                  <c:v>1268.0999999999999</c:v>
                </c:pt>
                <c:pt idx="1693">
                  <c:v>1268.0999999999999</c:v>
                </c:pt>
                <c:pt idx="1694">
                  <c:v>1268.0999999999999</c:v>
                </c:pt>
                <c:pt idx="1695">
                  <c:v>1262.4000000000001</c:v>
                </c:pt>
                <c:pt idx="1696">
                  <c:v>1268.5999999999999</c:v>
                </c:pt>
                <c:pt idx="1697">
                  <c:v>1264.9000000000001</c:v>
                </c:pt>
                <c:pt idx="1698">
                  <c:v>1285.7</c:v>
                </c:pt>
                <c:pt idx="1699">
                  <c:v>1285.7</c:v>
                </c:pt>
                <c:pt idx="1700">
                  <c:v>1285.7</c:v>
                </c:pt>
                <c:pt idx="1701">
                  <c:v>1285.7</c:v>
                </c:pt>
                <c:pt idx="1702">
                  <c:v>1289.3</c:v>
                </c:pt>
                <c:pt idx="1703">
                  <c:v>1281.7</c:v>
                </c:pt>
                <c:pt idx="1704">
                  <c:v>1283.7</c:v>
                </c:pt>
                <c:pt idx="1705">
                  <c:v>1274.5</c:v>
                </c:pt>
                <c:pt idx="1706">
                  <c:v>1279.9000000000001</c:v>
                </c:pt>
                <c:pt idx="1707">
                  <c:v>1279.9000000000001</c:v>
                </c:pt>
                <c:pt idx="1708">
                  <c:v>1279.9000000000001</c:v>
                </c:pt>
                <c:pt idx="1709">
                  <c:v>1276.3</c:v>
                </c:pt>
                <c:pt idx="1710">
                  <c:v>1288.4000000000001</c:v>
                </c:pt>
                <c:pt idx="1711">
                  <c:v>1294</c:v>
                </c:pt>
                <c:pt idx="1712">
                  <c:v>1299.3</c:v>
                </c:pt>
                <c:pt idx="1713">
                  <c:v>1304</c:v>
                </c:pt>
                <c:pt idx="1714">
                  <c:v>1304</c:v>
                </c:pt>
                <c:pt idx="1715">
                  <c:v>1304</c:v>
                </c:pt>
                <c:pt idx="1716">
                  <c:v>1311.9</c:v>
                </c:pt>
                <c:pt idx="1717">
                  <c:v>1311.9</c:v>
                </c:pt>
                <c:pt idx="1718">
                  <c:v>1309</c:v>
                </c:pt>
                <c:pt idx="1719">
                  <c:v>1307.5</c:v>
                </c:pt>
                <c:pt idx="1720">
                  <c:v>1310.5999999999999</c:v>
                </c:pt>
                <c:pt idx="1721">
                  <c:v>1310.5999999999999</c:v>
                </c:pt>
                <c:pt idx="1722">
                  <c:v>1310.5999999999999</c:v>
                </c:pt>
                <c:pt idx="1723">
                  <c:v>1311.4</c:v>
                </c:pt>
                <c:pt idx="1724">
                  <c:v>1305.8</c:v>
                </c:pt>
                <c:pt idx="1725">
                  <c:v>1287.7</c:v>
                </c:pt>
                <c:pt idx="1726">
                  <c:v>1288.3</c:v>
                </c:pt>
                <c:pt idx="1727">
                  <c:v>1293.0999999999999</c:v>
                </c:pt>
                <c:pt idx="1728">
                  <c:v>1293.0999999999999</c:v>
                </c:pt>
                <c:pt idx="1729">
                  <c:v>1293.0999999999999</c:v>
                </c:pt>
                <c:pt idx="1730">
                  <c:v>1281.7</c:v>
                </c:pt>
                <c:pt idx="1731">
                  <c:v>1295.5999999999999</c:v>
                </c:pt>
                <c:pt idx="1732">
                  <c:v>1310</c:v>
                </c:pt>
                <c:pt idx="1733">
                  <c:v>1305.2</c:v>
                </c:pt>
                <c:pt idx="1734">
                  <c:v>1294.8</c:v>
                </c:pt>
                <c:pt idx="1735">
                  <c:v>1294.8</c:v>
                </c:pt>
                <c:pt idx="1736">
                  <c:v>1294.8</c:v>
                </c:pt>
                <c:pt idx="1737">
                  <c:v>1297.5</c:v>
                </c:pt>
                <c:pt idx="1738">
                  <c:v>1319</c:v>
                </c:pt>
                <c:pt idx="1739">
                  <c:v>1319</c:v>
                </c:pt>
                <c:pt idx="1740">
                  <c:v>1313.4</c:v>
                </c:pt>
                <c:pt idx="1741">
                  <c:v>1310.4000000000001</c:v>
                </c:pt>
                <c:pt idx="1742">
                  <c:v>1310.4000000000001</c:v>
                </c:pt>
                <c:pt idx="1743">
                  <c:v>1310.4000000000001</c:v>
                </c:pt>
                <c:pt idx="1744">
                  <c:v>1316.5</c:v>
                </c:pt>
                <c:pt idx="1745">
                  <c:v>1298.4000000000001</c:v>
                </c:pt>
                <c:pt idx="1746">
                  <c:v>1295</c:v>
                </c:pt>
                <c:pt idx="1747">
                  <c:v>1308.4000000000001</c:v>
                </c:pt>
                <c:pt idx="1748">
                  <c:v>1339</c:v>
                </c:pt>
                <c:pt idx="1749">
                  <c:v>1339</c:v>
                </c:pt>
                <c:pt idx="1750">
                  <c:v>1339</c:v>
                </c:pt>
                <c:pt idx="1751">
                  <c:v>1337.8</c:v>
                </c:pt>
                <c:pt idx="1752">
                  <c:v>1330.4</c:v>
                </c:pt>
                <c:pt idx="1753">
                  <c:v>1316</c:v>
                </c:pt>
                <c:pt idx="1754">
                  <c:v>1320.3</c:v>
                </c:pt>
                <c:pt idx="1755">
                  <c:v>1319.8</c:v>
                </c:pt>
                <c:pt idx="1756">
                  <c:v>1319.8</c:v>
                </c:pt>
                <c:pt idx="1757">
                  <c:v>1319.8</c:v>
                </c:pt>
                <c:pt idx="1758">
                  <c:v>1319.8</c:v>
                </c:pt>
                <c:pt idx="1759">
                  <c:v>1329.2</c:v>
                </c:pt>
                <c:pt idx="1760">
                  <c:v>1326.9</c:v>
                </c:pt>
                <c:pt idx="1761">
                  <c:v>1328.4</c:v>
                </c:pt>
                <c:pt idx="1762">
                  <c:v>1315.4</c:v>
                </c:pt>
                <c:pt idx="1763">
                  <c:v>1315.4</c:v>
                </c:pt>
                <c:pt idx="1764">
                  <c:v>1315.4</c:v>
                </c:pt>
                <c:pt idx="1765">
                  <c:v>1316.2</c:v>
                </c:pt>
                <c:pt idx="1766">
                  <c:v>1321.8</c:v>
                </c:pt>
                <c:pt idx="1767">
                  <c:v>1318.9</c:v>
                </c:pt>
                <c:pt idx="1768">
                  <c:v>1316.6</c:v>
                </c:pt>
                <c:pt idx="1769">
                  <c:v>1314.8</c:v>
                </c:pt>
                <c:pt idx="1770">
                  <c:v>1314.8</c:v>
                </c:pt>
                <c:pt idx="1771">
                  <c:v>1314.8</c:v>
                </c:pt>
                <c:pt idx="1772">
                  <c:v>1320.1</c:v>
                </c:pt>
                <c:pt idx="1773">
                  <c:v>1272.7</c:v>
                </c:pt>
                <c:pt idx="1774">
                  <c:v>1270.3</c:v>
                </c:pt>
                <c:pt idx="1775">
                  <c:v>1271</c:v>
                </c:pt>
                <c:pt idx="1776">
                  <c:v>1274.7</c:v>
                </c:pt>
                <c:pt idx="1777">
                  <c:v>1274.7</c:v>
                </c:pt>
                <c:pt idx="1778">
                  <c:v>1274.7</c:v>
                </c:pt>
                <c:pt idx="1779">
                  <c:v>1272.7</c:v>
                </c:pt>
                <c:pt idx="1780">
                  <c:v>1260.0999999999999</c:v>
                </c:pt>
                <c:pt idx="1781">
                  <c:v>1261.2</c:v>
                </c:pt>
                <c:pt idx="1782">
                  <c:v>1256</c:v>
                </c:pt>
                <c:pt idx="1783">
                  <c:v>1252.5</c:v>
                </c:pt>
                <c:pt idx="1784">
                  <c:v>1252.5</c:v>
                </c:pt>
                <c:pt idx="1785">
                  <c:v>1252.5</c:v>
                </c:pt>
                <c:pt idx="1786">
                  <c:v>1253.5</c:v>
                </c:pt>
                <c:pt idx="1787">
                  <c:v>1243.3</c:v>
                </c:pt>
                <c:pt idx="1788">
                  <c:v>1244.7</c:v>
                </c:pt>
                <c:pt idx="1789">
                  <c:v>1242.9000000000001</c:v>
                </c:pt>
                <c:pt idx="1790">
                  <c:v>1250.5</c:v>
                </c:pt>
                <c:pt idx="1791">
                  <c:v>1250.5</c:v>
                </c:pt>
                <c:pt idx="1792">
                  <c:v>1250.5</c:v>
                </c:pt>
                <c:pt idx="1793">
                  <c:v>1254.5999999999999</c:v>
                </c:pt>
                <c:pt idx="1794">
                  <c:v>1277.4000000000001</c:v>
                </c:pt>
                <c:pt idx="1795">
                  <c:v>1277.4000000000001</c:v>
                </c:pt>
                <c:pt idx="1796">
                  <c:v>1293.4000000000001</c:v>
                </c:pt>
                <c:pt idx="1797">
                  <c:v>1293.4000000000001</c:v>
                </c:pt>
                <c:pt idx="1798">
                  <c:v>1293.4000000000001</c:v>
                </c:pt>
                <c:pt idx="1799">
                  <c:v>1293.4000000000001</c:v>
                </c:pt>
                <c:pt idx="1800">
                  <c:v>1294.9000000000001</c:v>
                </c:pt>
                <c:pt idx="1801">
                  <c:v>1287.4000000000001</c:v>
                </c:pt>
                <c:pt idx="1802">
                  <c:v>1290.0999999999999</c:v>
                </c:pt>
                <c:pt idx="1803">
                  <c:v>1296.5999999999999</c:v>
                </c:pt>
                <c:pt idx="1804">
                  <c:v>1296.5999999999999</c:v>
                </c:pt>
                <c:pt idx="1805">
                  <c:v>1296.5999999999999</c:v>
                </c:pt>
                <c:pt idx="1806">
                  <c:v>1296.5999999999999</c:v>
                </c:pt>
                <c:pt idx="1807">
                  <c:v>1296.5999999999999</c:v>
                </c:pt>
                <c:pt idx="1808">
                  <c:v>1306.9000000000001</c:v>
                </c:pt>
                <c:pt idx="1809">
                  <c:v>1293.3</c:v>
                </c:pt>
                <c:pt idx="1810">
                  <c:v>1295.9000000000001</c:v>
                </c:pt>
                <c:pt idx="1811">
                  <c:v>1289.5999999999999</c:v>
                </c:pt>
                <c:pt idx="1812">
                  <c:v>1289.5999999999999</c:v>
                </c:pt>
                <c:pt idx="1813">
                  <c:v>1289.5999999999999</c:v>
                </c:pt>
                <c:pt idx="1814">
                  <c:v>1289.5999999999999</c:v>
                </c:pt>
                <c:pt idx="1815">
                  <c:v>1289.8</c:v>
                </c:pt>
                <c:pt idx="1816">
                  <c:v>1308.4000000000001</c:v>
                </c:pt>
                <c:pt idx="1817">
                  <c:v>1309.8</c:v>
                </c:pt>
                <c:pt idx="1818">
                  <c:v>1297.9000000000001</c:v>
                </c:pt>
                <c:pt idx="1819">
                  <c:v>1297.9000000000001</c:v>
                </c:pt>
                <c:pt idx="1820">
                  <c:v>1297.9000000000001</c:v>
                </c:pt>
                <c:pt idx="1821">
                  <c:v>1285.2</c:v>
                </c:pt>
                <c:pt idx="1822">
                  <c:v>1292.3</c:v>
                </c:pt>
                <c:pt idx="1823">
                  <c:v>1294.8</c:v>
                </c:pt>
                <c:pt idx="1824">
                  <c:v>1299.0999999999999</c:v>
                </c:pt>
                <c:pt idx="1825">
                  <c:v>1300.5</c:v>
                </c:pt>
                <c:pt idx="1826">
                  <c:v>1300.5</c:v>
                </c:pt>
                <c:pt idx="1827">
                  <c:v>1300.5</c:v>
                </c:pt>
                <c:pt idx="1828">
                  <c:v>1291.3</c:v>
                </c:pt>
                <c:pt idx="1829">
                  <c:v>1284</c:v>
                </c:pt>
                <c:pt idx="1830">
                  <c:v>1282.3</c:v>
                </c:pt>
                <c:pt idx="1831">
                  <c:v>1289.8</c:v>
                </c:pt>
                <c:pt idx="1832">
                  <c:v>1293.8</c:v>
                </c:pt>
                <c:pt idx="1833">
                  <c:v>1293.8</c:v>
                </c:pt>
                <c:pt idx="1834">
                  <c:v>1293.8</c:v>
                </c:pt>
                <c:pt idx="1835">
                  <c:v>1293.8</c:v>
                </c:pt>
                <c:pt idx="1836">
                  <c:v>1302.2</c:v>
                </c:pt>
                <c:pt idx="1837">
                  <c:v>1302.9000000000001</c:v>
                </c:pt>
                <c:pt idx="1838">
                  <c:v>1325.7</c:v>
                </c:pt>
                <c:pt idx="1839">
                  <c:v>1318.1</c:v>
                </c:pt>
                <c:pt idx="1840">
                  <c:v>1318.1</c:v>
                </c:pt>
                <c:pt idx="1841">
                  <c:v>1318.1</c:v>
                </c:pt>
                <c:pt idx="1842">
                  <c:v>1318.3</c:v>
                </c:pt>
                <c:pt idx="1843">
                  <c:v>1310.8</c:v>
                </c:pt>
                <c:pt idx="1844">
                  <c:v>1308.3</c:v>
                </c:pt>
                <c:pt idx="1845">
                  <c:v>1296.8</c:v>
                </c:pt>
                <c:pt idx="1846">
                  <c:v>1302</c:v>
                </c:pt>
                <c:pt idx="1847">
                  <c:v>1302</c:v>
                </c:pt>
                <c:pt idx="1848">
                  <c:v>1302</c:v>
                </c:pt>
                <c:pt idx="1849">
                  <c:v>1286.5999999999999</c:v>
                </c:pt>
                <c:pt idx="1850">
                  <c:v>1290</c:v>
                </c:pt>
                <c:pt idx="1851">
                  <c:v>1279</c:v>
                </c:pt>
                <c:pt idx="1852">
                  <c:v>1283.4000000000001</c:v>
                </c:pt>
                <c:pt idx="1853">
                  <c:v>1294.4000000000001</c:v>
                </c:pt>
                <c:pt idx="1854">
                  <c:v>1294.4000000000001</c:v>
                </c:pt>
                <c:pt idx="1855">
                  <c:v>1294.4000000000001</c:v>
                </c:pt>
                <c:pt idx="1856">
                  <c:v>1311.8</c:v>
                </c:pt>
                <c:pt idx="1857">
                  <c:v>1311.8</c:v>
                </c:pt>
                <c:pt idx="1858">
                  <c:v>1311.1</c:v>
                </c:pt>
                <c:pt idx="1859">
                  <c:v>1311.7</c:v>
                </c:pt>
                <c:pt idx="1860">
                  <c:v>1335.8</c:v>
                </c:pt>
                <c:pt idx="1861">
                  <c:v>1335.8</c:v>
                </c:pt>
                <c:pt idx="1862">
                  <c:v>1335.8</c:v>
                </c:pt>
                <c:pt idx="1863">
                  <c:v>1326</c:v>
                </c:pt>
                <c:pt idx="1864">
                  <c:v>1332.7</c:v>
                </c:pt>
                <c:pt idx="1865">
                  <c:v>1353.4</c:v>
                </c:pt>
                <c:pt idx="1866">
                  <c:v>1372.2</c:v>
                </c:pt>
                <c:pt idx="1867">
                  <c:v>1382.3</c:v>
                </c:pt>
                <c:pt idx="1868">
                  <c:v>1382.3</c:v>
                </c:pt>
                <c:pt idx="1869">
                  <c:v>1382.3</c:v>
                </c:pt>
                <c:pt idx="1870">
                  <c:v>1371.9</c:v>
                </c:pt>
                <c:pt idx="1871">
                  <c:v>1366.8</c:v>
                </c:pt>
                <c:pt idx="1872">
                  <c:v>1347.6</c:v>
                </c:pt>
                <c:pt idx="1873">
                  <c:v>1340.4</c:v>
                </c:pt>
                <c:pt idx="1874">
                  <c:v>1337.7</c:v>
                </c:pt>
                <c:pt idx="1875">
                  <c:v>1337.7</c:v>
                </c:pt>
                <c:pt idx="1876">
                  <c:v>1337.7</c:v>
                </c:pt>
                <c:pt idx="1877">
                  <c:v>1351.6</c:v>
                </c:pt>
                <c:pt idx="1878">
                  <c:v>1338.9</c:v>
                </c:pt>
                <c:pt idx="1879">
                  <c:v>1338.4</c:v>
                </c:pt>
                <c:pt idx="1880">
                  <c:v>1352.4</c:v>
                </c:pt>
                <c:pt idx="1881">
                  <c:v>1326.2</c:v>
                </c:pt>
                <c:pt idx="1882">
                  <c:v>1326.2</c:v>
                </c:pt>
                <c:pt idx="1883">
                  <c:v>1326.2</c:v>
                </c:pt>
                <c:pt idx="1884">
                  <c:v>1330.9</c:v>
                </c:pt>
                <c:pt idx="1885">
                  <c:v>1325.6</c:v>
                </c:pt>
                <c:pt idx="1886">
                  <c:v>1399</c:v>
                </c:pt>
                <c:pt idx="1887">
                  <c:v>1337.6</c:v>
                </c:pt>
                <c:pt idx="1888">
                  <c:v>1325</c:v>
                </c:pt>
                <c:pt idx="1889">
                  <c:v>1325</c:v>
                </c:pt>
                <c:pt idx="1890">
                  <c:v>1325</c:v>
                </c:pt>
                <c:pt idx="1891">
                  <c:v>1323.5</c:v>
                </c:pt>
                <c:pt idx="1892">
                  <c:v>1311.7</c:v>
                </c:pt>
                <c:pt idx="1893">
                  <c:v>1322.4</c:v>
                </c:pt>
                <c:pt idx="1894">
                  <c:v>1318.3</c:v>
                </c:pt>
                <c:pt idx="1895">
                  <c:v>1318.3</c:v>
                </c:pt>
                <c:pt idx="1896">
                  <c:v>1318.3</c:v>
                </c:pt>
                <c:pt idx="1897">
                  <c:v>1318.3</c:v>
                </c:pt>
                <c:pt idx="1898">
                  <c:v>1302.8</c:v>
                </c:pt>
                <c:pt idx="1899">
                  <c:v>1291.0999999999999</c:v>
                </c:pt>
                <c:pt idx="1900">
                  <c:v>1291.5</c:v>
                </c:pt>
                <c:pt idx="1901">
                  <c:v>1274.5</c:v>
                </c:pt>
                <c:pt idx="1902">
                  <c:v>1267.3</c:v>
                </c:pt>
                <c:pt idx="1903">
                  <c:v>1267.3</c:v>
                </c:pt>
                <c:pt idx="1904">
                  <c:v>1267.3</c:v>
                </c:pt>
                <c:pt idx="1905">
                  <c:v>1257.9000000000001</c:v>
                </c:pt>
                <c:pt idx="1906">
                  <c:v>1255.4000000000001</c:v>
                </c:pt>
                <c:pt idx="1907">
                  <c:v>1255.4000000000001</c:v>
                </c:pt>
                <c:pt idx="1908">
                  <c:v>1258.3</c:v>
                </c:pt>
                <c:pt idx="1909">
                  <c:v>1244.2</c:v>
                </c:pt>
                <c:pt idx="1910">
                  <c:v>1244.2</c:v>
                </c:pt>
                <c:pt idx="1911">
                  <c:v>1244.2</c:v>
                </c:pt>
                <c:pt idx="1912">
                  <c:v>1242.5</c:v>
                </c:pt>
                <c:pt idx="1913">
                  <c:v>1258.3</c:v>
                </c:pt>
                <c:pt idx="1914">
                  <c:v>1258.3</c:v>
                </c:pt>
                <c:pt idx="1915">
                  <c:v>1269.4000000000001</c:v>
                </c:pt>
                <c:pt idx="1916">
                  <c:v>1269.4000000000001</c:v>
                </c:pt>
                <c:pt idx="1917">
                  <c:v>1269.4000000000001</c:v>
                </c:pt>
                <c:pt idx="1918">
                  <c:v>1269.4000000000001</c:v>
                </c:pt>
                <c:pt idx="1919">
                  <c:v>1261.8</c:v>
                </c:pt>
                <c:pt idx="1920">
                  <c:v>1240.3</c:v>
                </c:pt>
                <c:pt idx="1921">
                  <c:v>1240.0999999999999</c:v>
                </c:pt>
                <c:pt idx="1922">
                  <c:v>1252.8</c:v>
                </c:pt>
                <c:pt idx="1923">
                  <c:v>1252.8</c:v>
                </c:pt>
                <c:pt idx="1924">
                  <c:v>1252.8</c:v>
                </c:pt>
                <c:pt idx="1925">
                  <c:v>1252.8</c:v>
                </c:pt>
                <c:pt idx="1926">
                  <c:v>1241.0999999999999</c:v>
                </c:pt>
                <c:pt idx="1927">
                  <c:v>1238.9000000000001</c:v>
                </c:pt>
                <c:pt idx="1928">
                  <c:v>1242.4000000000001</c:v>
                </c:pt>
                <c:pt idx="1929">
                  <c:v>1242.8</c:v>
                </c:pt>
                <c:pt idx="1930">
                  <c:v>1242.8</c:v>
                </c:pt>
                <c:pt idx="1931">
                  <c:v>1242.8</c:v>
                </c:pt>
                <c:pt idx="1932">
                  <c:v>1242.8</c:v>
                </c:pt>
                <c:pt idx="1933">
                  <c:v>1226.3</c:v>
                </c:pt>
                <c:pt idx="1934">
                  <c:v>1222.3</c:v>
                </c:pt>
                <c:pt idx="1935">
                  <c:v>1229.3</c:v>
                </c:pt>
                <c:pt idx="1936">
                  <c:v>1237.9000000000001</c:v>
                </c:pt>
                <c:pt idx="1937">
                  <c:v>1236.2</c:v>
                </c:pt>
                <c:pt idx="1938">
                  <c:v>1236.2</c:v>
                </c:pt>
                <c:pt idx="1939">
                  <c:v>1236.2</c:v>
                </c:pt>
                <c:pt idx="1940">
                  <c:v>1224.5999999999999</c:v>
                </c:pt>
                <c:pt idx="1941">
                  <c:v>1198.5999999999999</c:v>
                </c:pt>
                <c:pt idx="1942">
                  <c:v>1198.5999999999999</c:v>
                </c:pt>
                <c:pt idx="1943">
                  <c:v>1194.4000000000001</c:v>
                </c:pt>
                <c:pt idx="1944">
                  <c:v>1214</c:v>
                </c:pt>
                <c:pt idx="1945">
                  <c:v>1214</c:v>
                </c:pt>
                <c:pt idx="1946">
                  <c:v>1214</c:v>
                </c:pt>
                <c:pt idx="1947">
                  <c:v>1212.9000000000001</c:v>
                </c:pt>
                <c:pt idx="1948">
                  <c:v>1205.5</c:v>
                </c:pt>
                <c:pt idx="1949">
                  <c:v>1205.5</c:v>
                </c:pt>
                <c:pt idx="1950">
                  <c:v>1200</c:v>
                </c:pt>
                <c:pt idx="1951">
                  <c:v>1203.7</c:v>
                </c:pt>
                <c:pt idx="1952">
                  <c:v>1203.7</c:v>
                </c:pt>
                <c:pt idx="1953">
                  <c:v>1203.7</c:v>
                </c:pt>
                <c:pt idx="1954">
                  <c:v>1189.9000000000001</c:v>
                </c:pt>
                <c:pt idx="1955">
                  <c:v>1220.3</c:v>
                </c:pt>
                <c:pt idx="1956">
                  <c:v>1232.3</c:v>
                </c:pt>
                <c:pt idx="1957">
                  <c:v>1239</c:v>
                </c:pt>
                <c:pt idx="1958">
                  <c:v>1239</c:v>
                </c:pt>
                <c:pt idx="1959">
                  <c:v>1239</c:v>
                </c:pt>
                <c:pt idx="1960">
                  <c:v>1239</c:v>
                </c:pt>
                <c:pt idx="1961">
                  <c:v>1225.9000000000001</c:v>
                </c:pt>
                <c:pt idx="1962">
                  <c:v>1253.8</c:v>
                </c:pt>
                <c:pt idx="1963">
                  <c:v>1264.4000000000001</c:v>
                </c:pt>
                <c:pt idx="1964">
                  <c:v>1243.2</c:v>
                </c:pt>
                <c:pt idx="1965">
                  <c:v>1230.9000000000001</c:v>
                </c:pt>
                <c:pt idx="1966">
                  <c:v>1230.9000000000001</c:v>
                </c:pt>
                <c:pt idx="1967">
                  <c:v>1230.9000000000001</c:v>
                </c:pt>
                <c:pt idx="1968">
                  <c:v>1227.2</c:v>
                </c:pt>
                <c:pt idx="1969">
                  <c:v>1244.7</c:v>
                </c:pt>
                <c:pt idx="1970">
                  <c:v>1237.9000000000001</c:v>
                </c:pt>
                <c:pt idx="1971">
                  <c:v>1237.9000000000001</c:v>
                </c:pt>
                <c:pt idx="1972">
                  <c:v>1251.5999999999999</c:v>
                </c:pt>
                <c:pt idx="1973">
                  <c:v>1251.5999999999999</c:v>
                </c:pt>
                <c:pt idx="1974">
                  <c:v>1251.5999999999999</c:v>
                </c:pt>
                <c:pt idx="1975">
                  <c:v>1237.2</c:v>
                </c:pt>
                <c:pt idx="1976">
                  <c:v>1237.2</c:v>
                </c:pt>
                <c:pt idx="1977">
                  <c:v>1243</c:v>
                </c:pt>
                <c:pt idx="1978">
                  <c:v>1240.7</c:v>
                </c:pt>
                <c:pt idx="1979">
                  <c:v>1243.5</c:v>
                </c:pt>
                <c:pt idx="1980">
                  <c:v>1243.5</c:v>
                </c:pt>
                <c:pt idx="1981">
                  <c:v>1243.5</c:v>
                </c:pt>
                <c:pt idx="1982">
                  <c:v>1240.4000000000001</c:v>
                </c:pt>
                <c:pt idx="1983">
                  <c:v>1241.9000000000001</c:v>
                </c:pt>
                <c:pt idx="1984">
                  <c:v>1273</c:v>
                </c:pt>
                <c:pt idx="1985">
                  <c:v>1272.3</c:v>
                </c:pt>
                <c:pt idx="1986">
                  <c:v>1288</c:v>
                </c:pt>
                <c:pt idx="1987">
                  <c:v>1288</c:v>
                </c:pt>
                <c:pt idx="1988">
                  <c:v>1288</c:v>
                </c:pt>
                <c:pt idx="1989">
                  <c:v>1289.5999999999999</c:v>
                </c:pt>
                <c:pt idx="1990">
                  <c:v>1280.5</c:v>
                </c:pt>
                <c:pt idx="1991">
                  <c:v>1282.3</c:v>
                </c:pt>
                <c:pt idx="1992">
                  <c:v>1281.8</c:v>
                </c:pt>
                <c:pt idx="1993">
                  <c:v>1306.3</c:v>
                </c:pt>
                <c:pt idx="1994">
                  <c:v>1306.3</c:v>
                </c:pt>
                <c:pt idx="1995">
                  <c:v>1306.3</c:v>
                </c:pt>
                <c:pt idx="1996">
                  <c:v>1306.3</c:v>
                </c:pt>
                <c:pt idx="1997">
                  <c:v>1316.3</c:v>
                </c:pt>
                <c:pt idx="1998">
                  <c:v>1308.5999999999999</c:v>
                </c:pt>
                <c:pt idx="1999">
                  <c:v>1312.9</c:v>
                </c:pt>
                <c:pt idx="2000">
                  <c:v>1311.8</c:v>
                </c:pt>
                <c:pt idx="2001">
                  <c:v>1311.8</c:v>
                </c:pt>
                <c:pt idx="2002">
                  <c:v>1311.8</c:v>
                </c:pt>
                <c:pt idx="2003">
                  <c:v>1323.9</c:v>
                </c:pt>
                <c:pt idx="2004">
                  <c:v>1342.3</c:v>
                </c:pt>
                <c:pt idx="2005">
                  <c:v>1359.7</c:v>
                </c:pt>
                <c:pt idx="2006">
                  <c:v>1353.6</c:v>
                </c:pt>
                <c:pt idx="2007">
                  <c:v>1351.8</c:v>
                </c:pt>
                <c:pt idx="2008">
                  <c:v>1351.8</c:v>
                </c:pt>
                <c:pt idx="2009">
                  <c:v>1351.8</c:v>
                </c:pt>
                <c:pt idx="2010">
                  <c:v>1346.6</c:v>
                </c:pt>
                <c:pt idx="2011">
                  <c:v>1331.9</c:v>
                </c:pt>
                <c:pt idx="2012">
                  <c:v>1341.2</c:v>
                </c:pt>
                <c:pt idx="2013">
                  <c:v>1316.5</c:v>
                </c:pt>
                <c:pt idx="2014">
                  <c:v>1313.3</c:v>
                </c:pt>
                <c:pt idx="2015">
                  <c:v>1313.3</c:v>
                </c:pt>
                <c:pt idx="2016">
                  <c:v>1313.3</c:v>
                </c:pt>
                <c:pt idx="2017">
                  <c:v>1319.9</c:v>
                </c:pt>
                <c:pt idx="2018">
                  <c:v>1281</c:v>
                </c:pt>
                <c:pt idx="2019">
                  <c:v>1280.9000000000001</c:v>
                </c:pt>
                <c:pt idx="2020">
                  <c:v>1272.0999999999999</c:v>
                </c:pt>
                <c:pt idx="2021">
                  <c:v>1269.9000000000001</c:v>
                </c:pt>
                <c:pt idx="2022">
                  <c:v>1269.9000000000001</c:v>
                </c:pt>
                <c:pt idx="2023">
                  <c:v>1269.9000000000001</c:v>
                </c:pt>
                <c:pt idx="2024">
                  <c:v>1285</c:v>
                </c:pt>
                <c:pt idx="2025">
                  <c:v>1306</c:v>
                </c:pt>
                <c:pt idx="2026">
                  <c:v>1321.5</c:v>
                </c:pt>
                <c:pt idx="2027">
                  <c:v>1322.3</c:v>
                </c:pt>
                <c:pt idx="2028">
                  <c:v>1309.8</c:v>
                </c:pt>
                <c:pt idx="2029">
                  <c:v>1309.8</c:v>
                </c:pt>
                <c:pt idx="2030">
                  <c:v>1309.8</c:v>
                </c:pt>
                <c:pt idx="2031">
                  <c:v>1316.4</c:v>
                </c:pt>
                <c:pt idx="2032">
                  <c:v>1316.4</c:v>
                </c:pt>
                <c:pt idx="2033">
                  <c:v>1287.5</c:v>
                </c:pt>
                <c:pt idx="2034">
                  <c:v>1328.4</c:v>
                </c:pt>
                <c:pt idx="2035">
                  <c:v>1336</c:v>
                </c:pt>
                <c:pt idx="2036">
                  <c:v>1336</c:v>
                </c:pt>
                <c:pt idx="2037">
                  <c:v>1336</c:v>
                </c:pt>
                <c:pt idx="2038">
                  <c:v>1338.3</c:v>
                </c:pt>
                <c:pt idx="2039">
                  <c:v>1324.9</c:v>
                </c:pt>
                <c:pt idx="2040">
                  <c:v>1324.9</c:v>
                </c:pt>
                <c:pt idx="2041">
                  <c:v>1322.4</c:v>
                </c:pt>
                <c:pt idx="2042">
                  <c:v>1330.7</c:v>
                </c:pt>
                <c:pt idx="2043">
                  <c:v>1330.7</c:v>
                </c:pt>
                <c:pt idx="2044">
                  <c:v>1330.7</c:v>
                </c:pt>
                <c:pt idx="2045">
                  <c:v>1368.3</c:v>
                </c:pt>
                <c:pt idx="2046">
                  <c:v>1341</c:v>
                </c:pt>
                <c:pt idx="2047">
                  <c:v>1310.2</c:v>
                </c:pt>
                <c:pt idx="2048">
                  <c:v>1312</c:v>
                </c:pt>
                <c:pt idx="2049">
                  <c:v>1312.3</c:v>
                </c:pt>
                <c:pt idx="2050">
                  <c:v>1312.3</c:v>
                </c:pt>
                <c:pt idx="2051">
                  <c:v>1312.3</c:v>
                </c:pt>
                <c:pt idx="2052">
                  <c:v>1322.9</c:v>
                </c:pt>
                <c:pt idx="2053">
                  <c:v>1361.6</c:v>
                </c:pt>
                <c:pt idx="2054">
                  <c:v>1365.8</c:v>
                </c:pt>
                <c:pt idx="2055">
                  <c:v>1387</c:v>
                </c:pt>
                <c:pt idx="2056">
                  <c:v>1387.5</c:v>
                </c:pt>
                <c:pt idx="2057">
                  <c:v>1387.5</c:v>
                </c:pt>
                <c:pt idx="2058">
                  <c:v>1387.5</c:v>
                </c:pt>
                <c:pt idx="2059">
                  <c:v>1367.6</c:v>
                </c:pt>
                <c:pt idx="2060">
                  <c:v>1387.1</c:v>
                </c:pt>
                <c:pt idx="2061">
                  <c:v>1412</c:v>
                </c:pt>
                <c:pt idx="2062">
                  <c:v>1393.8</c:v>
                </c:pt>
                <c:pt idx="2063">
                  <c:v>1393.8</c:v>
                </c:pt>
                <c:pt idx="2064">
                  <c:v>1393.8</c:v>
                </c:pt>
                <c:pt idx="2065">
                  <c:v>1393.8</c:v>
                </c:pt>
                <c:pt idx="2066">
                  <c:v>1407.3</c:v>
                </c:pt>
                <c:pt idx="2067">
                  <c:v>1423.7</c:v>
                </c:pt>
                <c:pt idx="2068">
                  <c:v>1415.3</c:v>
                </c:pt>
                <c:pt idx="2069">
                  <c:v>1403</c:v>
                </c:pt>
                <c:pt idx="2070">
                  <c:v>1396.6</c:v>
                </c:pt>
                <c:pt idx="2071">
                  <c:v>1396.6</c:v>
                </c:pt>
                <c:pt idx="2072">
                  <c:v>1396.6</c:v>
                </c:pt>
                <c:pt idx="2073">
                  <c:v>1372.3</c:v>
                </c:pt>
                <c:pt idx="2074">
                  <c:v>1366.8</c:v>
                </c:pt>
                <c:pt idx="2075">
                  <c:v>1372</c:v>
                </c:pt>
                <c:pt idx="2076">
                  <c:v>1366.2</c:v>
                </c:pt>
                <c:pt idx="2077">
                  <c:v>1376.7</c:v>
                </c:pt>
                <c:pt idx="2078">
                  <c:v>1376.7</c:v>
                </c:pt>
                <c:pt idx="2079">
                  <c:v>1376.7</c:v>
                </c:pt>
                <c:pt idx="2080">
                  <c:v>1364.2</c:v>
                </c:pt>
                <c:pt idx="2081">
                  <c:v>1336.3</c:v>
                </c:pt>
                <c:pt idx="2082">
                  <c:v>1321</c:v>
                </c:pt>
                <c:pt idx="2083">
                  <c:v>1336.5</c:v>
                </c:pt>
                <c:pt idx="2084">
                  <c:v>1314.6</c:v>
                </c:pt>
                <c:pt idx="2085">
                  <c:v>1314.6</c:v>
                </c:pt>
                <c:pt idx="2086">
                  <c:v>1314.6</c:v>
                </c:pt>
                <c:pt idx="2087">
                  <c:v>1312.8</c:v>
                </c:pt>
                <c:pt idx="2088">
                  <c:v>1287.0999999999999</c:v>
                </c:pt>
                <c:pt idx="2089">
                  <c:v>1282.4000000000001</c:v>
                </c:pt>
                <c:pt idx="2090">
                  <c:v>1303.0999999999999</c:v>
                </c:pt>
                <c:pt idx="2091">
                  <c:v>1316</c:v>
                </c:pt>
                <c:pt idx="2092">
                  <c:v>1316</c:v>
                </c:pt>
                <c:pt idx="2093">
                  <c:v>1316</c:v>
                </c:pt>
                <c:pt idx="2094">
                  <c:v>1308.5</c:v>
                </c:pt>
                <c:pt idx="2095">
                  <c:v>1324.2</c:v>
                </c:pt>
                <c:pt idx="2096">
                  <c:v>1325.8</c:v>
                </c:pt>
                <c:pt idx="2097">
                  <c:v>1328.4</c:v>
                </c:pt>
                <c:pt idx="2098">
                  <c:v>1324.7</c:v>
                </c:pt>
                <c:pt idx="2099">
                  <c:v>1324.7</c:v>
                </c:pt>
                <c:pt idx="2100">
                  <c:v>1324.7</c:v>
                </c:pt>
                <c:pt idx="2101">
                  <c:v>1336.8</c:v>
                </c:pt>
                <c:pt idx="2102">
                  <c:v>1318.6</c:v>
                </c:pt>
                <c:pt idx="2103">
                  <c:v>1342.3</c:v>
                </c:pt>
                <c:pt idx="2104">
                  <c:v>1332.2</c:v>
                </c:pt>
                <c:pt idx="2105">
                  <c:v>1290.7</c:v>
                </c:pt>
                <c:pt idx="2106">
                  <c:v>1290.7</c:v>
                </c:pt>
                <c:pt idx="2107">
                  <c:v>1290.7</c:v>
                </c:pt>
                <c:pt idx="2108">
                  <c:v>1284.9000000000001</c:v>
                </c:pt>
                <c:pt idx="2109">
                  <c:v>1272.9000000000001</c:v>
                </c:pt>
                <c:pt idx="2110">
                  <c:v>1291.4000000000001</c:v>
                </c:pt>
                <c:pt idx="2111">
                  <c:v>1283.4000000000001</c:v>
                </c:pt>
                <c:pt idx="2112">
                  <c:v>1277</c:v>
                </c:pt>
                <c:pt idx="2113">
                  <c:v>1277</c:v>
                </c:pt>
                <c:pt idx="2114">
                  <c:v>1277</c:v>
                </c:pt>
                <c:pt idx="2115">
                  <c:v>1284.5</c:v>
                </c:pt>
                <c:pt idx="2116">
                  <c:v>1256</c:v>
                </c:pt>
                <c:pt idx="2117">
                  <c:v>1238.5</c:v>
                </c:pt>
                <c:pt idx="2118">
                  <c:v>1235.2</c:v>
                </c:pt>
                <c:pt idx="2119">
                  <c:v>1221.9000000000001</c:v>
                </c:pt>
                <c:pt idx="2120">
                  <c:v>1221.9000000000001</c:v>
                </c:pt>
                <c:pt idx="2121">
                  <c:v>1221.9000000000001</c:v>
                </c:pt>
                <c:pt idx="2122">
                  <c:v>1247.5</c:v>
                </c:pt>
                <c:pt idx="2123">
                  <c:v>1247.5</c:v>
                </c:pt>
                <c:pt idx="2124">
                  <c:v>1244.5</c:v>
                </c:pt>
                <c:pt idx="2125">
                  <c:v>1251.3</c:v>
                </c:pt>
                <c:pt idx="2126">
                  <c:v>1212.5</c:v>
                </c:pt>
                <c:pt idx="2127">
                  <c:v>1212.5</c:v>
                </c:pt>
                <c:pt idx="2128">
                  <c:v>1212.5</c:v>
                </c:pt>
                <c:pt idx="2129">
                  <c:v>1200.4000000000001</c:v>
                </c:pt>
                <c:pt idx="2130">
                  <c:v>1230.5</c:v>
                </c:pt>
                <c:pt idx="2131">
                  <c:v>1276.0999999999999</c:v>
                </c:pt>
                <c:pt idx="2132">
                  <c:v>1282</c:v>
                </c:pt>
                <c:pt idx="2133">
                  <c:v>1292.8</c:v>
                </c:pt>
                <c:pt idx="2134">
                  <c:v>1292.8</c:v>
                </c:pt>
                <c:pt idx="2135">
                  <c:v>1292.8</c:v>
                </c:pt>
                <c:pt idx="2136">
                  <c:v>1315</c:v>
                </c:pt>
                <c:pt idx="2137">
                  <c:v>1350</c:v>
                </c:pt>
                <c:pt idx="2138">
                  <c:v>1367.1</c:v>
                </c:pt>
                <c:pt idx="2139">
                  <c:v>1383.7</c:v>
                </c:pt>
                <c:pt idx="2140">
                  <c:v>1380</c:v>
                </c:pt>
                <c:pt idx="2141">
                  <c:v>1380</c:v>
                </c:pt>
                <c:pt idx="2142">
                  <c:v>1380</c:v>
                </c:pt>
                <c:pt idx="2143">
                  <c:v>1383.3</c:v>
                </c:pt>
                <c:pt idx="2144">
                  <c:v>1388.1</c:v>
                </c:pt>
                <c:pt idx="2145">
                  <c:v>1379</c:v>
                </c:pt>
                <c:pt idx="2146">
                  <c:v>1384</c:v>
                </c:pt>
                <c:pt idx="2147">
                  <c:v>1384</c:v>
                </c:pt>
                <c:pt idx="2148">
                  <c:v>1384</c:v>
                </c:pt>
                <c:pt idx="2149">
                  <c:v>1384</c:v>
                </c:pt>
                <c:pt idx="2150">
                  <c:v>1402.1</c:v>
                </c:pt>
                <c:pt idx="2151">
                  <c:v>1403.1</c:v>
                </c:pt>
                <c:pt idx="2152">
                  <c:v>1398.1</c:v>
                </c:pt>
                <c:pt idx="2153">
                  <c:v>1410.1</c:v>
                </c:pt>
                <c:pt idx="2154">
                  <c:v>1387.1</c:v>
                </c:pt>
                <c:pt idx="2155">
                  <c:v>1387.1</c:v>
                </c:pt>
                <c:pt idx="2156">
                  <c:v>1387.1</c:v>
                </c:pt>
                <c:pt idx="2157">
                  <c:v>1412.6</c:v>
                </c:pt>
                <c:pt idx="2158">
                  <c:v>1391.3</c:v>
                </c:pt>
                <c:pt idx="2159">
                  <c:v>1379.8</c:v>
                </c:pt>
                <c:pt idx="2160">
                  <c:v>1386.8</c:v>
                </c:pt>
                <c:pt idx="2161">
                  <c:v>1386.8</c:v>
                </c:pt>
                <c:pt idx="2162">
                  <c:v>1386.8</c:v>
                </c:pt>
                <c:pt idx="2163">
                  <c:v>1386.8</c:v>
                </c:pt>
                <c:pt idx="2164">
                  <c:v>1389.3</c:v>
                </c:pt>
                <c:pt idx="2165">
                  <c:v>1370.9</c:v>
                </c:pt>
                <c:pt idx="2166">
                  <c:v>1378.2</c:v>
                </c:pt>
                <c:pt idx="2167">
                  <c:v>1384.3</c:v>
                </c:pt>
                <c:pt idx="2168">
                  <c:v>1364.9</c:v>
                </c:pt>
                <c:pt idx="2169">
                  <c:v>1364.9</c:v>
                </c:pt>
                <c:pt idx="2170">
                  <c:v>1364.9</c:v>
                </c:pt>
                <c:pt idx="2171">
                  <c:v>1387.5</c:v>
                </c:pt>
                <c:pt idx="2172">
                  <c:v>1390.8</c:v>
                </c:pt>
                <c:pt idx="2173">
                  <c:v>1426.2</c:v>
                </c:pt>
                <c:pt idx="2174">
                  <c:v>1430.7</c:v>
                </c:pt>
                <c:pt idx="2175">
                  <c:v>1447</c:v>
                </c:pt>
                <c:pt idx="2176">
                  <c:v>1447</c:v>
                </c:pt>
                <c:pt idx="2177">
                  <c:v>1447</c:v>
                </c:pt>
                <c:pt idx="2178">
                  <c:v>1455</c:v>
                </c:pt>
                <c:pt idx="2179">
                  <c:v>1473.6</c:v>
                </c:pt>
                <c:pt idx="2180">
                  <c:v>1448.2</c:v>
                </c:pt>
                <c:pt idx="2181">
                  <c:v>1469.6</c:v>
                </c:pt>
                <c:pt idx="2182">
                  <c:v>1470</c:v>
                </c:pt>
                <c:pt idx="2183">
                  <c:v>1470</c:v>
                </c:pt>
                <c:pt idx="2184">
                  <c:v>1470</c:v>
                </c:pt>
                <c:pt idx="2185">
                  <c:v>1467.4</c:v>
                </c:pt>
                <c:pt idx="2186">
                  <c:v>1455.6</c:v>
                </c:pt>
                <c:pt idx="2187">
                  <c:v>1476.6</c:v>
                </c:pt>
                <c:pt idx="2188">
                  <c:v>1461.5</c:v>
                </c:pt>
                <c:pt idx="2189">
                  <c:v>1453</c:v>
                </c:pt>
                <c:pt idx="2190">
                  <c:v>1453</c:v>
                </c:pt>
                <c:pt idx="2191">
                  <c:v>1453</c:v>
                </c:pt>
                <c:pt idx="2192">
                  <c:v>1458.3</c:v>
                </c:pt>
                <c:pt idx="2193">
                  <c:v>1429.6</c:v>
                </c:pt>
                <c:pt idx="2194">
                  <c:v>1414.6</c:v>
                </c:pt>
                <c:pt idx="2195">
                  <c:v>1424</c:v>
                </c:pt>
                <c:pt idx="2196">
                  <c:v>1399.7</c:v>
                </c:pt>
                <c:pt idx="2197">
                  <c:v>1399.7</c:v>
                </c:pt>
                <c:pt idx="2198">
                  <c:v>1399.7</c:v>
                </c:pt>
                <c:pt idx="2199">
                  <c:v>1391</c:v>
                </c:pt>
                <c:pt idx="2200">
                  <c:v>1370.2</c:v>
                </c:pt>
                <c:pt idx="2201">
                  <c:v>1386.8</c:v>
                </c:pt>
                <c:pt idx="2202">
                  <c:v>1351.4</c:v>
                </c:pt>
                <c:pt idx="2203">
                  <c:v>1485.6</c:v>
                </c:pt>
                <c:pt idx="2204">
                  <c:v>1485.6</c:v>
                </c:pt>
                <c:pt idx="2205">
                  <c:v>1485.6</c:v>
                </c:pt>
                <c:pt idx="2206">
                  <c:v>1560</c:v>
                </c:pt>
                <c:pt idx="2207">
                  <c:v>1557.4</c:v>
                </c:pt>
                <c:pt idx="2208">
                  <c:v>1584.3</c:v>
                </c:pt>
                <c:pt idx="2209">
                  <c:v>1572.5</c:v>
                </c:pt>
                <c:pt idx="2210">
                  <c:v>1567.8</c:v>
                </c:pt>
                <c:pt idx="2211">
                  <c:v>1567.8</c:v>
                </c:pt>
                <c:pt idx="2212">
                  <c:v>1567.8</c:v>
                </c:pt>
                <c:pt idx="2213">
                  <c:v>1552.6</c:v>
                </c:pt>
                <c:pt idx="2214">
                  <c:v>1559.4</c:v>
                </c:pt>
                <c:pt idx="2215">
                  <c:v>1575.5</c:v>
                </c:pt>
                <c:pt idx="2216">
                  <c:v>1596.2</c:v>
                </c:pt>
                <c:pt idx="2217">
                  <c:v>1596</c:v>
                </c:pt>
                <c:pt idx="2218">
                  <c:v>1596</c:v>
                </c:pt>
                <c:pt idx="2219">
                  <c:v>1596</c:v>
                </c:pt>
                <c:pt idx="2220">
                  <c:v>1596</c:v>
                </c:pt>
                <c:pt idx="2221">
                  <c:v>1602</c:v>
                </c:pt>
                <c:pt idx="2222">
                  <c:v>1596.1</c:v>
                </c:pt>
                <c:pt idx="2223">
                  <c:v>1596.1</c:v>
                </c:pt>
                <c:pt idx="2224">
                  <c:v>1607.4</c:v>
                </c:pt>
                <c:pt idx="2225">
                  <c:v>1607.4</c:v>
                </c:pt>
                <c:pt idx="2226">
                  <c:v>1607.4</c:v>
                </c:pt>
                <c:pt idx="2227">
                  <c:v>1611.9</c:v>
                </c:pt>
                <c:pt idx="2228">
                  <c:v>1606.5</c:v>
                </c:pt>
                <c:pt idx="2229">
                  <c:v>1613</c:v>
                </c:pt>
                <c:pt idx="2230">
                  <c:v>1605.4</c:v>
                </c:pt>
                <c:pt idx="2231">
                  <c:v>1594.4</c:v>
                </c:pt>
                <c:pt idx="2232">
                  <c:v>1594.4</c:v>
                </c:pt>
                <c:pt idx="2233">
                  <c:v>1594.4</c:v>
                </c:pt>
                <c:pt idx="2234">
                  <c:v>1587.9</c:v>
                </c:pt>
                <c:pt idx="2235">
                  <c:v>1588</c:v>
                </c:pt>
                <c:pt idx="2236">
                  <c:v>1591.5</c:v>
                </c:pt>
                <c:pt idx="2237">
                  <c:v>1579.2</c:v>
                </c:pt>
                <c:pt idx="2238">
                  <c:v>1577</c:v>
                </c:pt>
                <c:pt idx="2239">
                  <c:v>1577</c:v>
                </c:pt>
                <c:pt idx="2240">
                  <c:v>1577</c:v>
                </c:pt>
                <c:pt idx="2241">
                  <c:v>1577.4</c:v>
                </c:pt>
                <c:pt idx="2242">
                  <c:v>1582.3</c:v>
                </c:pt>
                <c:pt idx="2243">
                  <c:v>1574.4</c:v>
                </c:pt>
                <c:pt idx="2244">
                  <c:v>1572.1</c:v>
                </c:pt>
                <c:pt idx="2245">
                  <c:v>1571.9</c:v>
                </c:pt>
                <c:pt idx="2246">
                  <c:v>1571.9</c:v>
                </c:pt>
                <c:pt idx="2247">
                  <c:v>1571.9</c:v>
                </c:pt>
                <c:pt idx="2248">
                  <c:v>1577.7</c:v>
                </c:pt>
                <c:pt idx="2249">
                  <c:v>1603</c:v>
                </c:pt>
                <c:pt idx="2250">
                  <c:v>1609</c:v>
                </c:pt>
                <c:pt idx="2251">
                  <c:v>1595.5</c:v>
                </c:pt>
                <c:pt idx="2252">
                  <c:v>1572.3</c:v>
                </c:pt>
                <c:pt idx="2253">
                  <c:v>1572.3</c:v>
                </c:pt>
                <c:pt idx="2254">
                  <c:v>1572.3</c:v>
                </c:pt>
                <c:pt idx="2255">
                  <c:v>1574.1</c:v>
                </c:pt>
                <c:pt idx="2256">
                  <c:v>1562.5</c:v>
                </c:pt>
                <c:pt idx="2257">
                  <c:v>1603.7</c:v>
                </c:pt>
                <c:pt idx="2258">
                  <c:v>1607.5</c:v>
                </c:pt>
                <c:pt idx="2259">
                  <c:v>1607.5</c:v>
                </c:pt>
                <c:pt idx="2260">
                  <c:v>1607.5</c:v>
                </c:pt>
                <c:pt idx="2261">
                  <c:v>1607.5</c:v>
                </c:pt>
                <c:pt idx="2262">
                  <c:v>1636.2</c:v>
                </c:pt>
                <c:pt idx="2263">
                  <c:v>1647.5</c:v>
                </c:pt>
                <c:pt idx="2264">
                  <c:v>1650.4</c:v>
                </c:pt>
                <c:pt idx="2265">
                  <c:v>1649.4</c:v>
                </c:pt>
                <c:pt idx="2266">
                  <c:v>1667.7</c:v>
                </c:pt>
                <c:pt idx="2267">
                  <c:v>1667.7</c:v>
                </c:pt>
                <c:pt idx="2268">
                  <c:v>1667.7</c:v>
                </c:pt>
                <c:pt idx="2269">
                  <c:v>1671.9</c:v>
                </c:pt>
                <c:pt idx="2270">
                  <c:v>1677</c:v>
                </c:pt>
                <c:pt idx="2271">
                  <c:v>1671</c:v>
                </c:pt>
                <c:pt idx="2272">
                  <c:v>1673.7</c:v>
                </c:pt>
                <c:pt idx="2273">
                  <c:v>1667.4</c:v>
                </c:pt>
                <c:pt idx="2274">
                  <c:v>1667.4</c:v>
                </c:pt>
                <c:pt idx="2275">
                  <c:v>1667.4</c:v>
                </c:pt>
                <c:pt idx="2276">
                  <c:v>1663.8</c:v>
                </c:pt>
                <c:pt idx="2277">
                  <c:v>1673</c:v>
                </c:pt>
                <c:pt idx="2278">
                  <c:v>1661.5</c:v>
                </c:pt>
                <c:pt idx="2279">
                  <c:v>1652.8</c:v>
                </c:pt>
                <c:pt idx="2280">
                  <c:v>1657.5</c:v>
                </c:pt>
                <c:pt idx="2281">
                  <c:v>1657.5</c:v>
                </c:pt>
                <c:pt idx="2282">
                  <c:v>1657.5</c:v>
                </c:pt>
                <c:pt idx="2283">
                  <c:v>1668</c:v>
                </c:pt>
                <c:pt idx="2284">
                  <c:v>1685.3</c:v>
                </c:pt>
                <c:pt idx="2285">
                  <c:v>1691.9</c:v>
                </c:pt>
                <c:pt idx="2286">
                  <c:v>1688.1</c:v>
                </c:pt>
                <c:pt idx="2287">
                  <c:v>1688.1</c:v>
                </c:pt>
                <c:pt idx="2288">
                  <c:v>1688.1</c:v>
                </c:pt>
                <c:pt idx="2289">
                  <c:v>1688.1</c:v>
                </c:pt>
                <c:pt idx="2290">
                  <c:v>1689</c:v>
                </c:pt>
                <c:pt idx="2291">
                  <c:v>1680</c:v>
                </c:pt>
                <c:pt idx="2292">
                  <c:v>1682.6</c:v>
                </c:pt>
                <c:pt idx="2293">
                  <c:v>1665.3</c:v>
                </c:pt>
                <c:pt idx="2294">
                  <c:v>1654.2</c:v>
                </c:pt>
                <c:pt idx="2295">
                  <c:v>1654.2</c:v>
                </c:pt>
                <c:pt idx="2296">
                  <c:v>1654.2</c:v>
                </c:pt>
                <c:pt idx="2297">
                  <c:v>1673.4</c:v>
                </c:pt>
                <c:pt idx="2298">
                  <c:v>1652</c:v>
                </c:pt>
                <c:pt idx="2299">
                  <c:v>1661.5</c:v>
                </c:pt>
                <c:pt idx="2300">
                  <c:v>1658.3</c:v>
                </c:pt>
                <c:pt idx="2301">
                  <c:v>1658.3</c:v>
                </c:pt>
                <c:pt idx="2302">
                  <c:v>1658.3</c:v>
                </c:pt>
                <c:pt idx="2303">
                  <c:v>1658.3</c:v>
                </c:pt>
                <c:pt idx="2304">
                  <c:v>1662</c:v>
                </c:pt>
                <c:pt idx="2305">
                  <c:v>1687.9</c:v>
                </c:pt>
                <c:pt idx="2306">
                  <c:v>1653.7</c:v>
                </c:pt>
                <c:pt idx="2307">
                  <c:v>1653.7</c:v>
                </c:pt>
                <c:pt idx="2308">
                  <c:v>1653.7</c:v>
                </c:pt>
                <c:pt idx="2309">
                  <c:v>1653.7</c:v>
                </c:pt>
                <c:pt idx="2310">
                  <c:v>1653.7</c:v>
                </c:pt>
                <c:pt idx="2311">
                  <c:v>1662.1</c:v>
                </c:pt>
                <c:pt idx="2312">
                  <c:v>1660</c:v>
                </c:pt>
                <c:pt idx="2313">
                  <c:v>1658.6</c:v>
                </c:pt>
                <c:pt idx="2314">
                  <c:v>1658.6</c:v>
                </c:pt>
                <c:pt idx="2315">
                  <c:v>1656.7</c:v>
                </c:pt>
                <c:pt idx="2316">
                  <c:v>1656.7</c:v>
                </c:pt>
                <c:pt idx="2317">
                  <c:v>1656.7</c:v>
                </c:pt>
                <c:pt idx="2318">
                  <c:v>1649</c:v>
                </c:pt>
                <c:pt idx="2319">
                  <c:v>1668.1</c:v>
                </c:pt>
                <c:pt idx="2320">
                  <c:v>1669.5</c:v>
                </c:pt>
                <c:pt idx="2321">
                  <c:v>1698.1</c:v>
                </c:pt>
                <c:pt idx="2322">
                  <c:v>1694.4</c:v>
                </c:pt>
                <c:pt idx="2323">
                  <c:v>1694.4</c:v>
                </c:pt>
                <c:pt idx="2324">
                  <c:v>1694.4</c:v>
                </c:pt>
                <c:pt idx="2325">
                  <c:v>1695.6</c:v>
                </c:pt>
                <c:pt idx="2326">
                  <c:v>1716.6</c:v>
                </c:pt>
                <c:pt idx="2327">
                  <c:v>1708.2</c:v>
                </c:pt>
                <c:pt idx="2328">
                  <c:v>1713</c:v>
                </c:pt>
                <c:pt idx="2329">
                  <c:v>1704</c:v>
                </c:pt>
                <c:pt idx="2330">
                  <c:v>1704</c:v>
                </c:pt>
                <c:pt idx="2331">
                  <c:v>1704</c:v>
                </c:pt>
                <c:pt idx="2332">
                  <c:v>1698.9</c:v>
                </c:pt>
                <c:pt idx="2333">
                  <c:v>1693.7</c:v>
                </c:pt>
                <c:pt idx="2334">
                  <c:v>1708</c:v>
                </c:pt>
                <c:pt idx="2335">
                  <c:v>1715.8</c:v>
                </c:pt>
                <c:pt idx="2336">
                  <c:v>1715</c:v>
                </c:pt>
                <c:pt idx="2337">
                  <c:v>1715</c:v>
                </c:pt>
                <c:pt idx="2338">
                  <c:v>1715</c:v>
                </c:pt>
                <c:pt idx="2339">
                  <c:v>1723.9</c:v>
                </c:pt>
                <c:pt idx="2340">
                  <c:v>1716.3</c:v>
                </c:pt>
                <c:pt idx="2341">
                  <c:v>1745.6</c:v>
                </c:pt>
                <c:pt idx="2342">
                  <c:v>1749.5</c:v>
                </c:pt>
                <c:pt idx="2343">
                  <c:v>1751.3</c:v>
                </c:pt>
                <c:pt idx="2344">
                  <c:v>1751.3</c:v>
                </c:pt>
                <c:pt idx="2345">
                  <c:v>1751.3</c:v>
                </c:pt>
                <c:pt idx="2346">
                  <c:v>1727.9</c:v>
                </c:pt>
                <c:pt idx="2347">
                  <c:v>1727.9</c:v>
                </c:pt>
                <c:pt idx="2348">
                  <c:v>1722.5</c:v>
                </c:pt>
                <c:pt idx="2349">
                  <c:v>1734</c:v>
                </c:pt>
                <c:pt idx="2350">
                  <c:v>1712.3</c:v>
                </c:pt>
                <c:pt idx="2351">
                  <c:v>1712.3</c:v>
                </c:pt>
                <c:pt idx="2352">
                  <c:v>1712.3</c:v>
                </c:pt>
                <c:pt idx="2353">
                  <c:v>1711</c:v>
                </c:pt>
                <c:pt idx="2354">
                  <c:v>1727</c:v>
                </c:pt>
                <c:pt idx="2355">
                  <c:v>1724.2</c:v>
                </c:pt>
                <c:pt idx="2356">
                  <c:v>1730.3</c:v>
                </c:pt>
                <c:pt idx="2357">
                  <c:v>1727.6</c:v>
                </c:pt>
                <c:pt idx="2358">
                  <c:v>1727.6</c:v>
                </c:pt>
                <c:pt idx="2359">
                  <c:v>1727.6</c:v>
                </c:pt>
                <c:pt idx="2360">
                  <c:v>1725.4</c:v>
                </c:pt>
                <c:pt idx="2361">
                  <c:v>1713.2</c:v>
                </c:pt>
                <c:pt idx="2362">
                  <c:v>1714.5</c:v>
                </c:pt>
                <c:pt idx="2363">
                  <c:v>1682.2</c:v>
                </c:pt>
                <c:pt idx="2364">
                  <c:v>1677</c:v>
                </c:pt>
                <c:pt idx="2365">
                  <c:v>1677</c:v>
                </c:pt>
                <c:pt idx="2366">
                  <c:v>1677</c:v>
                </c:pt>
                <c:pt idx="2367">
                  <c:v>1717.3</c:v>
                </c:pt>
                <c:pt idx="2368">
                  <c:v>1717.5</c:v>
                </c:pt>
                <c:pt idx="2369">
                  <c:v>1710.5</c:v>
                </c:pt>
                <c:pt idx="2370">
                  <c:v>1707.7</c:v>
                </c:pt>
                <c:pt idx="2371">
                  <c:v>1711.1</c:v>
                </c:pt>
                <c:pt idx="2372">
                  <c:v>1711.1</c:v>
                </c:pt>
                <c:pt idx="2373">
                  <c:v>1711.1</c:v>
                </c:pt>
                <c:pt idx="2374">
                  <c:v>1712</c:v>
                </c:pt>
                <c:pt idx="2375">
                  <c:v>1700.5</c:v>
                </c:pt>
                <c:pt idx="2376">
                  <c:v>1708.3</c:v>
                </c:pt>
                <c:pt idx="2377">
                  <c:v>1725.1</c:v>
                </c:pt>
                <c:pt idx="2378">
                  <c:v>1722.8</c:v>
                </c:pt>
                <c:pt idx="2379">
                  <c:v>1722.8</c:v>
                </c:pt>
                <c:pt idx="2380">
                  <c:v>1722.8</c:v>
                </c:pt>
                <c:pt idx="2381">
                  <c:v>1743.3</c:v>
                </c:pt>
                <c:pt idx="2382">
                  <c:v>1749.7</c:v>
                </c:pt>
                <c:pt idx="2383">
                  <c:v>1744.3</c:v>
                </c:pt>
                <c:pt idx="2384">
                  <c:v>1736</c:v>
                </c:pt>
                <c:pt idx="2385">
                  <c:v>1754.1</c:v>
                </c:pt>
                <c:pt idx="2386">
                  <c:v>1754.1</c:v>
                </c:pt>
                <c:pt idx="2387">
                  <c:v>1754.1</c:v>
                </c:pt>
                <c:pt idx="2388">
                  <c:v>1768.8</c:v>
                </c:pt>
                <c:pt idx="2389">
                  <c:v>1761.2</c:v>
                </c:pt>
                <c:pt idx="2390">
                  <c:v>1763</c:v>
                </c:pt>
                <c:pt idx="2391">
                  <c:v>1773.5</c:v>
                </c:pt>
                <c:pt idx="2392">
                  <c:v>1781.8</c:v>
                </c:pt>
                <c:pt idx="2393">
                  <c:v>1781.8</c:v>
                </c:pt>
                <c:pt idx="2394">
                  <c:v>1781.8</c:v>
                </c:pt>
                <c:pt idx="2395">
                  <c:v>1794.1</c:v>
                </c:pt>
                <c:pt idx="2396">
                  <c:v>1778.6</c:v>
                </c:pt>
                <c:pt idx="2397">
                  <c:v>1773.3</c:v>
                </c:pt>
                <c:pt idx="2398">
                  <c:v>1780.5</c:v>
                </c:pt>
                <c:pt idx="2399">
                  <c:v>1771.1</c:v>
                </c:pt>
                <c:pt idx="2400">
                  <c:v>1771.1</c:v>
                </c:pt>
                <c:pt idx="2401">
                  <c:v>1771.1</c:v>
                </c:pt>
                <c:pt idx="2402">
                  <c:v>1773.2</c:v>
                </c:pt>
                <c:pt idx="2403">
                  <c:v>1750.6</c:v>
                </c:pt>
                <c:pt idx="2404">
                  <c:v>1772.6</c:v>
                </c:pt>
                <c:pt idx="2405">
                  <c:v>1762.1</c:v>
                </c:pt>
                <c:pt idx="2406">
                  <c:v>1773</c:v>
                </c:pt>
                <c:pt idx="2407">
                  <c:v>1773</c:v>
                </c:pt>
                <c:pt idx="2408">
                  <c:v>1773</c:v>
                </c:pt>
                <c:pt idx="2409">
                  <c:v>1768.6</c:v>
                </c:pt>
                <c:pt idx="2410">
                  <c:v>1769</c:v>
                </c:pt>
                <c:pt idx="2411">
                  <c:v>1766.4</c:v>
                </c:pt>
                <c:pt idx="2412">
                  <c:v>1757.8</c:v>
                </c:pt>
                <c:pt idx="2413">
                  <c:v>1769.8</c:v>
                </c:pt>
                <c:pt idx="2414">
                  <c:v>1769.8</c:v>
                </c:pt>
                <c:pt idx="2415">
                  <c:v>1769.8</c:v>
                </c:pt>
                <c:pt idx="2416">
                  <c:v>1767.5</c:v>
                </c:pt>
                <c:pt idx="2417">
                  <c:v>1731</c:v>
                </c:pt>
                <c:pt idx="2418">
                  <c:v>1735.5</c:v>
                </c:pt>
                <c:pt idx="2419">
                  <c:v>1727.2</c:v>
                </c:pt>
                <c:pt idx="2420">
                  <c:v>1737.5</c:v>
                </c:pt>
                <c:pt idx="2421">
                  <c:v>1737.5</c:v>
                </c:pt>
                <c:pt idx="2422">
                  <c:v>1737.5</c:v>
                </c:pt>
                <c:pt idx="2423">
                  <c:v>1704.1</c:v>
                </c:pt>
                <c:pt idx="2424">
                  <c:v>1690.8</c:v>
                </c:pt>
                <c:pt idx="2425">
                  <c:v>1694.8</c:v>
                </c:pt>
                <c:pt idx="2426">
                  <c:v>1690</c:v>
                </c:pt>
                <c:pt idx="2427">
                  <c:v>1690</c:v>
                </c:pt>
                <c:pt idx="2428">
                  <c:v>1690</c:v>
                </c:pt>
                <c:pt idx="2429">
                  <c:v>1690</c:v>
                </c:pt>
                <c:pt idx="2430">
                  <c:v>1653.5</c:v>
                </c:pt>
                <c:pt idx="2431">
                  <c:v>1665.2</c:v>
                </c:pt>
                <c:pt idx="2432">
                  <c:v>1666.5</c:v>
                </c:pt>
                <c:pt idx="2433">
                  <c:v>1663.9</c:v>
                </c:pt>
                <c:pt idx="2434">
                  <c:v>1669</c:v>
                </c:pt>
                <c:pt idx="2435">
                  <c:v>1669</c:v>
                </c:pt>
                <c:pt idx="2436">
                  <c:v>1669</c:v>
                </c:pt>
                <c:pt idx="2437">
                  <c:v>1669.6</c:v>
                </c:pt>
                <c:pt idx="2438">
                  <c:v>1642.6</c:v>
                </c:pt>
                <c:pt idx="2439">
                  <c:v>1636.3</c:v>
                </c:pt>
                <c:pt idx="2440">
                  <c:v>1620.6</c:v>
                </c:pt>
                <c:pt idx="2441">
                  <c:v>1614.2</c:v>
                </c:pt>
                <c:pt idx="2442">
                  <c:v>1614.2</c:v>
                </c:pt>
                <c:pt idx="2443">
                  <c:v>1614.2</c:v>
                </c:pt>
                <c:pt idx="2444">
                  <c:v>1616.1</c:v>
                </c:pt>
                <c:pt idx="2445">
                  <c:v>1603.7</c:v>
                </c:pt>
                <c:pt idx="2446">
                  <c:v>1599.4</c:v>
                </c:pt>
                <c:pt idx="2447">
                  <c:v>1609.6</c:v>
                </c:pt>
                <c:pt idx="2448">
                  <c:v>1619.7</c:v>
                </c:pt>
                <c:pt idx="2449">
                  <c:v>1619.7</c:v>
                </c:pt>
                <c:pt idx="2450">
                  <c:v>1619.7</c:v>
                </c:pt>
                <c:pt idx="2451">
                  <c:v>1616.1</c:v>
                </c:pt>
                <c:pt idx="2452">
                  <c:v>1612.9</c:v>
                </c:pt>
                <c:pt idx="2453">
                  <c:v>1609.7</c:v>
                </c:pt>
                <c:pt idx="2454">
                  <c:v>1612.9</c:v>
                </c:pt>
                <c:pt idx="2455">
                  <c:v>1606</c:v>
                </c:pt>
                <c:pt idx="2456">
                  <c:v>1606</c:v>
                </c:pt>
                <c:pt idx="2457">
                  <c:v>1606</c:v>
                </c:pt>
                <c:pt idx="2458">
                  <c:v>1587.4</c:v>
                </c:pt>
                <c:pt idx="2459">
                  <c:v>1603.7</c:v>
                </c:pt>
                <c:pt idx="2460">
                  <c:v>1610.5</c:v>
                </c:pt>
                <c:pt idx="2461">
                  <c:v>1619.7</c:v>
                </c:pt>
                <c:pt idx="2462">
                  <c:v>1613.4</c:v>
                </c:pt>
                <c:pt idx="2463">
                  <c:v>1613.4</c:v>
                </c:pt>
                <c:pt idx="2464">
                  <c:v>1613.4</c:v>
                </c:pt>
                <c:pt idx="2465">
                  <c:v>1614.1</c:v>
                </c:pt>
                <c:pt idx="2466">
                  <c:v>1602.5</c:v>
                </c:pt>
                <c:pt idx="2467">
                  <c:v>1575</c:v>
                </c:pt>
                <c:pt idx="2468">
                  <c:v>1572</c:v>
                </c:pt>
                <c:pt idx="2469">
                  <c:v>1584.3</c:v>
                </c:pt>
                <c:pt idx="2470">
                  <c:v>1584.3</c:v>
                </c:pt>
                <c:pt idx="2471">
                  <c:v>1584.3</c:v>
                </c:pt>
                <c:pt idx="2472">
                  <c:v>1580.4</c:v>
                </c:pt>
                <c:pt idx="2473">
                  <c:v>1575.5</c:v>
                </c:pt>
                <c:pt idx="2474">
                  <c:v>1584.8</c:v>
                </c:pt>
                <c:pt idx="2475">
                  <c:v>1589.7</c:v>
                </c:pt>
                <c:pt idx="2476">
                  <c:v>1591.7</c:v>
                </c:pt>
                <c:pt idx="2477">
                  <c:v>1591.7</c:v>
                </c:pt>
                <c:pt idx="2478">
                  <c:v>1591.7</c:v>
                </c:pt>
                <c:pt idx="2479">
                  <c:v>1574.7</c:v>
                </c:pt>
                <c:pt idx="2480">
                  <c:v>1577</c:v>
                </c:pt>
                <c:pt idx="2481">
                  <c:v>1567.6</c:v>
                </c:pt>
                <c:pt idx="2482">
                  <c:v>1580.9</c:v>
                </c:pt>
                <c:pt idx="2483">
                  <c:v>1588.9</c:v>
                </c:pt>
                <c:pt idx="2484">
                  <c:v>1588.9</c:v>
                </c:pt>
                <c:pt idx="2485">
                  <c:v>1588.9</c:v>
                </c:pt>
                <c:pt idx="2486">
                  <c:v>1606.5</c:v>
                </c:pt>
                <c:pt idx="2487">
                  <c:v>1619</c:v>
                </c:pt>
                <c:pt idx="2488">
                  <c:v>1619</c:v>
                </c:pt>
                <c:pt idx="2489">
                  <c:v>1598</c:v>
                </c:pt>
                <c:pt idx="2490">
                  <c:v>1603.5</c:v>
                </c:pt>
                <c:pt idx="2491">
                  <c:v>1603.5</c:v>
                </c:pt>
                <c:pt idx="2492">
                  <c:v>1603.5</c:v>
                </c:pt>
                <c:pt idx="2493">
                  <c:v>1552.3</c:v>
                </c:pt>
                <c:pt idx="2494">
                  <c:v>1571.6</c:v>
                </c:pt>
                <c:pt idx="2495">
                  <c:v>1573.6</c:v>
                </c:pt>
                <c:pt idx="2496">
                  <c:v>1584.5</c:v>
                </c:pt>
                <c:pt idx="2497">
                  <c:v>1569.3</c:v>
                </c:pt>
                <c:pt idx="2498">
                  <c:v>1569.3</c:v>
                </c:pt>
                <c:pt idx="2499">
                  <c:v>1569.3</c:v>
                </c:pt>
                <c:pt idx="2500">
                  <c:v>1568.6</c:v>
                </c:pt>
                <c:pt idx="2501">
                  <c:v>1606</c:v>
                </c:pt>
                <c:pt idx="2502">
                  <c:v>1623.2</c:v>
                </c:pt>
                <c:pt idx="2503">
                  <c:v>1625.9</c:v>
                </c:pt>
                <c:pt idx="2504">
                  <c:v>1627</c:v>
                </c:pt>
                <c:pt idx="2505">
                  <c:v>1627</c:v>
                </c:pt>
                <c:pt idx="2506">
                  <c:v>1627</c:v>
                </c:pt>
                <c:pt idx="2507">
                  <c:v>1622.9</c:v>
                </c:pt>
                <c:pt idx="2508">
                  <c:v>1616.8</c:v>
                </c:pt>
                <c:pt idx="2509">
                  <c:v>1608.7</c:v>
                </c:pt>
                <c:pt idx="2510">
                  <c:v>1597</c:v>
                </c:pt>
                <c:pt idx="2511">
                  <c:v>1593.9</c:v>
                </c:pt>
                <c:pt idx="2512">
                  <c:v>1593.9</c:v>
                </c:pt>
                <c:pt idx="2513">
                  <c:v>1593.9</c:v>
                </c:pt>
                <c:pt idx="2514">
                  <c:v>1608</c:v>
                </c:pt>
                <c:pt idx="2515">
                  <c:v>1620.2</c:v>
                </c:pt>
                <c:pt idx="2516">
                  <c:v>1618.1</c:v>
                </c:pt>
                <c:pt idx="2517">
                  <c:v>1618.3</c:v>
                </c:pt>
                <c:pt idx="2518">
                  <c:v>1620.5</c:v>
                </c:pt>
                <c:pt idx="2519">
                  <c:v>1620.5</c:v>
                </c:pt>
                <c:pt idx="2520">
                  <c:v>1620.5</c:v>
                </c:pt>
                <c:pt idx="2521">
                  <c:v>1560</c:v>
                </c:pt>
                <c:pt idx="2522">
                  <c:v>1559.6</c:v>
                </c:pt>
                <c:pt idx="2523">
                  <c:v>1575.4</c:v>
                </c:pt>
                <c:pt idx="2524">
                  <c:v>1566.2</c:v>
                </c:pt>
                <c:pt idx="2525">
                  <c:v>1566.2</c:v>
                </c:pt>
                <c:pt idx="2526">
                  <c:v>1566.2</c:v>
                </c:pt>
                <c:pt idx="2527">
                  <c:v>1566.2</c:v>
                </c:pt>
                <c:pt idx="2528">
                  <c:v>1559.2</c:v>
                </c:pt>
                <c:pt idx="2529">
                  <c:v>1537</c:v>
                </c:pt>
                <c:pt idx="2530">
                  <c:v>1568.4</c:v>
                </c:pt>
                <c:pt idx="2531">
                  <c:v>1592.5</c:v>
                </c:pt>
                <c:pt idx="2532">
                  <c:v>1590.8</c:v>
                </c:pt>
                <c:pt idx="2533">
                  <c:v>1590.8</c:v>
                </c:pt>
                <c:pt idx="2534">
                  <c:v>1590.8</c:v>
                </c:pt>
                <c:pt idx="2535">
                  <c:v>1574.8</c:v>
                </c:pt>
                <c:pt idx="2536">
                  <c:v>1550</c:v>
                </c:pt>
                <c:pt idx="2537">
                  <c:v>1543.6</c:v>
                </c:pt>
                <c:pt idx="2538">
                  <c:v>1560.6</c:v>
                </c:pt>
                <c:pt idx="2539">
                  <c:v>1589.6</c:v>
                </c:pt>
                <c:pt idx="2540">
                  <c:v>1589.6</c:v>
                </c:pt>
                <c:pt idx="2541">
                  <c:v>1589.6</c:v>
                </c:pt>
                <c:pt idx="2542">
                  <c:v>1594.4</c:v>
                </c:pt>
                <c:pt idx="2543">
                  <c:v>1594.2</c:v>
                </c:pt>
                <c:pt idx="2544">
                  <c:v>1599.8</c:v>
                </c:pt>
                <c:pt idx="2545">
                  <c:v>1638.1</c:v>
                </c:pt>
                <c:pt idx="2546">
                  <c:v>1642</c:v>
                </c:pt>
                <c:pt idx="2547">
                  <c:v>1642</c:v>
                </c:pt>
                <c:pt idx="2548">
                  <c:v>1642</c:v>
                </c:pt>
                <c:pt idx="2549">
                  <c:v>1634.2</c:v>
                </c:pt>
                <c:pt idx="2550">
                  <c:v>1653.7</c:v>
                </c:pt>
                <c:pt idx="2551">
                  <c:v>1663.3</c:v>
                </c:pt>
                <c:pt idx="2552">
                  <c:v>1665.7</c:v>
                </c:pt>
              </c:numCache>
            </c:numRef>
          </c:val>
          <c:smooth val="0"/>
          <c:extLst xmlns:c16r2="http://schemas.microsoft.com/office/drawing/2015/06/chart">
            <c:ext xmlns:c16="http://schemas.microsoft.com/office/drawing/2014/chart" uri="{C3380CC4-5D6E-409C-BE32-E72D297353CC}">
              <c16:uniqueId val="{00000001-5067-4820-B592-EF04E39E90D2}"/>
            </c:ext>
          </c:extLst>
        </c:ser>
        <c:dLbls>
          <c:showLegendKey val="0"/>
          <c:showVal val="0"/>
          <c:showCatName val="0"/>
          <c:showSerName val="0"/>
          <c:showPercent val="0"/>
          <c:showBubbleSize val="0"/>
        </c:dLbls>
        <c:marker val="1"/>
        <c:smooth val="0"/>
        <c:axId val="246252672"/>
        <c:axId val="246254208"/>
      </c:lineChart>
      <c:dateAx>
        <c:axId val="246252672"/>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6254208"/>
        <c:crosses val="autoZero"/>
        <c:auto val="1"/>
        <c:lblOffset val="100"/>
        <c:baseTimeUnit val="days"/>
      </c:dateAx>
      <c:valAx>
        <c:axId val="246254208"/>
        <c:scaling>
          <c:orientation val="minMax"/>
        </c:scaling>
        <c:delete val="0"/>
        <c:axPos val="l"/>
        <c:majorGridlines>
          <c:spPr>
            <a:ln>
              <a:noFill/>
            </a:ln>
          </c:spPr>
        </c:majorGridlines>
        <c:numFmt formatCode="#,##0_);[Red]\(#,##0\)" sourceLinked="0"/>
        <c:majorTickMark val="out"/>
        <c:minorTickMark val="none"/>
        <c:tickLblPos val="nextTo"/>
        <c:crossAx val="246252672"/>
        <c:crosses val="autoZero"/>
        <c:crossBetween val="between"/>
      </c:valAx>
      <c:valAx>
        <c:axId val="246264192"/>
        <c:scaling>
          <c:orientation val="minMax"/>
        </c:scaling>
        <c:delete val="0"/>
        <c:axPos val="r"/>
        <c:numFmt formatCode="#,##0_);[Red]\(#,##0\)" sourceLinked="0"/>
        <c:majorTickMark val="out"/>
        <c:minorTickMark val="none"/>
        <c:tickLblPos val="nextTo"/>
        <c:crossAx val="246265728"/>
        <c:crosses val="max"/>
        <c:crossBetween val="between"/>
      </c:valAx>
      <c:dateAx>
        <c:axId val="246265728"/>
        <c:scaling>
          <c:orientation val="minMax"/>
        </c:scaling>
        <c:delete val="1"/>
        <c:axPos val="b"/>
        <c:numFmt formatCode="yyyy\-mm\-dd;@" sourceLinked="1"/>
        <c:majorTickMark val="out"/>
        <c:minorTickMark val="none"/>
        <c:tickLblPos val="nextTo"/>
        <c:crossAx val="246264192"/>
        <c:crosses val="autoZero"/>
        <c:auto val="1"/>
        <c:lblOffset val="100"/>
        <c:baseTimeUnit val="days"/>
      </c:dateAx>
    </c:plotArea>
    <c:legend>
      <c:legendPos val="t"/>
      <c:layout>
        <c:manualLayout>
          <c:xMode val="edge"/>
          <c:yMode val="edge"/>
          <c:x val="0.13331605701186086"/>
          <c:y val="7.1236287771720861E-4"/>
          <c:w val="0.66033662247915215"/>
          <c:h val="0.12737028063799719"/>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3100313680302"/>
          <c:y val="0.14344316575812638"/>
          <c:w val="0.59748031496062992"/>
          <c:h val="0.60485654810390077"/>
        </c:manualLayout>
      </c:layout>
      <c:areaChart>
        <c:grouping val="standard"/>
        <c:varyColors val="0"/>
        <c:ser>
          <c:idx val="0"/>
          <c:order val="0"/>
          <c:tx>
            <c:v>COMEX白银库存</c:v>
          </c:tx>
          <c:spPr>
            <a:solidFill>
              <a:schemeClr val="bg1">
                <a:lumMod val="65000"/>
              </a:schemeClr>
            </a:solidFill>
            <a:ln>
              <a:solidFill>
                <a:schemeClr val="bg1">
                  <a:lumMod val="65000"/>
                </a:schemeClr>
              </a:solidFill>
            </a:ln>
          </c:spPr>
          <c:cat>
            <c:numRef>
              <c:f>[贵金属数据库.xlsx]库存!$H$4:$H$2556</c:f>
              <c:numCache>
                <c:formatCode>yyyy\-mm\-dd;@</c:formatCode>
                <c:ptCount val="2553"/>
                <c:pt idx="0">
                  <c:v>43179</c:v>
                </c:pt>
                <c:pt idx="1">
                  <c:v>43178</c:v>
                </c:pt>
                <c:pt idx="2">
                  <c:v>43177</c:v>
                </c:pt>
                <c:pt idx="3">
                  <c:v>43176</c:v>
                </c:pt>
                <c:pt idx="4">
                  <c:v>43175</c:v>
                </c:pt>
                <c:pt idx="5">
                  <c:v>43174</c:v>
                </c:pt>
                <c:pt idx="6">
                  <c:v>43173</c:v>
                </c:pt>
                <c:pt idx="7">
                  <c:v>43172</c:v>
                </c:pt>
                <c:pt idx="8">
                  <c:v>43171</c:v>
                </c:pt>
                <c:pt idx="9">
                  <c:v>43170</c:v>
                </c:pt>
                <c:pt idx="10">
                  <c:v>43169</c:v>
                </c:pt>
                <c:pt idx="11">
                  <c:v>43168</c:v>
                </c:pt>
                <c:pt idx="12">
                  <c:v>43167</c:v>
                </c:pt>
                <c:pt idx="13">
                  <c:v>43166</c:v>
                </c:pt>
                <c:pt idx="14">
                  <c:v>43165</c:v>
                </c:pt>
                <c:pt idx="15">
                  <c:v>43164</c:v>
                </c:pt>
                <c:pt idx="16">
                  <c:v>43163</c:v>
                </c:pt>
                <c:pt idx="17">
                  <c:v>43162</c:v>
                </c:pt>
                <c:pt idx="18">
                  <c:v>43161</c:v>
                </c:pt>
                <c:pt idx="19">
                  <c:v>43160</c:v>
                </c:pt>
                <c:pt idx="20">
                  <c:v>43159</c:v>
                </c:pt>
                <c:pt idx="21">
                  <c:v>43158</c:v>
                </c:pt>
                <c:pt idx="22">
                  <c:v>43157</c:v>
                </c:pt>
                <c:pt idx="23">
                  <c:v>43156</c:v>
                </c:pt>
                <c:pt idx="24">
                  <c:v>43155</c:v>
                </c:pt>
                <c:pt idx="25">
                  <c:v>43154</c:v>
                </c:pt>
                <c:pt idx="26">
                  <c:v>43153</c:v>
                </c:pt>
                <c:pt idx="27">
                  <c:v>43152</c:v>
                </c:pt>
                <c:pt idx="28">
                  <c:v>43151</c:v>
                </c:pt>
                <c:pt idx="29">
                  <c:v>43150</c:v>
                </c:pt>
                <c:pt idx="30">
                  <c:v>43149</c:v>
                </c:pt>
                <c:pt idx="31">
                  <c:v>43148</c:v>
                </c:pt>
                <c:pt idx="32">
                  <c:v>43147</c:v>
                </c:pt>
                <c:pt idx="33">
                  <c:v>43146</c:v>
                </c:pt>
                <c:pt idx="34">
                  <c:v>43145</c:v>
                </c:pt>
                <c:pt idx="35">
                  <c:v>43144</c:v>
                </c:pt>
                <c:pt idx="36">
                  <c:v>43143</c:v>
                </c:pt>
                <c:pt idx="37">
                  <c:v>43142</c:v>
                </c:pt>
                <c:pt idx="38">
                  <c:v>43141</c:v>
                </c:pt>
                <c:pt idx="39">
                  <c:v>43140</c:v>
                </c:pt>
                <c:pt idx="40">
                  <c:v>43139</c:v>
                </c:pt>
                <c:pt idx="41">
                  <c:v>43138</c:v>
                </c:pt>
                <c:pt idx="42">
                  <c:v>43137</c:v>
                </c:pt>
                <c:pt idx="43">
                  <c:v>43136</c:v>
                </c:pt>
                <c:pt idx="44">
                  <c:v>43135</c:v>
                </c:pt>
                <c:pt idx="45">
                  <c:v>43134</c:v>
                </c:pt>
                <c:pt idx="46">
                  <c:v>43133</c:v>
                </c:pt>
                <c:pt idx="47">
                  <c:v>43132</c:v>
                </c:pt>
                <c:pt idx="48">
                  <c:v>43131</c:v>
                </c:pt>
                <c:pt idx="49">
                  <c:v>43130</c:v>
                </c:pt>
                <c:pt idx="50">
                  <c:v>43129</c:v>
                </c:pt>
                <c:pt idx="51">
                  <c:v>43128</c:v>
                </c:pt>
                <c:pt idx="52">
                  <c:v>43127</c:v>
                </c:pt>
                <c:pt idx="53">
                  <c:v>43126</c:v>
                </c:pt>
                <c:pt idx="54">
                  <c:v>43125</c:v>
                </c:pt>
                <c:pt idx="55">
                  <c:v>43124</c:v>
                </c:pt>
                <c:pt idx="56">
                  <c:v>43123</c:v>
                </c:pt>
                <c:pt idx="57">
                  <c:v>43122</c:v>
                </c:pt>
                <c:pt idx="58">
                  <c:v>43121</c:v>
                </c:pt>
                <c:pt idx="59">
                  <c:v>43120</c:v>
                </c:pt>
                <c:pt idx="60">
                  <c:v>43119</c:v>
                </c:pt>
                <c:pt idx="61">
                  <c:v>43118</c:v>
                </c:pt>
                <c:pt idx="62">
                  <c:v>43117</c:v>
                </c:pt>
                <c:pt idx="63">
                  <c:v>43116</c:v>
                </c:pt>
                <c:pt idx="64">
                  <c:v>43115</c:v>
                </c:pt>
                <c:pt idx="65">
                  <c:v>43114</c:v>
                </c:pt>
                <c:pt idx="66">
                  <c:v>43113</c:v>
                </c:pt>
                <c:pt idx="67">
                  <c:v>43112</c:v>
                </c:pt>
                <c:pt idx="68">
                  <c:v>43111</c:v>
                </c:pt>
                <c:pt idx="69">
                  <c:v>43110</c:v>
                </c:pt>
                <c:pt idx="70">
                  <c:v>43109</c:v>
                </c:pt>
                <c:pt idx="71">
                  <c:v>43108</c:v>
                </c:pt>
                <c:pt idx="72">
                  <c:v>43107</c:v>
                </c:pt>
                <c:pt idx="73">
                  <c:v>43106</c:v>
                </c:pt>
                <c:pt idx="74">
                  <c:v>43105</c:v>
                </c:pt>
                <c:pt idx="75">
                  <c:v>43104</c:v>
                </c:pt>
                <c:pt idx="76">
                  <c:v>43103</c:v>
                </c:pt>
                <c:pt idx="77">
                  <c:v>43102</c:v>
                </c:pt>
                <c:pt idx="78">
                  <c:v>43101</c:v>
                </c:pt>
                <c:pt idx="79">
                  <c:v>43100</c:v>
                </c:pt>
                <c:pt idx="80">
                  <c:v>43099</c:v>
                </c:pt>
                <c:pt idx="81">
                  <c:v>43098</c:v>
                </c:pt>
                <c:pt idx="82">
                  <c:v>43097</c:v>
                </c:pt>
                <c:pt idx="83">
                  <c:v>43096</c:v>
                </c:pt>
                <c:pt idx="84">
                  <c:v>43095</c:v>
                </c:pt>
                <c:pt idx="85">
                  <c:v>43094</c:v>
                </c:pt>
                <c:pt idx="86">
                  <c:v>43093</c:v>
                </c:pt>
                <c:pt idx="87">
                  <c:v>43092</c:v>
                </c:pt>
                <c:pt idx="88">
                  <c:v>43091</c:v>
                </c:pt>
                <c:pt idx="89">
                  <c:v>43090</c:v>
                </c:pt>
                <c:pt idx="90">
                  <c:v>43089</c:v>
                </c:pt>
                <c:pt idx="91">
                  <c:v>43088</c:v>
                </c:pt>
                <c:pt idx="92">
                  <c:v>43087</c:v>
                </c:pt>
                <c:pt idx="93">
                  <c:v>43086</c:v>
                </c:pt>
                <c:pt idx="94">
                  <c:v>43085</c:v>
                </c:pt>
                <c:pt idx="95">
                  <c:v>43084</c:v>
                </c:pt>
                <c:pt idx="96">
                  <c:v>43083</c:v>
                </c:pt>
                <c:pt idx="97">
                  <c:v>43082</c:v>
                </c:pt>
                <c:pt idx="98">
                  <c:v>43081</c:v>
                </c:pt>
                <c:pt idx="99">
                  <c:v>43080</c:v>
                </c:pt>
                <c:pt idx="100">
                  <c:v>43079</c:v>
                </c:pt>
                <c:pt idx="101">
                  <c:v>43078</c:v>
                </c:pt>
                <c:pt idx="102">
                  <c:v>43077</c:v>
                </c:pt>
                <c:pt idx="103">
                  <c:v>43076</c:v>
                </c:pt>
                <c:pt idx="104">
                  <c:v>43075</c:v>
                </c:pt>
                <c:pt idx="105">
                  <c:v>43074</c:v>
                </c:pt>
                <c:pt idx="106">
                  <c:v>43073</c:v>
                </c:pt>
                <c:pt idx="107">
                  <c:v>43072</c:v>
                </c:pt>
                <c:pt idx="108">
                  <c:v>43071</c:v>
                </c:pt>
                <c:pt idx="109">
                  <c:v>43070</c:v>
                </c:pt>
                <c:pt idx="110">
                  <c:v>43069</c:v>
                </c:pt>
                <c:pt idx="111">
                  <c:v>43068</c:v>
                </c:pt>
                <c:pt idx="112">
                  <c:v>43067</c:v>
                </c:pt>
                <c:pt idx="113">
                  <c:v>43066</c:v>
                </c:pt>
                <c:pt idx="114">
                  <c:v>43065</c:v>
                </c:pt>
                <c:pt idx="115">
                  <c:v>43064</c:v>
                </c:pt>
                <c:pt idx="116">
                  <c:v>43063</c:v>
                </c:pt>
                <c:pt idx="117">
                  <c:v>43062</c:v>
                </c:pt>
                <c:pt idx="118">
                  <c:v>43061</c:v>
                </c:pt>
                <c:pt idx="119">
                  <c:v>43060</c:v>
                </c:pt>
                <c:pt idx="120">
                  <c:v>43059</c:v>
                </c:pt>
                <c:pt idx="121">
                  <c:v>43058</c:v>
                </c:pt>
                <c:pt idx="122">
                  <c:v>43057</c:v>
                </c:pt>
                <c:pt idx="123">
                  <c:v>43056</c:v>
                </c:pt>
                <c:pt idx="124">
                  <c:v>43055</c:v>
                </c:pt>
                <c:pt idx="125">
                  <c:v>43054</c:v>
                </c:pt>
                <c:pt idx="126">
                  <c:v>43053</c:v>
                </c:pt>
                <c:pt idx="127">
                  <c:v>43052</c:v>
                </c:pt>
                <c:pt idx="128">
                  <c:v>43051</c:v>
                </c:pt>
                <c:pt idx="129">
                  <c:v>43050</c:v>
                </c:pt>
                <c:pt idx="130">
                  <c:v>43049</c:v>
                </c:pt>
                <c:pt idx="131">
                  <c:v>43048</c:v>
                </c:pt>
                <c:pt idx="132">
                  <c:v>43047</c:v>
                </c:pt>
                <c:pt idx="133">
                  <c:v>43046</c:v>
                </c:pt>
                <c:pt idx="134">
                  <c:v>43045</c:v>
                </c:pt>
                <c:pt idx="135">
                  <c:v>43044</c:v>
                </c:pt>
                <c:pt idx="136">
                  <c:v>43043</c:v>
                </c:pt>
                <c:pt idx="137">
                  <c:v>43042</c:v>
                </c:pt>
                <c:pt idx="138">
                  <c:v>43041</c:v>
                </c:pt>
                <c:pt idx="139">
                  <c:v>43040</c:v>
                </c:pt>
                <c:pt idx="140">
                  <c:v>43039</c:v>
                </c:pt>
                <c:pt idx="141">
                  <c:v>43038</c:v>
                </c:pt>
                <c:pt idx="142">
                  <c:v>43037</c:v>
                </c:pt>
                <c:pt idx="143">
                  <c:v>43036</c:v>
                </c:pt>
                <c:pt idx="144">
                  <c:v>43035</c:v>
                </c:pt>
                <c:pt idx="145">
                  <c:v>43034</c:v>
                </c:pt>
                <c:pt idx="146">
                  <c:v>43033</c:v>
                </c:pt>
                <c:pt idx="147">
                  <c:v>43032</c:v>
                </c:pt>
                <c:pt idx="148">
                  <c:v>43031</c:v>
                </c:pt>
                <c:pt idx="149">
                  <c:v>43030</c:v>
                </c:pt>
                <c:pt idx="150">
                  <c:v>43029</c:v>
                </c:pt>
                <c:pt idx="151">
                  <c:v>43028</c:v>
                </c:pt>
                <c:pt idx="152">
                  <c:v>43027</c:v>
                </c:pt>
                <c:pt idx="153">
                  <c:v>43026</c:v>
                </c:pt>
                <c:pt idx="154">
                  <c:v>43025</c:v>
                </c:pt>
                <c:pt idx="155">
                  <c:v>43024</c:v>
                </c:pt>
                <c:pt idx="156">
                  <c:v>43023</c:v>
                </c:pt>
                <c:pt idx="157">
                  <c:v>43022</c:v>
                </c:pt>
                <c:pt idx="158">
                  <c:v>43021</c:v>
                </c:pt>
                <c:pt idx="159">
                  <c:v>43020</c:v>
                </c:pt>
                <c:pt idx="160">
                  <c:v>43019</c:v>
                </c:pt>
                <c:pt idx="161">
                  <c:v>43018</c:v>
                </c:pt>
                <c:pt idx="162">
                  <c:v>43017</c:v>
                </c:pt>
                <c:pt idx="163">
                  <c:v>43016</c:v>
                </c:pt>
                <c:pt idx="164">
                  <c:v>43015</c:v>
                </c:pt>
                <c:pt idx="165">
                  <c:v>43014</c:v>
                </c:pt>
                <c:pt idx="166">
                  <c:v>43013</c:v>
                </c:pt>
                <c:pt idx="167">
                  <c:v>43012</c:v>
                </c:pt>
                <c:pt idx="168">
                  <c:v>43011</c:v>
                </c:pt>
                <c:pt idx="169">
                  <c:v>43010</c:v>
                </c:pt>
                <c:pt idx="170">
                  <c:v>43009</c:v>
                </c:pt>
                <c:pt idx="171">
                  <c:v>43008</c:v>
                </c:pt>
                <c:pt idx="172">
                  <c:v>43007</c:v>
                </c:pt>
                <c:pt idx="173">
                  <c:v>43006</c:v>
                </c:pt>
                <c:pt idx="174">
                  <c:v>43005</c:v>
                </c:pt>
                <c:pt idx="175">
                  <c:v>43004</c:v>
                </c:pt>
                <c:pt idx="176">
                  <c:v>43003</c:v>
                </c:pt>
                <c:pt idx="177">
                  <c:v>43002</c:v>
                </c:pt>
                <c:pt idx="178">
                  <c:v>43001</c:v>
                </c:pt>
                <c:pt idx="179">
                  <c:v>43000</c:v>
                </c:pt>
                <c:pt idx="180">
                  <c:v>42999</c:v>
                </c:pt>
                <c:pt idx="181">
                  <c:v>42998</c:v>
                </c:pt>
                <c:pt idx="182">
                  <c:v>42997</c:v>
                </c:pt>
                <c:pt idx="183">
                  <c:v>42996</c:v>
                </c:pt>
                <c:pt idx="184">
                  <c:v>42995</c:v>
                </c:pt>
                <c:pt idx="185">
                  <c:v>42994</c:v>
                </c:pt>
                <c:pt idx="186">
                  <c:v>42993</c:v>
                </c:pt>
                <c:pt idx="187">
                  <c:v>42992</c:v>
                </c:pt>
                <c:pt idx="188">
                  <c:v>42991</c:v>
                </c:pt>
                <c:pt idx="189">
                  <c:v>42990</c:v>
                </c:pt>
                <c:pt idx="190">
                  <c:v>42989</c:v>
                </c:pt>
                <c:pt idx="191">
                  <c:v>42988</c:v>
                </c:pt>
                <c:pt idx="192">
                  <c:v>42987</c:v>
                </c:pt>
                <c:pt idx="193">
                  <c:v>42986</c:v>
                </c:pt>
                <c:pt idx="194">
                  <c:v>42985</c:v>
                </c:pt>
                <c:pt idx="195">
                  <c:v>42984</c:v>
                </c:pt>
                <c:pt idx="196">
                  <c:v>42983</c:v>
                </c:pt>
                <c:pt idx="197">
                  <c:v>42982</c:v>
                </c:pt>
                <c:pt idx="198">
                  <c:v>42981</c:v>
                </c:pt>
                <c:pt idx="199">
                  <c:v>42980</c:v>
                </c:pt>
                <c:pt idx="200">
                  <c:v>42979</c:v>
                </c:pt>
                <c:pt idx="201">
                  <c:v>42978</c:v>
                </c:pt>
                <c:pt idx="202">
                  <c:v>42977</c:v>
                </c:pt>
                <c:pt idx="203">
                  <c:v>42976</c:v>
                </c:pt>
                <c:pt idx="204">
                  <c:v>42975</c:v>
                </c:pt>
                <c:pt idx="205">
                  <c:v>42974</c:v>
                </c:pt>
                <c:pt idx="206">
                  <c:v>42973</c:v>
                </c:pt>
                <c:pt idx="207">
                  <c:v>42972</c:v>
                </c:pt>
                <c:pt idx="208">
                  <c:v>42971</c:v>
                </c:pt>
                <c:pt idx="209">
                  <c:v>42970</c:v>
                </c:pt>
                <c:pt idx="210">
                  <c:v>42969</c:v>
                </c:pt>
                <c:pt idx="211">
                  <c:v>42968</c:v>
                </c:pt>
                <c:pt idx="212">
                  <c:v>42967</c:v>
                </c:pt>
                <c:pt idx="213">
                  <c:v>42966</c:v>
                </c:pt>
                <c:pt idx="214">
                  <c:v>42965</c:v>
                </c:pt>
                <c:pt idx="215">
                  <c:v>42964</c:v>
                </c:pt>
                <c:pt idx="216">
                  <c:v>42963</c:v>
                </c:pt>
                <c:pt idx="217">
                  <c:v>42962</c:v>
                </c:pt>
                <c:pt idx="218">
                  <c:v>42961</c:v>
                </c:pt>
                <c:pt idx="219">
                  <c:v>42960</c:v>
                </c:pt>
                <c:pt idx="220">
                  <c:v>42959</c:v>
                </c:pt>
                <c:pt idx="221">
                  <c:v>42958</c:v>
                </c:pt>
                <c:pt idx="222">
                  <c:v>42957</c:v>
                </c:pt>
                <c:pt idx="223">
                  <c:v>42956</c:v>
                </c:pt>
                <c:pt idx="224">
                  <c:v>42955</c:v>
                </c:pt>
                <c:pt idx="225">
                  <c:v>42954</c:v>
                </c:pt>
                <c:pt idx="226">
                  <c:v>42953</c:v>
                </c:pt>
                <c:pt idx="227">
                  <c:v>42952</c:v>
                </c:pt>
                <c:pt idx="228">
                  <c:v>42951</c:v>
                </c:pt>
                <c:pt idx="229">
                  <c:v>42950</c:v>
                </c:pt>
                <c:pt idx="230">
                  <c:v>42949</c:v>
                </c:pt>
                <c:pt idx="231">
                  <c:v>42948</c:v>
                </c:pt>
                <c:pt idx="232">
                  <c:v>42947</c:v>
                </c:pt>
                <c:pt idx="233">
                  <c:v>42946</c:v>
                </c:pt>
                <c:pt idx="234">
                  <c:v>42945</c:v>
                </c:pt>
                <c:pt idx="235">
                  <c:v>42944</c:v>
                </c:pt>
                <c:pt idx="236">
                  <c:v>42943</c:v>
                </c:pt>
                <c:pt idx="237">
                  <c:v>42942</c:v>
                </c:pt>
                <c:pt idx="238">
                  <c:v>42941</c:v>
                </c:pt>
                <c:pt idx="239">
                  <c:v>42940</c:v>
                </c:pt>
                <c:pt idx="240">
                  <c:v>42939</c:v>
                </c:pt>
                <c:pt idx="241">
                  <c:v>42938</c:v>
                </c:pt>
                <c:pt idx="242">
                  <c:v>42937</c:v>
                </c:pt>
                <c:pt idx="243">
                  <c:v>42936</c:v>
                </c:pt>
                <c:pt idx="244">
                  <c:v>42935</c:v>
                </c:pt>
                <c:pt idx="245">
                  <c:v>42934</c:v>
                </c:pt>
                <c:pt idx="246">
                  <c:v>42933</c:v>
                </c:pt>
                <c:pt idx="247">
                  <c:v>42932</c:v>
                </c:pt>
                <c:pt idx="248">
                  <c:v>42931</c:v>
                </c:pt>
                <c:pt idx="249">
                  <c:v>42930</c:v>
                </c:pt>
                <c:pt idx="250">
                  <c:v>42929</c:v>
                </c:pt>
                <c:pt idx="251">
                  <c:v>42928</c:v>
                </c:pt>
                <c:pt idx="252">
                  <c:v>42927</c:v>
                </c:pt>
                <c:pt idx="253">
                  <c:v>42926</c:v>
                </c:pt>
                <c:pt idx="254">
                  <c:v>42925</c:v>
                </c:pt>
                <c:pt idx="255">
                  <c:v>42924</c:v>
                </c:pt>
                <c:pt idx="256">
                  <c:v>42923</c:v>
                </c:pt>
                <c:pt idx="257">
                  <c:v>42922</c:v>
                </c:pt>
                <c:pt idx="258">
                  <c:v>42921</c:v>
                </c:pt>
                <c:pt idx="259">
                  <c:v>42920</c:v>
                </c:pt>
                <c:pt idx="260">
                  <c:v>42919</c:v>
                </c:pt>
                <c:pt idx="261">
                  <c:v>42918</c:v>
                </c:pt>
                <c:pt idx="262">
                  <c:v>42917</c:v>
                </c:pt>
                <c:pt idx="263">
                  <c:v>42916</c:v>
                </c:pt>
                <c:pt idx="264">
                  <c:v>42915</c:v>
                </c:pt>
                <c:pt idx="265">
                  <c:v>42914</c:v>
                </c:pt>
                <c:pt idx="266">
                  <c:v>42913</c:v>
                </c:pt>
                <c:pt idx="267">
                  <c:v>42912</c:v>
                </c:pt>
                <c:pt idx="268">
                  <c:v>42911</c:v>
                </c:pt>
                <c:pt idx="269">
                  <c:v>42910</c:v>
                </c:pt>
                <c:pt idx="270">
                  <c:v>42909</c:v>
                </c:pt>
                <c:pt idx="271">
                  <c:v>42908</c:v>
                </c:pt>
                <c:pt idx="272">
                  <c:v>42907</c:v>
                </c:pt>
                <c:pt idx="273">
                  <c:v>42906</c:v>
                </c:pt>
                <c:pt idx="274">
                  <c:v>42905</c:v>
                </c:pt>
                <c:pt idx="275">
                  <c:v>42904</c:v>
                </c:pt>
                <c:pt idx="276">
                  <c:v>42903</c:v>
                </c:pt>
                <c:pt idx="277">
                  <c:v>42902</c:v>
                </c:pt>
                <c:pt idx="278">
                  <c:v>42901</c:v>
                </c:pt>
                <c:pt idx="279">
                  <c:v>42900</c:v>
                </c:pt>
                <c:pt idx="280">
                  <c:v>42899</c:v>
                </c:pt>
                <c:pt idx="281">
                  <c:v>42898</c:v>
                </c:pt>
                <c:pt idx="282">
                  <c:v>42897</c:v>
                </c:pt>
                <c:pt idx="283">
                  <c:v>42896</c:v>
                </c:pt>
                <c:pt idx="284">
                  <c:v>42895</c:v>
                </c:pt>
                <c:pt idx="285">
                  <c:v>42894</c:v>
                </c:pt>
                <c:pt idx="286">
                  <c:v>42893</c:v>
                </c:pt>
                <c:pt idx="287">
                  <c:v>42892</c:v>
                </c:pt>
                <c:pt idx="288">
                  <c:v>42891</c:v>
                </c:pt>
                <c:pt idx="289">
                  <c:v>42890</c:v>
                </c:pt>
                <c:pt idx="290">
                  <c:v>42889</c:v>
                </c:pt>
                <c:pt idx="291">
                  <c:v>42888</c:v>
                </c:pt>
                <c:pt idx="292">
                  <c:v>42887</c:v>
                </c:pt>
                <c:pt idx="293">
                  <c:v>42886</c:v>
                </c:pt>
                <c:pt idx="294">
                  <c:v>42885</c:v>
                </c:pt>
                <c:pt idx="295">
                  <c:v>42884</c:v>
                </c:pt>
                <c:pt idx="296">
                  <c:v>42883</c:v>
                </c:pt>
                <c:pt idx="297">
                  <c:v>42882</c:v>
                </c:pt>
                <c:pt idx="298">
                  <c:v>42881</c:v>
                </c:pt>
                <c:pt idx="299">
                  <c:v>42880</c:v>
                </c:pt>
                <c:pt idx="300">
                  <c:v>42879</c:v>
                </c:pt>
                <c:pt idx="301">
                  <c:v>42878</c:v>
                </c:pt>
                <c:pt idx="302">
                  <c:v>42877</c:v>
                </c:pt>
                <c:pt idx="303">
                  <c:v>42876</c:v>
                </c:pt>
                <c:pt idx="304">
                  <c:v>42875</c:v>
                </c:pt>
                <c:pt idx="305">
                  <c:v>42874</c:v>
                </c:pt>
                <c:pt idx="306">
                  <c:v>42873</c:v>
                </c:pt>
                <c:pt idx="307">
                  <c:v>42872</c:v>
                </c:pt>
                <c:pt idx="308">
                  <c:v>42871</c:v>
                </c:pt>
                <c:pt idx="309">
                  <c:v>42870</c:v>
                </c:pt>
                <c:pt idx="310">
                  <c:v>42869</c:v>
                </c:pt>
                <c:pt idx="311">
                  <c:v>42868</c:v>
                </c:pt>
                <c:pt idx="312">
                  <c:v>42867</c:v>
                </c:pt>
                <c:pt idx="313">
                  <c:v>42866</c:v>
                </c:pt>
                <c:pt idx="314">
                  <c:v>42865</c:v>
                </c:pt>
                <c:pt idx="315">
                  <c:v>42864</c:v>
                </c:pt>
                <c:pt idx="316">
                  <c:v>42863</c:v>
                </c:pt>
                <c:pt idx="317">
                  <c:v>42862</c:v>
                </c:pt>
                <c:pt idx="318">
                  <c:v>42861</c:v>
                </c:pt>
                <c:pt idx="319">
                  <c:v>42860</c:v>
                </c:pt>
                <c:pt idx="320">
                  <c:v>42859</c:v>
                </c:pt>
                <c:pt idx="321">
                  <c:v>42858</c:v>
                </c:pt>
                <c:pt idx="322">
                  <c:v>42857</c:v>
                </c:pt>
                <c:pt idx="323">
                  <c:v>42856</c:v>
                </c:pt>
                <c:pt idx="324">
                  <c:v>42855</c:v>
                </c:pt>
                <c:pt idx="325">
                  <c:v>42854</c:v>
                </c:pt>
                <c:pt idx="326">
                  <c:v>42853</c:v>
                </c:pt>
                <c:pt idx="327">
                  <c:v>42852</c:v>
                </c:pt>
                <c:pt idx="328">
                  <c:v>42851</c:v>
                </c:pt>
                <c:pt idx="329">
                  <c:v>42850</c:v>
                </c:pt>
                <c:pt idx="330">
                  <c:v>42849</c:v>
                </c:pt>
                <c:pt idx="331">
                  <c:v>42848</c:v>
                </c:pt>
                <c:pt idx="332">
                  <c:v>42847</c:v>
                </c:pt>
                <c:pt idx="333">
                  <c:v>42846</c:v>
                </c:pt>
                <c:pt idx="334">
                  <c:v>42845</c:v>
                </c:pt>
                <c:pt idx="335">
                  <c:v>42844</c:v>
                </c:pt>
                <c:pt idx="336">
                  <c:v>42843</c:v>
                </c:pt>
                <c:pt idx="337">
                  <c:v>42842</c:v>
                </c:pt>
                <c:pt idx="338">
                  <c:v>42841</c:v>
                </c:pt>
                <c:pt idx="339">
                  <c:v>42840</c:v>
                </c:pt>
                <c:pt idx="340">
                  <c:v>42839</c:v>
                </c:pt>
                <c:pt idx="341">
                  <c:v>42838</c:v>
                </c:pt>
                <c:pt idx="342">
                  <c:v>42837</c:v>
                </c:pt>
                <c:pt idx="343">
                  <c:v>42836</c:v>
                </c:pt>
                <c:pt idx="344">
                  <c:v>42835</c:v>
                </c:pt>
                <c:pt idx="345">
                  <c:v>42834</c:v>
                </c:pt>
                <c:pt idx="346">
                  <c:v>42833</c:v>
                </c:pt>
                <c:pt idx="347">
                  <c:v>42832</c:v>
                </c:pt>
                <c:pt idx="348">
                  <c:v>42831</c:v>
                </c:pt>
                <c:pt idx="349">
                  <c:v>42830</c:v>
                </c:pt>
                <c:pt idx="350">
                  <c:v>42829</c:v>
                </c:pt>
                <c:pt idx="351">
                  <c:v>42828</c:v>
                </c:pt>
                <c:pt idx="352">
                  <c:v>42827</c:v>
                </c:pt>
                <c:pt idx="353">
                  <c:v>42826</c:v>
                </c:pt>
                <c:pt idx="354">
                  <c:v>42825</c:v>
                </c:pt>
                <c:pt idx="355">
                  <c:v>42824</c:v>
                </c:pt>
                <c:pt idx="356">
                  <c:v>42823</c:v>
                </c:pt>
                <c:pt idx="357">
                  <c:v>42822</c:v>
                </c:pt>
                <c:pt idx="358">
                  <c:v>42821</c:v>
                </c:pt>
                <c:pt idx="359">
                  <c:v>42820</c:v>
                </c:pt>
                <c:pt idx="360">
                  <c:v>42819</c:v>
                </c:pt>
                <c:pt idx="361">
                  <c:v>42818</c:v>
                </c:pt>
                <c:pt idx="362">
                  <c:v>42817</c:v>
                </c:pt>
                <c:pt idx="363">
                  <c:v>42816</c:v>
                </c:pt>
                <c:pt idx="364">
                  <c:v>42815</c:v>
                </c:pt>
                <c:pt idx="365">
                  <c:v>42814</c:v>
                </c:pt>
                <c:pt idx="366">
                  <c:v>42813</c:v>
                </c:pt>
                <c:pt idx="367">
                  <c:v>42812</c:v>
                </c:pt>
                <c:pt idx="368">
                  <c:v>42811</c:v>
                </c:pt>
                <c:pt idx="369">
                  <c:v>42810</c:v>
                </c:pt>
                <c:pt idx="370">
                  <c:v>42809</c:v>
                </c:pt>
                <c:pt idx="371">
                  <c:v>42808</c:v>
                </c:pt>
                <c:pt idx="372">
                  <c:v>42807</c:v>
                </c:pt>
                <c:pt idx="373">
                  <c:v>42806</c:v>
                </c:pt>
                <c:pt idx="374">
                  <c:v>42805</c:v>
                </c:pt>
                <c:pt idx="375">
                  <c:v>42804</c:v>
                </c:pt>
                <c:pt idx="376">
                  <c:v>42803</c:v>
                </c:pt>
                <c:pt idx="377">
                  <c:v>42802</c:v>
                </c:pt>
                <c:pt idx="378">
                  <c:v>42801</c:v>
                </c:pt>
                <c:pt idx="379">
                  <c:v>42800</c:v>
                </c:pt>
                <c:pt idx="380">
                  <c:v>42799</c:v>
                </c:pt>
                <c:pt idx="381">
                  <c:v>42798</c:v>
                </c:pt>
                <c:pt idx="382">
                  <c:v>42797</c:v>
                </c:pt>
                <c:pt idx="383">
                  <c:v>42796</c:v>
                </c:pt>
                <c:pt idx="384">
                  <c:v>42795</c:v>
                </c:pt>
                <c:pt idx="385">
                  <c:v>42794</c:v>
                </c:pt>
                <c:pt idx="386">
                  <c:v>42793</c:v>
                </c:pt>
                <c:pt idx="387">
                  <c:v>42792</c:v>
                </c:pt>
                <c:pt idx="388">
                  <c:v>42791</c:v>
                </c:pt>
                <c:pt idx="389">
                  <c:v>42790</c:v>
                </c:pt>
                <c:pt idx="390">
                  <c:v>42789</c:v>
                </c:pt>
                <c:pt idx="391">
                  <c:v>42788</c:v>
                </c:pt>
                <c:pt idx="392">
                  <c:v>42787</c:v>
                </c:pt>
                <c:pt idx="393">
                  <c:v>42786</c:v>
                </c:pt>
                <c:pt idx="394">
                  <c:v>42785</c:v>
                </c:pt>
                <c:pt idx="395">
                  <c:v>42784</c:v>
                </c:pt>
                <c:pt idx="396">
                  <c:v>42783</c:v>
                </c:pt>
                <c:pt idx="397">
                  <c:v>42782</c:v>
                </c:pt>
                <c:pt idx="398">
                  <c:v>42781</c:v>
                </c:pt>
                <c:pt idx="399">
                  <c:v>42780</c:v>
                </c:pt>
                <c:pt idx="400">
                  <c:v>42779</c:v>
                </c:pt>
                <c:pt idx="401">
                  <c:v>42778</c:v>
                </c:pt>
                <c:pt idx="402">
                  <c:v>42777</c:v>
                </c:pt>
                <c:pt idx="403">
                  <c:v>42776</c:v>
                </c:pt>
                <c:pt idx="404">
                  <c:v>42775</c:v>
                </c:pt>
                <c:pt idx="405">
                  <c:v>42774</c:v>
                </c:pt>
                <c:pt idx="406">
                  <c:v>42773</c:v>
                </c:pt>
                <c:pt idx="407">
                  <c:v>42772</c:v>
                </c:pt>
                <c:pt idx="408">
                  <c:v>42771</c:v>
                </c:pt>
                <c:pt idx="409">
                  <c:v>42770</c:v>
                </c:pt>
                <c:pt idx="410">
                  <c:v>42769</c:v>
                </c:pt>
                <c:pt idx="411">
                  <c:v>42768</c:v>
                </c:pt>
                <c:pt idx="412">
                  <c:v>42767</c:v>
                </c:pt>
                <c:pt idx="413">
                  <c:v>42766</c:v>
                </c:pt>
                <c:pt idx="414">
                  <c:v>42765</c:v>
                </c:pt>
                <c:pt idx="415">
                  <c:v>42764</c:v>
                </c:pt>
                <c:pt idx="416">
                  <c:v>42763</c:v>
                </c:pt>
                <c:pt idx="417">
                  <c:v>42762</c:v>
                </c:pt>
                <c:pt idx="418">
                  <c:v>42761</c:v>
                </c:pt>
                <c:pt idx="419">
                  <c:v>42760</c:v>
                </c:pt>
                <c:pt idx="420">
                  <c:v>42759</c:v>
                </c:pt>
                <c:pt idx="421">
                  <c:v>42758</c:v>
                </c:pt>
                <c:pt idx="422">
                  <c:v>42757</c:v>
                </c:pt>
                <c:pt idx="423">
                  <c:v>42756</c:v>
                </c:pt>
                <c:pt idx="424">
                  <c:v>42755</c:v>
                </c:pt>
                <c:pt idx="425">
                  <c:v>42754</c:v>
                </c:pt>
                <c:pt idx="426">
                  <c:v>42753</c:v>
                </c:pt>
                <c:pt idx="427">
                  <c:v>42752</c:v>
                </c:pt>
                <c:pt idx="428">
                  <c:v>42751</c:v>
                </c:pt>
                <c:pt idx="429">
                  <c:v>42750</c:v>
                </c:pt>
                <c:pt idx="430">
                  <c:v>42749</c:v>
                </c:pt>
                <c:pt idx="431">
                  <c:v>42748</c:v>
                </c:pt>
                <c:pt idx="432">
                  <c:v>42747</c:v>
                </c:pt>
                <c:pt idx="433">
                  <c:v>42746</c:v>
                </c:pt>
                <c:pt idx="434">
                  <c:v>42745</c:v>
                </c:pt>
                <c:pt idx="435">
                  <c:v>42744</c:v>
                </c:pt>
                <c:pt idx="436">
                  <c:v>42743</c:v>
                </c:pt>
                <c:pt idx="437">
                  <c:v>42742</c:v>
                </c:pt>
                <c:pt idx="438">
                  <c:v>42741</c:v>
                </c:pt>
                <c:pt idx="439">
                  <c:v>42740</c:v>
                </c:pt>
                <c:pt idx="440">
                  <c:v>42739</c:v>
                </c:pt>
                <c:pt idx="441">
                  <c:v>42738</c:v>
                </c:pt>
                <c:pt idx="442">
                  <c:v>42737</c:v>
                </c:pt>
                <c:pt idx="443">
                  <c:v>42736</c:v>
                </c:pt>
                <c:pt idx="444">
                  <c:v>42735</c:v>
                </c:pt>
                <c:pt idx="445">
                  <c:v>42734</c:v>
                </c:pt>
                <c:pt idx="446">
                  <c:v>42733</c:v>
                </c:pt>
                <c:pt idx="447">
                  <c:v>42732</c:v>
                </c:pt>
                <c:pt idx="448">
                  <c:v>42731</c:v>
                </c:pt>
                <c:pt idx="449">
                  <c:v>42730</c:v>
                </c:pt>
                <c:pt idx="450">
                  <c:v>42729</c:v>
                </c:pt>
                <c:pt idx="451">
                  <c:v>42728</c:v>
                </c:pt>
                <c:pt idx="452">
                  <c:v>42727</c:v>
                </c:pt>
                <c:pt idx="453">
                  <c:v>42726</c:v>
                </c:pt>
                <c:pt idx="454">
                  <c:v>42725</c:v>
                </c:pt>
                <c:pt idx="455">
                  <c:v>42724</c:v>
                </c:pt>
                <c:pt idx="456">
                  <c:v>42723</c:v>
                </c:pt>
                <c:pt idx="457">
                  <c:v>42722</c:v>
                </c:pt>
                <c:pt idx="458">
                  <c:v>42721</c:v>
                </c:pt>
                <c:pt idx="459">
                  <c:v>42720</c:v>
                </c:pt>
                <c:pt idx="460">
                  <c:v>42719</c:v>
                </c:pt>
                <c:pt idx="461">
                  <c:v>42718</c:v>
                </c:pt>
                <c:pt idx="462">
                  <c:v>42717</c:v>
                </c:pt>
                <c:pt idx="463">
                  <c:v>42716</c:v>
                </c:pt>
                <c:pt idx="464">
                  <c:v>42715</c:v>
                </c:pt>
                <c:pt idx="465">
                  <c:v>42714</c:v>
                </c:pt>
                <c:pt idx="466">
                  <c:v>42713</c:v>
                </c:pt>
                <c:pt idx="467">
                  <c:v>42712</c:v>
                </c:pt>
                <c:pt idx="468">
                  <c:v>42711</c:v>
                </c:pt>
                <c:pt idx="469">
                  <c:v>42710</c:v>
                </c:pt>
                <c:pt idx="470">
                  <c:v>42709</c:v>
                </c:pt>
                <c:pt idx="471">
                  <c:v>42708</c:v>
                </c:pt>
                <c:pt idx="472">
                  <c:v>42707</c:v>
                </c:pt>
                <c:pt idx="473">
                  <c:v>42706</c:v>
                </c:pt>
                <c:pt idx="474">
                  <c:v>42705</c:v>
                </c:pt>
                <c:pt idx="475">
                  <c:v>42704</c:v>
                </c:pt>
                <c:pt idx="476">
                  <c:v>42703</c:v>
                </c:pt>
                <c:pt idx="477">
                  <c:v>42702</c:v>
                </c:pt>
                <c:pt idx="478">
                  <c:v>42701</c:v>
                </c:pt>
                <c:pt idx="479">
                  <c:v>42700</c:v>
                </c:pt>
                <c:pt idx="480">
                  <c:v>42699</c:v>
                </c:pt>
                <c:pt idx="481">
                  <c:v>42698</c:v>
                </c:pt>
                <c:pt idx="482">
                  <c:v>42697</c:v>
                </c:pt>
                <c:pt idx="483">
                  <c:v>42696</c:v>
                </c:pt>
                <c:pt idx="484">
                  <c:v>42695</c:v>
                </c:pt>
                <c:pt idx="485">
                  <c:v>42694</c:v>
                </c:pt>
                <c:pt idx="486">
                  <c:v>42693</c:v>
                </c:pt>
                <c:pt idx="487">
                  <c:v>42692</c:v>
                </c:pt>
                <c:pt idx="488">
                  <c:v>42691</c:v>
                </c:pt>
                <c:pt idx="489">
                  <c:v>42690</c:v>
                </c:pt>
                <c:pt idx="490">
                  <c:v>42689</c:v>
                </c:pt>
                <c:pt idx="491">
                  <c:v>42688</c:v>
                </c:pt>
                <c:pt idx="492">
                  <c:v>42687</c:v>
                </c:pt>
                <c:pt idx="493">
                  <c:v>42686</c:v>
                </c:pt>
                <c:pt idx="494">
                  <c:v>42685</c:v>
                </c:pt>
                <c:pt idx="495">
                  <c:v>42684</c:v>
                </c:pt>
                <c:pt idx="496">
                  <c:v>42683</c:v>
                </c:pt>
                <c:pt idx="497">
                  <c:v>42682</c:v>
                </c:pt>
                <c:pt idx="498">
                  <c:v>42681</c:v>
                </c:pt>
                <c:pt idx="499">
                  <c:v>42680</c:v>
                </c:pt>
                <c:pt idx="500">
                  <c:v>42679</c:v>
                </c:pt>
                <c:pt idx="501">
                  <c:v>42678</c:v>
                </c:pt>
                <c:pt idx="502">
                  <c:v>42677</c:v>
                </c:pt>
                <c:pt idx="503">
                  <c:v>42676</c:v>
                </c:pt>
                <c:pt idx="504">
                  <c:v>42675</c:v>
                </c:pt>
                <c:pt idx="505">
                  <c:v>42674</c:v>
                </c:pt>
                <c:pt idx="506">
                  <c:v>42673</c:v>
                </c:pt>
                <c:pt idx="507">
                  <c:v>42672</c:v>
                </c:pt>
                <c:pt idx="508">
                  <c:v>42671</c:v>
                </c:pt>
                <c:pt idx="509">
                  <c:v>42670</c:v>
                </c:pt>
                <c:pt idx="510">
                  <c:v>42669</c:v>
                </c:pt>
                <c:pt idx="511">
                  <c:v>42668</c:v>
                </c:pt>
                <c:pt idx="512">
                  <c:v>42667</c:v>
                </c:pt>
                <c:pt idx="513">
                  <c:v>42666</c:v>
                </c:pt>
                <c:pt idx="514">
                  <c:v>42665</c:v>
                </c:pt>
                <c:pt idx="515">
                  <c:v>42664</c:v>
                </c:pt>
                <c:pt idx="516">
                  <c:v>42663</c:v>
                </c:pt>
                <c:pt idx="517">
                  <c:v>42662</c:v>
                </c:pt>
                <c:pt idx="518">
                  <c:v>42661</c:v>
                </c:pt>
                <c:pt idx="519">
                  <c:v>42660</c:v>
                </c:pt>
                <c:pt idx="520">
                  <c:v>42659</c:v>
                </c:pt>
                <c:pt idx="521">
                  <c:v>42658</c:v>
                </c:pt>
                <c:pt idx="522">
                  <c:v>42657</c:v>
                </c:pt>
                <c:pt idx="523">
                  <c:v>42656</c:v>
                </c:pt>
                <c:pt idx="524">
                  <c:v>42655</c:v>
                </c:pt>
                <c:pt idx="525">
                  <c:v>42654</c:v>
                </c:pt>
                <c:pt idx="526">
                  <c:v>42653</c:v>
                </c:pt>
                <c:pt idx="527">
                  <c:v>42652</c:v>
                </c:pt>
                <c:pt idx="528">
                  <c:v>42651</c:v>
                </c:pt>
                <c:pt idx="529">
                  <c:v>42650</c:v>
                </c:pt>
                <c:pt idx="530">
                  <c:v>42649</c:v>
                </c:pt>
                <c:pt idx="531">
                  <c:v>42648</c:v>
                </c:pt>
                <c:pt idx="532">
                  <c:v>42647</c:v>
                </c:pt>
                <c:pt idx="533">
                  <c:v>42646</c:v>
                </c:pt>
                <c:pt idx="534">
                  <c:v>42645</c:v>
                </c:pt>
                <c:pt idx="535">
                  <c:v>42644</c:v>
                </c:pt>
                <c:pt idx="536">
                  <c:v>42643</c:v>
                </c:pt>
                <c:pt idx="537">
                  <c:v>42642</c:v>
                </c:pt>
                <c:pt idx="538">
                  <c:v>42641</c:v>
                </c:pt>
                <c:pt idx="539">
                  <c:v>42640</c:v>
                </c:pt>
                <c:pt idx="540">
                  <c:v>42639</c:v>
                </c:pt>
                <c:pt idx="541">
                  <c:v>42638</c:v>
                </c:pt>
                <c:pt idx="542">
                  <c:v>42637</c:v>
                </c:pt>
                <c:pt idx="543">
                  <c:v>42636</c:v>
                </c:pt>
                <c:pt idx="544">
                  <c:v>42635</c:v>
                </c:pt>
                <c:pt idx="545">
                  <c:v>42634</c:v>
                </c:pt>
                <c:pt idx="546">
                  <c:v>42633</c:v>
                </c:pt>
                <c:pt idx="547">
                  <c:v>42632</c:v>
                </c:pt>
                <c:pt idx="548">
                  <c:v>42631</c:v>
                </c:pt>
                <c:pt idx="549">
                  <c:v>42630</c:v>
                </c:pt>
                <c:pt idx="550">
                  <c:v>42629</c:v>
                </c:pt>
                <c:pt idx="551">
                  <c:v>42628</c:v>
                </c:pt>
                <c:pt idx="552">
                  <c:v>42627</c:v>
                </c:pt>
                <c:pt idx="553">
                  <c:v>42626</c:v>
                </c:pt>
                <c:pt idx="554">
                  <c:v>42625</c:v>
                </c:pt>
                <c:pt idx="555">
                  <c:v>42624</c:v>
                </c:pt>
                <c:pt idx="556">
                  <c:v>42623</c:v>
                </c:pt>
                <c:pt idx="557">
                  <c:v>42622</c:v>
                </c:pt>
                <c:pt idx="558">
                  <c:v>42621</c:v>
                </c:pt>
                <c:pt idx="559">
                  <c:v>42620</c:v>
                </c:pt>
                <c:pt idx="560">
                  <c:v>42619</c:v>
                </c:pt>
                <c:pt idx="561">
                  <c:v>42618</c:v>
                </c:pt>
                <c:pt idx="562">
                  <c:v>42617</c:v>
                </c:pt>
                <c:pt idx="563">
                  <c:v>42616</c:v>
                </c:pt>
                <c:pt idx="564">
                  <c:v>42615</c:v>
                </c:pt>
                <c:pt idx="565">
                  <c:v>42614</c:v>
                </c:pt>
                <c:pt idx="566">
                  <c:v>42613</c:v>
                </c:pt>
                <c:pt idx="567">
                  <c:v>42612</c:v>
                </c:pt>
                <c:pt idx="568">
                  <c:v>42611</c:v>
                </c:pt>
                <c:pt idx="569">
                  <c:v>42610</c:v>
                </c:pt>
                <c:pt idx="570">
                  <c:v>42609</c:v>
                </c:pt>
                <c:pt idx="571">
                  <c:v>42608</c:v>
                </c:pt>
                <c:pt idx="572">
                  <c:v>42607</c:v>
                </c:pt>
                <c:pt idx="573">
                  <c:v>42606</c:v>
                </c:pt>
                <c:pt idx="574">
                  <c:v>42605</c:v>
                </c:pt>
                <c:pt idx="575">
                  <c:v>42604</c:v>
                </c:pt>
                <c:pt idx="576">
                  <c:v>42603</c:v>
                </c:pt>
                <c:pt idx="577">
                  <c:v>42602</c:v>
                </c:pt>
                <c:pt idx="578">
                  <c:v>42601</c:v>
                </c:pt>
                <c:pt idx="579">
                  <c:v>42600</c:v>
                </c:pt>
                <c:pt idx="580">
                  <c:v>42599</c:v>
                </c:pt>
                <c:pt idx="581">
                  <c:v>42598</c:v>
                </c:pt>
                <c:pt idx="582">
                  <c:v>42597</c:v>
                </c:pt>
                <c:pt idx="583">
                  <c:v>42596</c:v>
                </c:pt>
                <c:pt idx="584">
                  <c:v>42595</c:v>
                </c:pt>
                <c:pt idx="585">
                  <c:v>42594</c:v>
                </c:pt>
                <c:pt idx="586">
                  <c:v>42593</c:v>
                </c:pt>
                <c:pt idx="587">
                  <c:v>42592</c:v>
                </c:pt>
                <c:pt idx="588">
                  <c:v>42591</c:v>
                </c:pt>
                <c:pt idx="589">
                  <c:v>42590</c:v>
                </c:pt>
                <c:pt idx="590">
                  <c:v>42589</c:v>
                </c:pt>
                <c:pt idx="591">
                  <c:v>42588</c:v>
                </c:pt>
                <c:pt idx="592">
                  <c:v>42587</c:v>
                </c:pt>
                <c:pt idx="593">
                  <c:v>42586</c:v>
                </c:pt>
                <c:pt idx="594">
                  <c:v>42585</c:v>
                </c:pt>
                <c:pt idx="595">
                  <c:v>42584</c:v>
                </c:pt>
                <c:pt idx="596">
                  <c:v>42583</c:v>
                </c:pt>
                <c:pt idx="597">
                  <c:v>42582</c:v>
                </c:pt>
                <c:pt idx="598">
                  <c:v>42581</c:v>
                </c:pt>
                <c:pt idx="599">
                  <c:v>42580</c:v>
                </c:pt>
                <c:pt idx="600">
                  <c:v>42579</c:v>
                </c:pt>
                <c:pt idx="601">
                  <c:v>42578</c:v>
                </c:pt>
                <c:pt idx="602">
                  <c:v>42577</c:v>
                </c:pt>
                <c:pt idx="603">
                  <c:v>42576</c:v>
                </c:pt>
                <c:pt idx="604">
                  <c:v>42575</c:v>
                </c:pt>
                <c:pt idx="605">
                  <c:v>42574</c:v>
                </c:pt>
                <c:pt idx="606">
                  <c:v>42573</c:v>
                </c:pt>
                <c:pt idx="607">
                  <c:v>42572</c:v>
                </c:pt>
                <c:pt idx="608">
                  <c:v>42571</c:v>
                </c:pt>
                <c:pt idx="609">
                  <c:v>42570</c:v>
                </c:pt>
                <c:pt idx="610">
                  <c:v>42569</c:v>
                </c:pt>
                <c:pt idx="611">
                  <c:v>42568</c:v>
                </c:pt>
                <c:pt idx="612">
                  <c:v>42567</c:v>
                </c:pt>
                <c:pt idx="613">
                  <c:v>42566</c:v>
                </c:pt>
                <c:pt idx="614">
                  <c:v>42565</c:v>
                </c:pt>
                <c:pt idx="615">
                  <c:v>42564</c:v>
                </c:pt>
                <c:pt idx="616">
                  <c:v>42563</c:v>
                </c:pt>
                <c:pt idx="617">
                  <c:v>42562</c:v>
                </c:pt>
                <c:pt idx="618">
                  <c:v>42561</c:v>
                </c:pt>
                <c:pt idx="619">
                  <c:v>42560</c:v>
                </c:pt>
                <c:pt idx="620">
                  <c:v>42559</c:v>
                </c:pt>
                <c:pt idx="621">
                  <c:v>42558</c:v>
                </c:pt>
                <c:pt idx="622">
                  <c:v>42557</c:v>
                </c:pt>
                <c:pt idx="623">
                  <c:v>42556</c:v>
                </c:pt>
                <c:pt idx="624">
                  <c:v>42555</c:v>
                </c:pt>
                <c:pt idx="625">
                  <c:v>42554</c:v>
                </c:pt>
                <c:pt idx="626">
                  <c:v>42553</c:v>
                </c:pt>
                <c:pt idx="627">
                  <c:v>42552</c:v>
                </c:pt>
                <c:pt idx="628">
                  <c:v>42551</c:v>
                </c:pt>
                <c:pt idx="629">
                  <c:v>42550</c:v>
                </c:pt>
                <c:pt idx="630">
                  <c:v>42549</c:v>
                </c:pt>
                <c:pt idx="631">
                  <c:v>42548</c:v>
                </c:pt>
                <c:pt idx="632">
                  <c:v>42547</c:v>
                </c:pt>
                <c:pt idx="633">
                  <c:v>42546</c:v>
                </c:pt>
                <c:pt idx="634">
                  <c:v>42545</c:v>
                </c:pt>
                <c:pt idx="635">
                  <c:v>42544</c:v>
                </c:pt>
                <c:pt idx="636">
                  <c:v>42543</c:v>
                </c:pt>
                <c:pt idx="637">
                  <c:v>42542</c:v>
                </c:pt>
                <c:pt idx="638">
                  <c:v>42541</c:v>
                </c:pt>
                <c:pt idx="639">
                  <c:v>42540</c:v>
                </c:pt>
                <c:pt idx="640">
                  <c:v>42539</c:v>
                </c:pt>
                <c:pt idx="641">
                  <c:v>42538</c:v>
                </c:pt>
                <c:pt idx="642">
                  <c:v>42537</c:v>
                </c:pt>
                <c:pt idx="643">
                  <c:v>42536</c:v>
                </c:pt>
                <c:pt idx="644">
                  <c:v>42535</c:v>
                </c:pt>
                <c:pt idx="645">
                  <c:v>42534</c:v>
                </c:pt>
                <c:pt idx="646">
                  <c:v>42533</c:v>
                </c:pt>
                <c:pt idx="647">
                  <c:v>42532</c:v>
                </c:pt>
                <c:pt idx="648">
                  <c:v>42531</c:v>
                </c:pt>
                <c:pt idx="649">
                  <c:v>42530</c:v>
                </c:pt>
                <c:pt idx="650">
                  <c:v>42529</c:v>
                </c:pt>
                <c:pt idx="651">
                  <c:v>42528</c:v>
                </c:pt>
                <c:pt idx="652">
                  <c:v>42527</c:v>
                </c:pt>
                <c:pt idx="653">
                  <c:v>42526</c:v>
                </c:pt>
                <c:pt idx="654">
                  <c:v>42525</c:v>
                </c:pt>
                <c:pt idx="655">
                  <c:v>42524</c:v>
                </c:pt>
                <c:pt idx="656">
                  <c:v>42523</c:v>
                </c:pt>
                <c:pt idx="657">
                  <c:v>42522</c:v>
                </c:pt>
                <c:pt idx="658">
                  <c:v>42521</c:v>
                </c:pt>
                <c:pt idx="659">
                  <c:v>42520</c:v>
                </c:pt>
                <c:pt idx="660">
                  <c:v>42519</c:v>
                </c:pt>
                <c:pt idx="661">
                  <c:v>42518</c:v>
                </c:pt>
                <c:pt idx="662">
                  <c:v>42517</c:v>
                </c:pt>
                <c:pt idx="663">
                  <c:v>42516</c:v>
                </c:pt>
                <c:pt idx="664">
                  <c:v>42515</c:v>
                </c:pt>
                <c:pt idx="665">
                  <c:v>42514</c:v>
                </c:pt>
                <c:pt idx="666">
                  <c:v>42513</c:v>
                </c:pt>
                <c:pt idx="667">
                  <c:v>42512</c:v>
                </c:pt>
                <c:pt idx="668">
                  <c:v>42511</c:v>
                </c:pt>
                <c:pt idx="669">
                  <c:v>42510</c:v>
                </c:pt>
                <c:pt idx="670">
                  <c:v>42509</c:v>
                </c:pt>
                <c:pt idx="671">
                  <c:v>42508</c:v>
                </c:pt>
                <c:pt idx="672">
                  <c:v>42507</c:v>
                </c:pt>
                <c:pt idx="673">
                  <c:v>42506</c:v>
                </c:pt>
                <c:pt idx="674">
                  <c:v>42505</c:v>
                </c:pt>
                <c:pt idx="675">
                  <c:v>42504</c:v>
                </c:pt>
                <c:pt idx="676">
                  <c:v>42503</c:v>
                </c:pt>
                <c:pt idx="677">
                  <c:v>42502</c:v>
                </c:pt>
                <c:pt idx="678">
                  <c:v>42501</c:v>
                </c:pt>
                <c:pt idx="679">
                  <c:v>42500</c:v>
                </c:pt>
                <c:pt idx="680">
                  <c:v>42499</c:v>
                </c:pt>
                <c:pt idx="681">
                  <c:v>42498</c:v>
                </c:pt>
                <c:pt idx="682">
                  <c:v>42497</c:v>
                </c:pt>
                <c:pt idx="683">
                  <c:v>42496</c:v>
                </c:pt>
                <c:pt idx="684">
                  <c:v>42495</c:v>
                </c:pt>
                <c:pt idx="685">
                  <c:v>42494</c:v>
                </c:pt>
                <c:pt idx="686">
                  <c:v>42493</c:v>
                </c:pt>
                <c:pt idx="687">
                  <c:v>42492</c:v>
                </c:pt>
                <c:pt idx="688">
                  <c:v>42491</c:v>
                </c:pt>
                <c:pt idx="689">
                  <c:v>42490</c:v>
                </c:pt>
                <c:pt idx="690">
                  <c:v>42489</c:v>
                </c:pt>
                <c:pt idx="691">
                  <c:v>42488</c:v>
                </c:pt>
                <c:pt idx="692">
                  <c:v>42487</c:v>
                </c:pt>
                <c:pt idx="693">
                  <c:v>42486</c:v>
                </c:pt>
                <c:pt idx="694">
                  <c:v>42485</c:v>
                </c:pt>
                <c:pt idx="695">
                  <c:v>42484</c:v>
                </c:pt>
                <c:pt idx="696">
                  <c:v>42483</c:v>
                </c:pt>
                <c:pt idx="697">
                  <c:v>42482</c:v>
                </c:pt>
                <c:pt idx="698">
                  <c:v>42481</c:v>
                </c:pt>
                <c:pt idx="699">
                  <c:v>42480</c:v>
                </c:pt>
                <c:pt idx="700">
                  <c:v>42479</c:v>
                </c:pt>
                <c:pt idx="701">
                  <c:v>42478</c:v>
                </c:pt>
                <c:pt idx="702">
                  <c:v>42477</c:v>
                </c:pt>
                <c:pt idx="703">
                  <c:v>42476</c:v>
                </c:pt>
                <c:pt idx="704">
                  <c:v>42475</c:v>
                </c:pt>
                <c:pt idx="705">
                  <c:v>42474</c:v>
                </c:pt>
                <c:pt idx="706">
                  <c:v>42473</c:v>
                </c:pt>
                <c:pt idx="707">
                  <c:v>42472</c:v>
                </c:pt>
                <c:pt idx="708">
                  <c:v>42471</c:v>
                </c:pt>
                <c:pt idx="709">
                  <c:v>42470</c:v>
                </c:pt>
                <c:pt idx="710">
                  <c:v>42469</c:v>
                </c:pt>
                <c:pt idx="711">
                  <c:v>42468</c:v>
                </c:pt>
                <c:pt idx="712">
                  <c:v>42467</c:v>
                </c:pt>
                <c:pt idx="713">
                  <c:v>42466</c:v>
                </c:pt>
                <c:pt idx="714">
                  <c:v>42465</c:v>
                </c:pt>
                <c:pt idx="715">
                  <c:v>42464</c:v>
                </c:pt>
                <c:pt idx="716">
                  <c:v>42463</c:v>
                </c:pt>
                <c:pt idx="717">
                  <c:v>42462</c:v>
                </c:pt>
                <c:pt idx="718">
                  <c:v>42461</c:v>
                </c:pt>
                <c:pt idx="719">
                  <c:v>42460</c:v>
                </c:pt>
                <c:pt idx="720">
                  <c:v>42459</c:v>
                </c:pt>
                <c:pt idx="721">
                  <c:v>42458</c:v>
                </c:pt>
                <c:pt idx="722">
                  <c:v>42457</c:v>
                </c:pt>
                <c:pt idx="723">
                  <c:v>42456</c:v>
                </c:pt>
                <c:pt idx="724">
                  <c:v>42455</c:v>
                </c:pt>
                <c:pt idx="725">
                  <c:v>42454</c:v>
                </c:pt>
                <c:pt idx="726">
                  <c:v>42453</c:v>
                </c:pt>
                <c:pt idx="727">
                  <c:v>42452</c:v>
                </c:pt>
                <c:pt idx="728">
                  <c:v>42451</c:v>
                </c:pt>
                <c:pt idx="729">
                  <c:v>42450</c:v>
                </c:pt>
                <c:pt idx="730">
                  <c:v>42449</c:v>
                </c:pt>
                <c:pt idx="731">
                  <c:v>42448</c:v>
                </c:pt>
                <c:pt idx="732">
                  <c:v>42447</c:v>
                </c:pt>
                <c:pt idx="733">
                  <c:v>42446</c:v>
                </c:pt>
                <c:pt idx="734">
                  <c:v>42445</c:v>
                </c:pt>
                <c:pt idx="735">
                  <c:v>42444</c:v>
                </c:pt>
                <c:pt idx="736">
                  <c:v>42443</c:v>
                </c:pt>
                <c:pt idx="737">
                  <c:v>42442</c:v>
                </c:pt>
                <c:pt idx="738">
                  <c:v>42441</c:v>
                </c:pt>
                <c:pt idx="739">
                  <c:v>42440</c:v>
                </c:pt>
                <c:pt idx="740">
                  <c:v>42439</c:v>
                </c:pt>
                <c:pt idx="741">
                  <c:v>42438</c:v>
                </c:pt>
                <c:pt idx="742">
                  <c:v>42437</c:v>
                </c:pt>
                <c:pt idx="743">
                  <c:v>42436</c:v>
                </c:pt>
                <c:pt idx="744">
                  <c:v>42435</c:v>
                </c:pt>
                <c:pt idx="745">
                  <c:v>42434</c:v>
                </c:pt>
                <c:pt idx="746">
                  <c:v>42433</c:v>
                </c:pt>
                <c:pt idx="747">
                  <c:v>42432</c:v>
                </c:pt>
                <c:pt idx="748">
                  <c:v>42431</c:v>
                </c:pt>
                <c:pt idx="749">
                  <c:v>42430</c:v>
                </c:pt>
                <c:pt idx="750">
                  <c:v>42429</c:v>
                </c:pt>
                <c:pt idx="751">
                  <c:v>42428</c:v>
                </c:pt>
                <c:pt idx="752">
                  <c:v>42427</c:v>
                </c:pt>
                <c:pt idx="753">
                  <c:v>42426</c:v>
                </c:pt>
                <c:pt idx="754">
                  <c:v>42425</c:v>
                </c:pt>
                <c:pt idx="755">
                  <c:v>42424</c:v>
                </c:pt>
                <c:pt idx="756">
                  <c:v>42423</c:v>
                </c:pt>
                <c:pt idx="757">
                  <c:v>42422</c:v>
                </c:pt>
                <c:pt idx="758">
                  <c:v>42421</c:v>
                </c:pt>
                <c:pt idx="759">
                  <c:v>42420</c:v>
                </c:pt>
                <c:pt idx="760">
                  <c:v>42419</c:v>
                </c:pt>
                <c:pt idx="761">
                  <c:v>42418</c:v>
                </c:pt>
                <c:pt idx="762">
                  <c:v>42417</c:v>
                </c:pt>
                <c:pt idx="763">
                  <c:v>42416</c:v>
                </c:pt>
                <c:pt idx="764">
                  <c:v>42415</c:v>
                </c:pt>
                <c:pt idx="765">
                  <c:v>42414</c:v>
                </c:pt>
                <c:pt idx="766">
                  <c:v>42413</c:v>
                </c:pt>
                <c:pt idx="767">
                  <c:v>42412</c:v>
                </c:pt>
                <c:pt idx="768">
                  <c:v>42411</c:v>
                </c:pt>
                <c:pt idx="769">
                  <c:v>42410</c:v>
                </c:pt>
                <c:pt idx="770">
                  <c:v>42409</c:v>
                </c:pt>
                <c:pt idx="771">
                  <c:v>42408</c:v>
                </c:pt>
                <c:pt idx="772">
                  <c:v>42407</c:v>
                </c:pt>
                <c:pt idx="773">
                  <c:v>42406</c:v>
                </c:pt>
                <c:pt idx="774">
                  <c:v>42405</c:v>
                </c:pt>
                <c:pt idx="775">
                  <c:v>42404</c:v>
                </c:pt>
                <c:pt idx="776">
                  <c:v>42403</c:v>
                </c:pt>
                <c:pt idx="777">
                  <c:v>42402</c:v>
                </c:pt>
                <c:pt idx="778">
                  <c:v>42401</c:v>
                </c:pt>
                <c:pt idx="779">
                  <c:v>42400</c:v>
                </c:pt>
                <c:pt idx="780">
                  <c:v>42399</c:v>
                </c:pt>
                <c:pt idx="781">
                  <c:v>42398</c:v>
                </c:pt>
                <c:pt idx="782">
                  <c:v>42397</c:v>
                </c:pt>
                <c:pt idx="783">
                  <c:v>42396</c:v>
                </c:pt>
                <c:pt idx="784">
                  <c:v>42395</c:v>
                </c:pt>
                <c:pt idx="785">
                  <c:v>42394</c:v>
                </c:pt>
                <c:pt idx="786">
                  <c:v>42393</c:v>
                </c:pt>
                <c:pt idx="787">
                  <c:v>42392</c:v>
                </c:pt>
                <c:pt idx="788">
                  <c:v>42391</c:v>
                </c:pt>
                <c:pt idx="789">
                  <c:v>42390</c:v>
                </c:pt>
                <c:pt idx="790">
                  <c:v>42389</c:v>
                </c:pt>
                <c:pt idx="791">
                  <c:v>42388</c:v>
                </c:pt>
                <c:pt idx="792">
                  <c:v>42387</c:v>
                </c:pt>
                <c:pt idx="793">
                  <c:v>42386</c:v>
                </c:pt>
                <c:pt idx="794">
                  <c:v>42385</c:v>
                </c:pt>
                <c:pt idx="795">
                  <c:v>42384</c:v>
                </c:pt>
                <c:pt idx="796">
                  <c:v>42383</c:v>
                </c:pt>
                <c:pt idx="797">
                  <c:v>42382</c:v>
                </c:pt>
                <c:pt idx="798">
                  <c:v>42381</c:v>
                </c:pt>
                <c:pt idx="799">
                  <c:v>42380</c:v>
                </c:pt>
                <c:pt idx="800">
                  <c:v>42379</c:v>
                </c:pt>
                <c:pt idx="801">
                  <c:v>42378</c:v>
                </c:pt>
                <c:pt idx="802">
                  <c:v>42377</c:v>
                </c:pt>
                <c:pt idx="803">
                  <c:v>42376</c:v>
                </c:pt>
                <c:pt idx="804">
                  <c:v>42375</c:v>
                </c:pt>
                <c:pt idx="805">
                  <c:v>42374</c:v>
                </c:pt>
                <c:pt idx="806">
                  <c:v>42373</c:v>
                </c:pt>
                <c:pt idx="807">
                  <c:v>42372</c:v>
                </c:pt>
                <c:pt idx="808">
                  <c:v>42371</c:v>
                </c:pt>
                <c:pt idx="809">
                  <c:v>42370</c:v>
                </c:pt>
                <c:pt idx="810">
                  <c:v>42369</c:v>
                </c:pt>
                <c:pt idx="811">
                  <c:v>42368</c:v>
                </c:pt>
                <c:pt idx="812">
                  <c:v>42367</c:v>
                </c:pt>
                <c:pt idx="813">
                  <c:v>42366</c:v>
                </c:pt>
                <c:pt idx="814">
                  <c:v>42365</c:v>
                </c:pt>
                <c:pt idx="815">
                  <c:v>42364</c:v>
                </c:pt>
                <c:pt idx="816">
                  <c:v>42363</c:v>
                </c:pt>
                <c:pt idx="817">
                  <c:v>42362</c:v>
                </c:pt>
                <c:pt idx="818">
                  <c:v>42361</c:v>
                </c:pt>
                <c:pt idx="819">
                  <c:v>42360</c:v>
                </c:pt>
                <c:pt idx="820">
                  <c:v>42359</c:v>
                </c:pt>
                <c:pt idx="821">
                  <c:v>42358</c:v>
                </c:pt>
                <c:pt idx="822">
                  <c:v>42357</c:v>
                </c:pt>
                <c:pt idx="823">
                  <c:v>42356</c:v>
                </c:pt>
                <c:pt idx="824">
                  <c:v>42355</c:v>
                </c:pt>
                <c:pt idx="825">
                  <c:v>42354</c:v>
                </c:pt>
                <c:pt idx="826">
                  <c:v>42353</c:v>
                </c:pt>
                <c:pt idx="827">
                  <c:v>42352</c:v>
                </c:pt>
                <c:pt idx="828">
                  <c:v>42351</c:v>
                </c:pt>
                <c:pt idx="829">
                  <c:v>42350</c:v>
                </c:pt>
                <c:pt idx="830">
                  <c:v>42349</c:v>
                </c:pt>
                <c:pt idx="831">
                  <c:v>42348</c:v>
                </c:pt>
                <c:pt idx="832">
                  <c:v>42347</c:v>
                </c:pt>
                <c:pt idx="833">
                  <c:v>42346</c:v>
                </c:pt>
                <c:pt idx="834">
                  <c:v>42345</c:v>
                </c:pt>
                <c:pt idx="835">
                  <c:v>42344</c:v>
                </c:pt>
                <c:pt idx="836">
                  <c:v>42343</c:v>
                </c:pt>
                <c:pt idx="837">
                  <c:v>42342</c:v>
                </c:pt>
                <c:pt idx="838">
                  <c:v>42341</c:v>
                </c:pt>
                <c:pt idx="839">
                  <c:v>42340</c:v>
                </c:pt>
                <c:pt idx="840">
                  <c:v>42339</c:v>
                </c:pt>
                <c:pt idx="841">
                  <c:v>42338</c:v>
                </c:pt>
                <c:pt idx="842">
                  <c:v>42337</c:v>
                </c:pt>
                <c:pt idx="843">
                  <c:v>42336</c:v>
                </c:pt>
                <c:pt idx="844">
                  <c:v>42335</c:v>
                </c:pt>
                <c:pt idx="845">
                  <c:v>42334</c:v>
                </c:pt>
                <c:pt idx="846">
                  <c:v>42333</c:v>
                </c:pt>
                <c:pt idx="847">
                  <c:v>42332</c:v>
                </c:pt>
                <c:pt idx="848">
                  <c:v>42331</c:v>
                </c:pt>
                <c:pt idx="849">
                  <c:v>42330</c:v>
                </c:pt>
                <c:pt idx="850">
                  <c:v>42329</c:v>
                </c:pt>
                <c:pt idx="851">
                  <c:v>42328</c:v>
                </c:pt>
                <c:pt idx="852">
                  <c:v>42327</c:v>
                </c:pt>
                <c:pt idx="853">
                  <c:v>42326</c:v>
                </c:pt>
                <c:pt idx="854">
                  <c:v>42325</c:v>
                </c:pt>
                <c:pt idx="855">
                  <c:v>42324</c:v>
                </c:pt>
                <c:pt idx="856">
                  <c:v>42323</c:v>
                </c:pt>
                <c:pt idx="857">
                  <c:v>42322</c:v>
                </c:pt>
                <c:pt idx="858">
                  <c:v>42321</c:v>
                </c:pt>
                <c:pt idx="859">
                  <c:v>42320</c:v>
                </c:pt>
                <c:pt idx="860">
                  <c:v>42319</c:v>
                </c:pt>
                <c:pt idx="861">
                  <c:v>42318</c:v>
                </c:pt>
                <c:pt idx="862">
                  <c:v>42317</c:v>
                </c:pt>
                <c:pt idx="863">
                  <c:v>42316</c:v>
                </c:pt>
                <c:pt idx="864">
                  <c:v>42315</c:v>
                </c:pt>
                <c:pt idx="865">
                  <c:v>42314</c:v>
                </c:pt>
                <c:pt idx="866">
                  <c:v>42313</c:v>
                </c:pt>
                <c:pt idx="867">
                  <c:v>42312</c:v>
                </c:pt>
                <c:pt idx="868">
                  <c:v>42311</c:v>
                </c:pt>
                <c:pt idx="869">
                  <c:v>42310</c:v>
                </c:pt>
                <c:pt idx="870">
                  <c:v>42309</c:v>
                </c:pt>
                <c:pt idx="871">
                  <c:v>42308</c:v>
                </c:pt>
                <c:pt idx="872">
                  <c:v>42307</c:v>
                </c:pt>
                <c:pt idx="873">
                  <c:v>42306</c:v>
                </c:pt>
                <c:pt idx="874">
                  <c:v>42305</c:v>
                </c:pt>
                <c:pt idx="875">
                  <c:v>42304</c:v>
                </c:pt>
                <c:pt idx="876">
                  <c:v>42303</c:v>
                </c:pt>
                <c:pt idx="877">
                  <c:v>42302</c:v>
                </c:pt>
                <c:pt idx="878">
                  <c:v>42301</c:v>
                </c:pt>
                <c:pt idx="879">
                  <c:v>42300</c:v>
                </c:pt>
                <c:pt idx="880">
                  <c:v>42299</c:v>
                </c:pt>
                <c:pt idx="881">
                  <c:v>42298</c:v>
                </c:pt>
                <c:pt idx="882">
                  <c:v>42297</c:v>
                </c:pt>
                <c:pt idx="883">
                  <c:v>42296</c:v>
                </c:pt>
                <c:pt idx="884">
                  <c:v>42295</c:v>
                </c:pt>
                <c:pt idx="885">
                  <c:v>42294</c:v>
                </c:pt>
                <c:pt idx="886">
                  <c:v>42293</c:v>
                </c:pt>
                <c:pt idx="887">
                  <c:v>42292</c:v>
                </c:pt>
                <c:pt idx="888">
                  <c:v>42291</c:v>
                </c:pt>
                <c:pt idx="889">
                  <c:v>42290</c:v>
                </c:pt>
                <c:pt idx="890">
                  <c:v>42289</c:v>
                </c:pt>
                <c:pt idx="891">
                  <c:v>42288</c:v>
                </c:pt>
                <c:pt idx="892">
                  <c:v>42287</c:v>
                </c:pt>
                <c:pt idx="893">
                  <c:v>42286</c:v>
                </c:pt>
                <c:pt idx="894">
                  <c:v>42285</c:v>
                </c:pt>
                <c:pt idx="895">
                  <c:v>42284</c:v>
                </c:pt>
                <c:pt idx="896">
                  <c:v>42283</c:v>
                </c:pt>
                <c:pt idx="897">
                  <c:v>42282</c:v>
                </c:pt>
                <c:pt idx="898">
                  <c:v>42281</c:v>
                </c:pt>
                <c:pt idx="899">
                  <c:v>42280</c:v>
                </c:pt>
                <c:pt idx="900">
                  <c:v>42279</c:v>
                </c:pt>
                <c:pt idx="901">
                  <c:v>42278</c:v>
                </c:pt>
                <c:pt idx="902">
                  <c:v>42277</c:v>
                </c:pt>
                <c:pt idx="903">
                  <c:v>42276</c:v>
                </c:pt>
                <c:pt idx="904">
                  <c:v>42275</c:v>
                </c:pt>
                <c:pt idx="905">
                  <c:v>42274</c:v>
                </c:pt>
                <c:pt idx="906">
                  <c:v>42273</c:v>
                </c:pt>
                <c:pt idx="907">
                  <c:v>42272</c:v>
                </c:pt>
                <c:pt idx="908">
                  <c:v>42271</c:v>
                </c:pt>
                <c:pt idx="909">
                  <c:v>42270</c:v>
                </c:pt>
                <c:pt idx="910">
                  <c:v>42269</c:v>
                </c:pt>
                <c:pt idx="911">
                  <c:v>42268</c:v>
                </c:pt>
                <c:pt idx="912">
                  <c:v>42267</c:v>
                </c:pt>
                <c:pt idx="913">
                  <c:v>42266</c:v>
                </c:pt>
                <c:pt idx="914">
                  <c:v>42265</c:v>
                </c:pt>
                <c:pt idx="915">
                  <c:v>42264</c:v>
                </c:pt>
                <c:pt idx="916">
                  <c:v>42263</c:v>
                </c:pt>
                <c:pt idx="917">
                  <c:v>42262</c:v>
                </c:pt>
                <c:pt idx="918">
                  <c:v>42261</c:v>
                </c:pt>
                <c:pt idx="919">
                  <c:v>42260</c:v>
                </c:pt>
                <c:pt idx="920">
                  <c:v>42259</c:v>
                </c:pt>
                <c:pt idx="921">
                  <c:v>42258</c:v>
                </c:pt>
                <c:pt idx="922">
                  <c:v>42257</c:v>
                </c:pt>
                <c:pt idx="923">
                  <c:v>42256</c:v>
                </c:pt>
                <c:pt idx="924">
                  <c:v>42255</c:v>
                </c:pt>
                <c:pt idx="925">
                  <c:v>42254</c:v>
                </c:pt>
                <c:pt idx="926">
                  <c:v>42253</c:v>
                </c:pt>
                <c:pt idx="927">
                  <c:v>42252</c:v>
                </c:pt>
                <c:pt idx="928">
                  <c:v>42251</c:v>
                </c:pt>
                <c:pt idx="929">
                  <c:v>42250</c:v>
                </c:pt>
                <c:pt idx="930">
                  <c:v>42249</c:v>
                </c:pt>
                <c:pt idx="931">
                  <c:v>42248</c:v>
                </c:pt>
                <c:pt idx="932">
                  <c:v>42247</c:v>
                </c:pt>
                <c:pt idx="933">
                  <c:v>42246</c:v>
                </c:pt>
                <c:pt idx="934">
                  <c:v>42245</c:v>
                </c:pt>
                <c:pt idx="935">
                  <c:v>42244</c:v>
                </c:pt>
                <c:pt idx="936">
                  <c:v>42243</c:v>
                </c:pt>
                <c:pt idx="937">
                  <c:v>42242</c:v>
                </c:pt>
                <c:pt idx="938">
                  <c:v>42241</c:v>
                </c:pt>
                <c:pt idx="939">
                  <c:v>42240</c:v>
                </c:pt>
                <c:pt idx="940">
                  <c:v>42239</c:v>
                </c:pt>
                <c:pt idx="941">
                  <c:v>42238</c:v>
                </c:pt>
                <c:pt idx="942">
                  <c:v>42237</c:v>
                </c:pt>
                <c:pt idx="943">
                  <c:v>42236</c:v>
                </c:pt>
                <c:pt idx="944">
                  <c:v>42235</c:v>
                </c:pt>
                <c:pt idx="945">
                  <c:v>42234</c:v>
                </c:pt>
                <c:pt idx="946">
                  <c:v>42233</c:v>
                </c:pt>
                <c:pt idx="947">
                  <c:v>42232</c:v>
                </c:pt>
                <c:pt idx="948">
                  <c:v>42231</c:v>
                </c:pt>
                <c:pt idx="949">
                  <c:v>42230</c:v>
                </c:pt>
                <c:pt idx="950">
                  <c:v>42229</c:v>
                </c:pt>
                <c:pt idx="951">
                  <c:v>42228</c:v>
                </c:pt>
                <c:pt idx="952">
                  <c:v>42227</c:v>
                </c:pt>
                <c:pt idx="953">
                  <c:v>42226</c:v>
                </c:pt>
                <c:pt idx="954">
                  <c:v>42225</c:v>
                </c:pt>
                <c:pt idx="955">
                  <c:v>42224</c:v>
                </c:pt>
                <c:pt idx="956">
                  <c:v>42223</c:v>
                </c:pt>
                <c:pt idx="957">
                  <c:v>42222</c:v>
                </c:pt>
                <c:pt idx="958">
                  <c:v>42221</c:v>
                </c:pt>
                <c:pt idx="959">
                  <c:v>42220</c:v>
                </c:pt>
                <c:pt idx="960">
                  <c:v>42219</c:v>
                </c:pt>
                <c:pt idx="961">
                  <c:v>42218</c:v>
                </c:pt>
                <c:pt idx="962">
                  <c:v>42217</c:v>
                </c:pt>
                <c:pt idx="963">
                  <c:v>42216</c:v>
                </c:pt>
                <c:pt idx="964">
                  <c:v>42215</c:v>
                </c:pt>
                <c:pt idx="965">
                  <c:v>42214</c:v>
                </c:pt>
                <c:pt idx="966">
                  <c:v>42213</c:v>
                </c:pt>
                <c:pt idx="967">
                  <c:v>42212</c:v>
                </c:pt>
                <c:pt idx="968">
                  <c:v>42211</c:v>
                </c:pt>
                <c:pt idx="969">
                  <c:v>42210</c:v>
                </c:pt>
                <c:pt idx="970">
                  <c:v>42209</c:v>
                </c:pt>
                <c:pt idx="971">
                  <c:v>42208</c:v>
                </c:pt>
                <c:pt idx="972">
                  <c:v>42207</c:v>
                </c:pt>
                <c:pt idx="973">
                  <c:v>42206</c:v>
                </c:pt>
                <c:pt idx="974">
                  <c:v>42205</c:v>
                </c:pt>
                <c:pt idx="975">
                  <c:v>42204</c:v>
                </c:pt>
                <c:pt idx="976">
                  <c:v>42203</c:v>
                </c:pt>
                <c:pt idx="977">
                  <c:v>42202</c:v>
                </c:pt>
                <c:pt idx="978">
                  <c:v>42201</c:v>
                </c:pt>
                <c:pt idx="979">
                  <c:v>42200</c:v>
                </c:pt>
                <c:pt idx="980">
                  <c:v>42199</c:v>
                </c:pt>
                <c:pt idx="981">
                  <c:v>42198</c:v>
                </c:pt>
                <c:pt idx="982">
                  <c:v>42197</c:v>
                </c:pt>
                <c:pt idx="983">
                  <c:v>42196</c:v>
                </c:pt>
                <c:pt idx="984">
                  <c:v>42195</c:v>
                </c:pt>
                <c:pt idx="985">
                  <c:v>42194</c:v>
                </c:pt>
                <c:pt idx="986">
                  <c:v>42193</c:v>
                </c:pt>
                <c:pt idx="987">
                  <c:v>42192</c:v>
                </c:pt>
                <c:pt idx="988">
                  <c:v>42191</c:v>
                </c:pt>
                <c:pt idx="989">
                  <c:v>42190</c:v>
                </c:pt>
                <c:pt idx="990">
                  <c:v>42189</c:v>
                </c:pt>
                <c:pt idx="991">
                  <c:v>42188</c:v>
                </c:pt>
                <c:pt idx="992">
                  <c:v>42187</c:v>
                </c:pt>
                <c:pt idx="993">
                  <c:v>42186</c:v>
                </c:pt>
                <c:pt idx="994">
                  <c:v>42185</c:v>
                </c:pt>
                <c:pt idx="995">
                  <c:v>42184</c:v>
                </c:pt>
                <c:pt idx="996">
                  <c:v>42183</c:v>
                </c:pt>
                <c:pt idx="997">
                  <c:v>42182</c:v>
                </c:pt>
                <c:pt idx="998">
                  <c:v>42181</c:v>
                </c:pt>
                <c:pt idx="999">
                  <c:v>42180</c:v>
                </c:pt>
                <c:pt idx="1000">
                  <c:v>42179</c:v>
                </c:pt>
                <c:pt idx="1001">
                  <c:v>42178</c:v>
                </c:pt>
                <c:pt idx="1002">
                  <c:v>42177</c:v>
                </c:pt>
                <c:pt idx="1003">
                  <c:v>42176</c:v>
                </c:pt>
                <c:pt idx="1004">
                  <c:v>42175</c:v>
                </c:pt>
                <c:pt idx="1005">
                  <c:v>42174</c:v>
                </c:pt>
                <c:pt idx="1006">
                  <c:v>42173</c:v>
                </c:pt>
                <c:pt idx="1007">
                  <c:v>42172</c:v>
                </c:pt>
                <c:pt idx="1008">
                  <c:v>42171</c:v>
                </c:pt>
                <c:pt idx="1009">
                  <c:v>42170</c:v>
                </c:pt>
                <c:pt idx="1010">
                  <c:v>42169</c:v>
                </c:pt>
                <c:pt idx="1011">
                  <c:v>42168</c:v>
                </c:pt>
                <c:pt idx="1012">
                  <c:v>42167</c:v>
                </c:pt>
                <c:pt idx="1013">
                  <c:v>42166</c:v>
                </c:pt>
                <c:pt idx="1014">
                  <c:v>42165</c:v>
                </c:pt>
                <c:pt idx="1015">
                  <c:v>42164</c:v>
                </c:pt>
                <c:pt idx="1016">
                  <c:v>42163</c:v>
                </c:pt>
                <c:pt idx="1017">
                  <c:v>42162</c:v>
                </c:pt>
                <c:pt idx="1018">
                  <c:v>42161</c:v>
                </c:pt>
                <c:pt idx="1019">
                  <c:v>42160</c:v>
                </c:pt>
                <c:pt idx="1020">
                  <c:v>42159</c:v>
                </c:pt>
                <c:pt idx="1021">
                  <c:v>42158</c:v>
                </c:pt>
                <c:pt idx="1022">
                  <c:v>42157</c:v>
                </c:pt>
                <c:pt idx="1023">
                  <c:v>42156</c:v>
                </c:pt>
                <c:pt idx="1024">
                  <c:v>42155</c:v>
                </c:pt>
                <c:pt idx="1025">
                  <c:v>42154</c:v>
                </c:pt>
                <c:pt idx="1026">
                  <c:v>42153</c:v>
                </c:pt>
                <c:pt idx="1027">
                  <c:v>42152</c:v>
                </c:pt>
                <c:pt idx="1028">
                  <c:v>42151</c:v>
                </c:pt>
                <c:pt idx="1029">
                  <c:v>42150</c:v>
                </c:pt>
                <c:pt idx="1030">
                  <c:v>42149</c:v>
                </c:pt>
                <c:pt idx="1031">
                  <c:v>42148</c:v>
                </c:pt>
                <c:pt idx="1032">
                  <c:v>42147</c:v>
                </c:pt>
                <c:pt idx="1033">
                  <c:v>42146</c:v>
                </c:pt>
                <c:pt idx="1034">
                  <c:v>42145</c:v>
                </c:pt>
                <c:pt idx="1035">
                  <c:v>42144</c:v>
                </c:pt>
                <c:pt idx="1036">
                  <c:v>42143</c:v>
                </c:pt>
                <c:pt idx="1037">
                  <c:v>42142</c:v>
                </c:pt>
                <c:pt idx="1038">
                  <c:v>42141</c:v>
                </c:pt>
                <c:pt idx="1039">
                  <c:v>42140</c:v>
                </c:pt>
                <c:pt idx="1040">
                  <c:v>42139</c:v>
                </c:pt>
                <c:pt idx="1041">
                  <c:v>42138</c:v>
                </c:pt>
                <c:pt idx="1042">
                  <c:v>42137</c:v>
                </c:pt>
                <c:pt idx="1043">
                  <c:v>42136</c:v>
                </c:pt>
                <c:pt idx="1044">
                  <c:v>42135</c:v>
                </c:pt>
                <c:pt idx="1045">
                  <c:v>42134</c:v>
                </c:pt>
                <c:pt idx="1046">
                  <c:v>42133</c:v>
                </c:pt>
                <c:pt idx="1047">
                  <c:v>42132</c:v>
                </c:pt>
                <c:pt idx="1048">
                  <c:v>42131</c:v>
                </c:pt>
                <c:pt idx="1049">
                  <c:v>42130</c:v>
                </c:pt>
                <c:pt idx="1050">
                  <c:v>42129</c:v>
                </c:pt>
                <c:pt idx="1051">
                  <c:v>42128</c:v>
                </c:pt>
                <c:pt idx="1052">
                  <c:v>42127</c:v>
                </c:pt>
                <c:pt idx="1053">
                  <c:v>42126</c:v>
                </c:pt>
                <c:pt idx="1054">
                  <c:v>42125</c:v>
                </c:pt>
                <c:pt idx="1055">
                  <c:v>42124</c:v>
                </c:pt>
                <c:pt idx="1056">
                  <c:v>42123</c:v>
                </c:pt>
                <c:pt idx="1057">
                  <c:v>42122</c:v>
                </c:pt>
                <c:pt idx="1058">
                  <c:v>42121</c:v>
                </c:pt>
                <c:pt idx="1059">
                  <c:v>42120</c:v>
                </c:pt>
                <c:pt idx="1060">
                  <c:v>42119</c:v>
                </c:pt>
                <c:pt idx="1061">
                  <c:v>42118</c:v>
                </c:pt>
                <c:pt idx="1062">
                  <c:v>42117</c:v>
                </c:pt>
                <c:pt idx="1063">
                  <c:v>42116</c:v>
                </c:pt>
                <c:pt idx="1064">
                  <c:v>42115</c:v>
                </c:pt>
                <c:pt idx="1065">
                  <c:v>42114</c:v>
                </c:pt>
                <c:pt idx="1066">
                  <c:v>42113</c:v>
                </c:pt>
                <c:pt idx="1067">
                  <c:v>42112</c:v>
                </c:pt>
                <c:pt idx="1068">
                  <c:v>42111</c:v>
                </c:pt>
                <c:pt idx="1069">
                  <c:v>42110</c:v>
                </c:pt>
                <c:pt idx="1070">
                  <c:v>42109</c:v>
                </c:pt>
                <c:pt idx="1071">
                  <c:v>42108</c:v>
                </c:pt>
                <c:pt idx="1072">
                  <c:v>42107</c:v>
                </c:pt>
                <c:pt idx="1073">
                  <c:v>42106</c:v>
                </c:pt>
                <c:pt idx="1074">
                  <c:v>42105</c:v>
                </c:pt>
                <c:pt idx="1075">
                  <c:v>42104</c:v>
                </c:pt>
                <c:pt idx="1076">
                  <c:v>42103</c:v>
                </c:pt>
                <c:pt idx="1077">
                  <c:v>42102</c:v>
                </c:pt>
                <c:pt idx="1078">
                  <c:v>42101</c:v>
                </c:pt>
                <c:pt idx="1079">
                  <c:v>42100</c:v>
                </c:pt>
                <c:pt idx="1080">
                  <c:v>42099</c:v>
                </c:pt>
                <c:pt idx="1081">
                  <c:v>42098</c:v>
                </c:pt>
                <c:pt idx="1082">
                  <c:v>42097</c:v>
                </c:pt>
                <c:pt idx="1083">
                  <c:v>42096</c:v>
                </c:pt>
                <c:pt idx="1084">
                  <c:v>42095</c:v>
                </c:pt>
                <c:pt idx="1085">
                  <c:v>42094</c:v>
                </c:pt>
                <c:pt idx="1086">
                  <c:v>42093</c:v>
                </c:pt>
                <c:pt idx="1087">
                  <c:v>42092</c:v>
                </c:pt>
                <c:pt idx="1088">
                  <c:v>42091</c:v>
                </c:pt>
                <c:pt idx="1089">
                  <c:v>42090</c:v>
                </c:pt>
                <c:pt idx="1090">
                  <c:v>42089</c:v>
                </c:pt>
                <c:pt idx="1091">
                  <c:v>42088</c:v>
                </c:pt>
                <c:pt idx="1092">
                  <c:v>42087</c:v>
                </c:pt>
                <c:pt idx="1093">
                  <c:v>42086</c:v>
                </c:pt>
                <c:pt idx="1094">
                  <c:v>42085</c:v>
                </c:pt>
                <c:pt idx="1095">
                  <c:v>42084</c:v>
                </c:pt>
                <c:pt idx="1096">
                  <c:v>42083</c:v>
                </c:pt>
                <c:pt idx="1097">
                  <c:v>42082</c:v>
                </c:pt>
                <c:pt idx="1098">
                  <c:v>42081</c:v>
                </c:pt>
                <c:pt idx="1099">
                  <c:v>42080</c:v>
                </c:pt>
                <c:pt idx="1100">
                  <c:v>42079</c:v>
                </c:pt>
                <c:pt idx="1101">
                  <c:v>42078</c:v>
                </c:pt>
                <c:pt idx="1102">
                  <c:v>42077</c:v>
                </c:pt>
                <c:pt idx="1103">
                  <c:v>42076</c:v>
                </c:pt>
                <c:pt idx="1104">
                  <c:v>42075</c:v>
                </c:pt>
                <c:pt idx="1105">
                  <c:v>42074</c:v>
                </c:pt>
                <c:pt idx="1106">
                  <c:v>42073</c:v>
                </c:pt>
                <c:pt idx="1107">
                  <c:v>42072</c:v>
                </c:pt>
                <c:pt idx="1108">
                  <c:v>42071</c:v>
                </c:pt>
                <c:pt idx="1109">
                  <c:v>42070</c:v>
                </c:pt>
                <c:pt idx="1110">
                  <c:v>42069</c:v>
                </c:pt>
                <c:pt idx="1111">
                  <c:v>42068</c:v>
                </c:pt>
                <c:pt idx="1112">
                  <c:v>42067</c:v>
                </c:pt>
                <c:pt idx="1113">
                  <c:v>42066</c:v>
                </c:pt>
                <c:pt idx="1114">
                  <c:v>42065</c:v>
                </c:pt>
                <c:pt idx="1115">
                  <c:v>42064</c:v>
                </c:pt>
                <c:pt idx="1116">
                  <c:v>42063</c:v>
                </c:pt>
                <c:pt idx="1117">
                  <c:v>42062</c:v>
                </c:pt>
                <c:pt idx="1118">
                  <c:v>42061</c:v>
                </c:pt>
                <c:pt idx="1119">
                  <c:v>42060</c:v>
                </c:pt>
                <c:pt idx="1120">
                  <c:v>42059</c:v>
                </c:pt>
                <c:pt idx="1121">
                  <c:v>42058</c:v>
                </c:pt>
                <c:pt idx="1122">
                  <c:v>42057</c:v>
                </c:pt>
                <c:pt idx="1123">
                  <c:v>42056</c:v>
                </c:pt>
                <c:pt idx="1124">
                  <c:v>42055</c:v>
                </c:pt>
                <c:pt idx="1125">
                  <c:v>42054</c:v>
                </c:pt>
                <c:pt idx="1126">
                  <c:v>42053</c:v>
                </c:pt>
                <c:pt idx="1127">
                  <c:v>42052</c:v>
                </c:pt>
                <c:pt idx="1128">
                  <c:v>42051</c:v>
                </c:pt>
                <c:pt idx="1129">
                  <c:v>42050</c:v>
                </c:pt>
                <c:pt idx="1130">
                  <c:v>42049</c:v>
                </c:pt>
                <c:pt idx="1131">
                  <c:v>42048</c:v>
                </c:pt>
                <c:pt idx="1132">
                  <c:v>42047</c:v>
                </c:pt>
                <c:pt idx="1133">
                  <c:v>42046</c:v>
                </c:pt>
                <c:pt idx="1134">
                  <c:v>42045</c:v>
                </c:pt>
                <c:pt idx="1135">
                  <c:v>42044</c:v>
                </c:pt>
                <c:pt idx="1136">
                  <c:v>42043</c:v>
                </c:pt>
                <c:pt idx="1137">
                  <c:v>42042</c:v>
                </c:pt>
                <c:pt idx="1138">
                  <c:v>42041</c:v>
                </c:pt>
                <c:pt idx="1139">
                  <c:v>42040</c:v>
                </c:pt>
                <c:pt idx="1140">
                  <c:v>42039</c:v>
                </c:pt>
                <c:pt idx="1141">
                  <c:v>42038</c:v>
                </c:pt>
                <c:pt idx="1142">
                  <c:v>42037</c:v>
                </c:pt>
                <c:pt idx="1143">
                  <c:v>42036</c:v>
                </c:pt>
                <c:pt idx="1144">
                  <c:v>42035</c:v>
                </c:pt>
                <c:pt idx="1145">
                  <c:v>42034</c:v>
                </c:pt>
                <c:pt idx="1146">
                  <c:v>42033</c:v>
                </c:pt>
                <c:pt idx="1147">
                  <c:v>42032</c:v>
                </c:pt>
                <c:pt idx="1148">
                  <c:v>42031</c:v>
                </c:pt>
                <c:pt idx="1149">
                  <c:v>42030</c:v>
                </c:pt>
                <c:pt idx="1150">
                  <c:v>42029</c:v>
                </c:pt>
                <c:pt idx="1151">
                  <c:v>42028</c:v>
                </c:pt>
                <c:pt idx="1152">
                  <c:v>42027</c:v>
                </c:pt>
                <c:pt idx="1153">
                  <c:v>42026</c:v>
                </c:pt>
                <c:pt idx="1154">
                  <c:v>42025</c:v>
                </c:pt>
                <c:pt idx="1155">
                  <c:v>42024</c:v>
                </c:pt>
                <c:pt idx="1156">
                  <c:v>42023</c:v>
                </c:pt>
                <c:pt idx="1157">
                  <c:v>42022</c:v>
                </c:pt>
                <c:pt idx="1158">
                  <c:v>42021</c:v>
                </c:pt>
                <c:pt idx="1159">
                  <c:v>42020</c:v>
                </c:pt>
                <c:pt idx="1160">
                  <c:v>42019</c:v>
                </c:pt>
                <c:pt idx="1161">
                  <c:v>42018</c:v>
                </c:pt>
                <c:pt idx="1162">
                  <c:v>42017</c:v>
                </c:pt>
                <c:pt idx="1163">
                  <c:v>42016</c:v>
                </c:pt>
                <c:pt idx="1164">
                  <c:v>42015</c:v>
                </c:pt>
                <c:pt idx="1165">
                  <c:v>42014</c:v>
                </c:pt>
                <c:pt idx="1166">
                  <c:v>42013</c:v>
                </c:pt>
                <c:pt idx="1167">
                  <c:v>42012</c:v>
                </c:pt>
                <c:pt idx="1168">
                  <c:v>42011</c:v>
                </c:pt>
                <c:pt idx="1169">
                  <c:v>42010</c:v>
                </c:pt>
                <c:pt idx="1170">
                  <c:v>42009</c:v>
                </c:pt>
                <c:pt idx="1171">
                  <c:v>42008</c:v>
                </c:pt>
                <c:pt idx="1172">
                  <c:v>42007</c:v>
                </c:pt>
                <c:pt idx="1173">
                  <c:v>42006</c:v>
                </c:pt>
                <c:pt idx="1174">
                  <c:v>42005</c:v>
                </c:pt>
                <c:pt idx="1175">
                  <c:v>42004</c:v>
                </c:pt>
                <c:pt idx="1176">
                  <c:v>42003</c:v>
                </c:pt>
                <c:pt idx="1177">
                  <c:v>42002</c:v>
                </c:pt>
                <c:pt idx="1178">
                  <c:v>42001</c:v>
                </c:pt>
                <c:pt idx="1179">
                  <c:v>42000</c:v>
                </c:pt>
                <c:pt idx="1180">
                  <c:v>41999</c:v>
                </c:pt>
                <c:pt idx="1181">
                  <c:v>41998</c:v>
                </c:pt>
                <c:pt idx="1182">
                  <c:v>41997</c:v>
                </c:pt>
                <c:pt idx="1183">
                  <c:v>41996</c:v>
                </c:pt>
                <c:pt idx="1184">
                  <c:v>41995</c:v>
                </c:pt>
                <c:pt idx="1185">
                  <c:v>41994</c:v>
                </c:pt>
                <c:pt idx="1186">
                  <c:v>41993</c:v>
                </c:pt>
                <c:pt idx="1187">
                  <c:v>41992</c:v>
                </c:pt>
                <c:pt idx="1188">
                  <c:v>41991</c:v>
                </c:pt>
                <c:pt idx="1189">
                  <c:v>41990</c:v>
                </c:pt>
                <c:pt idx="1190">
                  <c:v>41989</c:v>
                </c:pt>
                <c:pt idx="1191">
                  <c:v>41988</c:v>
                </c:pt>
                <c:pt idx="1192">
                  <c:v>41987</c:v>
                </c:pt>
                <c:pt idx="1193">
                  <c:v>41986</c:v>
                </c:pt>
                <c:pt idx="1194">
                  <c:v>41985</c:v>
                </c:pt>
                <c:pt idx="1195">
                  <c:v>41984</c:v>
                </c:pt>
                <c:pt idx="1196">
                  <c:v>41983</c:v>
                </c:pt>
                <c:pt idx="1197">
                  <c:v>41982</c:v>
                </c:pt>
                <c:pt idx="1198">
                  <c:v>41981</c:v>
                </c:pt>
                <c:pt idx="1199">
                  <c:v>41980</c:v>
                </c:pt>
                <c:pt idx="1200">
                  <c:v>41979</c:v>
                </c:pt>
                <c:pt idx="1201">
                  <c:v>41978</c:v>
                </c:pt>
                <c:pt idx="1202">
                  <c:v>41977</c:v>
                </c:pt>
                <c:pt idx="1203">
                  <c:v>41976</c:v>
                </c:pt>
                <c:pt idx="1204">
                  <c:v>41975</c:v>
                </c:pt>
                <c:pt idx="1205">
                  <c:v>41974</c:v>
                </c:pt>
                <c:pt idx="1206">
                  <c:v>41973</c:v>
                </c:pt>
                <c:pt idx="1207">
                  <c:v>41972</c:v>
                </c:pt>
                <c:pt idx="1208">
                  <c:v>41971</c:v>
                </c:pt>
                <c:pt idx="1209">
                  <c:v>41970</c:v>
                </c:pt>
                <c:pt idx="1210">
                  <c:v>41969</c:v>
                </c:pt>
                <c:pt idx="1211">
                  <c:v>41968</c:v>
                </c:pt>
                <c:pt idx="1212">
                  <c:v>41967</c:v>
                </c:pt>
                <c:pt idx="1213">
                  <c:v>41966</c:v>
                </c:pt>
                <c:pt idx="1214">
                  <c:v>41965</c:v>
                </c:pt>
                <c:pt idx="1215">
                  <c:v>41964</c:v>
                </c:pt>
                <c:pt idx="1216">
                  <c:v>41963</c:v>
                </c:pt>
                <c:pt idx="1217">
                  <c:v>41962</c:v>
                </c:pt>
                <c:pt idx="1218">
                  <c:v>41961</c:v>
                </c:pt>
                <c:pt idx="1219">
                  <c:v>41960</c:v>
                </c:pt>
                <c:pt idx="1220">
                  <c:v>41959</c:v>
                </c:pt>
                <c:pt idx="1221">
                  <c:v>41958</c:v>
                </c:pt>
                <c:pt idx="1222">
                  <c:v>41957</c:v>
                </c:pt>
                <c:pt idx="1223">
                  <c:v>41956</c:v>
                </c:pt>
                <c:pt idx="1224">
                  <c:v>41955</c:v>
                </c:pt>
                <c:pt idx="1225">
                  <c:v>41954</c:v>
                </c:pt>
                <c:pt idx="1226">
                  <c:v>41953</c:v>
                </c:pt>
                <c:pt idx="1227">
                  <c:v>41952</c:v>
                </c:pt>
                <c:pt idx="1228">
                  <c:v>41951</c:v>
                </c:pt>
                <c:pt idx="1229">
                  <c:v>41950</c:v>
                </c:pt>
                <c:pt idx="1230">
                  <c:v>41949</c:v>
                </c:pt>
                <c:pt idx="1231">
                  <c:v>41948</c:v>
                </c:pt>
                <c:pt idx="1232">
                  <c:v>41947</c:v>
                </c:pt>
                <c:pt idx="1233">
                  <c:v>41946</c:v>
                </c:pt>
                <c:pt idx="1234">
                  <c:v>41945</c:v>
                </c:pt>
                <c:pt idx="1235">
                  <c:v>41944</c:v>
                </c:pt>
                <c:pt idx="1236">
                  <c:v>41943</c:v>
                </c:pt>
                <c:pt idx="1237">
                  <c:v>41942</c:v>
                </c:pt>
                <c:pt idx="1238">
                  <c:v>41941</c:v>
                </c:pt>
                <c:pt idx="1239">
                  <c:v>41940</c:v>
                </c:pt>
                <c:pt idx="1240">
                  <c:v>41939</c:v>
                </c:pt>
                <c:pt idx="1241">
                  <c:v>41938</c:v>
                </c:pt>
                <c:pt idx="1242">
                  <c:v>41937</c:v>
                </c:pt>
                <c:pt idx="1243">
                  <c:v>41936</c:v>
                </c:pt>
                <c:pt idx="1244">
                  <c:v>41935</c:v>
                </c:pt>
                <c:pt idx="1245">
                  <c:v>41934</c:v>
                </c:pt>
                <c:pt idx="1246">
                  <c:v>41933</c:v>
                </c:pt>
                <c:pt idx="1247">
                  <c:v>41932</c:v>
                </c:pt>
                <c:pt idx="1248">
                  <c:v>41931</c:v>
                </c:pt>
                <c:pt idx="1249">
                  <c:v>41930</c:v>
                </c:pt>
                <c:pt idx="1250">
                  <c:v>41929</c:v>
                </c:pt>
                <c:pt idx="1251">
                  <c:v>41928</c:v>
                </c:pt>
                <c:pt idx="1252">
                  <c:v>41927</c:v>
                </c:pt>
                <c:pt idx="1253">
                  <c:v>41926</c:v>
                </c:pt>
                <c:pt idx="1254">
                  <c:v>41925</c:v>
                </c:pt>
                <c:pt idx="1255">
                  <c:v>41924</c:v>
                </c:pt>
                <c:pt idx="1256">
                  <c:v>41923</c:v>
                </c:pt>
                <c:pt idx="1257">
                  <c:v>41922</c:v>
                </c:pt>
                <c:pt idx="1258">
                  <c:v>41921</c:v>
                </c:pt>
                <c:pt idx="1259">
                  <c:v>41920</c:v>
                </c:pt>
                <c:pt idx="1260">
                  <c:v>41919</c:v>
                </c:pt>
                <c:pt idx="1261">
                  <c:v>41918</c:v>
                </c:pt>
                <c:pt idx="1262">
                  <c:v>41917</c:v>
                </c:pt>
                <c:pt idx="1263">
                  <c:v>41916</c:v>
                </c:pt>
                <c:pt idx="1264">
                  <c:v>41915</c:v>
                </c:pt>
                <c:pt idx="1265">
                  <c:v>41914</c:v>
                </c:pt>
                <c:pt idx="1266">
                  <c:v>41913</c:v>
                </c:pt>
                <c:pt idx="1267">
                  <c:v>41912</c:v>
                </c:pt>
                <c:pt idx="1268">
                  <c:v>41911</c:v>
                </c:pt>
                <c:pt idx="1269">
                  <c:v>41910</c:v>
                </c:pt>
                <c:pt idx="1270">
                  <c:v>41909</c:v>
                </c:pt>
                <c:pt idx="1271">
                  <c:v>41908</c:v>
                </c:pt>
                <c:pt idx="1272">
                  <c:v>41907</c:v>
                </c:pt>
                <c:pt idx="1273">
                  <c:v>41906</c:v>
                </c:pt>
                <c:pt idx="1274">
                  <c:v>41905</c:v>
                </c:pt>
                <c:pt idx="1275">
                  <c:v>41904</c:v>
                </c:pt>
                <c:pt idx="1276">
                  <c:v>41903</c:v>
                </c:pt>
                <c:pt idx="1277">
                  <c:v>41902</c:v>
                </c:pt>
                <c:pt idx="1278">
                  <c:v>41901</c:v>
                </c:pt>
                <c:pt idx="1279">
                  <c:v>41900</c:v>
                </c:pt>
                <c:pt idx="1280">
                  <c:v>41899</c:v>
                </c:pt>
                <c:pt idx="1281">
                  <c:v>41898</c:v>
                </c:pt>
                <c:pt idx="1282">
                  <c:v>41897</c:v>
                </c:pt>
                <c:pt idx="1283">
                  <c:v>41896</c:v>
                </c:pt>
                <c:pt idx="1284">
                  <c:v>41895</c:v>
                </c:pt>
                <c:pt idx="1285">
                  <c:v>41894</c:v>
                </c:pt>
                <c:pt idx="1286">
                  <c:v>41893</c:v>
                </c:pt>
                <c:pt idx="1287">
                  <c:v>41892</c:v>
                </c:pt>
                <c:pt idx="1288">
                  <c:v>41891</c:v>
                </c:pt>
                <c:pt idx="1289">
                  <c:v>41890</c:v>
                </c:pt>
                <c:pt idx="1290">
                  <c:v>41889</c:v>
                </c:pt>
                <c:pt idx="1291">
                  <c:v>41888</c:v>
                </c:pt>
                <c:pt idx="1292">
                  <c:v>41887</c:v>
                </c:pt>
                <c:pt idx="1293">
                  <c:v>41886</c:v>
                </c:pt>
                <c:pt idx="1294">
                  <c:v>41885</c:v>
                </c:pt>
                <c:pt idx="1295">
                  <c:v>41884</c:v>
                </c:pt>
                <c:pt idx="1296">
                  <c:v>41883</c:v>
                </c:pt>
                <c:pt idx="1297">
                  <c:v>41882</c:v>
                </c:pt>
                <c:pt idx="1298">
                  <c:v>41881</c:v>
                </c:pt>
                <c:pt idx="1299">
                  <c:v>41880</c:v>
                </c:pt>
                <c:pt idx="1300">
                  <c:v>41879</c:v>
                </c:pt>
                <c:pt idx="1301">
                  <c:v>41878</c:v>
                </c:pt>
                <c:pt idx="1302">
                  <c:v>41877</c:v>
                </c:pt>
                <c:pt idx="1303">
                  <c:v>41876</c:v>
                </c:pt>
                <c:pt idx="1304">
                  <c:v>41875</c:v>
                </c:pt>
                <c:pt idx="1305">
                  <c:v>41874</c:v>
                </c:pt>
                <c:pt idx="1306">
                  <c:v>41873</c:v>
                </c:pt>
                <c:pt idx="1307">
                  <c:v>41872</c:v>
                </c:pt>
                <c:pt idx="1308">
                  <c:v>41871</c:v>
                </c:pt>
                <c:pt idx="1309">
                  <c:v>41870</c:v>
                </c:pt>
                <c:pt idx="1310">
                  <c:v>41869</c:v>
                </c:pt>
                <c:pt idx="1311">
                  <c:v>41868</c:v>
                </c:pt>
                <c:pt idx="1312">
                  <c:v>41867</c:v>
                </c:pt>
                <c:pt idx="1313">
                  <c:v>41866</c:v>
                </c:pt>
                <c:pt idx="1314">
                  <c:v>41865</c:v>
                </c:pt>
                <c:pt idx="1315">
                  <c:v>41864</c:v>
                </c:pt>
                <c:pt idx="1316">
                  <c:v>41863</c:v>
                </c:pt>
                <c:pt idx="1317">
                  <c:v>41862</c:v>
                </c:pt>
                <c:pt idx="1318">
                  <c:v>41861</c:v>
                </c:pt>
                <c:pt idx="1319">
                  <c:v>41860</c:v>
                </c:pt>
                <c:pt idx="1320">
                  <c:v>41859</c:v>
                </c:pt>
                <c:pt idx="1321">
                  <c:v>41858</c:v>
                </c:pt>
                <c:pt idx="1322">
                  <c:v>41857</c:v>
                </c:pt>
                <c:pt idx="1323">
                  <c:v>41856</c:v>
                </c:pt>
                <c:pt idx="1324">
                  <c:v>41855</c:v>
                </c:pt>
                <c:pt idx="1325">
                  <c:v>41854</c:v>
                </c:pt>
                <c:pt idx="1326">
                  <c:v>41853</c:v>
                </c:pt>
                <c:pt idx="1327">
                  <c:v>41852</c:v>
                </c:pt>
                <c:pt idx="1328">
                  <c:v>41851</c:v>
                </c:pt>
                <c:pt idx="1329">
                  <c:v>41850</c:v>
                </c:pt>
                <c:pt idx="1330">
                  <c:v>41849</c:v>
                </c:pt>
                <c:pt idx="1331">
                  <c:v>41848</c:v>
                </c:pt>
                <c:pt idx="1332">
                  <c:v>41847</c:v>
                </c:pt>
                <c:pt idx="1333">
                  <c:v>41846</c:v>
                </c:pt>
                <c:pt idx="1334">
                  <c:v>41845</c:v>
                </c:pt>
                <c:pt idx="1335">
                  <c:v>41844</c:v>
                </c:pt>
                <c:pt idx="1336">
                  <c:v>41843</c:v>
                </c:pt>
                <c:pt idx="1337">
                  <c:v>41842</c:v>
                </c:pt>
                <c:pt idx="1338">
                  <c:v>41841</c:v>
                </c:pt>
                <c:pt idx="1339">
                  <c:v>41840</c:v>
                </c:pt>
                <c:pt idx="1340">
                  <c:v>41839</c:v>
                </c:pt>
                <c:pt idx="1341">
                  <c:v>41838</c:v>
                </c:pt>
                <c:pt idx="1342">
                  <c:v>41837</c:v>
                </c:pt>
                <c:pt idx="1343">
                  <c:v>41836</c:v>
                </c:pt>
                <c:pt idx="1344">
                  <c:v>41835</c:v>
                </c:pt>
                <c:pt idx="1345">
                  <c:v>41834</c:v>
                </c:pt>
                <c:pt idx="1346">
                  <c:v>41833</c:v>
                </c:pt>
                <c:pt idx="1347">
                  <c:v>41832</c:v>
                </c:pt>
                <c:pt idx="1348">
                  <c:v>41831</c:v>
                </c:pt>
                <c:pt idx="1349">
                  <c:v>41830</c:v>
                </c:pt>
                <c:pt idx="1350">
                  <c:v>41829</c:v>
                </c:pt>
                <c:pt idx="1351">
                  <c:v>41828</c:v>
                </c:pt>
                <c:pt idx="1352">
                  <c:v>41827</c:v>
                </c:pt>
                <c:pt idx="1353">
                  <c:v>41826</c:v>
                </c:pt>
                <c:pt idx="1354">
                  <c:v>41825</c:v>
                </c:pt>
                <c:pt idx="1355">
                  <c:v>41824</c:v>
                </c:pt>
                <c:pt idx="1356">
                  <c:v>41823</c:v>
                </c:pt>
                <c:pt idx="1357">
                  <c:v>41822</c:v>
                </c:pt>
                <c:pt idx="1358">
                  <c:v>41821</c:v>
                </c:pt>
                <c:pt idx="1359">
                  <c:v>41820</c:v>
                </c:pt>
                <c:pt idx="1360">
                  <c:v>41819</c:v>
                </c:pt>
                <c:pt idx="1361">
                  <c:v>41818</c:v>
                </c:pt>
                <c:pt idx="1362">
                  <c:v>41817</c:v>
                </c:pt>
                <c:pt idx="1363">
                  <c:v>41816</c:v>
                </c:pt>
                <c:pt idx="1364">
                  <c:v>41815</c:v>
                </c:pt>
                <c:pt idx="1365">
                  <c:v>41814</c:v>
                </c:pt>
                <c:pt idx="1366">
                  <c:v>41813</c:v>
                </c:pt>
                <c:pt idx="1367">
                  <c:v>41812</c:v>
                </c:pt>
                <c:pt idx="1368">
                  <c:v>41811</c:v>
                </c:pt>
                <c:pt idx="1369">
                  <c:v>41810</c:v>
                </c:pt>
                <c:pt idx="1370">
                  <c:v>41809</c:v>
                </c:pt>
                <c:pt idx="1371">
                  <c:v>41808</c:v>
                </c:pt>
                <c:pt idx="1372">
                  <c:v>41807</c:v>
                </c:pt>
                <c:pt idx="1373">
                  <c:v>41806</c:v>
                </c:pt>
                <c:pt idx="1374">
                  <c:v>41805</c:v>
                </c:pt>
                <c:pt idx="1375">
                  <c:v>41804</c:v>
                </c:pt>
                <c:pt idx="1376">
                  <c:v>41803</c:v>
                </c:pt>
                <c:pt idx="1377">
                  <c:v>41802</c:v>
                </c:pt>
                <c:pt idx="1378">
                  <c:v>41801</c:v>
                </c:pt>
                <c:pt idx="1379">
                  <c:v>41800</c:v>
                </c:pt>
                <c:pt idx="1380">
                  <c:v>41799</c:v>
                </c:pt>
                <c:pt idx="1381">
                  <c:v>41798</c:v>
                </c:pt>
                <c:pt idx="1382">
                  <c:v>41797</c:v>
                </c:pt>
                <c:pt idx="1383">
                  <c:v>41796</c:v>
                </c:pt>
                <c:pt idx="1384">
                  <c:v>41795</c:v>
                </c:pt>
                <c:pt idx="1385">
                  <c:v>41794</c:v>
                </c:pt>
                <c:pt idx="1386">
                  <c:v>41793</c:v>
                </c:pt>
                <c:pt idx="1387">
                  <c:v>41792</c:v>
                </c:pt>
                <c:pt idx="1388">
                  <c:v>41791</c:v>
                </c:pt>
                <c:pt idx="1389">
                  <c:v>41790</c:v>
                </c:pt>
                <c:pt idx="1390">
                  <c:v>41789</c:v>
                </c:pt>
                <c:pt idx="1391">
                  <c:v>41788</c:v>
                </c:pt>
                <c:pt idx="1392">
                  <c:v>41787</c:v>
                </c:pt>
                <c:pt idx="1393">
                  <c:v>41786</c:v>
                </c:pt>
                <c:pt idx="1394">
                  <c:v>41785</c:v>
                </c:pt>
                <c:pt idx="1395">
                  <c:v>41784</c:v>
                </c:pt>
                <c:pt idx="1396">
                  <c:v>41783</c:v>
                </c:pt>
                <c:pt idx="1397">
                  <c:v>41782</c:v>
                </c:pt>
                <c:pt idx="1398">
                  <c:v>41781</c:v>
                </c:pt>
                <c:pt idx="1399">
                  <c:v>41780</c:v>
                </c:pt>
                <c:pt idx="1400">
                  <c:v>41779</c:v>
                </c:pt>
                <c:pt idx="1401">
                  <c:v>41778</c:v>
                </c:pt>
                <c:pt idx="1402">
                  <c:v>41777</c:v>
                </c:pt>
                <c:pt idx="1403">
                  <c:v>41776</c:v>
                </c:pt>
                <c:pt idx="1404">
                  <c:v>41775</c:v>
                </c:pt>
                <c:pt idx="1405">
                  <c:v>41774</c:v>
                </c:pt>
                <c:pt idx="1406">
                  <c:v>41773</c:v>
                </c:pt>
                <c:pt idx="1407">
                  <c:v>41772</c:v>
                </c:pt>
                <c:pt idx="1408">
                  <c:v>41771</c:v>
                </c:pt>
                <c:pt idx="1409">
                  <c:v>41770</c:v>
                </c:pt>
                <c:pt idx="1410">
                  <c:v>41769</c:v>
                </c:pt>
                <c:pt idx="1411">
                  <c:v>41768</c:v>
                </c:pt>
                <c:pt idx="1412">
                  <c:v>41767</c:v>
                </c:pt>
                <c:pt idx="1413">
                  <c:v>41766</c:v>
                </c:pt>
                <c:pt idx="1414">
                  <c:v>41765</c:v>
                </c:pt>
                <c:pt idx="1415">
                  <c:v>41764</c:v>
                </c:pt>
                <c:pt idx="1416">
                  <c:v>41763</c:v>
                </c:pt>
                <c:pt idx="1417">
                  <c:v>41762</c:v>
                </c:pt>
                <c:pt idx="1418">
                  <c:v>41761</c:v>
                </c:pt>
                <c:pt idx="1419">
                  <c:v>41760</c:v>
                </c:pt>
                <c:pt idx="1420">
                  <c:v>41759</c:v>
                </c:pt>
                <c:pt idx="1421">
                  <c:v>41758</c:v>
                </c:pt>
                <c:pt idx="1422">
                  <c:v>41757</c:v>
                </c:pt>
                <c:pt idx="1423">
                  <c:v>41756</c:v>
                </c:pt>
                <c:pt idx="1424">
                  <c:v>41755</c:v>
                </c:pt>
                <c:pt idx="1425">
                  <c:v>41754</c:v>
                </c:pt>
                <c:pt idx="1426">
                  <c:v>41753</c:v>
                </c:pt>
                <c:pt idx="1427">
                  <c:v>41752</c:v>
                </c:pt>
                <c:pt idx="1428">
                  <c:v>41751</c:v>
                </c:pt>
                <c:pt idx="1429">
                  <c:v>41750</c:v>
                </c:pt>
                <c:pt idx="1430">
                  <c:v>41749</c:v>
                </c:pt>
                <c:pt idx="1431">
                  <c:v>41748</c:v>
                </c:pt>
                <c:pt idx="1432">
                  <c:v>41747</c:v>
                </c:pt>
                <c:pt idx="1433">
                  <c:v>41746</c:v>
                </c:pt>
                <c:pt idx="1434">
                  <c:v>41745</c:v>
                </c:pt>
                <c:pt idx="1435">
                  <c:v>41744</c:v>
                </c:pt>
                <c:pt idx="1436">
                  <c:v>41743</c:v>
                </c:pt>
                <c:pt idx="1437">
                  <c:v>41742</c:v>
                </c:pt>
                <c:pt idx="1438">
                  <c:v>41741</c:v>
                </c:pt>
                <c:pt idx="1439">
                  <c:v>41740</c:v>
                </c:pt>
                <c:pt idx="1440">
                  <c:v>41739</c:v>
                </c:pt>
                <c:pt idx="1441">
                  <c:v>41738</c:v>
                </c:pt>
                <c:pt idx="1442">
                  <c:v>41737</c:v>
                </c:pt>
                <c:pt idx="1443">
                  <c:v>41736</c:v>
                </c:pt>
                <c:pt idx="1444">
                  <c:v>41735</c:v>
                </c:pt>
                <c:pt idx="1445">
                  <c:v>41734</c:v>
                </c:pt>
                <c:pt idx="1446">
                  <c:v>41733</c:v>
                </c:pt>
                <c:pt idx="1447">
                  <c:v>41732</c:v>
                </c:pt>
                <c:pt idx="1448">
                  <c:v>41731</c:v>
                </c:pt>
                <c:pt idx="1449">
                  <c:v>41730</c:v>
                </c:pt>
                <c:pt idx="1450">
                  <c:v>41729</c:v>
                </c:pt>
                <c:pt idx="1451">
                  <c:v>41728</c:v>
                </c:pt>
                <c:pt idx="1452">
                  <c:v>41727</c:v>
                </c:pt>
                <c:pt idx="1453">
                  <c:v>41726</c:v>
                </c:pt>
                <c:pt idx="1454">
                  <c:v>41725</c:v>
                </c:pt>
                <c:pt idx="1455">
                  <c:v>41724</c:v>
                </c:pt>
                <c:pt idx="1456">
                  <c:v>41723</c:v>
                </c:pt>
                <c:pt idx="1457">
                  <c:v>41722</c:v>
                </c:pt>
                <c:pt idx="1458">
                  <c:v>41721</c:v>
                </c:pt>
                <c:pt idx="1459">
                  <c:v>41720</c:v>
                </c:pt>
                <c:pt idx="1460">
                  <c:v>41719</c:v>
                </c:pt>
                <c:pt idx="1461">
                  <c:v>41718</c:v>
                </c:pt>
                <c:pt idx="1462">
                  <c:v>41717</c:v>
                </c:pt>
                <c:pt idx="1463">
                  <c:v>41716</c:v>
                </c:pt>
                <c:pt idx="1464">
                  <c:v>41715</c:v>
                </c:pt>
                <c:pt idx="1465">
                  <c:v>41714</c:v>
                </c:pt>
                <c:pt idx="1466">
                  <c:v>41713</c:v>
                </c:pt>
                <c:pt idx="1467">
                  <c:v>41712</c:v>
                </c:pt>
                <c:pt idx="1468">
                  <c:v>41711</c:v>
                </c:pt>
                <c:pt idx="1469">
                  <c:v>41710</c:v>
                </c:pt>
                <c:pt idx="1470">
                  <c:v>41709</c:v>
                </c:pt>
                <c:pt idx="1471">
                  <c:v>41708</c:v>
                </c:pt>
                <c:pt idx="1472">
                  <c:v>41707</c:v>
                </c:pt>
                <c:pt idx="1473">
                  <c:v>41706</c:v>
                </c:pt>
                <c:pt idx="1474">
                  <c:v>41705</c:v>
                </c:pt>
                <c:pt idx="1475">
                  <c:v>41704</c:v>
                </c:pt>
                <c:pt idx="1476">
                  <c:v>41703</c:v>
                </c:pt>
                <c:pt idx="1477">
                  <c:v>41702</c:v>
                </c:pt>
                <c:pt idx="1478">
                  <c:v>41701</c:v>
                </c:pt>
                <c:pt idx="1479">
                  <c:v>41700</c:v>
                </c:pt>
                <c:pt idx="1480">
                  <c:v>41699</c:v>
                </c:pt>
                <c:pt idx="1481">
                  <c:v>41698</c:v>
                </c:pt>
                <c:pt idx="1482">
                  <c:v>41697</c:v>
                </c:pt>
                <c:pt idx="1483">
                  <c:v>41696</c:v>
                </c:pt>
                <c:pt idx="1484">
                  <c:v>41695</c:v>
                </c:pt>
                <c:pt idx="1485">
                  <c:v>41694</c:v>
                </c:pt>
                <c:pt idx="1486">
                  <c:v>41693</c:v>
                </c:pt>
                <c:pt idx="1487">
                  <c:v>41692</c:v>
                </c:pt>
                <c:pt idx="1488">
                  <c:v>41691</c:v>
                </c:pt>
                <c:pt idx="1489">
                  <c:v>41690</c:v>
                </c:pt>
                <c:pt idx="1490">
                  <c:v>41689</c:v>
                </c:pt>
                <c:pt idx="1491">
                  <c:v>41688</c:v>
                </c:pt>
                <c:pt idx="1492">
                  <c:v>41687</c:v>
                </c:pt>
                <c:pt idx="1493">
                  <c:v>41686</c:v>
                </c:pt>
                <c:pt idx="1494">
                  <c:v>41685</c:v>
                </c:pt>
                <c:pt idx="1495">
                  <c:v>41684</c:v>
                </c:pt>
                <c:pt idx="1496">
                  <c:v>41683</c:v>
                </c:pt>
                <c:pt idx="1497">
                  <c:v>41682</c:v>
                </c:pt>
                <c:pt idx="1498">
                  <c:v>41681</c:v>
                </c:pt>
                <c:pt idx="1499">
                  <c:v>41680</c:v>
                </c:pt>
                <c:pt idx="1500">
                  <c:v>41679</c:v>
                </c:pt>
                <c:pt idx="1501">
                  <c:v>41678</c:v>
                </c:pt>
                <c:pt idx="1502">
                  <c:v>41677</c:v>
                </c:pt>
                <c:pt idx="1503">
                  <c:v>41676</c:v>
                </c:pt>
                <c:pt idx="1504">
                  <c:v>41675</c:v>
                </c:pt>
                <c:pt idx="1505">
                  <c:v>41674</c:v>
                </c:pt>
                <c:pt idx="1506">
                  <c:v>41673</c:v>
                </c:pt>
                <c:pt idx="1507">
                  <c:v>41672</c:v>
                </c:pt>
                <c:pt idx="1508">
                  <c:v>41671</c:v>
                </c:pt>
                <c:pt idx="1509">
                  <c:v>41670</c:v>
                </c:pt>
                <c:pt idx="1510">
                  <c:v>41669</c:v>
                </c:pt>
                <c:pt idx="1511">
                  <c:v>41668</c:v>
                </c:pt>
                <c:pt idx="1512">
                  <c:v>41667</c:v>
                </c:pt>
                <c:pt idx="1513">
                  <c:v>41666</c:v>
                </c:pt>
                <c:pt idx="1514">
                  <c:v>41665</c:v>
                </c:pt>
                <c:pt idx="1515">
                  <c:v>41664</c:v>
                </c:pt>
                <c:pt idx="1516">
                  <c:v>41663</c:v>
                </c:pt>
                <c:pt idx="1517">
                  <c:v>41662</c:v>
                </c:pt>
                <c:pt idx="1518">
                  <c:v>41661</c:v>
                </c:pt>
                <c:pt idx="1519">
                  <c:v>41660</c:v>
                </c:pt>
                <c:pt idx="1520">
                  <c:v>41659</c:v>
                </c:pt>
                <c:pt idx="1521">
                  <c:v>41658</c:v>
                </c:pt>
                <c:pt idx="1522">
                  <c:v>41657</c:v>
                </c:pt>
                <c:pt idx="1523">
                  <c:v>41656</c:v>
                </c:pt>
                <c:pt idx="1524">
                  <c:v>41655</c:v>
                </c:pt>
                <c:pt idx="1525">
                  <c:v>41654</c:v>
                </c:pt>
                <c:pt idx="1526">
                  <c:v>41653</c:v>
                </c:pt>
                <c:pt idx="1527">
                  <c:v>41652</c:v>
                </c:pt>
                <c:pt idx="1528">
                  <c:v>41651</c:v>
                </c:pt>
                <c:pt idx="1529">
                  <c:v>41650</c:v>
                </c:pt>
                <c:pt idx="1530">
                  <c:v>41649</c:v>
                </c:pt>
                <c:pt idx="1531">
                  <c:v>41648</c:v>
                </c:pt>
                <c:pt idx="1532">
                  <c:v>41647</c:v>
                </c:pt>
                <c:pt idx="1533">
                  <c:v>41646</c:v>
                </c:pt>
                <c:pt idx="1534">
                  <c:v>41645</c:v>
                </c:pt>
                <c:pt idx="1535">
                  <c:v>41644</c:v>
                </c:pt>
                <c:pt idx="1536">
                  <c:v>41643</c:v>
                </c:pt>
                <c:pt idx="1537">
                  <c:v>41642</c:v>
                </c:pt>
                <c:pt idx="1538">
                  <c:v>41641</c:v>
                </c:pt>
                <c:pt idx="1539">
                  <c:v>41640</c:v>
                </c:pt>
                <c:pt idx="1540">
                  <c:v>41639</c:v>
                </c:pt>
                <c:pt idx="1541">
                  <c:v>41638</c:v>
                </c:pt>
                <c:pt idx="1542">
                  <c:v>41637</c:v>
                </c:pt>
                <c:pt idx="1543">
                  <c:v>41636</c:v>
                </c:pt>
                <c:pt idx="1544">
                  <c:v>41635</c:v>
                </c:pt>
                <c:pt idx="1545">
                  <c:v>41634</c:v>
                </c:pt>
                <c:pt idx="1546">
                  <c:v>41633</c:v>
                </c:pt>
                <c:pt idx="1547">
                  <c:v>41632</c:v>
                </c:pt>
                <c:pt idx="1548">
                  <c:v>41631</c:v>
                </c:pt>
                <c:pt idx="1549">
                  <c:v>41630</c:v>
                </c:pt>
                <c:pt idx="1550">
                  <c:v>41629</c:v>
                </c:pt>
                <c:pt idx="1551">
                  <c:v>41628</c:v>
                </c:pt>
                <c:pt idx="1552">
                  <c:v>41627</c:v>
                </c:pt>
                <c:pt idx="1553">
                  <c:v>41626</c:v>
                </c:pt>
                <c:pt idx="1554">
                  <c:v>41625</c:v>
                </c:pt>
                <c:pt idx="1555">
                  <c:v>41624</c:v>
                </c:pt>
                <c:pt idx="1556">
                  <c:v>41623</c:v>
                </c:pt>
                <c:pt idx="1557">
                  <c:v>41622</c:v>
                </c:pt>
                <c:pt idx="1558">
                  <c:v>41621</c:v>
                </c:pt>
                <c:pt idx="1559">
                  <c:v>41620</c:v>
                </c:pt>
                <c:pt idx="1560">
                  <c:v>41619</c:v>
                </c:pt>
                <c:pt idx="1561">
                  <c:v>41618</c:v>
                </c:pt>
                <c:pt idx="1562">
                  <c:v>41617</c:v>
                </c:pt>
                <c:pt idx="1563">
                  <c:v>41616</c:v>
                </c:pt>
                <c:pt idx="1564">
                  <c:v>41615</c:v>
                </c:pt>
                <c:pt idx="1565">
                  <c:v>41614</c:v>
                </c:pt>
                <c:pt idx="1566">
                  <c:v>41613</c:v>
                </c:pt>
                <c:pt idx="1567">
                  <c:v>41612</c:v>
                </c:pt>
                <c:pt idx="1568">
                  <c:v>41611</c:v>
                </c:pt>
                <c:pt idx="1569">
                  <c:v>41610</c:v>
                </c:pt>
                <c:pt idx="1570">
                  <c:v>41609</c:v>
                </c:pt>
                <c:pt idx="1571">
                  <c:v>41608</c:v>
                </c:pt>
                <c:pt idx="1572">
                  <c:v>41607</c:v>
                </c:pt>
                <c:pt idx="1573">
                  <c:v>41606</c:v>
                </c:pt>
                <c:pt idx="1574">
                  <c:v>41605</c:v>
                </c:pt>
                <c:pt idx="1575">
                  <c:v>41604</c:v>
                </c:pt>
                <c:pt idx="1576">
                  <c:v>41603</c:v>
                </c:pt>
                <c:pt idx="1577">
                  <c:v>41602</c:v>
                </c:pt>
                <c:pt idx="1578">
                  <c:v>41601</c:v>
                </c:pt>
                <c:pt idx="1579">
                  <c:v>41600</c:v>
                </c:pt>
                <c:pt idx="1580">
                  <c:v>41599</c:v>
                </c:pt>
                <c:pt idx="1581">
                  <c:v>41598</c:v>
                </c:pt>
                <c:pt idx="1582">
                  <c:v>41597</c:v>
                </c:pt>
                <c:pt idx="1583">
                  <c:v>41596</c:v>
                </c:pt>
                <c:pt idx="1584">
                  <c:v>41595</c:v>
                </c:pt>
                <c:pt idx="1585">
                  <c:v>41594</c:v>
                </c:pt>
                <c:pt idx="1586">
                  <c:v>41593</c:v>
                </c:pt>
                <c:pt idx="1587">
                  <c:v>41592</c:v>
                </c:pt>
                <c:pt idx="1588">
                  <c:v>41591</c:v>
                </c:pt>
                <c:pt idx="1589">
                  <c:v>41590</c:v>
                </c:pt>
                <c:pt idx="1590">
                  <c:v>41589</c:v>
                </c:pt>
                <c:pt idx="1591">
                  <c:v>41588</c:v>
                </c:pt>
                <c:pt idx="1592">
                  <c:v>41587</c:v>
                </c:pt>
                <c:pt idx="1593">
                  <c:v>41586</c:v>
                </c:pt>
                <c:pt idx="1594">
                  <c:v>41585</c:v>
                </c:pt>
                <c:pt idx="1595">
                  <c:v>41584</c:v>
                </c:pt>
                <c:pt idx="1596">
                  <c:v>41583</c:v>
                </c:pt>
                <c:pt idx="1597">
                  <c:v>41582</c:v>
                </c:pt>
                <c:pt idx="1598">
                  <c:v>41581</c:v>
                </c:pt>
                <c:pt idx="1599">
                  <c:v>41580</c:v>
                </c:pt>
                <c:pt idx="1600">
                  <c:v>41579</c:v>
                </c:pt>
                <c:pt idx="1601">
                  <c:v>41578</c:v>
                </c:pt>
                <c:pt idx="1602">
                  <c:v>41577</c:v>
                </c:pt>
                <c:pt idx="1603">
                  <c:v>41576</c:v>
                </c:pt>
                <c:pt idx="1604">
                  <c:v>41575</c:v>
                </c:pt>
                <c:pt idx="1605">
                  <c:v>41574</c:v>
                </c:pt>
                <c:pt idx="1606">
                  <c:v>41573</c:v>
                </c:pt>
                <c:pt idx="1607">
                  <c:v>41572</c:v>
                </c:pt>
                <c:pt idx="1608">
                  <c:v>41571</c:v>
                </c:pt>
                <c:pt idx="1609">
                  <c:v>41570</c:v>
                </c:pt>
                <c:pt idx="1610">
                  <c:v>41569</c:v>
                </c:pt>
                <c:pt idx="1611">
                  <c:v>41568</c:v>
                </c:pt>
                <c:pt idx="1612">
                  <c:v>41567</c:v>
                </c:pt>
                <c:pt idx="1613">
                  <c:v>41566</c:v>
                </c:pt>
                <c:pt idx="1614">
                  <c:v>41565</c:v>
                </c:pt>
                <c:pt idx="1615">
                  <c:v>41564</c:v>
                </c:pt>
                <c:pt idx="1616">
                  <c:v>41563</c:v>
                </c:pt>
                <c:pt idx="1617">
                  <c:v>41562</c:v>
                </c:pt>
                <c:pt idx="1618">
                  <c:v>41561</c:v>
                </c:pt>
                <c:pt idx="1619">
                  <c:v>41560</c:v>
                </c:pt>
                <c:pt idx="1620">
                  <c:v>41559</c:v>
                </c:pt>
                <c:pt idx="1621">
                  <c:v>41558</c:v>
                </c:pt>
                <c:pt idx="1622">
                  <c:v>41557</c:v>
                </c:pt>
                <c:pt idx="1623">
                  <c:v>41556</c:v>
                </c:pt>
                <c:pt idx="1624">
                  <c:v>41555</c:v>
                </c:pt>
                <c:pt idx="1625">
                  <c:v>41554</c:v>
                </c:pt>
                <c:pt idx="1626">
                  <c:v>41553</c:v>
                </c:pt>
                <c:pt idx="1627">
                  <c:v>41552</c:v>
                </c:pt>
                <c:pt idx="1628">
                  <c:v>41551</c:v>
                </c:pt>
                <c:pt idx="1629">
                  <c:v>41550</c:v>
                </c:pt>
                <c:pt idx="1630">
                  <c:v>41549</c:v>
                </c:pt>
                <c:pt idx="1631">
                  <c:v>41548</c:v>
                </c:pt>
                <c:pt idx="1632">
                  <c:v>41547</c:v>
                </c:pt>
                <c:pt idx="1633">
                  <c:v>41546</c:v>
                </c:pt>
                <c:pt idx="1634">
                  <c:v>41545</c:v>
                </c:pt>
                <c:pt idx="1635">
                  <c:v>41544</c:v>
                </c:pt>
                <c:pt idx="1636">
                  <c:v>41543</c:v>
                </c:pt>
                <c:pt idx="1637">
                  <c:v>41542</c:v>
                </c:pt>
                <c:pt idx="1638">
                  <c:v>41541</c:v>
                </c:pt>
                <c:pt idx="1639">
                  <c:v>41540</c:v>
                </c:pt>
                <c:pt idx="1640">
                  <c:v>41539</c:v>
                </c:pt>
                <c:pt idx="1641">
                  <c:v>41538</c:v>
                </c:pt>
                <c:pt idx="1642">
                  <c:v>41537</c:v>
                </c:pt>
                <c:pt idx="1643">
                  <c:v>41536</c:v>
                </c:pt>
                <c:pt idx="1644">
                  <c:v>41535</c:v>
                </c:pt>
                <c:pt idx="1645">
                  <c:v>41534</c:v>
                </c:pt>
                <c:pt idx="1646">
                  <c:v>41533</c:v>
                </c:pt>
                <c:pt idx="1647">
                  <c:v>41532</c:v>
                </c:pt>
                <c:pt idx="1648">
                  <c:v>41531</c:v>
                </c:pt>
                <c:pt idx="1649">
                  <c:v>41530</c:v>
                </c:pt>
                <c:pt idx="1650">
                  <c:v>41529</c:v>
                </c:pt>
                <c:pt idx="1651">
                  <c:v>41528</c:v>
                </c:pt>
                <c:pt idx="1652">
                  <c:v>41527</c:v>
                </c:pt>
                <c:pt idx="1653">
                  <c:v>41526</c:v>
                </c:pt>
                <c:pt idx="1654">
                  <c:v>41525</c:v>
                </c:pt>
                <c:pt idx="1655">
                  <c:v>41524</c:v>
                </c:pt>
                <c:pt idx="1656">
                  <c:v>41523</c:v>
                </c:pt>
                <c:pt idx="1657">
                  <c:v>41522</c:v>
                </c:pt>
                <c:pt idx="1658">
                  <c:v>41521</c:v>
                </c:pt>
                <c:pt idx="1659">
                  <c:v>41520</c:v>
                </c:pt>
                <c:pt idx="1660">
                  <c:v>41519</c:v>
                </c:pt>
                <c:pt idx="1661">
                  <c:v>41518</c:v>
                </c:pt>
                <c:pt idx="1662">
                  <c:v>41517</c:v>
                </c:pt>
                <c:pt idx="1663">
                  <c:v>41516</c:v>
                </c:pt>
                <c:pt idx="1664">
                  <c:v>41515</c:v>
                </c:pt>
                <c:pt idx="1665">
                  <c:v>41514</c:v>
                </c:pt>
                <c:pt idx="1666">
                  <c:v>41513</c:v>
                </c:pt>
                <c:pt idx="1667">
                  <c:v>41512</c:v>
                </c:pt>
                <c:pt idx="1668">
                  <c:v>41511</c:v>
                </c:pt>
                <c:pt idx="1669">
                  <c:v>41510</c:v>
                </c:pt>
                <c:pt idx="1670">
                  <c:v>41509</c:v>
                </c:pt>
                <c:pt idx="1671">
                  <c:v>41508</c:v>
                </c:pt>
                <c:pt idx="1672">
                  <c:v>41507</c:v>
                </c:pt>
                <c:pt idx="1673">
                  <c:v>41506</c:v>
                </c:pt>
                <c:pt idx="1674">
                  <c:v>41505</c:v>
                </c:pt>
                <c:pt idx="1675">
                  <c:v>41504</c:v>
                </c:pt>
                <c:pt idx="1676">
                  <c:v>41503</c:v>
                </c:pt>
                <c:pt idx="1677">
                  <c:v>41502</c:v>
                </c:pt>
                <c:pt idx="1678">
                  <c:v>41501</c:v>
                </c:pt>
                <c:pt idx="1679">
                  <c:v>41500</c:v>
                </c:pt>
                <c:pt idx="1680">
                  <c:v>41499</c:v>
                </c:pt>
                <c:pt idx="1681">
                  <c:v>41498</c:v>
                </c:pt>
                <c:pt idx="1682">
                  <c:v>41497</c:v>
                </c:pt>
                <c:pt idx="1683">
                  <c:v>41496</c:v>
                </c:pt>
                <c:pt idx="1684">
                  <c:v>41495</c:v>
                </c:pt>
                <c:pt idx="1685">
                  <c:v>41494</c:v>
                </c:pt>
                <c:pt idx="1686">
                  <c:v>41493</c:v>
                </c:pt>
                <c:pt idx="1687">
                  <c:v>41492</c:v>
                </c:pt>
                <c:pt idx="1688">
                  <c:v>41491</c:v>
                </c:pt>
                <c:pt idx="1689">
                  <c:v>41490</c:v>
                </c:pt>
                <c:pt idx="1690">
                  <c:v>41489</c:v>
                </c:pt>
                <c:pt idx="1691">
                  <c:v>41488</c:v>
                </c:pt>
                <c:pt idx="1692">
                  <c:v>41487</c:v>
                </c:pt>
                <c:pt idx="1693">
                  <c:v>41486</c:v>
                </c:pt>
                <c:pt idx="1694">
                  <c:v>41485</c:v>
                </c:pt>
                <c:pt idx="1695">
                  <c:v>41484</c:v>
                </c:pt>
                <c:pt idx="1696">
                  <c:v>41483</c:v>
                </c:pt>
                <c:pt idx="1697">
                  <c:v>41482</c:v>
                </c:pt>
                <c:pt idx="1698">
                  <c:v>41481</c:v>
                </c:pt>
                <c:pt idx="1699">
                  <c:v>41480</c:v>
                </c:pt>
                <c:pt idx="1700">
                  <c:v>41479</c:v>
                </c:pt>
                <c:pt idx="1701">
                  <c:v>41478</c:v>
                </c:pt>
                <c:pt idx="1702">
                  <c:v>41477</c:v>
                </c:pt>
                <c:pt idx="1703">
                  <c:v>41476</c:v>
                </c:pt>
                <c:pt idx="1704">
                  <c:v>41475</c:v>
                </c:pt>
                <c:pt idx="1705">
                  <c:v>41474</c:v>
                </c:pt>
                <c:pt idx="1706">
                  <c:v>41473</c:v>
                </c:pt>
                <c:pt idx="1707">
                  <c:v>41472</c:v>
                </c:pt>
                <c:pt idx="1708">
                  <c:v>41471</c:v>
                </c:pt>
                <c:pt idx="1709">
                  <c:v>41470</c:v>
                </c:pt>
                <c:pt idx="1710">
                  <c:v>41469</c:v>
                </c:pt>
                <c:pt idx="1711">
                  <c:v>41468</c:v>
                </c:pt>
                <c:pt idx="1712">
                  <c:v>41467</c:v>
                </c:pt>
                <c:pt idx="1713">
                  <c:v>41466</c:v>
                </c:pt>
                <c:pt idx="1714">
                  <c:v>41465</c:v>
                </c:pt>
                <c:pt idx="1715">
                  <c:v>41464</c:v>
                </c:pt>
                <c:pt idx="1716">
                  <c:v>41463</c:v>
                </c:pt>
                <c:pt idx="1717">
                  <c:v>41462</c:v>
                </c:pt>
                <c:pt idx="1718">
                  <c:v>41461</c:v>
                </c:pt>
                <c:pt idx="1719">
                  <c:v>41460</c:v>
                </c:pt>
                <c:pt idx="1720">
                  <c:v>41459</c:v>
                </c:pt>
                <c:pt idx="1721">
                  <c:v>41458</c:v>
                </c:pt>
                <c:pt idx="1722">
                  <c:v>41457</c:v>
                </c:pt>
                <c:pt idx="1723">
                  <c:v>41456</c:v>
                </c:pt>
                <c:pt idx="1724">
                  <c:v>41455</c:v>
                </c:pt>
                <c:pt idx="1725">
                  <c:v>41454</c:v>
                </c:pt>
                <c:pt idx="1726">
                  <c:v>41453</c:v>
                </c:pt>
                <c:pt idx="1727">
                  <c:v>41452</c:v>
                </c:pt>
                <c:pt idx="1728">
                  <c:v>41451</c:v>
                </c:pt>
                <c:pt idx="1729">
                  <c:v>41450</c:v>
                </c:pt>
                <c:pt idx="1730">
                  <c:v>41449</c:v>
                </c:pt>
                <c:pt idx="1731">
                  <c:v>41448</c:v>
                </c:pt>
                <c:pt idx="1732">
                  <c:v>41447</c:v>
                </c:pt>
                <c:pt idx="1733">
                  <c:v>41446</c:v>
                </c:pt>
                <c:pt idx="1734">
                  <c:v>41445</c:v>
                </c:pt>
                <c:pt idx="1735">
                  <c:v>41444</c:v>
                </c:pt>
                <c:pt idx="1736">
                  <c:v>41443</c:v>
                </c:pt>
                <c:pt idx="1737">
                  <c:v>41442</c:v>
                </c:pt>
                <c:pt idx="1738">
                  <c:v>41441</c:v>
                </c:pt>
                <c:pt idx="1739">
                  <c:v>41440</c:v>
                </c:pt>
                <c:pt idx="1740">
                  <c:v>41439</c:v>
                </c:pt>
                <c:pt idx="1741">
                  <c:v>41438</c:v>
                </c:pt>
                <c:pt idx="1742">
                  <c:v>41437</c:v>
                </c:pt>
                <c:pt idx="1743">
                  <c:v>41436</c:v>
                </c:pt>
                <c:pt idx="1744">
                  <c:v>41435</c:v>
                </c:pt>
                <c:pt idx="1745">
                  <c:v>41434</c:v>
                </c:pt>
                <c:pt idx="1746">
                  <c:v>41433</c:v>
                </c:pt>
                <c:pt idx="1747">
                  <c:v>41432</c:v>
                </c:pt>
                <c:pt idx="1748">
                  <c:v>41431</c:v>
                </c:pt>
                <c:pt idx="1749">
                  <c:v>41430</c:v>
                </c:pt>
                <c:pt idx="1750">
                  <c:v>41429</c:v>
                </c:pt>
                <c:pt idx="1751">
                  <c:v>41428</c:v>
                </c:pt>
                <c:pt idx="1752">
                  <c:v>41427</c:v>
                </c:pt>
                <c:pt idx="1753">
                  <c:v>41426</c:v>
                </c:pt>
                <c:pt idx="1754">
                  <c:v>41425</c:v>
                </c:pt>
                <c:pt idx="1755">
                  <c:v>41424</c:v>
                </c:pt>
                <c:pt idx="1756">
                  <c:v>41423</c:v>
                </c:pt>
                <c:pt idx="1757">
                  <c:v>41422</c:v>
                </c:pt>
                <c:pt idx="1758">
                  <c:v>41421</c:v>
                </c:pt>
                <c:pt idx="1759">
                  <c:v>41420</c:v>
                </c:pt>
                <c:pt idx="1760">
                  <c:v>41419</c:v>
                </c:pt>
                <c:pt idx="1761">
                  <c:v>41418</c:v>
                </c:pt>
                <c:pt idx="1762">
                  <c:v>41417</c:v>
                </c:pt>
                <c:pt idx="1763">
                  <c:v>41416</c:v>
                </c:pt>
                <c:pt idx="1764">
                  <c:v>41415</c:v>
                </c:pt>
                <c:pt idx="1765">
                  <c:v>41414</c:v>
                </c:pt>
                <c:pt idx="1766">
                  <c:v>41413</c:v>
                </c:pt>
                <c:pt idx="1767">
                  <c:v>41412</c:v>
                </c:pt>
                <c:pt idx="1768">
                  <c:v>41411</c:v>
                </c:pt>
                <c:pt idx="1769">
                  <c:v>41410</c:v>
                </c:pt>
                <c:pt idx="1770">
                  <c:v>41409</c:v>
                </c:pt>
                <c:pt idx="1771">
                  <c:v>41408</c:v>
                </c:pt>
                <c:pt idx="1772">
                  <c:v>41407</c:v>
                </c:pt>
                <c:pt idx="1773">
                  <c:v>41406</c:v>
                </c:pt>
                <c:pt idx="1774">
                  <c:v>41405</c:v>
                </c:pt>
                <c:pt idx="1775">
                  <c:v>41404</c:v>
                </c:pt>
                <c:pt idx="1776">
                  <c:v>41403</c:v>
                </c:pt>
                <c:pt idx="1777">
                  <c:v>41402</c:v>
                </c:pt>
                <c:pt idx="1778">
                  <c:v>41401</c:v>
                </c:pt>
                <c:pt idx="1779">
                  <c:v>41400</c:v>
                </c:pt>
                <c:pt idx="1780">
                  <c:v>41399</c:v>
                </c:pt>
                <c:pt idx="1781">
                  <c:v>41398</c:v>
                </c:pt>
                <c:pt idx="1782">
                  <c:v>41397</c:v>
                </c:pt>
                <c:pt idx="1783">
                  <c:v>41396</c:v>
                </c:pt>
                <c:pt idx="1784">
                  <c:v>41395</c:v>
                </c:pt>
                <c:pt idx="1785">
                  <c:v>41394</c:v>
                </c:pt>
                <c:pt idx="1786">
                  <c:v>41393</c:v>
                </c:pt>
                <c:pt idx="1787">
                  <c:v>41392</c:v>
                </c:pt>
                <c:pt idx="1788">
                  <c:v>41391</c:v>
                </c:pt>
                <c:pt idx="1789">
                  <c:v>41390</c:v>
                </c:pt>
                <c:pt idx="1790">
                  <c:v>41389</c:v>
                </c:pt>
                <c:pt idx="1791">
                  <c:v>41388</c:v>
                </c:pt>
                <c:pt idx="1792">
                  <c:v>41387</c:v>
                </c:pt>
                <c:pt idx="1793">
                  <c:v>41386</c:v>
                </c:pt>
                <c:pt idx="1794">
                  <c:v>41385</c:v>
                </c:pt>
                <c:pt idx="1795">
                  <c:v>41384</c:v>
                </c:pt>
                <c:pt idx="1796">
                  <c:v>41383</c:v>
                </c:pt>
                <c:pt idx="1797">
                  <c:v>41382</c:v>
                </c:pt>
                <c:pt idx="1798">
                  <c:v>41381</c:v>
                </c:pt>
                <c:pt idx="1799">
                  <c:v>41380</c:v>
                </c:pt>
                <c:pt idx="1800">
                  <c:v>41379</c:v>
                </c:pt>
                <c:pt idx="1801">
                  <c:v>41378</c:v>
                </c:pt>
                <c:pt idx="1802">
                  <c:v>41377</c:v>
                </c:pt>
                <c:pt idx="1803">
                  <c:v>41376</c:v>
                </c:pt>
                <c:pt idx="1804">
                  <c:v>41375</c:v>
                </c:pt>
                <c:pt idx="1805">
                  <c:v>41374</c:v>
                </c:pt>
                <c:pt idx="1806">
                  <c:v>41373</c:v>
                </c:pt>
                <c:pt idx="1807">
                  <c:v>41372</c:v>
                </c:pt>
                <c:pt idx="1808">
                  <c:v>41371</c:v>
                </c:pt>
                <c:pt idx="1809">
                  <c:v>41370</c:v>
                </c:pt>
                <c:pt idx="1810">
                  <c:v>41369</c:v>
                </c:pt>
                <c:pt idx="1811">
                  <c:v>41368</c:v>
                </c:pt>
                <c:pt idx="1812">
                  <c:v>41367</c:v>
                </c:pt>
                <c:pt idx="1813">
                  <c:v>41366</c:v>
                </c:pt>
                <c:pt idx="1814">
                  <c:v>41365</c:v>
                </c:pt>
                <c:pt idx="1815">
                  <c:v>41364</c:v>
                </c:pt>
                <c:pt idx="1816">
                  <c:v>41363</c:v>
                </c:pt>
                <c:pt idx="1817">
                  <c:v>41362</c:v>
                </c:pt>
                <c:pt idx="1818">
                  <c:v>41361</c:v>
                </c:pt>
                <c:pt idx="1819">
                  <c:v>41360</c:v>
                </c:pt>
                <c:pt idx="1820">
                  <c:v>41359</c:v>
                </c:pt>
                <c:pt idx="1821">
                  <c:v>41358</c:v>
                </c:pt>
                <c:pt idx="1822">
                  <c:v>41357</c:v>
                </c:pt>
                <c:pt idx="1823">
                  <c:v>41356</c:v>
                </c:pt>
                <c:pt idx="1824">
                  <c:v>41355</c:v>
                </c:pt>
                <c:pt idx="1825">
                  <c:v>41354</c:v>
                </c:pt>
                <c:pt idx="1826">
                  <c:v>41353</c:v>
                </c:pt>
                <c:pt idx="1827">
                  <c:v>41352</c:v>
                </c:pt>
                <c:pt idx="1828">
                  <c:v>41351</c:v>
                </c:pt>
                <c:pt idx="1829">
                  <c:v>41350</c:v>
                </c:pt>
                <c:pt idx="1830">
                  <c:v>41349</c:v>
                </c:pt>
                <c:pt idx="1831">
                  <c:v>41348</c:v>
                </c:pt>
                <c:pt idx="1832">
                  <c:v>41347</c:v>
                </c:pt>
                <c:pt idx="1833">
                  <c:v>41346</c:v>
                </c:pt>
                <c:pt idx="1834">
                  <c:v>41345</c:v>
                </c:pt>
                <c:pt idx="1835">
                  <c:v>41344</c:v>
                </c:pt>
                <c:pt idx="1836">
                  <c:v>41343</c:v>
                </c:pt>
                <c:pt idx="1837">
                  <c:v>41342</c:v>
                </c:pt>
                <c:pt idx="1838">
                  <c:v>41341</c:v>
                </c:pt>
                <c:pt idx="1839">
                  <c:v>41340</c:v>
                </c:pt>
                <c:pt idx="1840">
                  <c:v>41339</c:v>
                </c:pt>
                <c:pt idx="1841">
                  <c:v>41338</c:v>
                </c:pt>
                <c:pt idx="1842">
                  <c:v>41337</c:v>
                </c:pt>
                <c:pt idx="1843">
                  <c:v>41336</c:v>
                </c:pt>
                <c:pt idx="1844">
                  <c:v>41335</c:v>
                </c:pt>
                <c:pt idx="1845">
                  <c:v>41334</c:v>
                </c:pt>
                <c:pt idx="1846">
                  <c:v>41333</c:v>
                </c:pt>
                <c:pt idx="1847">
                  <c:v>41332</c:v>
                </c:pt>
                <c:pt idx="1848">
                  <c:v>41331</c:v>
                </c:pt>
                <c:pt idx="1849">
                  <c:v>41330</c:v>
                </c:pt>
                <c:pt idx="1850">
                  <c:v>41329</c:v>
                </c:pt>
                <c:pt idx="1851">
                  <c:v>41328</c:v>
                </c:pt>
                <c:pt idx="1852">
                  <c:v>41327</c:v>
                </c:pt>
                <c:pt idx="1853">
                  <c:v>41326</c:v>
                </c:pt>
                <c:pt idx="1854">
                  <c:v>41325</c:v>
                </c:pt>
                <c:pt idx="1855">
                  <c:v>41324</c:v>
                </c:pt>
                <c:pt idx="1856">
                  <c:v>41323</c:v>
                </c:pt>
                <c:pt idx="1857">
                  <c:v>41322</c:v>
                </c:pt>
                <c:pt idx="1858">
                  <c:v>41321</c:v>
                </c:pt>
                <c:pt idx="1859">
                  <c:v>41320</c:v>
                </c:pt>
                <c:pt idx="1860">
                  <c:v>41319</c:v>
                </c:pt>
                <c:pt idx="1861">
                  <c:v>41318</c:v>
                </c:pt>
                <c:pt idx="1862">
                  <c:v>41317</c:v>
                </c:pt>
                <c:pt idx="1863">
                  <c:v>41316</c:v>
                </c:pt>
                <c:pt idx="1864">
                  <c:v>41315</c:v>
                </c:pt>
                <c:pt idx="1865">
                  <c:v>41314</c:v>
                </c:pt>
                <c:pt idx="1866">
                  <c:v>41313</c:v>
                </c:pt>
                <c:pt idx="1867">
                  <c:v>41312</c:v>
                </c:pt>
                <c:pt idx="1868">
                  <c:v>41311</c:v>
                </c:pt>
                <c:pt idx="1869">
                  <c:v>41310</c:v>
                </c:pt>
                <c:pt idx="1870">
                  <c:v>41309</c:v>
                </c:pt>
                <c:pt idx="1871">
                  <c:v>41308</c:v>
                </c:pt>
                <c:pt idx="1872">
                  <c:v>41307</c:v>
                </c:pt>
                <c:pt idx="1873">
                  <c:v>41306</c:v>
                </c:pt>
                <c:pt idx="1874">
                  <c:v>41305</c:v>
                </c:pt>
                <c:pt idx="1875">
                  <c:v>41304</c:v>
                </c:pt>
                <c:pt idx="1876">
                  <c:v>41303</c:v>
                </c:pt>
                <c:pt idx="1877">
                  <c:v>41302</c:v>
                </c:pt>
                <c:pt idx="1878">
                  <c:v>41301</c:v>
                </c:pt>
                <c:pt idx="1879">
                  <c:v>41300</c:v>
                </c:pt>
                <c:pt idx="1880">
                  <c:v>41299</c:v>
                </c:pt>
                <c:pt idx="1881">
                  <c:v>41298</c:v>
                </c:pt>
                <c:pt idx="1882">
                  <c:v>41297</c:v>
                </c:pt>
                <c:pt idx="1883">
                  <c:v>41296</c:v>
                </c:pt>
                <c:pt idx="1884">
                  <c:v>41295</c:v>
                </c:pt>
                <c:pt idx="1885">
                  <c:v>41294</c:v>
                </c:pt>
                <c:pt idx="1886">
                  <c:v>41293</c:v>
                </c:pt>
                <c:pt idx="1887">
                  <c:v>41292</c:v>
                </c:pt>
                <c:pt idx="1888">
                  <c:v>41291</c:v>
                </c:pt>
                <c:pt idx="1889">
                  <c:v>41290</c:v>
                </c:pt>
                <c:pt idx="1890">
                  <c:v>41289</c:v>
                </c:pt>
                <c:pt idx="1891">
                  <c:v>41288</c:v>
                </c:pt>
                <c:pt idx="1892">
                  <c:v>41287</c:v>
                </c:pt>
                <c:pt idx="1893">
                  <c:v>41286</c:v>
                </c:pt>
                <c:pt idx="1894">
                  <c:v>41285</c:v>
                </c:pt>
                <c:pt idx="1895">
                  <c:v>41284</c:v>
                </c:pt>
                <c:pt idx="1896">
                  <c:v>41283</c:v>
                </c:pt>
                <c:pt idx="1897">
                  <c:v>41282</c:v>
                </c:pt>
                <c:pt idx="1898">
                  <c:v>41281</c:v>
                </c:pt>
                <c:pt idx="1899">
                  <c:v>41280</c:v>
                </c:pt>
                <c:pt idx="1900">
                  <c:v>41279</c:v>
                </c:pt>
                <c:pt idx="1901">
                  <c:v>41278</c:v>
                </c:pt>
                <c:pt idx="1902">
                  <c:v>41277</c:v>
                </c:pt>
                <c:pt idx="1903">
                  <c:v>41276</c:v>
                </c:pt>
                <c:pt idx="1904">
                  <c:v>41275</c:v>
                </c:pt>
                <c:pt idx="1905">
                  <c:v>41274</c:v>
                </c:pt>
                <c:pt idx="1906">
                  <c:v>41273</c:v>
                </c:pt>
                <c:pt idx="1907">
                  <c:v>41272</c:v>
                </c:pt>
                <c:pt idx="1908">
                  <c:v>41271</c:v>
                </c:pt>
                <c:pt idx="1909">
                  <c:v>41270</c:v>
                </c:pt>
                <c:pt idx="1910">
                  <c:v>41269</c:v>
                </c:pt>
                <c:pt idx="1911">
                  <c:v>41268</c:v>
                </c:pt>
                <c:pt idx="1912">
                  <c:v>41267</c:v>
                </c:pt>
                <c:pt idx="1913">
                  <c:v>41266</c:v>
                </c:pt>
                <c:pt idx="1914">
                  <c:v>41265</c:v>
                </c:pt>
                <c:pt idx="1915">
                  <c:v>41264</c:v>
                </c:pt>
                <c:pt idx="1916">
                  <c:v>41263</c:v>
                </c:pt>
                <c:pt idx="1917">
                  <c:v>41262</c:v>
                </c:pt>
                <c:pt idx="1918">
                  <c:v>41261</c:v>
                </c:pt>
                <c:pt idx="1919">
                  <c:v>41260</c:v>
                </c:pt>
                <c:pt idx="1920">
                  <c:v>41259</c:v>
                </c:pt>
                <c:pt idx="1921">
                  <c:v>41258</c:v>
                </c:pt>
                <c:pt idx="1922">
                  <c:v>41257</c:v>
                </c:pt>
                <c:pt idx="1923">
                  <c:v>41256</c:v>
                </c:pt>
                <c:pt idx="1924">
                  <c:v>41255</c:v>
                </c:pt>
                <c:pt idx="1925">
                  <c:v>41254</c:v>
                </c:pt>
                <c:pt idx="1926">
                  <c:v>41253</c:v>
                </c:pt>
                <c:pt idx="1927">
                  <c:v>41252</c:v>
                </c:pt>
                <c:pt idx="1928">
                  <c:v>41251</c:v>
                </c:pt>
                <c:pt idx="1929">
                  <c:v>41250</c:v>
                </c:pt>
                <c:pt idx="1930">
                  <c:v>41249</c:v>
                </c:pt>
                <c:pt idx="1931">
                  <c:v>41248</c:v>
                </c:pt>
                <c:pt idx="1932">
                  <c:v>41247</c:v>
                </c:pt>
                <c:pt idx="1933">
                  <c:v>41246</c:v>
                </c:pt>
                <c:pt idx="1934">
                  <c:v>41245</c:v>
                </c:pt>
                <c:pt idx="1935">
                  <c:v>41244</c:v>
                </c:pt>
                <c:pt idx="1936">
                  <c:v>41243</c:v>
                </c:pt>
                <c:pt idx="1937">
                  <c:v>41242</c:v>
                </c:pt>
                <c:pt idx="1938">
                  <c:v>41241</c:v>
                </c:pt>
                <c:pt idx="1939">
                  <c:v>41240</c:v>
                </c:pt>
                <c:pt idx="1940">
                  <c:v>41239</c:v>
                </c:pt>
                <c:pt idx="1941">
                  <c:v>41238</c:v>
                </c:pt>
                <c:pt idx="1942">
                  <c:v>41237</c:v>
                </c:pt>
                <c:pt idx="1943">
                  <c:v>41236</c:v>
                </c:pt>
                <c:pt idx="1944">
                  <c:v>41235</c:v>
                </c:pt>
                <c:pt idx="1945">
                  <c:v>41234</c:v>
                </c:pt>
                <c:pt idx="1946">
                  <c:v>41233</c:v>
                </c:pt>
                <c:pt idx="1947">
                  <c:v>41232</c:v>
                </c:pt>
                <c:pt idx="1948">
                  <c:v>41231</c:v>
                </c:pt>
                <c:pt idx="1949">
                  <c:v>41230</c:v>
                </c:pt>
                <c:pt idx="1950">
                  <c:v>41229</c:v>
                </c:pt>
                <c:pt idx="1951">
                  <c:v>41228</c:v>
                </c:pt>
                <c:pt idx="1952">
                  <c:v>41227</c:v>
                </c:pt>
                <c:pt idx="1953">
                  <c:v>41226</c:v>
                </c:pt>
                <c:pt idx="1954">
                  <c:v>41225</c:v>
                </c:pt>
                <c:pt idx="1955">
                  <c:v>41224</c:v>
                </c:pt>
                <c:pt idx="1956">
                  <c:v>41223</c:v>
                </c:pt>
                <c:pt idx="1957">
                  <c:v>41222</c:v>
                </c:pt>
                <c:pt idx="1958">
                  <c:v>41221</c:v>
                </c:pt>
                <c:pt idx="1959">
                  <c:v>41220</c:v>
                </c:pt>
                <c:pt idx="1960">
                  <c:v>41219</c:v>
                </c:pt>
                <c:pt idx="1961">
                  <c:v>41218</c:v>
                </c:pt>
                <c:pt idx="1962">
                  <c:v>41217</c:v>
                </c:pt>
                <c:pt idx="1963">
                  <c:v>41216</c:v>
                </c:pt>
                <c:pt idx="1964">
                  <c:v>41215</c:v>
                </c:pt>
                <c:pt idx="1965">
                  <c:v>41214</c:v>
                </c:pt>
                <c:pt idx="1966">
                  <c:v>41213</c:v>
                </c:pt>
                <c:pt idx="1967">
                  <c:v>41212</c:v>
                </c:pt>
                <c:pt idx="1968">
                  <c:v>41211</c:v>
                </c:pt>
                <c:pt idx="1969">
                  <c:v>41210</c:v>
                </c:pt>
                <c:pt idx="1970">
                  <c:v>41209</c:v>
                </c:pt>
                <c:pt idx="1971">
                  <c:v>41208</c:v>
                </c:pt>
                <c:pt idx="1972">
                  <c:v>41207</c:v>
                </c:pt>
                <c:pt idx="1973">
                  <c:v>41206</c:v>
                </c:pt>
                <c:pt idx="1974">
                  <c:v>41205</c:v>
                </c:pt>
                <c:pt idx="1975">
                  <c:v>41204</c:v>
                </c:pt>
                <c:pt idx="1976">
                  <c:v>41203</c:v>
                </c:pt>
                <c:pt idx="1977">
                  <c:v>41202</c:v>
                </c:pt>
                <c:pt idx="1978">
                  <c:v>41201</c:v>
                </c:pt>
                <c:pt idx="1979">
                  <c:v>41200</c:v>
                </c:pt>
                <c:pt idx="1980">
                  <c:v>41199</c:v>
                </c:pt>
                <c:pt idx="1981">
                  <c:v>41198</c:v>
                </c:pt>
                <c:pt idx="1982">
                  <c:v>41197</c:v>
                </c:pt>
                <c:pt idx="1983">
                  <c:v>41196</c:v>
                </c:pt>
                <c:pt idx="1984">
                  <c:v>41195</c:v>
                </c:pt>
                <c:pt idx="1985">
                  <c:v>41194</c:v>
                </c:pt>
                <c:pt idx="1986">
                  <c:v>41193</c:v>
                </c:pt>
                <c:pt idx="1987">
                  <c:v>41192</c:v>
                </c:pt>
                <c:pt idx="1988">
                  <c:v>41191</c:v>
                </c:pt>
                <c:pt idx="1989">
                  <c:v>41190</c:v>
                </c:pt>
                <c:pt idx="1990">
                  <c:v>41189</c:v>
                </c:pt>
                <c:pt idx="1991">
                  <c:v>41188</c:v>
                </c:pt>
                <c:pt idx="1992">
                  <c:v>41187</c:v>
                </c:pt>
                <c:pt idx="1993">
                  <c:v>41186</c:v>
                </c:pt>
                <c:pt idx="1994">
                  <c:v>41185</c:v>
                </c:pt>
                <c:pt idx="1995">
                  <c:v>41184</c:v>
                </c:pt>
                <c:pt idx="1996">
                  <c:v>41183</c:v>
                </c:pt>
                <c:pt idx="1997">
                  <c:v>41182</c:v>
                </c:pt>
                <c:pt idx="1998">
                  <c:v>41181</c:v>
                </c:pt>
                <c:pt idx="1999">
                  <c:v>41180</c:v>
                </c:pt>
                <c:pt idx="2000">
                  <c:v>41179</c:v>
                </c:pt>
                <c:pt idx="2001">
                  <c:v>41178</c:v>
                </c:pt>
                <c:pt idx="2002">
                  <c:v>41177</c:v>
                </c:pt>
                <c:pt idx="2003">
                  <c:v>41176</c:v>
                </c:pt>
                <c:pt idx="2004">
                  <c:v>41175</c:v>
                </c:pt>
                <c:pt idx="2005">
                  <c:v>41174</c:v>
                </c:pt>
                <c:pt idx="2006">
                  <c:v>41173</c:v>
                </c:pt>
                <c:pt idx="2007">
                  <c:v>41172</c:v>
                </c:pt>
                <c:pt idx="2008">
                  <c:v>41171</c:v>
                </c:pt>
                <c:pt idx="2009">
                  <c:v>41170</c:v>
                </c:pt>
                <c:pt idx="2010">
                  <c:v>41169</c:v>
                </c:pt>
                <c:pt idx="2011">
                  <c:v>41168</c:v>
                </c:pt>
                <c:pt idx="2012">
                  <c:v>41167</c:v>
                </c:pt>
                <c:pt idx="2013">
                  <c:v>41166</c:v>
                </c:pt>
                <c:pt idx="2014">
                  <c:v>41165</c:v>
                </c:pt>
                <c:pt idx="2015">
                  <c:v>41164</c:v>
                </c:pt>
                <c:pt idx="2016">
                  <c:v>41163</c:v>
                </c:pt>
                <c:pt idx="2017">
                  <c:v>41162</c:v>
                </c:pt>
                <c:pt idx="2018">
                  <c:v>41161</c:v>
                </c:pt>
                <c:pt idx="2019">
                  <c:v>41160</c:v>
                </c:pt>
                <c:pt idx="2020">
                  <c:v>41159</c:v>
                </c:pt>
                <c:pt idx="2021">
                  <c:v>41158</c:v>
                </c:pt>
                <c:pt idx="2022">
                  <c:v>41157</c:v>
                </c:pt>
                <c:pt idx="2023">
                  <c:v>41156</c:v>
                </c:pt>
                <c:pt idx="2024">
                  <c:v>41155</c:v>
                </c:pt>
                <c:pt idx="2025">
                  <c:v>41154</c:v>
                </c:pt>
                <c:pt idx="2026">
                  <c:v>41153</c:v>
                </c:pt>
                <c:pt idx="2027">
                  <c:v>41152</c:v>
                </c:pt>
                <c:pt idx="2028">
                  <c:v>41151</c:v>
                </c:pt>
                <c:pt idx="2029">
                  <c:v>41150</c:v>
                </c:pt>
                <c:pt idx="2030">
                  <c:v>41149</c:v>
                </c:pt>
                <c:pt idx="2031">
                  <c:v>41148</c:v>
                </c:pt>
                <c:pt idx="2032">
                  <c:v>41147</c:v>
                </c:pt>
                <c:pt idx="2033">
                  <c:v>41146</c:v>
                </c:pt>
                <c:pt idx="2034">
                  <c:v>41145</c:v>
                </c:pt>
                <c:pt idx="2035">
                  <c:v>41144</c:v>
                </c:pt>
                <c:pt idx="2036">
                  <c:v>41143</c:v>
                </c:pt>
                <c:pt idx="2037">
                  <c:v>41142</c:v>
                </c:pt>
                <c:pt idx="2038">
                  <c:v>41141</c:v>
                </c:pt>
                <c:pt idx="2039">
                  <c:v>41140</c:v>
                </c:pt>
                <c:pt idx="2040">
                  <c:v>41139</c:v>
                </c:pt>
                <c:pt idx="2041">
                  <c:v>41138</c:v>
                </c:pt>
                <c:pt idx="2042">
                  <c:v>41137</c:v>
                </c:pt>
                <c:pt idx="2043">
                  <c:v>41136</c:v>
                </c:pt>
                <c:pt idx="2044">
                  <c:v>41135</c:v>
                </c:pt>
                <c:pt idx="2045">
                  <c:v>41134</c:v>
                </c:pt>
                <c:pt idx="2046">
                  <c:v>41133</c:v>
                </c:pt>
                <c:pt idx="2047">
                  <c:v>41132</c:v>
                </c:pt>
                <c:pt idx="2048">
                  <c:v>41131</c:v>
                </c:pt>
                <c:pt idx="2049">
                  <c:v>41130</c:v>
                </c:pt>
                <c:pt idx="2050">
                  <c:v>41129</c:v>
                </c:pt>
                <c:pt idx="2051">
                  <c:v>41128</c:v>
                </c:pt>
                <c:pt idx="2052">
                  <c:v>41127</c:v>
                </c:pt>
                <c:pt idx="2053">
                  <c:v>41126</c:v>
                </c:pt>
                <c:pt idx="2054">
                  <c:v>41125</c:v>
                </c:pt>
                <c:pt idx="2055">
                  <c:v>41124</c:v>
                </c:pt>
                <c:pt idx="2056">
                  <c:v>41123</c:v>
                </c:pt>
                <c:pt idx="2057">
                  <c:v>41122</c:v>
                </c:pt>
                <c:pt idx="2058">
                  <c:v>41121</c:v>
                </c:pt>
                <c:pt idx="2059">
                  <c:v>41120</c:v>
                </c:pt>
                <c:pt idx="2060">
                  <c:v>41119</c:v>
                </c:pt>
                <c:pt idx="2061">
                  <c:v>41118</c:v>
                </c:pt>
                <c:pt idx="2062">
                  <c:v>41117</c:v>
                </c:pt>
                <c:pt idx="2063">
                  <c:v>41116</c:v>
                </c:pt>
                <c:pt idx="2064">
                  <c:v>41115</c:v>
                </c:pt>
                <c:pt idx="2065">
                  <c:v>41114</c:v>
                </c:pt>
                <c:pt idx="2066">
                  <c:v>41113</c:v>
                </c:pt>
                <c:pt idx="2067">
                  <c:v>41112</c:v>
                </c:pt>
                <c:pt idx="2068">
                  <c:v>41111</c:v>
                </c:pt>
                <c:pt idx="2069">
                  <c:v>41110</c:v>
                </c:pt>
                <c:pt idx="2070">
                  <c:v>41109</c:v>
                </c:pt>
                <c:pt idx="2071">
                  <c:v>41108</c:v>
                </c:pt>
                <c:pt idx="2072">
                  <c:v>41107</c:v>
                </c:pt>
                <c:pt idx="2073">
                  <c:v>41106</c:v>
                </c:pt>
                <c:pt idx="2074">
                  <c:v>41105</c:v>
                </c:pt>
                <c:pt idx="2075">
                  <c:v>41104</c:v>
                </c:pt>
                <c:pt idx="2076">
                  <c:v>41103</c:v>
                </c:pt>
                <c:pt idx="2077">
                  <c:v>41102</c:v>
                </c:pt>
                <c:pt idx="2078">
                  <c:v>41101</c:v>
                </c:pt>
                <c:pt idx="2079">
                  <c:v>41100</c:v>
                </c:pt>
                <c:pt idx="2080">
                  <c:v>41099</c:v>
                </c:pt>
                <c:pt idx="2081">
                  <c:v>41098</c:v>
                </c:pt>
                <c:pt idx="2082">
                  <c:v>41097</c:v>
                </c:pt>
                <c:pt idx="2083">
                  <c:v>41096</c:v>
                </c:pt>
                <c:pt idx="2084">
                  <c:v>41095</c:v>
                </c:pt>
                <c:pt idx="2085">
                  <c:v>41094</c:v>
                </c:pt>
                <c:pt idx="2086">
                  <c:v>41093</c:v>
                </c:pt>
                <c:pt idx="2087">
                  <c:v>41092</c:v>
                </c:pt>
                <c:pt idx="2088">
                  <c:v>41091</c:v>
                </c:pt>
                <c:pt idx="2089">
                  <c:v>41090</c:v>
                </c:pt>
                <c:pt idx="2090">
                  <c:v>41089</c:v>
                </c:pt>
                <c:pt idx="2091">
                  <c:v>41088</c:v>
                </c:pt>
                <c:pt idx="2092">
                  <c:v>41087</c:v>
                </c:pt>
                <c:pt idx="2093">
                  <c:v>41086</c:v>
                </c:pt>
                <c:pt idx="2094">
                  <c:v>41085</c:v>
                </c:pt>
                <c:pt idx="2095">
                  <c:v>41084</c:v>
                </c:pt>
                <c:pt idx="2096">
                  <c:v>41083</c:v>
                </c:pt>
                <c:pt idx="2097">
                  <c:v>41082</c:v>
                </c:pt>
                <c:pt idx="2098">
                  <c:v>41081</c:v>
                </c:pt>
                <c:pt idx="2099">
                  <c:v>41080</c:v>
                </c:pt>
                <c:pt idx="2100">
                  <c:v>41079</c:v>
                </c:pt>
                <c:pt idx="2101">
                  <c:v>41078</c:v>
                </c:pt>
                <c:pt idx="2102">
                  <c:v>41077</c:v>
                </c:pt>
                <c:pt idx="2103">
                  <c:v>41076</c:v>
                </c:pt>
                <c:pt idx="2104">
                  <c:v>41075</c:v>
                </c:pt>
                <c:pt idx="2105">
                  <c:v>41074</c:v>
                </c:pt>
                <c:pt idx="2106">
                  <c:v>41073</c:v>
                </c:pt>
                <c:pt idx="2107">
                  <c:v>41072</c:v>
                </c:pt>
                <c:pt idx="2108">
                  <c:v>41071</c:v>
                </c:pt>
                <c:pt idx="2109">
                  <c:v>41070</c:v>
                </c:pt>
                <c:pt idx="2110">
                  <c:v>41069</c:v>
                </c:pt>
                <c:pt idx="2111">
                  <c:v>41068</c:v>
                </c:pt>
                <c:pt idx="2112">
                  <c:v>41067</c:v>
                </c:pt>
                <c:pt idx="2113">
                  <c:v>41066</c:v>
                </c:pt>
                <c:pt idx="2114">
                  <c:v>41065</c:v>
                </c:pt>
                <c:pt idx="2115">
                  <c:v>41064</c:v>
                </c:pt>
                <c:pt idx="2116">
                  <c:v>41063</c:v>
                </c:pt>
                <c:pt idx="2117">
                  <c:v>41062</c:v>
                </c:pt>
                <c:pt idx="2118">
                  <c:v>41061</c:v>
                </c:pt>
                <c:pt idx="2119">
                  <c:v>41060</c:v>
                </c:pt>
                <c:pt idx="2120">
                  <c:v>41059</c:v>
                </c:pt>
                <c:pt idx="2121">
                  <c:v>41058</c:v>
                </c:pt>
                <c:pt idx="2122">
                  <c:v>41057</c:v>
                </c:pt>
                <c:pt idx="2123">
                  <c:v>41056</c:v>
                </c:pt>
                <c:pt idx="2124">
                  <c:v>41055</c:v>
                </c:pt>
                <c:pt idx="2125">
                  <c:v>41054</c:v>
                </c:pt>
                <c:pt idx="2126">
                  <c:v>41053</c:v>
                </c:pt>
                <c:pt idx="2127">
                  <c:v>41052</c:v>
                </c:pt>
                <c:pt idx="2128">
                  <c:v>41051</c:v>
                </c:pt>
                <c:pt idx="2129">
                  <c:v>41050</c:v>
                </c:pt>
                <c:pt idx="2130">
                  <c:v>41049</c:v>
                </c:pt>
                <c:pt idx="2131">
                  <c:v>41048</c:v>
                </c:pt>
                <c:pt idx="2132">
                  <c:v>41047</c:v>
                </c:pt>
                <c:pt idx="2133">
                  <c:v>41046</c:v>
                </c:pt>
                <c:pt idx="2134">
                  <c:v>41045</c:v>
                </c:pt>
                <c:pt idx="2135">
                  <c:v>41044</c:v>
                </c:pt>
                <c:pt idx="2136">
                  <c:v>41043</c:v>
                </c:pt>
                <c:pt idx="2137">
                  <c:v>41042</c:v>
                </c:pt>
                <c:pt idx="2138">
                  <c:v>41041</c:v>
                </c:pt>
                <c:pt idx="2139">
                  <c:v>41040</c:v>
                </c:pt>
                <c:pt idx="2140">
                  <c:v>41039</c:v>
                </c:pt>
                <c:pt idx="2141">
                  <c:v>41038</c:v>
                </c:pt>
                <c:pt idx="2142">
                  <c:v>41037</c:v>
                </c:pt>
                <c:pt idx="2143">
                  <c:v>41036</c:v>
                </c:pt>
                <c:pt idx="2144">
                  <c:v>41035</c:v>
                </c:pt>
                <c:pt idx="2145">
                  <c:v>41034</c:v>
                </c:pt>
                <c:pt idx="2146">
                  <c:v>41033</c:v>
                </c:pt>
                <c:pt idx="2147">
                  <c:v>41032</c:v>
                </c:pt>
                <c:pt idx="2148">
                  <c:v>41031</c:v>
                </c:pt>
                <c:pt idx="2149">
                  <c:v>41030</c:v>
                </c:pt>
                <c:pt idx="2150">
                  <c:v>41029</c:v>
                </c:pt>
                <c:pt idx="2151">
                  <c:v>41028</c:v>
                </c:pt>
                <c:pt idx="2152">
                  <c:v>41027</c:v>
                </c:pt>
                <c:pt idx="2153">
                  <c:v>41026</c:v>
                </c:pt>
                <c:pt idx="2154">
                  <c:v>41025</c:v>
                </c:pt>
                <c:pt idx="2155">
                  <c:v>41024</c:v>
                </c:pt>
                <c:pt idx="2156">
                  <c:v>41023</c:v>
                </c:pt>
                <c:pt idx="2157">
                  <c:v>41022</c:v>
                </c:pt>
                <c:pt idx="2158">
                  <c:v>41021</c:v>
                </c:pt>
                <c:pt idx="2159">
                  <c:v>41020</c:v>
                </c:pt>
                <c:pt idx="2160">
                  <c:v>41019</c:v>
                </c:pt>
                <c:pt idx="2161">
                  <c:v>41018</c:v>
                </c:pt>
                <c:pt idx="2162">
                  <c:v>41017</c:v>
                </c:pt>
                <c:pt idx="2163">
                  <c:v>41016</c:v>
                </c:pt>
                <c:pt idx="2164">
                  <c:v>41015</c:v>
                </c:pt>
                <c:pt idx="2165">
                  <c:v>41014</c:v>
                </c:pt>
                <c:pt idx="2166">
                  <c:v>41013</c:v>
                </c:pt>
                <c:pt idx="2167">
                  <c:v>41012</c:v>
                </c:pt>
                <c:pt idx="2168">
                  <c:v>41011</c:v>
                </c:pt>
                <c:pt idx="2169">
                  <c:v>41010</c:v>
                </c:pt>
                <c:pt idx="2170">
                  <c:v>41009</c:v>
                </c:pt>
                <c:pt idx="2171">
                  <c:v>41008</c:v>
                </c:pt>
                <c:pt idx="2172">
                  <c:v>41007</c:v>
                </c:pt>
                <c:pt idx="2173">
                  <c:v>41006</c:v>
                </c:pt>
                <c:pt idx="2174">
                  <c:v>41005</c:v>
                </c:pt>
                <c:pt idx="2175">
                  <c:v>41004</c:v>
                </c:pt>
                <c:pt idx="2176">
                  <c:v>41003</c:v>
                </c:pt>
                <c:pt idx="2177">
                  <c:v>41002</c:v>
                </c:pt>
                <c:pt idx="2178">
                  <c:v>41001</c:v>
                </c:pt>
                <c:pt idx="2179">
                  <c:v>41000</c:v>
                </c:pt>
                <c:pt idx="2180">
                  <c:v>40999</c:v>
                </c:pt>
                <c:pt idx="2181">
                  <c:v>40998</c:v>
                </c:pt>
                <c:pt idx="2182">
                  <c:v>40997</c:v>
                </c:pt>
                <c:pt idx="2183">
                  <c:v>40996</c:v>
                </c:pt>
                <c:pt idx="2184">
                  <c:v>40995</c:v>
                </c:pt>
                <c:pt idx="2185">
                  <c:v>40994</c:v>
                </c:pt>
                <c:pt idx="2186">
                  <c:v>40993</c:v>
                </c:pt>
                <c:pt idx="2187">
                  <c:v>40992</c:v>
                </c:pt>
                <c:pt idx="2188">
                  <c:v>40991</c:v>
                </c:pt>
                <c:pt idx="2189">
                  <c:v>40990</c:v>
                </c:pt>
                <c:pt idx="2190">
                  <c:v>40989</c:v>
                </c:pt>
                <c:pt idx="2191">
                  <c:v>40988</c:v>
                </c:pt>
                <c:pt idx="2192">
                  <c:v>40987</c:v>
                </c:pt>
                <c:pt idx="2193">
                  <c:v>40986</c:v>
                </c:pt>
                <c:pt idx="2194">
                  <c:v>40985</c:v>
                </c:pt>
                <c:pt idx="2195">
                  <c:v>40984</c:v>
                </c:pt>
                <c:pt idx="2196">
                  <c:v>40983</c:v>
                </c:pt>
                <c:pt idx="2197">
                  <c:v>40982</c:v>
                </c:pt>
                <c:pt idx="2198">
                  <c:v>40981</c:v>
                </c:pt>
                <c:pt idx="2199">
                  <c:v>40980</c:v>
                </c:pt>
                <c:pt idx="2200">
                  <c:v>40979</c:v>
                </c:pt>
                <c:pt idx="2201">
                  <c:v>40978</c:v>
                </c:pt>
                <c:pt idx="2202">
                  <c:v>40977</c:v>
                </c:pt>
                <c:pt idx="2203">
                  <c:v>40976</c:v>
                </c:pt>
                <c:pt idx="2204">
                  <c:v>40975</c:v>
                </c:pt>
                <c:pt idx="2205">
                  <c:v>40974</c:v>
                </c:pt>
                <c:pt idx="2206">
                  <c:v>40973</c:v>
                </c:pt>
                <c:pt idx="2207">
                  <c:v>40972</c:v>
                </c:pt>
                <c:pt idx="2208">
                  <c:v>40971</c:v>
                </c:pt>
                <c:pt idx="2209">
                  <c:v>40970</c:v>
                </c:pt>
                <c:pt idx="2210">
                  <c:v>40969</c:v>
                </c:pt>
                <c:pt idx="2211">
                  <c:v>40968</c:v>
                </c:pt>
                <c:pt idx="2212">
                  <c:v>40967</c:v>
                </c:pt>
                <c:pt idx="2213">
                  <c:v>40966</c:v>
                </c:pt>
                <c:pt idx="2214">
                  <c:v>40965</c:v>
                </c:pt>
                <c:pt idx="2215">
                  <c:v>40964</c:v>
                </c:pt>
                <c:pt idx="2216">
                  <c:v>40963</c:v>
                </c:pt>
                <c:pt idx="2217">
                  <c:v>40962</c:v>
                </c:pt>
                <c:pt idx="2218">
                  <c:v>40961</c:v>
                </c:pt>
                <c:pt idx="2219">
                  <c:v>40960</c:v>
                </c:pt>
                <c:pt idx="2220">
                  <c:v>40959</c:v>
                </c:pt>
                <c:pt idx="2221">
                  <c:v>40958</c:v>
                </c:pt>
                <c:pt idx="2222">
                  <c:v>40957</c:v>
                </c:pt>
                <c:pt idx="2223">
                  <c:v>40956</c:v>
                </c:pt>
                <c:pt idx="2224">
                  <c:v>40955</c:v>
                </c:pt>
                <c:pt idx="2225">
                  <c:v>40954</c:v>
                </c:pt>
                <c:pt idx="2226">
                  <c:v>40953</c:v>
                </c:pt>
                <c:pt idx="2227">
                  <c:v>40952</c:v>
                </c:pt>
                <c:pt idx="2228">
                  <c:v>40951</c:v>
                </c:pt>
                <c:pt idx="2229">
                  <c:v>40950</c:v>
                </c:pt>
                <c:pt idx="2230">
                  <c:v>40949</c:v>
                </c:pt>
                <c:pt idx="2231">
                  <c:v>40948</c:v>
                </c:pt>
                <c:pt idx="2232">
                  <c:v>40947</c:v>
                </c:pt>
                <c:pt idx="2233">
                  <c:v>40946</c:v>
                </c:pt>
                <c:pt idx="2234">
                  <c:v>40945</c:v>
                </c:pt>
                <c:pt idx="2235">
                  <c:v>40944</c:v>
                </c:pt>
                <c:pt idx="2236">
                  <c:v>40943</c:v>
                </c:pt>
                <c:pt idx="2237">
                  <c:v>40942</c:v>
                </c:pt>
                <c:pt idx="2238">
                  <c:v>40941</c:v>
                </c:pt>
                <c:pt idx="2239">
                  <c:v>40940</c:v>
                </c:pt>
                <c:pt idx="2240">
                  <c:v>40939</c:v>
                </c:pt>
                <c:pt idx="2241">
                  <c:v>40938</c:v>
                </c:pt>
                <c:pt idx="2242">
                  <c:v>40937</c:v>
                </c:pt>
                <c:pt idx="2243">
                  <c:v>40936</c:v>
                </c:pt>
                <c:pt idx="2244">
                  <c:v>40935</c:v>
                </c:pt>
                <c:pt idx="2245">
                  <c:v>40934</c:v>
                </c:pt>
                <c:pt idx="2246">
                  <c:v>40933</c:v>
                </c:pt>
                <c:pt idx="2247">
                  <c:v>40932</c:v>
                </c:pt>
                <c:pt idx="2248">
                  <c:v>40931</c:v>
                </c:pt>
                <c:pt idx="2249">
                  <c:v>40930</c:v>
                </c:pt>
                <c:pt idx="2250">
                  <c:v>40929</c:v>
                </c:pt>
                <c:pt idx="2251">
                  <c:v>40928</c:v>
                </c:pt>
                <c:pt idx="2252">
                  <c:v>40927</c:v>
                </c:pt>
                <c:pt idx="2253">
                  <c:v>40926</c:v>
                </c:pt>
                <c:pt idx="2254">
                  <c:v>40925</c:v>
                </c:pt>
                <c:pt idx="2255">
                  <c:v>40924</c:v>
                </c:pt>
                <c:pt idx="2256">
                  <c:v>40923</c:v>
                </c:pt>
                <c:pt idx="2257">
                  <c:v>40922</c:v>
                </c:pt>
                <c:pt idx="2258">
                  <c:v>40921</c:v>
                </c:pt>
                <c:pt idx="2259">
                  <c:v>40920</c:v>
                </c:pt>
                <c:pt idx="2260">
                  <c:v>40919</c:v>
                </c:pt>
                <c:pt idx="2261">
                  <c:v>40918</c:v>
                </c:pt>
                <c:pt idx="2262">
                  <c:v>40917</c:v>
                </c:pt>
                <c:pt idx="2263">
                  <c:v>40916</c:v>
                </c:pt>
                <c:pt idx="2264">
                  <c:v>40915</c:v>
                </c:pt>
                <c:pt idx="2265">
                  <c:v>40914</c:v>
                </c:pt>
                <c:pt idx="2266">
                  <c:v>40913</c:v>
                </c:pt>
                <c:pt idx="2267">
                  <c:v>40912</c:v>
                </c:pt>
                <c:pt idx="2268">
                  <c:v>40911</c:v>
                </c:pt>
                <c:pt idx="2269">
                  <c:v>40910</c:v>
                </c:pt>
                <c:pt idx="2270">
                  <c:v>40909</c:v>
                </c:pt>
                <c:pt idx="2271">
                  <c:v>40908</c:v>
                </c:pt>
                <c:pt idx="2272">
                  <c:v>40907</c:v>
                </c:pt>
                <c:pt idx="2273">
                  <c:v>40906</c:v>
                </c:pt>
                <c:pt idx="2274">
                  <c:v>40905</c:v>
                </c:pt>
                <c:pt idx="2275">
                  <c:v>40904</c:v>
                </c:pt>
                <c:pt idx="2276">
                  <c:v>40903</c:v>
                </c:pt>
                <c:pt idx="2277">
                  <c:v>40902</c:v>
                </c:pt>
                <c:pt idx="2278">
                  <c:v>40901</c:v>
                </c:pt>
                <c:pt idx="2279">
                  <c:v>40900</c:v>
                </c:pt>
                <c:pt idx="2280">
                  <c:v>40899</c:v>
                </c:pt>
                <c:pt idx="2281">
                  <c:v>40898</c:v>
                </c:pt>
                <c:pt idx="2282">
                  <c:v>40897</c:v>
                </c:pt>
                <c:pt idx="2283">
                  <c:v>40896</c:v>
                </c:pt>
                <c:pt idx="2284">
                  <c:v>40895</c:v>
                </c:pt>
                <c:pt idx="2285">
                  <c:v>40894</c:v>
                </c:pt>
                <c:pt idx="2286">
                  <c:v>40893</c:v>
                </c:pt>
                <c:pt idx="2287">
                  <c:v>40892</c:v>
                </c:pt>
                <c:pt idx="2288">
                  <c:v>40891</c:v>
                </c:pt>
                <c:pt idx="2289">
                  <c:v>40890</c:v>
                </c:pt>
                <c:pt idx="2290">
                  <c:v>40889</c:v>
                </c:pt>
                <c:pt idx="2291">
                  <c:v>40888</c:v>
                </c:pt>
                <c:pt idx="2292">
                  <c:v>40887</c:v>
                </c:pt>
                <c:pt idx="2293">
                  <c:v>40886</c:v>
                </c:pt>
                <c:pt idx="2294">
                  <c:v>40885</c:v>
                </c:pt>
                <c:pt idx="2295">
                  <c:v>40884</c:v>
                </c:pt>
                <c:pt idx="2296">
                  <c:v>40883</c:v>
                </c:pt>
                <c:pt idx="2297">
                  <c:v>40882</c:v>
                </c:pt>
                <c:pt idx="2298">
                  <c:v>40881</c:v>
                </c:pt>
                <c:pt idx="2299">
                  <c:v>40880</c:v>
                </c:pt>
                <c:pt idx="2300">
                  <c:v>40879</c:v>
                </c:pt>
                <c:pt idx="2301">
                  <c:v>40878</c:v>
                </c:pt>
                <c:pt idx="2302">
                  <c:v>40877</c:v>
                </c:pt>
                <c:pt idx="2303">
                  <c:v>40876</c:v>
                </c:pt>
                <c:pt idx="2304">
                  <c:v>40875</c:v>
                </c:pt>
                <c:pt idx="2305">
                  <c:v>40874</c:v>
                </c:pt>
                <c:pt idx="2306">
                  <c:v>40873</c:v>
                </c:pt>
                <c:pt idx="2307">
                  <c:v>40872</c:v>
                </c:pt>
                <c:pt idx="2308">
                  <c:v>40871</c:v>
                </c:pt>
                <c:pt idx="2309">
                  <c:v>40870</c:v>
                </c:pt>
                <c:pt idx="2310">
                  <c:v>40869</c:v>
                </c:pt>
                <c:pt idx="2311">
                  <c:v>40868</c:v>
                </c:pt>
                <c:pt idx="2312">
                  <c:v>40867</c:v>
                </c:pt>
                <c:pt idx="2313">
                  <c:v>40866</c:v>
                </c:pt>
                <c:pt idx="2314">
                  <c:v>40865</c:v>
                </c:pt>
                <c:pt idx="2315">
                  <c:v>40864</c:v>
                </c:pt>
                <c:pt idx="2316">
                  <c:v>40863</c:v>
                </c:pt>
                <c:pt idx="2317">
                  <c:v>40862</c:v>
                </c:pt>
                <c:pt idx="2318">
                  <c:v>40861</c:v>
                </c:pt>
                <c:pt idx="2319">
                  <c:v>40860</c:v>
                </c:pt>
                <c:pt idx="2320">
                  <c:v>40859</c:v>
                </c:pt>
                <c:pt idx="2321">
                  <c:v>40858</c:v>
                </c:pt>
                <c:pt idx="2322">
                  <c:v>40857</c:v>
                </c:pt>
                <c:pt idx="2323">
                  <c:v>40856</c:v>
                </c:pt>
                <c:pt idx="2324">
                  <c:v>40855</c:v>
                </c:pt>
                <c:pt idx="2325">
                  <c:v>40854</c:v>
                </c:pt>
                <c:pt idx="2326">
                  <c:v>40853</c:v>
                </c:pt>
                <c:pt idx="2327">
                  <c:v>40852</c:v>
                </c:pt>
                <c:pt idx="2328">
                  <c:v>40851</c:v>
                </c:pt>
                <c:pt idx="2329">
                  <c:v>40850</c:v>
                </c:pt>
                <c:pt idx="2330">
                  <c:v>40849</c:v>
                </c:pt>
                <c:pt idx="2331">
                  <c:v>40848</c:v>
                </c:pt>
                <c:pt idx="2332">
                  <c:v>40847</c:v>
                </c:pt>
                <c:pt idx="2333">
                  <c:v>40846</c:v>
                </c:pt>
                <c:pt idx="2334">
                  <c:v>40845</c:v>
                </c:pt>
                <c:pt idx="2335">
                  <c:v>40844</c:v>
                </c:pt>
                <c:pt idx="2336">
                  <c:v>40843</c:v>
                </c:pt>
                <c:pt idx="2337">
                  <c:v>40842</c:v>
                </c:pt>
                <c:pt idx="2338">
                  <c:v>40841</c:v>
                </c:pt>
                <c:pt idx="2339">
                  <c:v>40840</c:v>
                </c:pt>
                <c:pt idx="2340">
                  <c:v>40839</c:v>
                </c:pt>
                <c:pt idx="2341">
                  <c:v>40838</c:v>
                </c:pt>
                <c:pt idx="2342">
                  <c:v>40837</c:v>
                </c:pt>
                <c:pt idx="2343">
                  <c:v>40836</c:v>
                </c:pt>
                <c:pt idx="2344">
                  <c:v>40835</c:v>
                </c:pt>
                <c:pt idx="2345">
                  <c:v>40834</c:v>
                </c:pt>
                <c:pt idx="2346">
                  <c:v>40833</c:v>
                </c:pt>
                <c:pt idx="2347">
                  <c:v>40832</c:v>
                </c:pt>
                <c:pt idx="2348">
                  <c:v>40831</c:v>
                </c:pt>
                <c:pt idx="2349">
                  <c:v>40830</c:v>
                </c:pt>
                <c:pt idx="2350">
                  <c:v>40829</c:v>
                </c:pt>
                <c:pt idx="2351">
                  <c:v>40828</c:v>
                </c:pt>
                <c:pt idx="2352">
                  <c:v>40827</c:v>
                </c:pt>
                <c:pt idx="2353">
                  <c:v>40826</c:v>
                </c:pt>
                <c:pt idx="2354">
                  <c:v>40825</c:v>
                </c:pt>
                <c:pt idx="2355">
                  <c:v>40824</c:v>
                </c:pt>
                <c:pt idx="2356">
                  <c:v>40823</c:v>
                </c:pt>
                <c:pt idx="2357">
                  <c:v>40822</c:v>
                </c:pt>
                <c:pt idx="2358">
                  <c:v>40821</c:v>
                </c:pt>
                <c:pt idx="2359">
                  <c:v>40820</c:v>
                </c:pt>
                <c:pt idx="2360">
                  <c:v>40819</c:v>
                </c:pt>
                <c:pt idx="2361">
                  <c:v>40818</c:v>
                </c:pt>
                <c:pt idx="2362">
                  <c:v>40817</c:v>
                </c:pt>
                <c:pt idx="2363">
                  <c:v>40816</c:v>
                </c:pt>
                <c:pt idx="2364">
                  <c:v>40815</c:v>
                </c:pt>
                <c:pt idx="2365">
                  <c:v>40814</c:v>
                </c:pt>
                <c:pt idx="2366">
                  <c:v>40813</c:v>
                </c:pt>
                <c:pt idx="2367">
                  <c:v>40812</c:v>
                </c:pt>
                <c:pt idx="2368">
                  <c:v>40811</c:v>
                </c:pt>
                <c:pt idx="2369">
                  <c:v>40810</c:v>
                </c:pt>
                <c:pt idx="2370">
                  <c:v>40809</c:v>
                </c:pt>
                <c:pt idx="2371">
                  <c:v>40808</c:v>
                </c:pt>
                <c:pt idx="2372">
                  <c:v>40807</c:v>
                </c:pt>
                <c:pt idx="2373">
                  <c:v>40806</c:v>
                </c:pt>
                <c:pt idx="2374">
                  <c:v>40805</c:v>
                </c:pt>
                <c:pt idx="2375">
                  <c:v>40804</c:v>
                </c:pt>
                <c:pt idx="2376">
                  <c:v>40803</c:v>
                </c:pt>
                <c:pt idx="2377">
                  <c:v>40802</c:v>
                </c:pt>
                <c:pt idx="2378">
                  <c:v>40801</c:v>
                </c:pt>
                <c:pt idx="2379">
                  <c:v>40800</c:v>
                </c:pt>
                <c:pt idx="2380">
                  <c:v>40799</c:v>
                </c:pt>
                <c:pt idx="2381">
                  <c:v>40798</c:v>
                </c:pt>
                <c:pt idx="2382">
                  <c:v>40797</c:v>
                </c:pt>
                <c:pt idx="2383">
                  <c:v>40796</c:v>
                </c:pt>
                <c:pt idx="2384">
                  <c:v>40795</c:v>
                </c:pt>
                <c:pt idx="2385">
                  <c:v>40794</c:v>
                </c:pt>
                <c:pt idx="2386">
                  <c:v>40793</c:v>
                </c:pt>
                <c:pt idx="2387">
                  <c:v>40792</c:v>
                </c:pt>
                <c:pt idx="2388">
                  <c:v>40791</c:v>
                </c:pt>
                <c:pt idx="2389">
                  <c:v>40790</c:v>
                </c:pt>
                <c:pt idx="2390">
                  <c:v>40789</c:v>
                </c:pt>
                <c:pt idx="2391">
                  <c:v>40788</c:v>
                </c:pt>
                <c:pt idx="2392">
                  <c:v>40787</c:v>
                </c:pt>
                <c:pt idx="2393">
                  <c:v>40786</c:v>
                </c:pt>
                <c:pt idx="2394">
                  <c:v>40785</c:v>
                </c:pt>
                <c:pt idx="2395">
                  <c:v>40784</c:v>
                </c:pt>
                <c:pt idx="2396">
                  <c:v>40783</c:v>
                </c:pt>
                <c:pt idx="2397">
                  <c:v>40782</c:v>
                </c:pt>
                <c:pt idx="2398">
                  <c:v>40781</c:v>
                </c:pt>
                <c:pt idx="2399">
                  <c:v>40780</c:v>
                </c:pt>
                <c:pt idx="2400">
                  <c:v>40779</c:v>
                </c:pt>
                <c:pt idx="2401">
                  <c:v>40778</c:v>
                </c:pt>
                <c:pt idx="2402">
                  <c:v>40777</c:v>
                </c:pt>
                <c:pt idx="2403">
                  <c:v>40776</c:v>
                </c:pt>
                <c:pt idx="2404">
                  <c:v>40775</c:v>
                </c:pt>
                <c:pt idx="2405">
                  <c:v>40774</c:v>
                </c:pt>
                <c:pt idx="2406">
                  <c:v>40773</c:v>
                </c:pt>
                <c:pt idx="2407">
                  <c:v>40772</c:v>
                </c:pt>
                <c:pt idx="2408">
                  <c:v>40771</c:v>
                </c:pt>
                <c:pt idx="2409">
                  <c:v>40770</c:v>
                </c:pt>
                <c:pt idx="2410">
                  <c:v>40769</c:v>
                </c:pt>
                <c:pt idx="2411">
                  <c:v>40768</c:v>
                </c:pt>
                <c:pt idx="2412">
                  <c:v>40767</c:v>
                </c:pt>
                <c:pt idx="2413">
                  <c:v>40766</c:v>
                </c:pt>
                <c:pt idx="2414">
                  <c:v>40765</c:v>
                </c:pt>
                <c:pt idx="2415">
                  <c:v>40764</c:v>
                </c:pt>
                <c:pt idx="2416">
                  <c:v>40763</c:v>
                </c:pt>
                <c:pt idx="2417">
                  <c:v>40762</c:v>
                </c:pt>
                <c:pt idx="2418">
                  <c:v>40761</c:v>
                </c:pt>
                <c:pt idx="2419">
                  <c:v>40760</c:v>
                </c:pt>
                <c:pt idx="2420">
                  <c:v>40759</c:v>
                </c:pt>
                <c:pt idx="2421">
                  <c:v>40758</c:v>
                </c:pt>
                <c:pt idx="2422">
                  <c:v>40757</c:v>
                </c:pt>
                <c:pt idx="2423">
                  <c:v>40756</c:v>
                </c:pt>
                <c:pt idx="2424">
                  <c:v>40755</c:v>
                </c:pt>
                <c:pt idx="2425">
                  <c:v>40754</c:v>
                </c:pt>
                <c:pt idx="2426">
                  <c:v>40753</c:v>
                </c:pt>
                <c:pt idx="2427">
                  <c:v>40752</c:v>
                </c:pt>
                <c:pt idx="2428">
                  <c:v>40751</c:v>
                </c:pt>
                <c:pt idx="2429">
                  <c:v>40750</c:v>
                </c:pt>
                <c:pt idx="2430">
                  <c:v>40749</c:v>
                </c:pt>
                <c:pt idx="2431">
                  <c:v>40748</c:v>
                </c:pt>
                <c:pt idx="2432">
                  <c:v>40747</c:v>
                </c:pt>
                <c:pt idx="2433">
                  <c:v>40746</c:v>
                </c:pt>
                <c:pt idx="2434">
                  <c:v>40745</c:v>
                </c:pt>
                <c:pt idx="2435">
                  <c:v>40744</c:v>
                </c:pt>
                <c:pt idx="2436">
                  <c:v>40743</c:v>
                </c:pt>
                <c:pt idx="2437">
                  <c:v>40742</c:v>
                </c:pt>
                <c:pt idx="2438">
                  <c:v>40741</c:v>
                </c:pt>
                <c:pt idx="2439">
                  <c:v>40740</c:v>
                </c:pt>
                <c:pt idx="2440">
                  <c:v>40739</c:v>
                </c:pt>
                <c:pt idx="2441">
                  <c:v>40738</c:v>
                </c:pt>
                <c:pt idx="2442">
                  <c:v>40737</c:v>
                </c:pt>
                <c:pt idx="2443">
                  <c:v>40736</c:v>
                </c:pt>
                <c:pt idx="2444">
                  <c:v>40735</c:v>
                </c:pt>
                <c:pt idx="2445">
                  <c:v>40734</c:v>
                </c:pt>
                <c:pt idx="2446">
                  <c:v>40733</c:v>
                </c:pt>
                <c:pt idx="2447">
                  <c:v>40732</c:v>
                </c:pt>
                <c:pt idx="2448">
                  <c:v>40731</c:v>
                </c:pt>
                <c:pt idx="2449">
                  <c:v>40730</c:v>
                </c:pt>
                <c:pt idx="2450">
                  <c:v>40729</c:v>
                </c:pt>
                <c:pt idx="2451">
                  <c:v>40728</c:v>
                </c:pt>
                <c:pt idx="2452">
                  <c:v>40727</c:v>
                </c:pt>
                <c:pt idx="2453">
                  <c:v>40726</c:v>
                </c:pt>
                <c:pt idx="2454">
                  <c:v>40725</c:v>
                </c:pt>
                <c:pt idx="2455">
                  <c:v>40724</c:v>
                </c:pt>
                <c:pt idx="2456">
                  <c:v>40723</c:v>
                </c:pt>
                <c:pt idx="2457">
                  <c:v>40722</c:v>
                </c:pt>
                <c:pt idx="2458">
                  <c:v>40721</c:v>
                </c:pt>
                <c:pt idx="2459">
                  <c:v>40720</c:v>
                </c:pt>
                <c:pt idx="2460">
                  <c:v>40719</c:v>
                </c:pt>
                <c:pt idx="2461">
                  <c:v>40718</c:v>
                </c:pt>
                <c:pt idx="2462">
                  <c:v>40717</c:v>
                </c:pt>
                <c:pt idx="2463">
                  <c:v>40716</c:v>
                </c:pt>
                <c:pt idx="2464">
                  <c:v>40715</c:v>
                </c:pt>
                <c:pt idx="2465">
                  <c:v>40714</c:v>
                </c:pt>
                <c:pt idx="2466">
                  <c:v>40713</c:v>
                </c:pt>
                <c:pt idx="2467">
                  <c:v>40712</c:v>
                </c:pt>
                <c:pt idx="2468">
                  <c:v>40711</c:v>
                </c:pt>
                <c:pt idx="2469">
                  <c:v>40710</c:v>
                </c:pt>
                <c:pt idx="2470">
                  <c:v>40709</c:v>
                </c:pt>
                <c:pt idx="2471">
                  <c:v>40708</c:v>
                </c:pt>
                <c:pt idx="2472">
                  <c:v>40707</c:v>
                </c:pt>
                <c:pt idx="2473">
                  <c:v>40706</c:v>
                </c:pt>
                <c:pt idx="2474">
                  <c:v>40705</c:v>
                </c:pt>
                <c:pt idx="2475">
                  <c:v>40704</c:v>
                </c:pt>
                <c:pt idx="2476">
                  <c:v>40703</c:v>
                </c:pt>
                <c:pt idx="2477">
                  <c:v>40702</c:v>
                </c:pt>
                <c:pt idx="2478">
                  <c:v>40701</c:v>
                </c:pt>
                <c:pt idx="2479">
                  <c:v>40700</c:v>
                </c:pt>
                <c:pt idx="2480">
                  <c:v>40699</c:v>
                </c:pt>
                <c:pt idx="2481">
                  <c:v>40698</c:v>
                </c:pt>
                <c:pt idx="2482">
                  <c:v>40697</c:v>
                </c:pt>
                <c:pt idx="2483">
                  <c:v>40696</c:v>
                </c:pt>
                <c:pt idx="2484">
                  <c:v>40695</c:v>
                </c:pt>
                <c:pt idx="2485">
                  <c:v>40694</c:v>
                </c:pt>
                <c:pt idx="2486">
                  <c:v>40693</c:v>
                </c:pt>
                <c:pt idx="2487">
                  <c:v>40692</c:v>
                </c:pt>
                <c:pt idx="2488">
                  <c:v>40691</c:v>
                </c:pt>
                <c:pt idx="2489">
                  <c:v>40690</c:v>
                </c:pt>
                <c:pt idx="2490">
                  <c:v>40689</c:v>
                </c:pt>
                <c:pt idx="2491">
                  <c:v>40688</c:v>
                </c:pt>
                <c:pt idx="2492">
                  <c:v>40687</c:v>
                </c:pt>
                <c:pt idx="2493">
                  <c:v>40686</c:v>
                </c:pt>
                <c:pt idx="2494">
                  <c:v>40685</c:v>
                </c:pt>
                <c:pt idx="2495">
                  <c:v>40684</c:v>
                </c:pt>
                <c:pt idx="2496">
                  <c:v>40683</c:v>
                </c:pt>
                <c:pt idx="2497">
                  <c:v>40682</c:v>
                </c:pt>
                <c:pt idx="2498">
                  <c:v>40681</c:v>
                </c:pt>
                <c:pt idx="2499">
                  <c:v>40680</c:v>
                </c:pt>
                <c:pt idx="2500">
                  <c:v>40679</c:v>
                </c:pt>
                <c:pt idx="2501">
                  <c:v>40678</c:v>
                </c:pt>
                <c:pt idx="2502">
                  <c:v>40677</c:v>
                </c:pt>
                <c:pt idx="2503">
                  <c:v>40676</c:v>
                </c:pt>
                <c:pt idx="2504">
                  <c:v>40675</c:v>
                </c:pt>
                <c:pt idx="2505">
                  <c:v>40674</c:v>
                </c:pt>
                <c:pt idx="2506">
                  <c:v>40673</c:v>
                </c:pt>
                <c:pt idx="2507">
                  <c:v>40672</c:v>
                </c:pt>
                <c:pt idx="2508">
                  <c:v>40671</c:v>
                </c:pt>
                <c:pt idx="2509">
                  <c:v>40670</c:v>
                </c:pt>
                <c:pt idx="2510">
                  <c:v>40669</c:v>
                </c:pt>
                <c:pt idx="2511">
                  <c:v>40668</c:v>
                </c:pt>
                <c:pt idx="2512">
                  <c:v>40667</c:v>
                </c:pt>
                <c:pt idx="2513">
                  <c:v>40666</c:v>
                </c:pt>
                <c:pt idx="2514">
                  <c:v>40665</c:v>
                </c:pt>
                <c:pt idx="2515">
                  <c:v>40664</c:v>
                </c:pt>
                <c:pt idx="2516">
                  <c:v>40663</c:v>
                </c:pt>
                <c:pt idx="2517">
                  <c:v>40662</c:v>
                </c:pt>
                <c:pt idx="2518">
                  <c:v>40661</c:v>
                </c:pt>
                <c:pt idx="2519">
                  <c:v>40660</c:v>
                </c:pt>
                <c:pt idx="2520">
                  <c:v>40659</c:v>
                </c:pt>
                <c:pt idx="2521">
                  <c:v>40658</c:v>
                </c:pt>
                <c:pt idx="2522">
                  <c:v>40657</c:v>
                </c:pt>
                <c:pt idx="2523">
                  <c:v>40656</c:v>
                </c:pt>
                <c:pt idx="2524">
                  <c:v>40655</c:v>
                </c:pt>
                <c:pt idx="2525">
                  <c:v>40654</c:v>
                </c:pt>
                <c:pt idx="2526">
                  <c:v>40653</c:v>
                </c:pt>
                <c:pt idx="2527">
                  <c:v>40652</c:v>
                </c:pt>
                <c:pt idx="2528">
                  <c:v>40651</c:v>
                </c:pt>
                <c:pt idx="2529">
                  <c:v>40650</c:v>
                </c:pt>
                <c:pt idx="2530">
                  <c:v>40649</c:v>
                </c:pt>
                <c:pt idx="2531">
                  <c:v>40648</c:v>
                </c:pt>
                <c:pt idx="2532">
                  <c:v>40647</c:v>
                </c:pt>
                <c:pt idx="2533">
                  <c:v>40646</c:v>
                </c:pt>
                <c:pt idx="2534">
                  <c:v>40645</c:v>
                </c:pt>
                <c:pt idx="2535">
                  <c:v>40644</c:v>
                </c:pt>
                <c:pt idx="2536">
                  <c:v>40643</c:v>
                </c:pt>
                <c:pt idx="2537">
                  <c:v>40642</c:v>
                </c:pt>
                <c:pt idx="2538">
                  <c:v>40641</c:v>
                </c:pt>
                <c:pt idx="2539">
                  <c:v>40640</c:v>
                </c:pt>
                <c:pt idx="2540">
                  <c:v>40639</c:v>
                </c:pt>
                <c:pt idx="2541">
                  <c:v>40638</c:v>
                </c:pt>
                <c:pt idx="2542">
                  <c:v>40637</c:v>
                </c:pt>
                <c:pt idx="2543">
                  <c:v>40636</c:v>
                </c:pt>
                <c:pt idx="2544">
                  <c:v>40635</c:v>
                </c:pt>
                <c:pt idx="2545">
                  <c:v>40634</c:v>
                </c:pt>
                <c:pt idx="2546">
                  <c:v>40633</c:v>
                </c:pt>
                <c:pt idx="2547">
                  <c:v>40632</c:v>
                </c:pt>
                <c:pt idx="2548">
                  <c:v>40631</c:v>
                </c:pt>
                <c:pt idx="2549">
                  <c:v>40630</c:v>
                </c:pt>
                <c:pt idx="2550">
                  <c:v>40629</c:v>
                </c:pt>
                <c:pt idx="2551">
                  <c:v>40628</c:v>
                </c:pt>
                <c:pt idx="2552">
                  <c:v>40627</c:v>
                </c:pt>
              </c:numCache>
            </c:numRef>
          </c:cat>
          <c:val>
            <c:numRef>
              <c:f>[贵金属数据库.xlsx]库存!$K$4:$K$2556</c:f>
              <c:numCache>
                <c:formatCode>###,###,###,###,##0.00</c:formatCode>
                <c:ptCount val="2553"/>
                <c:pt idx="0">
                  <c:v>257451421.94299999</c:v>
                </c:pt>
                <c:pt idx="1">
                  <c:v>256857379.602</c:v>
                </c:pt>
                <c:pt idx="2">
                  <c:v>256917531.48199999</c:v>
                </c:pt>
                <c:pt idx="3">
                  <c:v>256917531.48199999</c:v>
                </c:pt>
                <c:pt idx="4">
                  <c:v>256917531.48199999</c:v>
                </c:pt>
                <c:pt idx="5">
                  <c:v>255925262.24200001</c:v>
                </c:pt>
                <c:pt idx="6">
                  <c:v>253703395.472</c:v>
                </c:pt>
                <c:pt idx="7">
                  <c:v>253313391.542</c:v>
                </c:pt>
                <c:pt idx="8">
                  <c:v>252110032.514</c:v>
                </c:pt>
                <c:pt idx="9">
                  <c:v>252283642.52399999</c:v>
                </c:pt>
                <c:pt idx="10">
                  <c:v>252283642.52399999</c:v>
                </c:pt>
                <c:pt idx="11">
                  <c:v>252283642.52399999</c:v>
                </c:pt>
                <c:pt idx="12">
                  <c:v>251707669.67899999</c:v>
                </c:pt>
                <c:pt idx="13">
                  <c:v>251724499.73100001</c:v>
                </c:pt>
                <c:pt idx="14">
                  <c:v>251715708.10699999</c:v>
                </c:pt>
                <c:pt idx="15">
                  <c:v>251779501.18000001</c:v>
                </c:pt>
                <c:pt idx="16">
                  <c:v>252002018.72299999</c:v>
                </c:pt>
                <c:pt idx="17">
                  <c:v>252002018.72299999</c:v>
                </c:pt>
                <c:pt idx="18">
                  <c:v>252002018.72299999</c:v>
                </c:pt>
                <c:pt idx="19">
                  <c:v>251382150.73300001</c:v>
                </c:pt>
                <c:pt idx="20">
                  <c:v>251320037.01300001</c:v>
                </c:pt>
                <c:pt idx="21">
                  <c:v>248481884.333</c:v>
                </c:pt>
                <c:pt idx="22">
                  <c:v>247044843.053</c:v>
                </c:pt>
                <c:pt idx="23">
                  <c:v>246380396.17300001</c:v>
                </c:pt>
                <c:pt idx="24">
                  <c:v>246380396.17300001</c:v>
                </c:pt>
                <c:pt idx="25">
                  <c:v>246380396.17300001</c:v>
                </c:pt>
                <c:pt idx="26">
                  <c:v>246405618.82300001</c:v>
                </c:pt>
                <c:pt idx="27">
                  <c:v>246872981.963</c:v>
                </c:pt>
                <c:pt idx="28">
                  <c:v>246403878.81799999</c:v>
                </c:pt>
                <c:pt idx="29">
                  <c:v>253236427.958</c:v>
                </c:pt>
                <c:pt idx="30">
                  <c:v>253236427.958</c:v>
                </c:pt>
                <c:pt idx="31">
                  <c:v>253236427.958</c:v>
                </c:pt>
                <c:pt idx="32">
                  <c:v>253236427.958</c:v>
                </c:pt>
                <c:pt idx="33">
                  <c:v>252497766.40799999</c:v>
                </c:pt>
                <c:pt idx="34">
                  <c:v>252730704.51199999</c:v>
                </c:pt>
                <c:pt idx="35">
                  <c:v>251591178.662</c:v>
                </c:pt>
                <c:pt idx="36">
                  <c:v>251417248.63100001</c:v>
                </c:pt>
                <c:pt idx="37">
                  <c:v>250269462.412</c:v>
                </c:pt>
                <c:pt idx="38">
                  <c:v>250269462.412</c:v>
                </c:pt>
                <c:pt idx="39">
                  <c:v>250269462.412</c:v>
                </c:pt>
                <c:pt idx="40">
                  <c:v>250114195.48199999</c:v>
                </c:pt>
                <c:pt idx="41">
                  <c:v>249515019.98199999</c:v>
                </c:pt>
                <c:pt idx="42">
                  <c:v>248788088.66999999</c:v>
                </c:pt>
                <c:pt idx="43">
                  <c:v>248051783.87</c:v>
                </c:pt>
                <c:pt idx="44">
                  <c:v>246499496.63</c:v>
                </c:pt>
                <c:pt idx="45">
                  <c:v>246499496.63</c:v>
                </c:pt>
                <c:pt idx="46">
                  <c:v>246499496.63</c:v>
                </c:pt>
                <c:pt idx="47">
                  <c:v>246260704.97</c:v>
                </c:pt>
                <c:pt idx="48">
                  <c:v>246976783.48300001</c:v>
                </c:pt>
                <c:pt idx="49">
                  <c:v>247355389.05500001</c:v>
                </c:pt>
                <c:pt idx="50">
                  <c:v>248007937.505</c:v>
                </c:pt>
                <c:pt idx="51">
                  <c:v>245996847.54800001</c:v>
                </c:pt>
                <c:pt idx="52">
                  <c:v>245996847.54800001</c:v>
                </c:pt>
                <c:pt idx="53">
                  <c:v>245996847.54800001</c:v>
                </c:pt>
                <c:pt idx="54">
                  <c:v>247148650.16800001</c:v>
                </c:pt>
                <c:pt idx="55">
                  <c:v>245948894.15799999</c:v>
                </c:pt>
                <c:pt idx="56">
                  <c:v>246540416.40900001</c:v>
                </c:pt>
                <c:pt idx="57">
                  <c:v>248016459.79300001</c:v>
                </c:pt>
                <c:pt idx="58">
                  <c:v>246809831.11199999</c:v>
                </c:pt>
                <c:pt idx="59">
                  <c:v>246809831.11199999</c:v>
                </c:pt>
                <c:pt idx="60">
                  <c:v>246809831.11199999</c:v>
                </c:pt>
                <c:pt idx="61">
                  <c:v>246311981.98199999</c:v>
                </c:pt>
                <c:pt idx="62">
                  <c:v>246352779.18099999</c:v>
                </c:pt>
                <c:pt idx="63">
                  <c:v>246485524.19100001</c:v>
                </c:pt>
                <c:pt idx="64">
                  <c:v>246555825.22099999</c:v>
                </c:pt>
                <c:pt idx="65">
                  <c:v>246555825.22099999</c:v>
                </c:pt>
                <c:pt idx="66">
                  <c:v>246555825.22099999</c:v>
                </c:pt>
                <c:pt idx="67">
                  <c:v>246555825.22099999</c:v>
                </c:pt>
                <c:pt idx="68">
                  <c:v>246072645.461</c:v>
                </c:pt>
                <c:pt idx="69">
                  <c:v>245595670.671</c:v>
                </c:pt>
                <c:pt idx="70">
                  <c:v>244472805.301</c:v>
                </c:pt>
                <c:pt idx="71">
                  <c:v>244975517.62099999</c:v>
                </c:pt>
                <c:pt idx="72">
                  <c:v>245527492.257</c:v>
                </c:pt>
                <c:pt idx="73">
                  <c:v>245527492.257</c:v>
                </c:pt>
                <c:pt idx="74">
                  <c:v>245527492.257</c:v>
                </c:pt>
                <c:pt idx="75">
                  <c:v>245527492.257</c:v>
                </c:pt>
                <c:pt idx="76">
                  <c:v>245303791.55700001</c:v>
                </c:pt>
                <c:pt idx="77">
                  <c:v>244724484.27700001</c:v>
                </c:pt>
                <c:pt idx="78">
                  <c:v>243359259.35499999</c:v>
                </c:pt>
                <c:pt idx="79">
                  <c:v>243359259.35499999</c:v>
                </c:pt>
                <c:pt idx="80">
                  <c:v>243359259.35499999</c:v>
                </c:pt>
                <c:pt idx="81">
                  <c:v>243359259.35499999</c:v>
                </c:pt>
                <c:pt idx="82">
                  <c:v>241418012.69499999</c:v>
                </c:pt>
                <c:pt idx="83">
                  <c:v>240817529.61500001</c:v>
                </c:pt>
                <c:pt idx="84">
                  <c:v>240824617.69</c:v>
                </c:pt>
                <c:pt idx="85">
                  <c:v>240232673.55000001</c:v>
                </c:pt>
                <c:pt idx="86">
                  <c:v>240232673.55000001</c:v>
                </c:pt>
                <c:pt idx="87">
                  <c:v>240232673.55000001</c:v>
                </c:pt>
                <c:pt idx="88">
                  <c:v>240232673.55000001</c:v>
                </c:pt>
                <c:pt idx="89">
                  <c:v>240292173.56900001</c:v>
                </c:pt>
                <c:pt idx="90">
                  <c:v>238468101.759</c:v>
                </c:pt>
                <c:pt idx="91">
                  <c:v>239120693.08500001</c:v>
                </c:pt>
                <c:pt idx="92">
                  <c:v>239158789.41499999</c:v>
                </c:pt>
                <c:pt idx="93">
                  <c:v>239325517.18900001</c:v>
                </c:pt>
                <c:pt idx="94">
                  <c:v>239325517.18900001</c:v>
                </c:pt>
                <c:pt idx="95">
                  <c:v>239325517.18900001</c:v>
                </c:pt>
                <c:pt idx="96">
                  <c:v>239752349.505</c:v>
                </c:pt>
                <c:pt idx="97">
                  <c:v>240961485.035</c:v>
                </c:pt>
                <c:pt idx="98">
                  <c:v>240357277.065</c:v>
                </c:pt>
                <c:pt idx="99">
                  <c:v>239902809.44499999</c:v>
                </c:pt>
                <c:pt idx="100">
                  <c:v>239903809.44499999</c:v>
                </c:pt>
                <c:pt idx="101">
                  <c:v>239903809.44499999</c:v>
                </c:pt>
                <c:pt idx="102">
                  <c:v>239903809.44499999</c:v>
                </c:pt>
                <c:pt idx="103">
                  <c:v>240315812.44499999</c:v>
                </c:pt>
                <c:pt idx="104">
                  <c:v>239703496.81999999</c:v>
                </c:pt>
                <c:pt idx="105">
                  <c:v>239851930.88</c:v>
                </c:pt>
                <c:pt idx="106">
                  <c:v>239261217.31900001</c:v>
                </c:pt>
                <c:pt idx="107">
                  <c:v>237081928.20300001</c:v>
                </c:pt>
                <c:pt idx="108">
                  <c:v>237081928.20300001</c:v>
                </c:pt>
                <c:pt idx="109">
                  <c:v>237081928.20300001</c:v>
                </c:pt>
                <c:pt idx="110">
                  <c:v>235905885.65200001</c:v>
                </c:pt>
                <c:pt idx="111">
                  <c:v>234825027.70899999</c:v>
                </c:pt>
                <c:pt idx="112">
                  <c:v>233685458.37900001</c:v>
                </c:pt>
                <c:pt idx="113">
                  <c:v>233085828.979</c:v>
                </c:pt>
                <c:pt idx="114">
                  <c:v>233085828.979</c:v>
                </c:pt>
                <c:pt idx="115">
                  <c:v>233085828.979</c:v>
                </c:pt>
                <c:pt idx="116">
                  <c:v>233085828.979</c:v>
                </c:pt>
                <c:pt idx="117">
                  <c:v>232488658.85299999</c:v>
                </c:pt>
                <c:pt idx="118">
                  <c:v>232488658.85299999</c:v>
                </c:pt>
                <c:pt idx="119">
                  <c:v>231587287.49900001</c:v>
                </c:pt>
                <c:pt idx="120">
                  <c:v>231687132.65900001</c:v>
                </c:pt>
                <c:pt idx="121">
                  <c:v>231412312.74900001</c:v>
                </c:pt>
                <c:pt idx="122">
                  <c:v>231412312.74900001</c:v>
                </c:pt>
                <c:pt idx="123">
                  <c:v>231412312.74900001</c:v>
                </c:pt>
                <c:pt idx="124">
                  <c:v>231665541.419</c:v>
                </c:pt>
                <c:pt idx="125">
                  <c:v>231646289.87900001</c:v>
                </c:pt>
                <c:pt idx="126">
                  <c:v>230473196.315</c:v>
                </c:pt>
                <c:pt idx="127">
                  <c:v>230157709.73899999</c:v>
                </c:pt>
                <c:pt idx="128">
                  <c:v>229956880.333</c:v>
                </c:pt>
                <c:pt idx="129">
                  <c:v>229956880.333</c:v>
                </c:pt>
                <c:pt idx="130">
                  <c:v>229956880.333</c:v>
                </c:pt>
                <c:pt idx="131">
                  <c:v>229957882.82600001</c:v>
                </c:pt>
                <c:pt idx="132">
                  <c:v>229765873.21000001</c:v>
                </c:pt>
                <c:pt idx="133">
                  <c:v>230368877.87200001</c:v>
                </c:pt>
                <c:pt idx="134">
                  <c:v>229983515.042</c:v>
                </c:pt>
                <c:pt idx="135">
                  <c:v>227145799.89199999</c:v>
                </c:pt>
                <c:pt idx="136">
                  <c:v>227145799.89199999</c:v>
                </c:pt>
                <c:pt idx="137">
                  <c:v>227145799.89199999</c:v>
                </c:pt>
                <c:pt idx="138">
                  <c:v>226793118.447</c:v>
                </c:pt>
                <c:pt idx="139">
                  <c:v>225904006.42199999</c:v>
                </c:pt>
                <c:pt idx="140">
                  <c:v>225904006.42199999</c:v>
                </c:pt>
                <c:pt idx="141">
                  <c:v>225762493.35699999</c:v>
                </c:pt>
                <c:pt idx="142">
                  <c:v>224618155.47600001</c:v>
                </c:pt>
                <c:pt idx="143">
                  <c:v>224618155.47600001</c:v>
                </c:pt>
                <c:pt idx="144">
                  <c:v>224618155.47600001</c:v>
                </c:pt>
                <c:pt idx="145">
                  <c:v>226794829.55599999</c:v>
                </c:pt>
                <c:pt idx="146">
                  <c:v>226190870.866</c:v>
                </c:pt>
                <c:pt idx="147">
                  <c:v>226262121.13600001</c:v>
                </c:pt>
                <c:pt idx="148">
                  <c:v>222377652.32600001</c:v>
                </c:pt>
                <c:pt idx="149">
                  <c:v>221875753.22099999</c:v>
                </c:pt>
                <c:pt idx="150">
                  <c:v>221875753.22099999</c:v>
                </c:pt>
                <c:pt idx="151">
                  <c:v>221875753.22099999</c:v>
                </c:pt>
                <c:pt idx="152">
                  <c:v>220327841.42899999</c:v>
                </c:pt>
                <c:pt idx="153">
                  <c:v>220377896.04899999</c:v>
                </c:pt>
                <c:pt idx="154">
                  <c:v>220372876.24900001</c:v>
                </c:pt>
                <c:pt idx="155">
                  <c:v>219445859.60100001</c:v>
                </c:pt>
                <c:pt idx="156">
                  <c:v>219667369.94100001</c:v>
                </c:pt>
                <c:pt idx="157">
                  <c:v>219667369.94100001</c:v>
                </c:pt>
                <c:pt idx="158">
                  <c:v>219667369.94100001</c:v>
                </c:pt>
                <c:pt idx="159">
                  <c:v>219752902.74399999</c:v>
                </c:pt>
                <c:pt idx="160">
                  <c:v>219743756.66100001</c:v>
                </c:pt>
                <c:pt idx="161">
                  <c:v>220100445.301</c:v>
                </c:pt>
                <c:pt idx="162">
                  <c:v>219562110.461</c:v>
                </c:pt>
                <c:pt idx="163">
                  <c:v>218993860.484</c:v>
                </c:pt>
                <c:pt idx="164">
                  <c:v>218993860.484</c:v>
                </c:pt>
                <c:pt idx="165">
                  <c:v>218993860.484</c:v>
                </c:pt>
                <c:pt idx="166">
                  <c:v>218499441.66499999</c:v>
                </c:pt>
                <c:pt idx="167">
                  <c:v>219244535.146</c:v>
                </c:pt>
                <c:pt idx="168">
                  <c:v>218701211.18599999</c:v>
                </c:pt>
                <c:pt idx="169">
                  <c:v>218121336.05599999</c:v>
                </c:pt>
                <c:pt idx="170">
                  <c:v>219795915.91600001</c:v>
                </c:pt>
                <c:pt idx="171">
                  <c:v>219795915.91600001</c:v>
                </c:pt>
                <c:pt idx="172">
                  <c:v>219795915.91600001</c:v>
                </c:pt>
                <c:pt idx="173">
                  <c:v>219798828.866</c:v>
                </c:pt>
                <c:pt idx="174">
                  <c:v>218598224.78600001</c:v>
                </c:pt>
                <c:pt idx="175">
                  <c:v>218719720.866</c:v>
                </c:pt>
                <c:pt idx="176">
                  <c:v>218719720.866</c:v>
                </c:pt>
                <c:pt idx="177">
                  <c:v>218190000.41</c:v>
                </c:pt>
                <c:pt idx="178">
                  <c:v>218190000.41</c:v>
                </c:pt>
                <c:pt idx="179">
                  <c:v>218190000.41</c:v>
                </c:pt>
                <c:pt idx="180">
                  <c:v>218690941.55000001</c:v>
                </c:pt>
                <c:pt idx="181">
                  <c:v>218110562.62099999</c:v>
                </c:pt>
                <c:pt idx="182">
                  <c:v>218601860.495</c:v>
                </c:pt>
                <c:pt idx="183">
                  <c:v>218778861.866</c:v>
                </c:pt>
                <c:pt idx="184">
                  <c:v>218246372.11899999</c:v>
                </c:pt>
                <c:pt idx="185">
                  <c:v>218246372.11899999</c:v>
                </c:pt>
                <c:pt idx="186">
                  <c:v>218246372.11899999</c:v>
                </c:pt>
                <c:pt idx="187">
                  <c:v>218296835.30399999</c:v>
                </c:pt>
                <c:pt idx="188">
                  <c:v>217702332.80399999</c:v>
                </c:pt>
                <c:pt idx="189">
                  <c:v>217633347.13800001</c:v>
                </c:pt>
                <c:pt idx="190">
                  <c:v>217761713.61399999</c:v>
                </c:pt>
                <c:pt idx="191">
                  <c:v>216675701.764</c:v>
                </c:pt>
                <c:pt idx="192">
                  <c:v>216675701.764</c:v>
                </c:pt>
                <c:pt idx="193">
                  <c:v>216675701.764</c:v>
                </c:pt>
                <c:pt idx="194">
                  <c:v>215295862.99399999</c:v>
                </c:pt>
                <c:pt idx="195">
                  <c:v>214831580.824</c:v>
                </c:pt>
                <c:pt idx="196">
                  <c:v>216612283.21700001</c:v>
                </c:pt>
                <c:pt idx="197">
                  <c:v>216503345.917</c:v>
                </c:pt>
                <c:pt idx="198">
                  <c:v>216503345.917</c:v>
                </c:pt>
                <c:pt idx="199">
                  <c:v>216503345.917</c:v>
                </c:pt>
                <c:pt idx="200">
                  <c:v>216503345.917</c:v>
                </c:pt>
                <c:pt idx="201">
                  <c:v>217741011.32699999</c:v>
                </c:pt>
                <c:pt idx="202">
                  <c:v>217584096.977</c:v>
                </c:pt>
                <c:pt idx="203">
                  <c:v>217654109.83700001</c:v>
                </c:pt>
                <c:pt idx="204">
                  <c:v>217082270.23699999</c:v>
                </c:pt>
                <c:pt idx="205">
                  <c:v>216514572.64300001</c:v>
                </c:pt>
                <c:pt idx="206">
                  <c:v>216514572.64300001</c:v>
                </c:pt>
                <c:pt idx="207">
                  <c:v>216514572.64300001</c:v>
                </c:pt>
                <c:pt idx="208">
                  <c:v>216537698.50999999</c:v>
                </c:pt>
                <c:pt idx="209">
                  <c:v>215937825.50999999</c:v>
                </c:pt>
                <c:pt idx="210">
                  <c:v>215303412.41</c:v>
                </c:pt>
                <c:pt idx="211">
                  <c:v>215345954.56999999</c:v>
                </c:pt>
                <c:pt idx="212">
                  <c:v>215596258.88999999</c:v>
                </c:pt>
                <c:pt idx="213">
                  <c:v>215596258.88999999</c:v>
                </c:pt>
                <c:pt idx="214">
                  <c:v>215596258.88999999</c:v>
                </c:pt>
                <c:pt idx="215">
                  <c:v>215627495.80000001</c:v>
                </c:pt>
                <c:pt idx="216">
                  <c:v>215737584.80000001</c:v>
                </c:pt>
                <c:pt idx="217">
                  <c:v>216021951.97999999</c:v>
                </c:pt>
                <c:pt idx="218">
                  <c:v>216113285.43000001</c:v>
                </c:pt>
                <c:pt idx="219">
                  <c:v>215981618.123</c:v>
                </c:pt>
                <c:pt idx="220">
                  <c:v>215981618.123</c:v>
                </c:pt>
                <c:pt idx="221">
                  <c:v>215981618.123</c:v>
                </c:pt>
                <c:pt idx="222">
                  <c:v>215702933.479</c:v>
                </c:pt>
                <c:pt idx="223">
                  <c:v>216373999.419</c:v>
                </c:pt>
                <c:pt idx="224">
                  <c:v>216025020.56900001</c:v>
                </c:pt>
                <c:pt idx="225">
                  <c:v>214802364.70899999</c:v>
                </c:pt>
                <c:pt idx="226">
                  <c:v>215665588.54899999</c:v>
                </c:pt>
                <c:pt idx="227">
                  <c:v>215665588.54899999</c:v>
                </c:pt>
                <c:pt idx="228">
                  <c:v>215665588.54899999</c:v>
                </c:pt>
                <c:pt idx="229">
                  <c:v>215743963.76499999</c:v>
                </c:pt>
                <c:pt idx="230">
                  <c:v>215784409.655</c:v>
                </c:pt>
                <c:pt idx="231">
                  <c:v>215375771.935</c:v>
                </c:pt>
                <c:pt idx="232">
                  <c:v>215512144.435</c:v>
                </c:pt>
                <c:pt idx="233">
                  <c:v>213912012.86500001</c:v>
                </c:pt>
                <c:pt idx="234">
                  <c:v>213912012.86500001</c:v>
                </c:pt>
                <c:pt idx="235">
                  <c:v>213912012.86500001</c:v>
                </c:pt>
                <c:pt idx="236">
                  <c:v>214202677.48500001</c:v>
                </c:pt>
                <c:pt idx="237">
                  <c:v>214715342.86500001</c:v>
                </c:pt>
                <c:pt idx="238">
                  <c:v>214829311.85499999</c:v>
                </c:pt>
                <c:pt idx="239">
                  <c:v>213892374.13499999</c:v>
                </c:pt>
                <c:pt idx="240">
                  <c:v>213447269.516</c:v>
                </c:pt>
                <c:pt idx="241">
                  <c:v>213447269.516</c:v>
                </c:pt>
                <c:pt idx="242">
                  <c:v>213447269.516</c:v>
                </c:pt>
                <c:pt idx="243">
                  <c:v>213313350.84299999</c:v>
                </c:pt>
                <c:pt idx="244">
                  <c:v>214185790.07699999</c:v>
                </c:pt>
                <c:pt idx="245">
                  <c:v>213583262.80700001</c:v>
                </c:pt>
                <c:pt idx="246">
                  <c:v>213282250.412</c:v>
                </c:pt>
                <c:pt idx="247">
                  <c:v>213282250.412</c:v>
                </c:pt>
                <c:pt idx="248">
                  <c:v>213282250.412</c:v>
                </c:pt>
                <c:pt idx="249">
                  <c:v>213282250.412</c:v>
                </c:pt>
                <c:pt idx="250">
                  <c:v>212961661.92199999</c:v>
                </c:pt>
                <c:pt idx="251">
                  <c:v>213026019.662</c:v>
                </c:pt>
                <c:pt idx="252">
                  <c:v>213027069.37200001</c:v>
                </c:pt>
                <c:pt idx="253">
                  <c:v>211844679.102</c:v>
                </c:pt>
                <c:pt idx="254">
                  <c:v>211859729.752</c:v>
                </c:pt>
                <c:pt idx="255">
                  <c:v>211859729.752</c:v>
                </c:pt>
                <c:pt idx="256">
                  <c:v>211859729.752</c:v>
                </c:pt>
                <c:pt idx="257">
                  <c:v>211540472.55199999</c:v>
                </c:pt>
                <c:pt idx="258">
                  <c:v>210363885.80199999</c:v>
                </c:pt>
                <c:pt idx="259">
                  <c:v>208937482.722</c:v>
                </c:pt>
                <c:pt idx="260">
                  <c:v>208937482.722</c:v>
                </c:pt>
                <c:pt idx="261">
                  <c:v>209008472.93200001</c:v>
                </c:pt>
                <c:pt idx="262">
                  <c:v>209008472.93200001</c:v>
                </c:pt>
                <c:pt idx="263">
                  <c:v>209008472.93200001</c:v>
                </c:pt>
                <c:pt idx="264">
                  <c:v>208516152.23300001</c:v>
                </c:pt>
                <c:pt idx="265">
                  <c:v>207886389.73300001</c:v>
                </c:pt>
                <c:pt idx="266">
                  <c:v>207535594.69299999</c:v>
                </c:pt>
                <c:pt idx="267">
                  <c:v>206374936.266</c:v>
                </c:pt>
                <c:pt idx="268">
                  <c:v>205766529.38800001</c:v>
                </c:pt>
                <c:pt idx="269">
                  <c:v>205766529.38800001</c:v>
                </c:pt>
                <c:pt idx="270">
                  <c:v>205766529.38800001</c:v>
                </c:pt>
                <c:pt idx="271">
                  <c:v>204574334.22499999</c:v>
                </c:pt>
                <c:pt idx="272">
                  <c:v>206208137.94499999</c:v>
                </c:pt>
                <c:pt idx="273">
                  <c:v>206319091.06200001</c:v>
                </c:pt>
                <c:pt idx="274">
                  <c:v>205718601.41600001</c:v>
                </c:pt>
                <c:pt idx="275">
                  <c:v>205425758.764</c:v>
                </c:pt>
                <c:pt idx="276">
                  <c:v>205425758.764</c:v>
                </c:pt>
                <c:pt idx="277">
                  <c:v>205425758.764</c:v>
                </c:pt>
                <c:pt idx="278">
                  <c:v>204796090.46399999</c:v>
                </c:pt>
                <c:pt idx="279">
                  <c:v>204798050.81</c:v>
                </c:pt>
                <c:pt idx="280">
                  <c:v>204858138.16100001</c:v>
                </c:pt>
                <c:pt idx="281">
                  <c:v>204684105.86199999</c:v>
                </c:pt>
                <c:pt idx="282">
                  <c:v>204477399.56200001</c:v>
                </c:pt>
                <c:pt idx="283">
                  <c:v>204477399.56200001</c:v>
                </c:pt>
                <c:pt idx="284">
                  <c:v>204477399.56200001</c:v>
                </c:pt>
                <c:pt idx="285">
                  <c:v>204477399.56200001</c:v>
                </c:pt>
                <c:pt idx="286">
                  <c:v>204477399.56200001</c:v>
                </c:pt>
                <c:pt idx="287">
                  <c:v>204541815.854</c:v>
                </c:pt>
                <c:pt idx="288">
                  <c:v>203632590.39399999</c:v>
                </c:pt>
                <c:pt idx="289">
                  <c:v>202230394.92399999</c:v>
                </c:pt>
                <c:pt idx="290">
                  <c:v>202230394.92399999</c:v>
                </c:pt>
                <c:pt idx="291">
                  <c:v>202230394.92399999</c:v>
                </c:pt>
                <c:pt idx="292">
                  <c:v>201561692.354</c:v>
                </c:pt>
                <c:pt idx="293">
                  <c:v>201367112.514</c:v>
                </c:pt>
                <c:pt idx="294">
                  <c:v>202149315.773</c:v>
                </c:pt>
                <c:pt idx="295">
                  <c:v>200987574.34099999</c:v>
                </c:pt>
                <c:pt idx="296">
                  <c:v>200987574.34099999</c:v>
                </c:pt>
                <c:pt idx="297">
                  <c:v>200987574.34099999</c:v>
                </c:pt>
                <c:pt idx="298">
                  <c:v>200987574.34099999</c:v>
                </c:pt>
                <c:pt idx="299">
                  <c:v>201781312.51100001</c:v>
                </c:pt>
                <c:pt idx="300">
                  <c:v>201466911.345</c:v>
                </c:pt>
                <c:pt idx="301">
                  <c:v>200625867.57100001</c:v>
                </c:pt>
                <c:pt idx="302">
                  <c:v>200665808.44100001</c:v>
                </c:pt>
                <c:pt idx="303">
                  <c:v>201314031.727</c:v>
                </c:pt>
                <c:pt idx="304">
                  <c:v>201314031.727</c:v>
                </c:pt>
                <c:pt idx="305">
                  <c:v>201314031.727</c:v>
                </c:pt>
                <c:pt idx="306">
                  <c:v>200755309.95500001</c:v>
                </c:pt>
                <c:pt idx="307">
                  <c:v>200483311.94499999</c:v>
                </c:pt>
                <c:pt idx="308">
                  <c:v>200051528.29499999</c:v>
                </c:pt>
                <c:pt idx="309">
                  <c:v>199026331.90099999</c:v>
                </c:pt>
                <c:pt idx="310">
                  <c:v>198451478.76100001</c:v>
                </c:pt>
                <c:pt idx="311">
                  <c:v>198451478.76100001</c:v>
                </c:pt>
                <c:pt idx="312">
                  <c:v>198451478.76100001</c:v>
                </c:pt>
                <c:pt idx="313">
                  <c:v>198028006.771</c:v>
                </c:pt>
                <c:pt idx="314">
                  <c:v>198071376.87099999</c:v>
                </c:pt>
                <c:pt idx="315">
                  <c:v>197934997.65900001</c:v>
                </c:pt>
                <c:pt idx="316">
                  <c:v>196953259.859</c:v>
                </c:pt>
                <c:pt idx="317">
                  <c:v>196983349.29300001</c:v>
                </c:pt>
                <c:pt idx="318">
                  <c:v>196983349.29300001</c:v>
                </c:pt>
                <c:pt idx="319">
                  <c:v>196983349.29300001</c:v>
                </c:pt>
                <c:pt idx="320">
                  <c:v>197555442.588</c:v>
                </c:pt>
                <c:pt idx="321">
                  <c:v>197609983.655</c:v>
                </c:pt>
                <c:pt idx="322">
                  <c:v>197070861.32499999</c:v>
                </c:pt>
                <c:pt idx="323">
                  <c:v>196524094.79800001</c:v>
                </c:pt>
                <c:pt idx="324">
                  <c:v>196566424.428</c:v>
                </c:pt>
                <c:pt idx="325">
                  <c:v>196566424.428</c:v>
                </c:pt>
                <c:pt idx="326">
                  <c:v>196566424.428</c:v>
                </c:pt>
                <c:pt idx="327">
                  <c:v>196551129.611</c:v>
                </c:pt>
                <c:pt idx="328">
                  <c:v>197830940.11899999</c:v>
                </c:pt>
                <c:pt idx="329">
                  <c:v>196887264.98500001</c:v>
                </c:pt>
                <c:pt idx="330">
                  <c:v>195505395.64500001</c:v>
                </c:pt>
                <c:pt idx="331">
                  <c:v>194574337.28299999</c:v>
                </c:pt>
                <c:pt idx="332">
                  <c:v>194574337.28299999</c:v>
                </c:pt>
                <c:pt idx="333">
                  <c:v>194574337.28299999</c:v>
                </c:pt>
                <c:pt idx="334">
                  <c:v>194303977.52000001</c:v>
                </c:pt>
                <c:pt idx="335">
                  <c:v>193278118.08000001</c:v>
                </c:pt>
                <c:pt idx="336">
                  <c:v>193278118.08000001</c:v>
                </c:pt>
                <c:pt idx="337">
                  <c:v>191573544.52200001</c:v>
                </c:pt>
                <c:pt idx="338">
                  <c:v>189792925.882</c:v>
                </c:pt>
                <c:pt idx="339">
                  <c:v>189792925.882</c:v>
                </c:pt>
                <c:pt idx="340">
                  <c:v>189792925.882</c:v>
                </c:pt>
                <c:pt idx="341">
                  <c:v>189792925.882</c:v>
                </c:pt>
                <c:pt idx="342">
                  <c:v>189864054.28200001</c:v>
                </c:pt>
                <c:pt idx="343">
                  <c:v>189943150.669</c:v>
                </c:pt>
                <c:pt idx="344">
                  <c:v>188416903.414</c:v>
                </c:pt>
                <c:pt idx="345">
                  <c:v>188468500.88100001</c:v>
                </c:pt>
                <c:pt idx="346">
                  <c:v>188468500.88100001</c:v>
                </c:pt>
                <c:pt idx="347">
                  <c:v>188468500.88100001</c:v>
                </c:pt>
                <c:pt idx="348">
                  <c:v>189794118.37200001</c:v>
                </c:pt>
                <c:pt idx="349">
                  <c:v>191213956.58000001</c:v>
                </c:pt>
                <c:pt idx="350">
                  <c:v>191214929.18000001</c:v>
                </c:pt>
                <c:pt idx="351">
                  <c:v>190223451.44</c:v>
                </c:pt>
                <c:pt idx="352">
                  <c:v>190223451.44</c:v>
                </c:pt>
                <c:pt idx="353">
                  <c:v>190223451.44</c:v>
                </c:pt>
                <c:pt idx="354">
                  <c:v>190223451.44</c:v>
                </c:pt>
                <c:pt idx="355">
                  <c:v>189983830.565</c:v>
                </c:pt>
                <c:pt idx="356">
                  <c:v>191402207.778</c:v>
                </c:pt>
                <c:pt idx="357">
                  <c:v>191488871.141</c:v>
                </c:pt>
                <c:pt idx="358">
                  <c:v>190907857.32100001</c:v>
                </c:pt>
                <c:pt idx="359">
                  <c:v>190159827.301</c:v>
                </c:pt>
                <c:pt idx="360">
                  <c:v>190159827.301</c:v>
                </c:pt>
                <c:pt idx="361">
                  <c:v>190159827.301</c:v>
                </c:pt>
                <c:pt idx="362">
                  <c:v>190281607.66999999</c:v>
                </c:pt>
                <c:pt idx="363">
                  <c:v>189279068.68000001</c:v>
                </c:pt>
                <c:pt idx="364">
                  <c:v>189282997.68000001</c:v>
                </c:pt>
                <c:pt idx="365">
                  <c:v>188266156.01499999</c:v>
                </c:pt>
                <c:pt idx="366">
                  <c:v>188261067.88100001</c:v>
                </c:pt>
                <c:pt idx="367">
                  <c:v>188261067.88100001</c:v>
                </c:pt>
                <c:pt idx="368">
                  <c:v>188261067.88100001</c:v>
                </c:pt>
                <c:pt idx="369">
                  <c:v>188465155.87</c:v>
                </c:pt>
                <c:pt idx="370">
                  <c:v>188465155.868</c:v>
                </c:pt>
                <c:pt idx="371">
                  <c:v>188460899.36000001</c:v>
                </c:pt>
                <c:pt idx="372">
                  <c:v>186738837.03999999</c:v>
                </c:pt>
                <c:pt idx="373">
                  <c:v>186736838.13999999</c:v>
                </c:pt>
                <c:pt idx="374">
                  <c:v>186736838.13999999</c:v>
                </c:pt>
                <c:pt idx="375">
                  <c:v>186736838.13999999</c:v>
                </c:pt>
                <c:pt idx="376">
                  <c:v>187333810.59999999</c:v>
                </c:pt>
                <c:pt idx="377">
                  <c:v>187952978.91</c:v>
                </c:pt>
                <c:pt idx="378">
                  <c:v>188287705.99599999</c:v>
                </c:pt>
                <c:pt idx="379">
                  <c:v>188331834.01300001</c:v>
                </c:pt>
                <c:pt idx="380">
                  <c:v>188331834.01300001</c:v>
                </c:pt>
                <c:pt idx="381">
                  <c:v>188331834.01300001</c:v>
                </c:pt>
                <c:pt idx="382">
                  <c:v>188331834.01300001</c:v>
                </c:pt>
                <c:pt idx="383">
                  <c:v>186703702.34900001</c:v>
                </c:pt>
                <c:pt idx="384">
                  <c:v>186703702.34999999</c:v>
                </c:pt>
                <c:pt idx="385">
                  <c:v>186605996.208</c:v>
                </c:pt>
                <c:pt idx="386">
                  <c:v>185276556.98800001</c:v>
                </c:pt>
                <c:pt idx="387">
                  <c:v>184085622.19800001</c:v>
                </c:pt>
                <c:pt idx="388">
                  <c:v>184085622.19800001</c:v>
                </c:pt>
                <c:pt idx="389">
                  <c:v>184085622.19800001</c:v>
                </c:pt>
                <c:pt idx="390">
                  <c:v>184045222.94800001</c:v>
                </c:pt>
                <c:pt idx="391">
                  <c:v>183466243.78799999</c:v>
                </c:pt>
                <c:pt idx="392">
                  <c:v>184088021.248</c:v>
                </c:pt>
                <c:pt idx="393">
                  <c:v>184231953.56799999</c:v>
                </c:pt>
                <c:pt idx="394">
                  <c:v>184231953.56799999</c:v>
                </c:pt>
                <c:pt idx="395">
                  <c:v>184231953.56799999</c:v>
                </c:pt>
                <c:pt idx="396">
                  <c:v>184231953.56799999</c:v>
                </c:pt>
                <c:pt idx="397">
                  <c:v>183360959.44499999</c:v>
                </c:pt>
                <c:pt idx="398">
                  <c:v>183601515.55500001</c:v>
                </c:pt>
                <c:pt idx="399">
                  <c:v>183064537.98500001</c:v>
                </c:pt>
                <c:pt idx="400">
                  <c:v>181738418.535</c:v>
                </c:pt>
                <c:pt idx="401">
                  <c:v>181738418.535</c:v>
                </c:pt>
                <c:pt idx="402">
                  <c:v>181738418.535</c:v>
                </c:pt>
                <c:pt idx="403">
                  <c:v>181738418.535</c:v>
                </c:pt>
                <c:pt idx="404">
                  <c:v>182067145.199</c:v>
                </c:pt>
                <c:pt idx="405">
                  <c:v>180877147.46900001</c:v>
                </c:pt>
                <c:pt idx="406">
                  <c:v>180257558.079</c:v>
                </c:pt>
                <c:pt idx="407">
                  <c:v>180234149.76699999</c:v>
                </c:pt>
                <c:pt idx="408">
                  <c:v>179009677.90700001</c:v>
                </c:pt>
                <c:pt idx="409">
                  <c:v>179009677.90700001</c:v>
                </c:pt>
                <c:pt idx="410">
                  <c:v>179009677.90700001</c:v>
                </c:pt>
                <c:pt idx="411">
                  <c:v>178292838.10699999</c:v>
                </c:pt>
                <c:pt idx="412">
                  <c:v>179637428.32699999</c:v>
                </c:pt>
                <c:pt idx="413">
                  <c:v>180804917.92699999</c:v>
                </c:pt>
                <c:pt idx="414">
                  <c:v>179612054.227</c:v>
                </c:pt>
                <c:pt idx="415">
                  <c:v>179718295.54699999</c:v>
                </c:pt>
                <c:pt idx="416">
                  <c:v>179718295.54699999</c:v>
                </c:pt>
                <c:pt idx="417">
                  <c:v>179718295.54699999</c:v>
                </c:pt>
                <c:pt idx="418">
                  <c:v>181529120.10299999</c:v>
                </c:pt>
                <c:pt idx="419">
                  <c:v>181532883.653</c:v>
                </c:pt>
                <c:pt idx="420">
                  <c:v>181613671.153</c:v>
                </c:pt>
                <c:pt idx="421">
                  <c:v>180451779.00099999</c:v>
                </c:pt>
                <c:pt idx="422">
                  <c:v>180131209.06799999</c:v>
                </c:pt>
                <c:pt idx="423">
                  <c:v>180131209.06799999</c:v>
                </c:pt>
                <c:pt idx="424">
                  <c:v>180131209.06799999</c:v>
                </c:pt>
                <c:pt idx="425">
                  <c:v>180219561.79300001</c:v>
                </c:pt>
                <c:pt idx="426">
                  <c:v>181605583.933</c:v>
                </c:pt>
                <c:pt idx="427">
                  <c:v>180980800.79300001</c:v>
                </c:pt>
                <c:pt idx="428">
                  <c:v>180808507.331</c:v>
                </c:pt>
                <c:pt idx="429">
                  <c:v>180808507.331</c:v>
                </c:pt>
                <c:pt idx="430">
                  <c:v>180808507.331</c:v>
                </c:pt>
                <c:pt idx="431">
                  <c:v>180808507.331</c:v>
                </c:pt>
                <c:pt idx="432">
                  <c:v>180785559.523</c:v>
                </c:pt>
                <c:pt idx="433">
                  <c:v>180657637.78999999</c:v>
                </c:pt>
                <c:pt idx="434">
                  <c:v>181894669.93099999</c:v>
                </c:pt>
                <c:pt idx="435">
                  <c:v>180684928.63100001</c:v>
                </c:pt>
                <c:pt idx="436">
                  <c:v>180685358.241</c:v>
                </c:pt>
                <c:pt idx="437">
                  <c:v>180685358.241</c:v>
                </c:pt>
                <c:pt idx="438">
                  <c:v>180685358.241</c:v>
                </c:pt>
                <c:pt idx="439">
                  <c:v>181730298.991</c:v>
                </c:pt>
                <c:pt idx="440">
                  <c:v>181903037.921</c:v>
                </c:pt>
                <c:pt idx="441">
                  <c:v>183006002.067</c:v>
                </c:pt>
                <c:pt idx="442">
                  <c:v>183464577.417</c:v>
                </c:pt>
                <c:pt idx="443">
                  <c:v>183464577.417</c:v>
                </c:pt>
                <c:pt idx="444">
                  <c:v>183464577.417</c:v>
                </c:pt>
                <c:pt idx="445">
                  <c:v>183464577.417</c:v>
                </c:pt>
                <c:pt idx="446">
                  <c:v>183465600.96700001</c:v>
                </c:pt>
                <c:pt idx="447">
                  <c:v>183525773.98699999</c:v>
                </c:pt>
                <c:pt idx="448">
                  <c:v>183578865.167</c:v>
                </c:pt>
                <c:pt idx="449">
                  <c:v>183578865.167</c:v>
                </c:pt>
                <c:pt idx="450">
                  <c:v>183578865.167</c:v>
                </c:pt>
                <c:pt idx="451">
                  <c:v>183578865.167</c:v>
                </c:pt>
                <c:pt idx="452">
                  <c:v>183578865.167</c:v>
                </c:pt>
                <c:pt idx="453">
                  <c:v>182795583.537</c:v>
                </c:pt>
                <c:pt idx="454">
                  <c:v>183155570.83700001</c:v>
                </c:pt>
                <c:pt idx="455">
                  <c:v>182926813.366</c:v>
                </c:pt>
                <c:pt idx="456">
                  <c:v>182388358.47600001</c:v>
                </c:pt>
                <c:pt idx="457">
                  <c:v>182099347.15599999</c:v>
                </c:pt>
                <c:pt idx="458">
                  <c:v>182099347.15599999</c:v>
                </c:pt>
                <c:pt idx="459">
                  <c:v>182099347.15599999</c:v>
                </c:pt>
                <c:pt idx="460">
                  <c:v>181505577.77599999</c:v>
                </c:pt>
                <c:pt idx="461">
                  <c:v>180346099.68599999</c:v>
                </c:pt>
                <c:pt idx="462">
                  <c:v>179766464.60600001</c:v>
                </c:pt>
                <c:pt idx="463">
                  <c:v>179727996.683</c:v>
                </c:pt>
                <c:pt idx="464">
                  <c:v>179458010.85299999</c:v>
                </c:pt>
                <c:pt idx="465">
                  <c:v>179458010.85299999</c:v>
                </c:pt>
                <c:pt idx="466">
                  <c:v>179458010.85299999</c:v>
                </c:pt>
                <c:pt idx="467">
                  <c:v>180096498.303</c:v>
                </c:pt>
                <c:pt idx="468">
                  <c:v>179246646.803</c:v>
                </c:pt>
                <c:pt idx="469">
                  <c:v>178778628.803</c:v>
                </c:pt>
                <c:pt idx="470">
                  <c:v>177750415.16</c:v>
                </c:pt>
                <c:pt idx="471">
                  <c:v>177752414.97999999</c:v>
                </c:pt>
                <c:pt idx="472">
                  <c:v>177752414.97999999</c:v>
                </c:pt>
                <c:pt idx="473">
                  <c:v>177752414.97999999</c:v>
                </c:pt>
                <c:pt idx="474">
                  <c:v>178616332.22999999</c:v>
                </c:pt>
                <c:pt idx="475">
                  <c:v>178940933.63999999</c:v>
                </c:pt>
                <c:pt idx="476">
                  <c:v>178854916.93000001</c:v>
                </c:pt>
                <c:pt idx="477">
                  <c:v>178840231.75</c:v>
                </c:pt>
                <c:pt idx="478">
                  <c:v>178840231.75</c:v>
                </c:pt>
                <c:pt idx="479">
                  <c:v>178840231.75</c:v>
                </c:pt>
                <c:pt idx="480">
                  <c:v>178840231.75</c:v>
                </c:pt>
                <c:pt idx="481">
                  <c:v>178332706.36000001</c:v>
                </c:pt>
                <c:pt idx="482">
                  <c:v>178332706.36000001</c:v>
                </c:pt>
                <c:pt idx="483">
                  <c:v>177194785.16999999</c:v>
                </c:pt>
                <c:pt idx="484">
                  <c:v>178188086.63</c:v>
                </c:pt>
                <c:pt idx="485">
                  <c:v>178248893.69</c:v>
                </c:pt>
                <c:pt idx="486">
                  <c:v>178248893.69</c:v>
                </c:pt>
                <c:pt idx="487">
                  <c:v>178248893.69</c:v>
                </c:pt>
                <c:pt idx="488">
                  <c:v>177960855.40099999</c:v>
                </c:pt>
                <c:pt idx="489">
                  <c:v>177241699.60100001</c:v>
                </c:pt>
                <c:pt idx="490">
                  <c:v>177082847.98100001</c:v>
                </c:pt>
                <c:pt idx="491">
                  <c:v>177169716.021</c:v>
                </c:pt>
                <c:pt idx="492">
                  <c:v>175287658.13100001</c:v>
                </c:pt>
                <c:pt idx="493">
                  <c:v>175287658.13100001</c:v>
                </c:pt>
                <c:pt idx="494">
                  <c:v>175287658.13100001</c:v>
                </c:pt>
                <c:pt idx="495">
                  <c:v>175942101.63999999</c:v>
                </c:pt>
                <c:pt idx="496">
                  <c:v>172512170.13499999</c:v>
                </c:pt>
                <c:pt idx="497">
                  <c:v>173815911.37599999</c:v>
                </c:pt>
                <c:pt idx="498">
                  <c:v>173538910.55599999</c:v>
                </c:pt>
                <c:pt idx="499">
                  <c:v>174173252.43599999</c:v>
                </c:pt>
                <c:pt idx="500">
                  <c:v>174173252.43599999</c:v>
                </c:pt>
                <c:pt idx="501">
                  <c:v>174173252.43599999</c:v>
                </c:pt>
                <c:pt idx="502">
                  <c:v>173544904.49599999</c:v>
                </c:pt>
                <c:pt idx="503">
                  <c:v>173575291.05599999</c:v>
                </c:pt>
                <c:pt idx="504">
                  <c:v>173582934.71900001</c:v>
                </c:pt>
                <c:pt idx="505">
                  <c:v>173448712.31900001</c:v>
                </c:pt>
                <c:pt idx="506">
                  <c:v>173463317.567</c:v>
                </c:pt>
                <c:pt idx="507">
                  <c:v>173463317.567</c:v>
                </c:pt>
                <c:pt idx="508">
                  <c:v>173463317.567</c:v>
                </c:pt>
                <c:pt idx="509">
                  <c:v>173206589.39700001</c:v>
                </c:pt>
                <c:pt idx="510">
                  <c:v>174431121.053</c:v>
                </c:pt>
                <c:pt idx="511">
                  <c:v>174429080.75299999</c:v>
                </c:pt>
                <c:pt idx="512">
                  <c:v>174563447.713</c:v>
                </c:pt>
                <c:pt idx="513">
                  <c:v>174638351.53</c:v>
                </c:pt>
                <c:pt idx="514">
                  <c:v>174638351.53</c:v>
                </c:pt>
                <c:pt idx="515">
                  <c:v>174638351.53</c:v>
                </c:pt>
                <c:pt idx="516">
                  <c:v>174037396.12</c:v>
                </c:pt>
                <c:pt idx="517">
                  <c:v>173490134.97</c:v>
                </c:pt>
                <c:pt idx="518">
                  <c:v>173725915.31999999</c:v>
                </c:pt>
                <c:pt idx="519">
                  <c:v>173387755.02000001</c:v>
                </c:pt>
                <c:pt idx="520">
                  <c:v>173240381.85600001</c:v>
                </c:pt>
                <c:pt idx="521">
                  <c:v>173240381.85600001</c:v>
                </c:pt>
                <c:pt idx="522">
                  <c:v>173240381.85600001</c:v>
                </c:pt>
                <c:pt idx="523">
                  <c:v>173641463.567</c:v>
                </c:pt>
                <c:pt idx="524">
                  <c:v>172745642.55700001</c:v>
                </c:pt>
                <c:pt idx="525">
                  <c:v>173066617.558</c:v>
                </c:pt>
                <c:pt idx="526">
                  <c:v>173730115.84799999</c:v>
                </c:pt>
                <c:pt idx="527">
                  <c:v>174832968.838</c:v>
                </c:pt>
                <c:pt idx="528">
                  <c:v>174832968.838</c:v>
                </c:pt>
                <c:pt idx="529">
                  <c:v>174832968.838</c:v>
                </c:pt>
                <c:pt idx="530">
                  <c:v>174713324.46799999</c:v>
                </c:pt>
                <c:pt idx="531">
                  <c:v>174111469.19800001</c:v>
                </c:pt>
                <c:pt idx="532">
                  <c:v>173183466.41800001</c:v>
                </c:pt>
                <c:pt idx="533">
                  <c:v>173354372.30000001</c:v>
                </c:pt>
                <c:pt idx="534">
                  <c:v>173321430.07800001</c:v>
                </c:pt>
                <c:pt idx="535">
                  <c:v>173321430.07800001</c:v>
                </c:pt>
                <c:pt idx="536">
                  <c:v>173321430.07800001</c:v>
                </c:pt>
                <c:pt idx="537">
                  <c:v>173146991.94800001</c:v>
                </c:pt>
                <c:pt idx="538">
                  <c:v>173396824.398</c:v>
                </c:pt>
                <c:pt idx="539">
                  <c:v>172214103.51800001</c:v>
                </c:pt>
                <c:pt idx="540">
                  <c:v>170315019.22799999</c:v>
                </c:pt>
                <c:pt idx="541">
                  <c:v>170335441.28799999</c:v>
                </c:pt>
                <c:pt idx="542">
                  <c:v>170335441.28799999</c:v>
                </c:pt>
                <c:pt idx="543">
                  <c:v>170335441.28799999</c:v>
                </c:pt>
                <c:pt idx="544">
                  <c:v>171011364.78799999</c:v>
                </c:pt>
                <c:pt idx="545">
                  <c:v>170693193.34799999</c:v>
                </c:pt>
                <c:pt idx="546">
                  <c:v>170722373.148</c:v>
                </c:pt>
                <c:pt idx="547">
                  <c:v>170444415.588</c:v>
                </c:pt>
                <c:pt idx="548">
                  <c:v>169290848.82100001</c:v>
                </c:pt>
                <c:pt idx="549">
                  <c:v>169290848.82100001</c:v>
                </c:pt>
                <c:pt idx="550">
                  <c:v>169290848.82100001</c:v>
                </c:pt>
                <c:pt idx="551">
                  <c:v>167791011.301</c:v>
                </c:pt>
                <c:pt idx="552">
                  <c:v>166813226.35100001</c:v>
                </c:pt>
                <c:pt idx="553">
                  <c:v>166052364.581</c:v>
                </c:pt>
                <c:pt idx="554">
                  <c:v>165451783.52200001</c:v>
                </c:pt>
                <c:pt idx="555">
                  <c:v>165715652.072</c:v>
                </c:pt>
                <c:pt idx="556">
                  <c:v>165715652.072</c:v>
                </c:pt>
                <c:pt idx="557">
                  <c:v>165715652.072</c:v>
                </c:pt>
                <c:pt idx="558">
                  <c:v>164078805.26199999</c:v>
                </c:pt>
                <c:pt idx="559">
                  <c:v>162862046.30199999</c:v>
                </c:pt>
                <c:pt idx="560">
                  <c:v>162925638.57699999</c:v>
                </c:pt>
                <c:pt idx="561">
                  <c:v>162231816.24700001</c:v>
                </c:pt>
                <c:pt idx="562">
                  <c:v>162231816.24700001</c:v>
                </c:pt>
                <c:pt idx="563">
                  <c:v>162231816.24700001</c:v>
                </c:pt>
                <c:pt idx="564">
                  <c:v>162231816.24700001</c:v>
                </c:pt>
                <c:pt idx="565">
                  <c:v>162921001.29699999</c:v>
                </c:pt>
                <c:pt idx="566">
                  <c:v>162739256.24700001</c:v>
                </c:pt>
                <c:pt idx="567">
                  <c:v>162196544.20699999</c:v>
                </c:pt>
                <c:pt idx="568">
                  <c:v>161348671.847</c:v>
                </c:pt>
                <c:pt idx="569">
                  <c:v>160828637.287</c:v>
                </c:pt>
                <c:pt idx="570">
                  <c:v>160828637.287</c:v>
                </c:pt>
                <c:pt idx="571">
                  <c:v>160828637.287</c:v>
                </c:pt>
                <c:pt idx="572">
                  <c:v>160310886.96700001</c:v>
                </c:pt>
                <c:pt idx="573">
                  <c:v>158529906.45699999</c:v>
                </c:pt>
                <c:pt idx="574">
                  <c:v>157511552.95699999</c:v>
                </c:pt>
                <c:pt idx="575">
                  <c:v>156634029.222</c:v>
                </c:pt>
                <c:pt idx="576">
                  <c:v>157460176.99200001</c:v>
                </c:pt>
                <c:pt idx="577">
                  <c:v>157460176.99200001</c:v>
                </c:pt>
                <c:pt idx="578">
                  <c:v>157460176.99200001</c:v>
                </c:pt>
                <c:pt idx="579">
                  <c:v>157459479.442</c:v>
                </c:pt>
                <c:pt idx="580">
                  <c:v>157459476.87</c:v>
                </c:pt>
                <c:pt idx="581">
                  <c:v>156349688.146</c:v>
                </c:pt>
                <c:pt idx="582">
                  <c:v>156435105.37599999</c:v>
                </c:pt>
                <c:pt idx="583">
                  <c:v>156033901.377</c:v>
                </c:pt>
                <c:pt idx="584">
                  <c:v>156033901.377</c:v>
                </c:pt>
                <c:pt idx="585">
                  <c:v>156033901.377</c:v>
                </c:pt>
                <c:pt idx="586">
                  <c:v>154594864.00600001</c:v>
                </c:pt>
                <c:pt idx="587">
                  <c:v>152876065.43599999</c:v>
                </c:pt>
                <c:pt idx="588">
                  <c:v>152899510.127</c:v>
                </c:pt>
                <c:pt idx="589">
                  <c:v>152314915.78600001</c:v>
                </c:pt>
                <c:pt idx="590">
                  <c:v>152317236.13299999</c:v>
                </c:pt>
                <c:pt idx="591">
                  <c:v>152317236.13299999</c:v>
                </c:pt>
                <c:pt idx="592">
                  <c:v>152317236.13299999</c:v>
                </c:pt>
                <c:pt idx="593">
                  <c:v>153265253.73300001</c:v>
                </c:pt>
                <c:pt idx="594">
                  <c:v>153452153.76499999</c:v>
                </c:pt>
                <c:pt idx="595">
                  <c:v>154051208.26499999</c:v>
                </c:pt>
                <c:pt idx="596">
                  <c:v>153092462.04499999</c:v>
                </c:pt>
                <c:pt idx="597">
                  <c:v>154089510.005</c:v>
                </c:pt>
                <c:pt idx="598">
                  <c:v>154089510.005</c:v>
                </c:pt>
                <c:pt idx="599">
                  <c:v>154089510.005</c:v>
                </c:pt>
                <c:pt idx="600">
                  <c:v>155045706.02700001</c:v>
                </c:pt>
                <c:pt idx="601">
                  <c:v>155104318.11700001</c:v>
                </c:pt>
                <c:pt idx="602">
                  <c:v>155163351.35499999</c:v>
                </c:pt>
                <c:pt idx="603">
                  <c:v>154841611.05500001</c:v>
                </c:pt>
                <c:pt idx="604">
                  <c:v>155368524.39300001</c:v>
                </c:pt>
                <c:pt idx="605">
                  <c:v>155368524.39300001</c:v>
                </c:pt>
                <c:pt idx="606">
                  <c:v>155368524.39300001</c:v>
                </c:pt>
                <c:pt idx="607">
                  <c:v>155021794.993</c:v>
                </c:pt>
                <c:pt idx="608">
                  <c:v>154290458.199</c:v>
                </c:pt>
                <c:pt idx="609">
                  <c:v>153877363.64899999</c:v>
                </c:pt>
                <c:pt idx="610">
                  <c:v>152708261.111</c:v>
                </c:pt>
                <c:pt idx="611">
                  <c:v>152701466.697</c:v>
                </c:pt>
                <c:pt idx="612">
                  <c:v>152701466.697</c:v>
                </c:pt>
                <c:pt idx="613">
                  <c:v>152701466.697</c:v>
                </c:pt>
                <c:pt idx="614">
                  <c:v>151800780.99399999</c:v>
                </c:pt>
                <c:pt idx="615">
                  <c:v>151593766.25</c:v>
                </c:pt>
                <c:pt idx="616">
                  <c:v>151826115.301</c:v>
                </c:pt>
                <c:pt idx="617">
                  <c:v>150792482.502</c:v>
                </c:pt>
                <c:pt idx="618">
                  <c:v>150430406.942</c:v>
                </c:pt>
                <c:pt idx="619">
                  <c:v>150430406.942</c:v>
                </c:pt>
                <c:pt idx="620">
                  <c:v>150430406.942</c:v>
                </c:pt>
                <c:pt idx="621">
                  <c:v>152722849.92199999</c:v>
                </c:pt>
                <c:pt idx="622">
                  <c:v>152750822.002</c:v>
                </c:pt>
                <c:pt idx="623">
                  <c:v>151672577.21200001</c:v>
                </c:pt>
                <c:pt idx="624">
                  <c:v>151053919.37799999</c:v>
                </c:pt>
                <c:pt idx="625">
                  <c:v>151053919.37799999</c:v>
                </c:pt>
                <c:pt idx="626">
                  <c:v>151053919.37799999</c:v>
                </c:pt>
                <c:pt idx="627">
                  <c:v>151053919.37799999</c:v>
                </c:pt>
                <c:pt idx="628">
                  <c:v>151481337.208</c:v>
                </c:pt>
                <c:pt idx="629">
                  <c:v>151502841.30000001</c:v>
                </c:pt>
                <c:pt idx="630">
                  <c:v>151260213.75400001</c:v>
                </c:pt>
                <c:pt idx="631">
                  <c:v>151469651.59799999</c:v>
                </c:pt>
                <c:pt idx="632">
                  <c:v>150767921.69299999</c:v>
                </c:pt>
                <c:pt idx="633">
                  <c:v>150767921.69299999</c:v>
                </c:pt>
                <c:pt idx="634">
                  <c:v>150767921.69299999</c:v>
                </c:pt>
                <c:pt idx="635">
                  <c:v>149051496.84400001</c:v>
                </c:pt>
                <c:pt idx="636">
                  <c:v>149388787.63</c:v>
                </c:pt>
                <c:pt idx="637">
                  <c:v>149452875.505</c:v>
                </c:pt>
                <c:pt idx="638">
                  <c:v>151061145.801</c:v>
                </c:pt>
                <c:pt idx="639">
                  <c:v>150042876.08199999</c:v>
                </c:pt>
                <c:pt idx="640">
                  <c:v>150042876.08199999</c:v>
                </c:pt>
                <c:pt idx="641">
                  <c:v>150042876.08199999</c:v>
                </c:pt>
                <c:pt idx="642">
                  <c:v>150053819.65200001</c:v>
                </c:pt>
                <c:pt idx="643">
                  <c:v>150412700.898</c:v>
                </c:pt>
                <c:pt idx="644">
                  <c:v>151056441.648</c:v>
                </c:pt>
                <c:pt idx="645">
                  <c:v>151044175.419</c:v>
                </c:pt>
                <c:pt idx="646">
                  <c:v>150799550.05700001</c:v>
                </c:pt>
                <c:pt idx="647">
                  <c:v>150799550.05700001</c:v>
                </c:pt>
                <c:pt idx="648">
                  <c:v>150799550.05700001</c:v>
                </c:pt>
                <c:pt idx="649">
                  <c:v>151366725.32499999</c:v>
                </c:pt>
                <c:pt idx="650">
                  <c:v>153023339.64700001</c:v>
                </c:pt>
                <c:pt idx="651">
                  <c:v>153164407.80700001</c:v>
                </c:pt>
                <c:pt idx="652">
                  <c:v>153174297.82699999</c:v>
                </c:pt>
                <c:pt idx="653">
                  <c:v>154041487.292</c:v>
                </c:pt>
                <c:pt idx="654">
                  <c:v>154041487.292</c:v>
                </c:pt>
                <c:pt idx="655">
                  <c:v>154041487.292</c:v>
                </c:pt>
                <c:pt idx="656">
                  <c:v>154101489.65200001</c:v>
                </c:pt>
                <c:pt idx="657">
                  <c:v>152996542.50400001</c:v>
                </c:pt>
                <c:pt idx="658">
                  <c:v>153897742.17300001</c:v>
                </c:pt>
                <c:pt idx="659">
                  <c:v>153597092.803</c:v>
                </c:pt>
                <c:pt idx="660">
                  <c:v>153597092.803</c:v>
                </c:pt>
                <c:pt idx="661">
                  <c:v>153597092.803</c:v>
                </c:pt>
                <c:pt idx="662">
                  <c:v>153597092.803</c:v>
                </c:pt>
                <c:pt idx="663">
                  <c:v>153647998.51300001</c:v>
                </c:pt>
                <c:pt idx="664">
                  <c:v>153658041.19299999</c:v>
                </c:pt>
                <c:pt idx="665">
                  <c:v>153663956.45300001</c:v>
                </c:pt>
                <c:pt idx="666">
                  <c:v>154297387.44800001</c:v>
                </c:pt>
                <c:pt idx="667">
                  <c:v>154565822.704</c:v>
                </c:pt>
                <c:pt idx="668">
                  <c:v>154565822.704</c:v>
                </c:pt>
                <c:pt idx="669">
                  <c:v>154565822.704</c:v>
                </c:pt>
                <c:pt idx="670">
                  <c:v>153537532.801</c:v>
                </c:pt>
                <c:pt idx="671">
                  <c:v>153339923.84099999</c:v>
                </c:pt>
                <c:pt idx="672">
                  <c:v>153463578.23199999</c:v>
                </c:pt>
                <c:pt idx="673">
                  <c:v>153461709.11199999</c:v>
                </c:pt>
                <c:pt idx="674">
                  <c:v>153107521.29100001</c:v>
                </c:pt>
                <c:pt idx="675">
                  <c:v>153107521.29100001</c:v>
                </c:pt>
                <c:pt idx="676">
                  <c:v>153107521.29100001</c:v>
                </c:pt>
                <c:pt idx="677">
                  <c:v>152822230.05199999</c:v>
                </c:pt>
                <c:pt idx="678">
                  <c:v>153025845.44</c:v>
                </c:pt>
                <c:pt idx="679">
                  <c:v>152856480.61700001</c:v>
                </c:pt>
                <c:pt idx="680">
                  <c:v>152461287.778</c:v>
                </c:pt>
                <c:pt idx="681">
                  <c:v>152545866.118</c:v>
                </c:pt>
                <c:pt idx="682">
                  <c:v>152545866.118</c:v>
                </c:pt>
                <c:pt idx="683">
                  <c:v>152545866.118</c:v>
                </c:pt>
                <c:pt idx="684">
                  <c:v>152576224.618</c:v>
                </c:pt>
                <c:pt idx="685">
                  <c:v>152056471.09799999</c:v>
                </c:pt>
                <c:pt idx="686">
                  <c:v>152067220.43599999</c:v>
                </c:pt>
                <c:pt idx="687">
                  <c:v>151718677.66800001</c:v>
                </c:pt>
                <c:pt idx="688">
                  <c:v>151779531.51800001</c:v>
                </c:pt>
                <c:pt idx="689">
                  <c:v>151779531.51800001</c:v>
                </c:pt>
                <c:pt idx="690">
                  <c:v>151779531.51800001</c:v>
                </c:pt>
                <c:pt idx="691">
                  <c:v>151683841.171</c:v>
                </c:pt>
                <c:pt idx="692">
                  <c:v>151459261.10100001</c:v>
                </c:pt>
                <c:pt idx="693">
                  <c:v>150482000.94100001</c:v>
                </c:pt>
                <c:pt idx="694">
                  <c:v>150913277.28099999</c:v>
                </c:pt>
                <c:pt idx="695">
                  <c:v>151135414.285</c:v>
                </c:pt>
                <c:pt idx="696">
                  <c:v>151135414.285</c:v>
                </c:pt>
                <c:pt idx="697">
                  <c:v>151135414.285</c:v>
                </c:pt>
                <c:pt idx="698">
                  <c:v>151804471.796</c:v>
                </c:pt>
                <c:pt idx="699">
                  <c:v>151804471.796</c:v>
                </c:pt>
                <c:pt idx="700">
                  <c:v>153104590.206</c:v>
                </c:pt>
                <c:pt idx="701">
                  <c:v>153455677.35600001</c:v>
                </c:pt>
                <c:pt idx="702">
                  <c:v>154109184.8066</c:v>
                </c:pt>
                <c:pt idx="703">
                  <c:v>154109184.8066</c:v>
                </c:pt>
                <c:pt idx="704">
                  <c:v>154109184.8066</c:v>
                </c:pt>
                <c:pt idx="705">
                  <c:v>154109183.836</c:v>
                </c:pt>
                <c:pt idx="706">
                  <c:v>154709183.836</c:v>
                </c:pt>
                <c:pt idx="707">
                  <c:v>154596542.71599999</c:v>
                </c:pt>
                <c:pt idx="708">
                  <c:v>155267558.59900001</c:v>
                </c:pt>
                <c:pt idx="709">
                  <c:v>155239216.34900001</c:v>
                </c:pt>
                <c:pt idx="710">
                  <c:v>155239216.34900001</c:v>
                </c:pt>
                <c:pt idx="711">
                  <c:v>155239216.34900001</c:v>
                </c:pt>
                <c:pt idx="712">
                  <c:v>155300973.06900001</c:v>
                </c:pt>
                <c:pt idx="713">
                  <c:v>155446645.801</c:v>
                </c:pt>
                <c:pt idx="714">
                  <c:v>154863904.89300001</c:v>
                </c:pt>
                <c:pt idx="715">
                  <c:v>154954834.60800001</c:v>
                </c:pt>
                <c:pt idx="716">
                  <c:v>154394901.148</c:v>
                </c:pt>
                <c:pt idx="717">
                  <c:v>154394901.148</c:v>
                </c:pt>
                <c:pt idx="718">
                  <c:v>154394901.148</c:v>
                </c:pt>
                <c:pt idx="719">
                  <c:v>154998963.66800001</c:v>
                </c:pt>
                <c:pt idx="720">
                  <c:v>155592158.38800001</c:v>
                </c:pt>
                <c:pt idx="721">
                  <c:v>155561056.79800001</c:v>
                </c:pt>
                <c:pt idx="722">
                  <c:v>155624263.85800001</c:v>
                </c:pt>
                <c:pt idx="723">
                  <c:v>155842443.338</c:v>
                </c:pt>
                <c:pt idx="724">
                  <c:v>155842443.338</c:v>
                </c:pt>
                <c:pt idx="725">
                  <c:v>155842443.338</c:v>
                </c:pt>
                <c:pt idx="726">
                  <c:v>155842443.338</c:v>
                </c:pt>
                <c:pt idx="727">
                  <c:v>155902998.998</c:v>
                </c:pt>
                <c:pt idx="728">
                  <c:v>155408050.148</c:v>
                </c:pt>
                <c:pt idx="729">
                  <c:v>155373844.06799999</c:v>
                </c:pt>
                <c:pt idx="730">
                  <c:v>155074562.12799999</c:v>
                </c:pt>
                <c:pt idx="731">
                  <c:v>155074562.12799999</c:v>
                </c:pt>
                <c:pt idx="732">
                  <c:v>155074562.12799999</c:v>
                </c:pt>
                <c:pt idx="733">
                  <c:v>154529072.278</c:v>
                </c:pt>
                <c:pt idx="734">
                  <c:v>155451334.528</c:v>
                </c:pt>
                <c:pt idx="735">
                  <c:v>155568063.91800001</c:v>
                </c:pt>
                <c:pt idx="736">
                  <c:v>155305559.46799999</c:v>
                </c:pt>
                <c:pt idx="737">
                  <c:v>155635896.73800001</c:v>
                </c:pt>
                <c:pt idx="738">
                  <c:v>155635896.73800001</c:v>
                </c:pt>
                <c:pt idx="739">
                  <c:v>155635896.73800001</c:v>
                </c:pt>
                <c:pt idx="740">
                  <c:v>155082382.87799999</c:v>
                </c:pt>
                <c:pt idx="741">
                  <c:v>153417077.278</c:v>
                </c:pt>
                <c:pt idx="742">
                  <c:v>152782451.611</c:v>
                </c:pt>
                <c:pt idx="743">
                  <c:v>151616993.10100001</c:v>
                </c:pt>
                <c:pt idx="744">
                  <c:v>150438107.36300001</c:v>
                </c:pt>
                <c:pt idx="745">
                  <c:v>150438107.36300001</c:v>
                </c:pt>
                <c:pt idx="746">
                  <c:v>150438107.36300001</c:v>
                </c:pt>
                <c:pt idx="747">
                  <c:v>152185443.324</c:v>
                </c:pt>
                <c:pt idx="748">
                  <c:v>152567866.34999999</c:v>
                </c:pt>
                <c:pt idx="749">
                  <c:v>152787793.99000001</c:v>
                </c:pt>
                <c:pt idx="750">
                  <c:v>154260612.66999999</c:v>
                </c:pt>
                <c:pt idx="751">
                  <c:v>154205815.54100001</c:v>
                </c:pt>
                <c:pt idx="752">
                  <c:v>154205815.54100001</c:v>
                </c:pt>
                <c:pt idx="753">
                  <c:v>154205815.54100001</c:v>
                </c:pt>
                <c:pt idx="754">
                  <c:v>155860306.13100001</c:v>
                </c:pt>
                <c:pt idx="755">
                  <c:v>155262049.70100001</c:v>
                </c:pt>
                <c:pt idx="756">
                  <c:v>155499604.51899999</c:v>
                </c:pt>
                <c:pt idx="757">
                  <c:v>155195855.039</c:v>
                </c:pt>
                <c:pt idx="758">
                  <c:v>155202927.86700001</c:v>
                </c:pt>
                <c:pt idx="759">
                  <c:v>155202927.86700001</c:v>
                </c:pt>
                <c:pt idx="760">
                  <c:v>155202927.86700001</c:v>
                </c:pt>
                <c:pt idx="761">
                  <c:v>155980989.102</c:v>
                </c:pt>
                <c:pt idx="762">
                  <c:v>157109214.44</c:v>
                </c:pt>
                <c:pt idx="763">
                  <c:v>157365515.86300001</c:v>
                </c:pt>
                <c:pt idx="764">
                  <c:v>157865977.961</c:v>
                </c:pt>
                <c:pt idx="765">
                  <c:v>157865977.961</c:v>
                </c:pt>
                <c:pt idx="766">
                  <c:v>157865977.961</c:v>
                </c:pt>
                <c:pt idx="767">
                  <c:v>157865977.961</c:v>
                </c:pt>
                <c:pt idx="768">
                  <c:v>157588616.808</c:v>
                </c:pt>
                <c:pt idx="769">
                  <c:v>157272491.63800001</c:v>
                </c:pt>
                <c:pt idx="770">
                  <c:v>156604925.16800001</c:v>
                </c:pt>
                <c:pt idx="771">
                  <c:v>156059278.77500001</c:v>
                </c:pt>
                <c:pt idx="772">
                  <c:v>155759802.72499999</c:v>
                </c:pt>
                <c:pt idx="773">
                  <c:v>155759802.72499999</c:v>
                </c:pt>
                <c:pt idx="774">
                  <c:v>155759802.72499999</c:v>
                </c:pt>
                <c:pt idx="775">
                  <c:v>156277430.32499999</c:v>
                </c:pt>
                <c:pt idx="776">
                  <c:v>156274272.942</c:v>
                </c:pt>
                <c:pt idx="777">
                  <c:v>156240160.28200001</c:v>
                </c:pt>
                <c:pt idx="778">
                  <c:v>156239147.692</c:v>
                </c:pt>
                <c:pt idx="779">
                  <c:v>158265644.62200001</c:v>
                </c:pt>
                <c:pt idx="780">
                  <c:v>158265644.62200001</c:v>
                </c:pt>
                <c:pt idx="781">
                  <c:v>158265644.62200001</c:v>
                </c:pt>
                <c:pt idx="782">
                  <c:v>157123443.382</c:v>
                </c:pt>
                <c:pt idx="783">
                  <c:v>156876713.78200001</c:v>
                </c:pt>
                <c:pt idx="784">
                  <c:v>156417249.96399999</c:v>
                </c:pt>
                <c:pt idx="785">
                  <c:v>156182094.896</c:v>
                </c:pt>
                <c:pt idx="786">
                  <c:v>155356630.85800001</c:v>
                </c:pt>
                <c:pt idx="787">
                  <c:v>155356630.85800001</c:v>
                </c:pt>
                <c:pt idx="788">
                  <c:v>155356630.85800001</c:v>
                </c:pt>
                <c:pt idx="789">
                  <c:v>155908635.25299999</c:v>
                </c:pt>
                <c:pt idx="790">
                  <c:v>155394192.34299999</c:v>
                </c:pt>
                <c:pt idx="791">
                  <c:v>156459855.50299999</c:v>
                </c:pt>
                <c:pt idx="792">
                  <c:v>159060542.817</c:v>
                </c:pt>
                <c:pt idx="793">
                  <c:v>159060542.817</c:v>
                </c:pt>
                <c:pt idx="794">
                  <c:v>159060542.817</c:v>
                </c:pt>
                <c:pt idx="795">
                  <c:v>159060542.817</c:v>
                </c:pt>
                <c:pt idx="796">
                  <c:v>159740578.80199999</c:v>
                </c:pt>
                <c:pt idx="797">
                  <c:v>160015064.542</c:v>
                </c:pt>
                <c:pt idx="798">
                  <c:v>163177456.19100001</c:v>
                </c:pt>
                <c:pt idx="799">
                  <c:v>162613775.87099999</c:v>
                </c:pt>
                <c:pt idx="800">
                  <c:v>161391803.211</c:v>
                </c:pt>
                <c:pt idx="801">
                  <c:v>161391803.211</c:v>
                </c:pt>
                <c:pt idx="802">
                  <c:v>161391803.211</c:v>
                </c:pt>
                <c:pt idx="803">
                  <c:v>161225888.921</c:v>
                </c:pt>
                <c:pt idx="804">
                  <c:v>161775793.123</c:v>
                </c:pt>
                <c:pt idx="805">
                  <c:v>161749936.59400001</c:v>
                </c:pt>
                <c:pt idx="806">
                  <c:v>161149525.53400001</c:v>
                </c:pt>
                <c:pt idx="807">
                  <c:v>160671058.734</c:v>
                </c:pt>
                <c:pt idx="808">
                  <c:v>160671058.734</c:v>
                </c:pt>
                <c:pt idx="809">
                  <c:v>160671058.734</c:v>
                </c:pt>
                <c:pt idx="810">
                  <c:v>160671058.734</c:v>
                </c:pt>
                <c:pt idx="811">
                  <c:v>159799764.73199999</c:v>
                </c:pt>
                <c:pt idx="812">
                  <c:v>160138431.94600001</c:v>
                </c:pt>
                <c:pt idx="813">
                  <c:v>160394807.836</c:v>
                </c:pt>
                <c:pt idx="814">
                  <c:v>159581341.63600001</c:v>
                </c:pt>
                <c:pt idx="815">
                  <c:v>159581341.63600001</c:v>
                </c:pt>
                <c:pt idx="816">
                  <c:v>159581341.63600001</c:v>
                </c:pt>
                <c:pt idx="817">
                  <c:v>159581341.63600001</c:v>
                </c:pt>
                <c:pt idx="818">
                  <c:v>159663409.93599999</c:v>
                </c:pt>
                <c:pt idx="819">
                  <c:v>159800113.85499999</c:v>
                </c:pt>
                <c:pt idx="820">
                  <c:v>158556684.625</c:v>
                </c:pt>
                <c:pt idx="821">
                  <c:v>158267078.45500001</c:v>
                </c:pt>
                <c:pt idx="822">
                  <c:v>158267078.45500001</c:v>
                </c:pt>
                <c:pt idx="823">
                  <c:v>158267078.45500001</c:v>
                </c:pt>
                <c:pt idx="824">
                  <c:v>158597819.715</c:v>
                </c:pt>
                <c:pt idx="825">
                  <c:v>158905670.23800001</c:v>
                </c:pt>
                <c:pt idx="826">
                  <c:v>158914180.38800001</c:v>
                </c:pt>
                <c:pt idx="827">
                  <c:v>158423505.083</c:v>
                </c:pt>
                <c:pt idx="828">
                  <c:v>159074900.51300001</c:v>
                </c:pt>
                <c:pt idx="829">
                  <c:v>159074900.51300001</c:v>
                </c:pt>
                <c:pt idx="830">
                  <c:v>159074900.51300001</c:v>
                </c:pt>
                <c:pt idx="831">
                  <c:v>158452854.653</c:v>
                </c:pt>
                <c:pt idx="832">
                  <c:v>158376054.148</c:v>
                </c:pt>
                <c:pt idx="833">
                  <c:v>158434593.648</c:v>
                </c:pt>
                <c:pt idx="834">
                  <c:v>158491286.10800001</c:v>
                </c:pt>
                <c:pt idx="835">
                  <c:v>157915205.23899999</c:v>
                </c:pt>
                <c:pt idx="836">
                  <c:v>157915205.23899999</c:v>
                </c:pt>
                <c:pt idx="837">
                  <c:v>157915205.23899999</c:v>
                </c:pt>
                <c:pt idx="838">
                  <c:v>157946953.43200001</c:v>
                </c:pt>
                <c:pt idx="839">
                  <c:v>158341848.352</c:v>
                </c:pt>
                <c:pt idx="840">
                  <c:v>158954296.382</c:v>
                </c:pt>
                <c:pt idx="841">
                  <c:v>158953796.67199999</c:v>
                </c:pt>
                <c:pt idx="842">
                  <c:v>158991141.96200001</c:v>
                </c:pt>
                <c:pt idx="843">
                  <c:v>158991141.96200001</c:v>
                </c:pt>
                <c:pt idx="844">
                  <c:v>158991141.96200001</c:v>
                </c:pt>
                <c:pt idx="845">
                  <c:v>158390980.882</c:v>
                </c:pt>
                <c:pt idx="846">
                  <c:v>158390980.882</c:v>
                </c:pt>
                <c:pt idx="847">
                  <c:v>159875778.12200001</c:v>
                </c:pt>
                <c:pt idx="848">
                  <c:v>160581180.912</c:v>
                </c:pt>
                <c:pt idx="849">
                  <c:v>160278553.942</c:v>
                </c:pt>
                <c:pt idx="850">
                  <c:v>160278553.942</c:v>
                </c:pt>
                <c:pt idx="851">
                  <c:v>160278553.942</c:v>
                </c:pt>
                <c:pt idx="852">
                  <c:v>159940663.472</c:v>
                </c:pt>
                <c:pt idx="853">
                  <c:v>160951998.49200001</c:v>
                </c:pt>
                <c:pt idx="854">
                  <c:v>161580688.89199999</c:v>
                </c:pt>
                <c:pt idx="855">
                  <c:v>161610908.55199999</c:v>
                </c:pt>
                <c:pt idx="856">
                  <c:v>162031213.84200001</c:v>
                </c:pt>
                <c:pt idx="857">
                  <c:v>162031213.84200001</c:v>
                </c:pt>
                <c:pt idx="858">
                  <c:v>162031213.84200001</c:v>
                </c:pt>
                <c:pt idx="859">
                  <c:v>162044816.523</c:v>
                </c:pt>
                <c:pt idx="860">
                  <c:v>162359784.683</c:v>
                </c:pt>
                <c:pt idx="861">
                  <c:v>161217999.78299999</c:v>
                </c:pt>
                <c:pt idx="862">
                  <c:v>161313381.72499999</c:v>
                </c:pt>
                <c:pt idx="863">
                  <c:v>161812610.03999999</c:v>
                </c:pt>
                <c:pt idx="864">
                  <c:v>161812610.03999999</c:v>
                </c:pt>
                <c:pt idx="865">
                  <c:v>161812610.03999999</c:v>
                </c:pt>
                <c:pt idx="866">
                  <c:v>162842964.05000001</c:v>
                </c:pt>
                <c:pt idx="867">
                  <c:v>163524509.65000001</c:v>
                </c:pt>
                <c:pt idx="868">
                  <c:v>163571299.30399999</c:v>
                </c:pt>
                <c:pt idx="869">
                  <c:v>162813366.514</c:v>
                </c:pt>
                <c:pt idx="870">
                  <c:v>162091438.93700001</c:v>
                </c:pt>
                <c:pt idx="871">
                  <c:v>162091438.93700001</c:v>
                </c:pt>
                <c:pt idx="872">
                  <c:v>162091438.93700001</c:v>
                </c:pt>
                <c:pt idx="873">
                  <c:v>162098555.72799999</c:v>
                </c:pt>
                <c:pt idx="874">
                  <c:v>162424898.25799999</c:v>
                </c:pt>
                <c:pt idx="875">
                  <c:v>162001741.808</c:v>
                </c:pt>
                <c:pt idx="876">
                  <c:v>162463533.248</c:v>
                </c:pt>
                <c:pt idx="877">
                  <c:v>162318644.03799999</c:v>
                </c:pt>
                <c:pt idx="878">
                  <c:v>162318644.03799999</c:v>
                </c:pt>
                <c:pt idx="879">
                  <c:v>162318644.03799999</c:v>
                </c:pt>
                <c:pt idx="880">
                  <c:v>162371034.84099999</c:v>
                </c:pt>
                <c:pt idx="881">
                  <c:v>162462870.04100001</c:v>
                </c:pt>
                <c:pt idx="882">
                  <c:v>163137692.241</c:v>
                </c:pt>
                <c:pt idx="883">
                  <c:v>163205853.98100001</c:v>
                </c:pt>
                <c:pt idx="884">
                  <c:v>162998614.09099999</c:v>
                </c:pt>
                <c:pt idx="885">
                  <c:v>162998614.09099999</c:v>
                </c:pt>
                <c:pt idx="886">
                  <c:v>162998614.09099999</c:v>
                </c:pt>
                <c:pt idx="887">
                  <c:v>162480094.41100001</c:v>
                </c:pt>
                <c:pt idx="888">
                  <c:v>163002131.29100001</c:v>
                </c:pt>
                <c:pt idx="889">
                  <c:v>162570117.61899999</c:v>
                </c:pt>
                <c:pt idx="890">
                  <c:v>162670035.06099999</c:v>
                </c:pt>
                <c:pt idx="891">
                  <c:v>162772046.48699999</c:v>
                </c:pt>
                <c:pt idx="892">
                  <c:v>162772046.48699999</c:v>
                </c:pt>
                <c:pt idx="893">
                  <c:v>162772046.48699999</c:v>
                </c:pt>
                <c:pt idx="894">
                  <c:v>163144484.83399999</c:v>
                </c:pt>
                <c:pt idx="895">
                  <c:v>163064364.285</c:v>
                </c:pt>
                <c:pt idx="896">
                  <c:v>163156258.45500001</c:v>
                </c:pt>
                <c:pt idx="897">
                  <c:v>163589292.29499999</c:v>
                </c:pt>
                <c:pt idx="898">
                  <c:v>163908360.30000001</c:v>
                </c:pt>
                <c:pt idx="899">
                  <c:v>163908360.30000001</c:v>
                </c:pt>
                <c:pt idx="900">
                  <c:v>163908360.30000001</c:v>
                </c:pt>
                <c:pt idx="901">
                  <c:v>164252690.04100001</c:v>
                </c:pt>
                <c:pt idx="902">
                  <c:v>165008964.34099999</c:v>
                </c:pt>
                <c:pt idx="903">
                  <c:v>166247785.021</c:v>
                </c:pt>
                <c:pt idx="904">
                  <c:v>166308294.15099999</c:v>
                </c:pt>
                <c:pt idx="905">
                  <c:v>167447698.82300001</c:v>
                </c:pt>
                <c:pt idx="906">
                  <c:v>167447698.82300001</c:v>
                </c:pt>
                <c:pt idx="907">
                  <c:v>167447698.82300001</c:v>
                </c:pt>
                <c:pt idx="908">
                  <c:v>166622498.45300001</c:v>
                </c:pt>
                <c:pt idx="909">
                  <c:v>166344009.78299999</c:v>
                </c:pt>
                <c:pt idx="910">
                  <c:v>166872948.303</c:v>
                </c:pt>
                <c:pt idx="911">
                  <c:v>167769449.36300001</c:v>
                </c:pt>
                <c:pt idx="912">
                  <c:v>168557468.00299999</c:v>
                </c:pt>
                <c:pt idx="913">
                  <c:v>168557468.00299999</c:v>
                </c:pt>
                <c:pt idx="914">
                  <c:v>168557468.00299999</c:v>
                </c:pt>
                <c:pt idx="915">
                  <c:v>167535228.63800001</c:v>
                </c:pt>
                <c:pt idx="916">
                  <c:v>167540283.07300001</c:v>
                </c:pt>
                <c:pt idx="917">
                  <c:v>167311006.56299999</c:v>
                </c:pt>
                <c:pt idx="918">
                  <c:v>166860349.38800001</c:v>
                </c:pt>
                <c:pt idx="919">
                  <c:v>166413462.09799999</c:v>
                </c:pt>
                <c:pt idx="920">
                  <c:v>166413462.09799999</c:v>
                </c:pt>
                <c:pt idx="921">
                  <c:v>166413462.09799999</c:v>
                </c:pt>
                <c:pt idx="922">
                  <c:v>165962194.995</c:v>
                </c:pt>
                <c:pt idx="923">
                  <c:v>165965931.93799999</c:v>
                </c:pt>
                <c:pt idx="924">
                  <c:v>166612577.91800001</c:v>
                </c:pt>
                <c:pt idx="925">
                  <c:v>167894737.748</c:v>
                </c:pt>
                <c:pt idx="926">
                  <c:v>167894737.748</c:v>
                </c:pt>
                <c:pt idx="927">
                  <c:v>167894737.748</c:v>
                </c:pt>
                <c:pt idx="928">
                  <c:v>167894737.748</c:v>
                </c:pt>
                <c:pt idx="929">
                  <c:v>168241191.40799999</c:v>
                </c:pt>
                <c:pt idx="930">
                  <c:v>167940216.76499999</c:v>
                </c:pt>
                <c:pt idx="931">
                  <c:v>168613754.345</c:v>
                </c:pt>
                <c:pt idx="932">
                  <c:v>170562234.18000001</c:v>
                </c:pt>
                <c:pt idx="933">
                  <c:v>171161441.602</c:v>
                </c:pt>
                <c:pt idx="934">
                  <c:v>171161441.602</c:v>
                </c:pt>
                <c:pt idx="935">
                  <c:v>171161441.602</c:v>
                </c:pt>
                <c:pt idx="936">
                  <c:v>171193782.252</c:v>
                </c:pt>
                <c:pt idx="937">
                  <c:v>171517105.02200001</c:v>
                </c:pt>
                <c:pt idx="938">
                  <c:v>171080293.317</c:v>
                </c:pt>
                <c:pt idx="939">
                  <c:v>170209621.30700001</c:v>
                </c:pt>
                <c:pt idx="940">
                  <c:v>170376295.877</c:v>
                </c:pt>
                <c:pt idx="941">
                  <c:v>170376295.877</c:v>
                </c:pt>
                <c:pt idx="942">
                  <c:v>170376295.877</c:v>
                </c:pt>
                <c:pt idx="943">
                  <c:v>171073199.495</c:v>
                </c:pt>
                <c:pt idx="944">
                  <c:v>170958526.98500001</c:v>
                </c:pt>
                <c:pt idx="945">
                  <c:v>171081013.255</c:v>
                </c:pt>
                <c:pt idx="946">
                  <c:v>171754591.38499999</c:v>
                </c:pt>
                <c:pt idx="947">
                  <c:v>172637075.405</c:v>
                </c:pt>
                <c:pt idx="948">
                  <c:v>172637075.405</c:v>
                </c:pt>
                <c:pt idx="949">
                  <c:v>172637075.405</c:v>
                </c:pt>
                <c:pt idx="950">
                  <c:v>172106176.912</c:v>
                </c:pt>
                <c:pt idx="951">
                  <c:v>172106179.116</c:v>
                </c:pt>
                <c:pt idx="952">
                  <c:v>171518728.79800001</c:v>
                </c:pt>
                <c:pt idx="953">
                  <c:v>172477260.15400001</c:v>
                </c:pt>
                <c:pt idx="954">
                  <c:v>172100268.86199999</c:v>
                </c:pt>
                <c:pt idx="955">
                  <c:v>172100268.86199999</c:v>
                </c:pt>
                <c:pt idx="956">
                  <c:v>172100268.86199999</c:v>
                </c:pt>
                <c:pt idx="957">
                  <c:v>172381822.442</c:v>
                </c:pt>
                <c:pt idx="958">
                  <c:v>173410445.822</c:v>
                </c:pt>
                <c:pt idx="959">
                  <c:v>173954730.43599999</c:v>
                </c:pt>
                <c:pt idx="960">
                  <c:v>174630337.176</c:v>
                </c:pt>
                <c:pt idx="961">
                  <c:v>175670770.51800001</c:v>
                </c:pt>
                <c:pt idx="962">
                  <c:v>175670770.51800001</c:v>
                </c:pt>
                <c:pt idx="963">
                  <c:v>175670770.51800001</c:v>
                </c:pt>
                <c:pt idx="964">
                  <c:v>176277907.877</c:v>
                </c:pt>
                <c:pt idx="965">
                  <c:v>176409664.18700001</c:v>
                </c:pt>
                <c:pt idx="966">
                  <c:v>177240028.14700001</c:v>
                </c:pt>
                <c:pt idx="967">
                  <c:v>177337144.79699999</c:v>
                </c:pt>
                <c:pt idx="968">
                  <c:v>177837331.15700001</c:v>
                </c:pt>
                <c:pt idx="969">
                  <c:v>177837331.15700001</c:v>
                </c:pt>
                <c:pt idx="970">
                  <c:v>177837331.15700001</c:v>
                </c:pt>
                <c:pt idx="971">
                  <c:v>177988368.44100001</c:v>
                </c:pt>
                <c:pt idx="972">
                  <c:v>177899578.78400001</c:v>
                </c:pt>
                <c:pt idx="973">
                  <c:v>178530653.05500001</c:v>
                </c:pt>
                <c:pt idx="974">
                  <c:v>178526889.375</c:v>
                </c:pt>
                <c:pt idx="975">
                  <c:v>178879683.73300001</c:v>
                </c:pt>
                <c:pt idx="976">
                  <c:v>178879683.73300001</c:v>
                </c:pt>
                <c:pt idx="977">
                  <c:v>178879683.73300001</c:v>
                </c:pt>
                <c:pt idx="978">
                  <c:v>178408690.45300001</c:v>
                </c:pt>
                <c:pt idx="979">
                  <c:v>179004471.22</c:v>
                </c:pt>
                <c:pt idx="980">
                  <c:v>179322961.19</c:v>
                </c:pt>
                <c:pt idx="981">
                  <c:v>180743214.46000001</c:v>
                </c:pt>
                <c:pt idx="982">
                  <c:v>180195796.25</c:v>
                </c:pt>
                <c:pt idx="983">
                  <c:v>180195796.25</c:v>
                </c:pt>
                <c:pt idx="984">
                  <c:v>180195796.25</c:v>
                </c:pt>
                <c:pt idx="985">
                  <c:v>180879841.07300001</c:v>
                </c:pt>
                <c:pt idx="986">
                  <c:v>180972368.22299999</c:v>
                </c:pt>
                <c:pt idx="987">
                  <c:v>182142553.19800001</c:v>
                </c:pt>
                <c:pt idx="988">
                  <c:v>182808048.558</c:v>
                </c:pt>
                <c:pt idx="989">
                  <c:v>183685085.04800001</c:v>
                </c:pt>
                <c:pt idx="990">
                  <c:v>183685085.04800001</c:v>
                </c:pt>
                <c:pt idx="991">
                  <c:v>183685085.04800001</c:v>
                </c:pt>
                <c:pt idx="992">
                  <c:v>183685085.04800001</c:v>
                </c:pt>
                <c:pt idx="993">
                  <c:v>183996464.778</c:v>
                </c:pt>
                <c:pt idx="994">
                  <c:v>182384040.01800001</c:v>
                </c:pt>
                <c:pt idx="995">
                  <c:v>182412769.78999999</c:v>
                </c:pt>
                <c:pt idx="996">
                  <c:v>182869895.23100001</c:v>
                </c:pt>
                <c:pt idx="997">
                  <c:v>182869895.23100001</c:v>
                </c:pt>
                <c:pt idx="998">
                  <c:v>182869895.23100001</c:v>
                </c:pt>
                <c:pt idx="999">
                  <c:v>181715474.32100001</c:v>
                </c:pt>
                <c:pt idx="1000">
                  <c:v>181117342.62099999</c:v>
                </c:pt>
                <c:pt idx="1001">
                  <c:v>181117342.62099999</c:v>
                </c:pt>
                <c:pt idx="1002">
                  <c:v>181448696.82100001</c:v>
                </c:pt>
                <c:pt idx="1003">
                  <c:v>181448696.82100001</c:v>
                </c:pt>
                <c:pt idx="1004">
                  <c:v>181448696.82100001</c:v>
                </c:pt>
                <c:pt idx="1005">
                  <c:v>181448696.82100001</c:v>
                </c:pt>
                <c:pt idx="1006">
                  <c:v>180603644.421</c:v>
                </c:pt>
                <c:pt idx="1007">
                  <c:v>180693983.09099999</c:v>
                </c:pt>
                <c:pt idx="1008">
                  <c:v>180176753.87099999</c:v>
                </c:pt>
                <c:pt idx="1009">
                  <c:v>180237870.45100001</c:v>
                </c:pt>
                <c:pt idx="1010">
                  <c:v>179855124.70100001</c:v>
                </c:pt>
                <c:pt idx="1011">
                  <c:v>179855124.70100001</c:v>
                </c:pt>
                <c:pt idx="1012">
                  <c:v>179855124.70100001</c:v>
                </c:pt>
                <c:pt idx="1013">
                  <c:v>179712165.96200001</c:v>
                </c:pt>
                <c:pt idx="1014">
                  <c:v>179100542.59799999</c:v>
                </c:pt>
                <c:pt idx="1015">
                  <c:v>178729330.94299999</c:v>
                </c:pt>
                <c:pt idx="1016">
                  <c:v>178874995.07300001</c:v>
                </c:pt>
                <c:pt idx="1017">
                  <c:v>178639358.32300001</c:v>
                </c:pt>
                <c:pt idx="1018">
                  <c:v>178639358.32300001</c:v>
                </c:pt>
                <c:pt idx="1019">
                  <c:v>178639358.32300001</c:v>
                </c:pt>
                <c:pt idx="1020">
                  <c:v>179807924.76300001</c:v>
                </c:pt>
                <c:pt idx="1021">
                  <c:v>180408194.56299999</c:v>
                </c:pt>
                <c:pt idx="1022">
                  <c:v>179789841.755</c:v>
                </c:pt>
                <c:pt idx="1023">
                  <c:v>179913536.125</c:v>
                </c:pt>
                <c:pt idx="1024">
                  <c:v>179286649.45300001</c:v>
                </c:pt>
                <c:pt idx="1025">
                  <c:v>179286649.45300001</c:v>
                </c:pt>
                <c:pt idx="1026">
                  <c:v>179286649.45300001</c:v>
                </c:pt>
                <c:pt idx="1027">
                  <c:v>178715811.243</c:v>
                </c:pt>
                <c:pt idx="1028">
                  <c:v>178743594.34299999</c:v>
                </c:pt>
                <c:pt idx="1029">
                  <c:v>178779100.11300001</c:v>
                </c:pt>
                <c:pt idx="1030">
                  <c:v>178764795.94999999</c:v>
                </c:pt>
                <c:pt idx="1031">
                  <c:v>178764795.94999999</c:v>
                </c:pt>
                <c:pt idx="1032">
                  <c:v>178764795.94999999</c:v>
                </c:pt>
                <c:pt idx="1033">
                  <c:v>178764795.94999999</c:v>
                </c:pt>
                <c:pt idx="1034">
                  <c:v>178762724.12</c:v>
                </c:pt>
                <c:pt idx="1035">
                  <c:v>178909326.91999999</c:v>
                </c:pt>
                <c:pt idx="1036">
                  <c:v>178131813.72</c:v>
                </c:pt>
                <c:pt idx="1037">
                  <c:v>177185232.63999999</c:v>
                </c:pt>
                <c:pt idx="1038">
                  <c:v>177485228.97999999</c:v>
                </c:pt>
                <c:pt idx="1039">
                  <c:v>177485228.97999999</c:v>
                </c:pt>
                <c:pt idx="1040">
                  <c:v>177485228.97999999</c:v>
                </c:pt>
                <c:pt idx="1041">
                  <c:v>177578247.771</c:v>
                </c:pt>
                <c:pt idx="1042">
                  <c:v>177685319.94100001</c:v>
                </c:pt>
                <c:pt idx="1043">
                  <c:v>177723676.241</c:v>
                </c:pt>
                <c:pt idx="1044">
                  <c:v>176310362.685</c:v>
                </c:pt>
                <c:pt idx="1045">
                  <c:v>174910604.69400001</c:v>
                </c:pt>
                <c:pt idx="1046">
                  <c:v>174910604.69400001</c:v>
                </c:pt>
                <c:pt idx="1047">
                  <c:v>174910604.69400001</c:v>
                </c:pt>
                <c:pt idx="1048">
                  <c:v>174283891.61399999</c:v>
                </c:pt>
                <c:pt idx="1049">
                  <c:v>174721151.31400001</c:v>
                </c:pt>
                <c:pt idx="1050">
                  <c:v>175260861.81900001</c:v>
                </c:pt>
                <c:pt idx="1051">
                  <c:v>174654803.43900001</c:v>
                </c:pt>
                <c:pt idx="1052">
                  <c:v>174680121.139</c:v>
                </c:pt>
                <c:pt idx="1053">
                  <c:v>174680121.139</c:v>
                </c:pt>
                <c:pt idx="1054">
                  <c:v>174680121.139</c:v>
                </c:pt>
                <c:pt idx="1055">
                  <c:v>174380730.40900001</c:v>
                </c:pt>
                <c:pt idx="1056">
                  <c:v>175312758.808</c:v>
                </c:pt>
                <c:pt idx="1057">
                  <c:v>175361059.27200001</c:v>
                </c:pt>
                <c:pt idx="1058">
                  <c:v>175231247.456</c:v>
                </c:pt>
                <c:pt idx="1059">
                  <c:v>175190351.676</c:v>
                </c:pt>
                <c:pt idx="1060">
                  <c:v>175190351.676</c:v>
                </c:pt>
                <c:pt idx="1061">
                  <c:v>175190351.676</c:v>
                </c:pt>
                <c:pt idx="1062">
                  <c:v>175190351.15599999</c:v>
                </c:pt>
                <c:pt idx="1063">
                  <c:v>175238357.14500001</c:v>
                </c:pt>
                <c:pt idx="1064">
                  <c:v>175161626.84</c:v>
                </c:pt>
                <c:pt idx="1065">
                  <c:v>175630475.581</c:v>
                </c:pt>
                <c:pt idx="1066">
                  <c:v>175939479.09099999</c:v>
                </c:pt>
                <c:pt idx="1067">
                  <c:v>175939479.09099999</c:v>
                </c:pt>
                <c:pt idx="1068">
                  <c:v>175939479.09099999</c:v>
                </c:pt>
                <c:pt idx="1069">
                  <c:v>174819319.308</c:v>
                </c:pt>
                <c:pt idx="1070">
                  <c:v>173679036.40599999</c:v>
                </c:pt>
                <c:pt idx="1071">
                  <c:v>173715099.706</c:v>
                </c:pt>
                <c:pt idx="1072">
                  <c:v>174939829.44600001</c:v>
                </c:pt>
                <c:pt idx="1073">
                  <c:v>175068529.85600001</c:v>
                </c:pt>
                <c:pt idx="1074">
                  <c:v>175068529.85600001</c:v>
                </c:pt>
                <c:pt idx="1075">
                  <c:v>175068529.85600001</c:v>
                </c:pt>
                <c:pt idx="1076">
                  <c:v>176373671.76800001</c:v>
                </c:pt>
                <c:pt idx="1077">
                  <c:v>176238647.21900001</c:v>
                </c:pt>
                <c:pt idx="1078">
                  <c:v>176687541.039</c:v>
                </c:pt>
                <c:pt idx="1079">
                  <c:v>176287661.829</c:v>
                </c:pt>
                <c:pt idx="1080">
                  <c:v>176493085.93900001</c:v>
                </c:pt>
                <c:pt idx="1081">
                  <c:v>176493085.93900001</c:v>
                </c:pt>
                <c:pt idx="1082">
                  <c:v>176493085.93900001</c:v>
                </c:pt>
                <c:pt idx="1083">
                  <c:v>176493085.93900001</c:v>
                </c:pt>
                <c:pt idx="1084">
                  <c:v>176650138.70899999</c:v>
                </c:pt>
                <c:pt idx="1085">
                  <c:v>176650138.70899999</c:v>
                </c:pt>
                <c:pt idx="1086">
                  <c:v>177079315.99900001</c:v>
                </c:pt>
                <c:pt idx="1087">
                  <c:v>176477914.10100001</c:v>
                </c:pt>
                <c:pt idx="1088">
                  <c:v>176477914.10100001</c:v>
                </c:pt>
                <c:pt idx="1089">
                  <c:v>176477914.10100001</c:v>
                </c:pt>
                <c:pt idx="1090">
                  <c:v>175180435.491</c:v>
                </c:pt>
                <c:pt idx="1091">
                  <c:v>175180435.491</c:v>
                </c:pt>
                <c:pt idx="1092">
                  <c:v>175346868.03099999</c:v>
                </c:pt>
                <c:pt idx="1093">
                  <c:v>174811442.375</c:v>
                </c:pt>
                <c:pt idx="1094">
                  <c:v>174874700.845</c:v>
                </c:pt>
                <c:pt idx="1095">
                  <c:v>174874700.845</c:v>
                </c:pt>
                <c:pt idx="1096">
                  <c:v>174874700.845</c:v>
                </c:pt>
                <c:pt idx="1097">
                  <c:v>176415957.009</c:v>
                </c:pt>
                <c:pt idx="1098">
                  <c:v>176825413.98899999</c:v>
                </c:pt>
                <c:pt idx="1099">
                  <c:v>176332673.58899999</c:v>
                </c:pt>
                <c:pt idx="1100">
                  <c:v>176432273.54899999</c:v>
                </c:pt>
                <c:pt idx="1101">
                  <c:v>176346744.99900001</c:v>
                </c:pt>
                <c:pt idx="1102">
                  <c:v>176346744.99900001</c:v>
                </c:pt>
                <c:pt idx="1103">
                  <c:v>176346744.99900001</c:v>
                </c:pt>
                <c:pt idx="1104">
                  <c:v>177182690.88100001</c:v>
                </c:pt>
                <c:pt idx="1105">
                  <c:v>177443186.671</c:v>
                </c:pt>
                <c:pt idx="1106">
                  <c:v>177442188.87099999</c:v>
                </c:pt>
                <c:pt idx="1107">
                  <c:v>178035659.06999999</c:v>
                </c:pt>
                <c:pt idx="1108">
                  <c:v>178586477.25999999</c:v>
                </c:pt>
                <c:pt idx="1109">
                  <c:v>178586477.25999999</c:v>
                </c:pt>
                <c:pt idx="1110">
                  <c:v>178586477.25999999</c:v>
                </c:pt>
                <c:pt idx="1111">
                  <c:v>178215930.99000001</c:v>
                </c:pt>
                <c:pt idx="1112">
                  <c:v>178172808.25</c:v>
                </c:pt>
                <c:pt idx="1113">
                  <c:v>177792082.08000001</c:v>
                </c:pt>
                <c:pt idx="1114">
                  <c:v>177162908.5</c:v>
                </c:pt>
                <c:pt idx="1115">
                  <c:v>176895203.15000001</c:v>
                </c:pt>
                <c:pt idx="1116">
                  <c:v>176895203.15000001</c:v>
                </c:pt>
                <c:pt idx="1117">
                  <c:v>176895203.15000001</c:v>
                </c:pt>
                <c:pt idx="1118">
                  <c:v>176895203.15000001</c:v>
                </c:pt>
                <c:pt idx="1119">
                  <c:v>176895203.15000001</c:v>
                </c:pt>
                <c:pt idx="1120">
                  <c:v>176391157.66</c:v>
                </c:pt>
                <c:pt idx="1121">
                  <c:v>175525088.75999999</c:v>
                </c:pt>
                <c:pt idx="1122">
                  <c:v>175534344.36000001</c:v>
                </c:pt>
                <c:pt idx="1123">
                  <c:v>175534344.36000001</c:v>
                </c:pt>
                <c:pt idx="1124">
                  <c:v>175534344.36000001</c:v>
                </c:pt>
                <c:pt idx="1125">
                  <c:v>174757415.16999999</c:v>
                </c:pt>
                <c:pt idx="1126">
                  <c:v>175081377.84999999</c:v>
                </c:pt>
                <c:pt idx="1127">
                  <c:v>175115595.21000001</c:v>
                </c:pt>
                <c:pt idx="1128">
                  <c:v>176338461.59</c:v>
                </c:pt>
                <c:pt idx="1129">
                  <c:v>176338461.59</c:v>
                </c:pt>
                <c:pt idx="1130">
                  <c:v>176338461.59</c:v>
                </c:pt>
                <c:pt idx="1131">
                  <c:v>176338461.59</c:v>
                </c:pt>
                <c:pt idx="1132">
                  <c:v>175564435.435</c:v>
                </c:pt>
                <c:pt idx="1133">
                  <c:v>176208037.80500001</c:v>
                </c:pt>
                <c:pt idx="1134">
                  <c:v>176569080.27200001</c:v>
                </c:pt>
                <c:pt idx="1135">
                  <c:v>176601119.37200001</c:v>
                </c:pt>
                <c:pt idx="1136">
                  <c:v>177946488.977</c:v>
                </c:pt>
                <c:pt idx="1137">
                  <c:v>177946488.977</c:v>
                </c:pt>
                <c:pt idx="1138">
                  <c:v>177946488.977</c:v>
                </c:pt>
                <c:pt idx="1139">
                  <c:v>178015770.104</c:v>
                </c:pt>
                <c:pt idx="1140">
                  <c:v>178021911.764</c:v>
                </c:pt>
                <c:pt idx="1141">
                  <c:v>178045272.47400001</c:v>
                </c:pt>
                <c:pt idx="1142">
                  <c:v>178052832.574</c:v>
                </c:pt>
                <c:pt idx="1143">
                  <c:v>178118430.734</c:v>
                </c:pt>
                <c:pt idx="1144">
                  <c:v>178118430.734</c:v>
                </c:pt>
                <c:pt idx="1145">
                  <c:v>178118430.734</c:v>
                </c:pt>
                <c:pt idx="1146">
                  <c:v>177618037.17399999</c:v>
                </c:pt>
                <c:pt idx="1147">
                  <c:v>177654064.77399999</c:v>
                </c:pt>
                <c:pt idx="1148">
                  <c:v>177654064.77399999</c:v>
                </c:pt>
                <c:pt idx="1149">
                  <c:v>176990124.69400001</c:v>
                </c:pt>
                <c:pt idx="1150">
                  <c:v>176738377.324</c:v>
                </c:pt>
                <c:pt idx="1151">
                  <c:v>176738377.324</c:v>
                </c:pt>
                <c:pt idx="1152">
                  <c:v>176738377.324</c:v>
                </c:pt>
                <c:pt idx="1153">
                  <c:v>176161972.86399999</c:v>
                </c:pt>
                <c:pt idx="1154">
                  <c:v>175636044.074</c:v>
                </c:pt>
                <c:pt idx="1155">
                  <c:v>175067063.604</c:v>
                </c:pt>
                <c:pt idx="1156">
                  <c:v>174430713.134</c:v>
                </c:pt>
                <c:pt idx="1157">
                  <c:v>174430713.134</c:v>
                </c:pt>
                <c:pt idx="1158">
                  <c:v>174430713.134</c:v>
                </c:pt>
                <c:pt idx="1159">
                  <c:v>174430713.134</c:v>
                </c:pt>
                <c:pt idx="1160">
                  <c:v>173914119.68399999</c:v>
                </c:pt>
                <c:pt idx="1161">
                  <c:v>173928559.09400001</c:v>
                </c:pt>
                <c:pt idx="1162">
                  <c:v>173363315.324</c:v>
                </c:pt>
                <c:pt idx="1163">
                  <c:v>174183794.17399999</c:v>
                </c:pt>
                <c:pt idx="1164">
                  <c:v>173591550.354</c:v>
                </c:pt>
                <c:pt idx="1165">
                  <c:v>173591550.354</c:v>
                </c:pt>
                <c:pt idx="1166">
                  <c:v>173591550.354</c:v>
                </c:pt>
                <c:pt idx="1167">
                  <c:v>174322304.67500001</c:v>
                </c:pt>
                <c:pt idx="1168">
                  <c:v>175528904.162</c:v>
                </c:pt>
                <c:pt idx="1169">
                  <c:v>174359488.567</c:v>
                </c:pt>
                <c:pt idx="1170">
                  <c:v>175538920.697</c:v>
                </c:pt>
                <c:pt idx="1171">
                  <c:v>175526068.73699999</c:v>
                </c:pt>
                <c:pt idx="1172">
                  <c:v>175526068.73699999</c:v>
                </c:pt>
                <c:pt idx="1173">
                  <c:v>175526068.73699999</c:v>
                </c:pt>
                <c:pt idx="1174">
                  <c:v>175536899.73699999</c:v>
                </c:pt>
                <c:pt idx="1175">
                  <c:v>175536899.73699999</c:v>
                </c:pt>
                <c:pt idx="1176">
                  <c:v>175471102.25099999</c:v>
                </c:pt>
                <c:pt idx="1177">
                  <c:v>176472013.98100001</c:v>
                </c:pt>
                <c:pt idx="1178">
                  <c:v>176485709.007</c:v>
                </c:pt>
                <c:pt idx="1179">
                  <c:v>176485709.007</c:v>
                </c:pt>
                <c:pt idx="1180">
                  <c:v>176485709.007</c:v>
                </c:pt>
                <c:pt idx="1181">
                  <c:v>175903907.34599999</c:v>
                </c:pt>
                <c:pt idx="1182">
                  <c:v>175903907.34599999</c:v>
                </c:pt>
                <c:pt idx="1183">
                  <c:v>175296702.586</c:v>
                </c:pt>
                <c:pt idx="1184">
                  <c:v>175321703.78600001</c:v>
                </c:pt>
                <c:pt idx="1185">
                  <c:v>174862704.396</c:v>
                </c:pt>
                <c:pt idx="1186">
                  <c:v>174862704.396</c:v>
                </c:pt>
                <c:pt idx="1187">
                  <c:v>174862704.396</c:v>
                </c:pt>
                <c:pt idx="1188">
                  <c:v>175433480.289</c:v>
                </c:pt>
                <c:pt idx="1189">
                  <c:v>175416738.00099999</c:v>
                </c:pt>
                <c:pt idx="1190">
                  <c:v>175567366.88100001</c:v>
                </c:pt>
                <c:pt idx="1191">
                  <c:v>175597192.50099999</c:v>
                </c:pt>
                <c:pt idx="1192">
                  <c:v>176447717.91800001</c:v>
                </c:pt>
                <c:pt idx="1193">
                  <c:v>176447717.91800001</c:v>
                </c:pt>
                <c:pt idx="1194">
                  <c:v>176447717.91800001</c:v>
                </c:pt>
                <c:pt idx="1195">
                  <c:v>176939439.63299999</c:v>
                </c:pt>
                <c:pt idx="1196">
                  <c:v>176204522.66299999</c:v>
                </c:pt>
                <c:pt idx="1197">
                  <c:v>176714744.57300001</c:v>
                </c:pt>
                <c:pt idx="1198">
                  <c:v>177169841.83500001</c:v>
                </c:pt>
                <c:pt idx="1199">
                  <c:v>177733534.537</c:v>
                </c:pt>
                <c:pt idx="1200">
                  <c:v>177733534.537</c:v>
                </c:pt>
                <c:pt idx="1201">
                  <c:v>177733534.537</c:v>
                </c:pt>
                <c:pt idx="1202">
                  <c:v>177321762.99700001</c:v>
                </c:pt>
                <c:pt idx="1203">
                  <c:v>176763304.46700001</c:v>
                </c:pt>
                <c:pt idx="1204">
                  <c:v>177975323.67699999</c:v>
                </c:pt>
                <c:pt idx="1205">
                  <c:v>177990721.46700001</c:v>
                </c:pt>
                <c:pt idx="1206">
                  <c:v>177008100.727</c:v>
                </c:pt>
                <c:pt idx="1207">
                  <c:v>177008100.727</c:v>
                </c:pt>
                <c:pt idx="1208">
                  <c:v>177008100.727</c:v>
                </c:pt>
                <c:pt idx="1209">
                  <c:v>176832939.10699999</c:v>
                </c:pt>
                <c:pt idx="1210">
                  <c:v>176832939.10699999</c:v>
                </c:pt>
                <c:pt idx="1211">
                  <c:v>176933142.942</c:v>
                </c:pt>
                <c:pt idx="1212">
                  <c:v>177346984.65200001</c:v>
                </c:pt>
                <c:pt idx="1213">
                  <c:v>177637430.46599999</c:v>
                </c:pt>
                <c:pt idx="1214">
                  <c:v>177637430.46599999</c:v>
                </c:pt>
                <c:pt idx="1215">
                  <c:v>177637430.46599999</c:v>
                </c:pt>
                <c:pt idx="1216">
                  <c:v>177699015.586</c:v>
                </c:pt>
                <c:pt idx="1217">
                  <c:v>178329420.07600001</c:v>
                </c:pt>
                <c:pt idx="1218">
                  <c:v>178005327.12099999</c:v>
                </c:pt>
                <c:pt idx="1219">
                  <c:v>177715355.671</c:v>
                </c:pt>
                <c:pt idx="1220">
                  <c:v>178088036.42300001</c:v>
                </c:pt>
                <c:pt idx="1221">
                  <c:v>178088036.42300001</c:v>
                </c:pt>
                <c:pt idx="1222">
                  <c:v>178088036.42300001</c:v>
                </c:pt>
                <c:pt idx="1223">
                  <c:v>178056523.162</c:v>
                </c:pt>
                <c:pt idx="1224">
                  <c:v>179442600.85800001</c:v>
                </c:pt>
                <c:pt idx="1225">
                  <c:v>179628116.38800001</c:v>
                </c:pt>
                <c:pt idx="1226">
                  <c:v>179776964.03799999</c:v>
                </c:pt>
                <c:pt idx="1227">
                  <c:v>179876360.338</c:v>
                </c:pt>
                <c:pt idx="1228">
                  <c:v>179876360.338</c:v>
                </c:pt>
                <c:pt idx="1229">
                  <c:v>179876360.338</c:v>
                </c:pt>
                <c:pt idx="1230">
                  <c:v>180247417.06299999</c:v>
                </c:pt>
                <c:pt idx="1231">
                  <c:v>181185374.17199999</c:v>
                </c:pt>
                <c:pt idx="1232">
                  <c:v>179875856.11199999</c:v>
                </c:pt>
                <c:pt idx="1233">
                  <c:v>180185577.17199999</c:v>
                </c:pt>
                <c:pt idx="1234">
                  <c:v>180505347.71200001</c:v>
                </c:pt>
                <c:pt idx="1235">
                  <c:v>180505347.71200001</c:v>
                </c:pt>
                <c:pt idx="1236">
                  <c:v>180505347.71200001</c:v>
                </c:pt>
                <c:pt idx="1237">
                  <c:v>180924665.002</c:v>
                </c:pt>
                <c:pt idx="1238">
                  <c:v>180931710.40200001</c:v>
                </c:pt>
                <c:pt idx="1239">
                  <c:v>180340378.632</c:v>
                </c:pt>
                <c:pt idx="1240">
                  <c:v>180166521.06200001</c:v>
                </c:pt>
                <c:pt idx="1241">
                  <c:v>181125066.51199999</c:v>
                </c:pt>
                <c:pt idx="1242">
                  <c:v>181125066.51199999</c:v>
                </c:pt>
                <c:pt idx="1243">
                  <c:v>181125066.51199999</c:v>
                </c:pt>
                <c:pt idx="1244">
                  <c:v>179520066.06</c:v>
                </c:pt>
                <c:pt idx="1245">
                  <c:v>179586585.18000001</c:v>
                </c:pt>
                <c:pt idx="1246">
                  <c:v>179447936.5</c:v>
                </c:pt>
                <c:pt idx="1247">
                  <c:v>179266198.34</c:v>
                </c:pt>
                <c:pt idx="1248">
                  <c:v>179718523.19</c:v>
                </c:pt>
                <c:pt idx="1249">
                  <c:v>179718523.19</c:v>
                </c:pt>
                <c:pt idx="1250">
                  <c:v>179718523.19</c:v>
                </c:pt>
                <c:pt idx="1251">
                  <c:v>181435434.11000001</c:v>
                </c:pt>
                <c:pt idx="1252">
                  <c:v>182537868.27000001</c:v>
                </c:pt>
                <c:pt idx="1253">
                  <c:v>184102831.06</c:v>
                </c:pt>
                <c:pt idx="1254">
                  <c:v>184102831.06</c:v>
                </c:pt>
                <c:pt idx="1255">
                  <c:v>183605021.87</c:v>
                </c:pt>
                <c:pt idx="1256">
                  <c:v>183605021.87</c:v>
                </c:pt>
                <c:pt idx="1257">
                  <c:v>183605021.87</c:v>
                </c:pt>
                <c:pt idx="1258">
                  <c:v>183304770.69</c:v>
                </c:pt>
                <c:pt idx="1259">
                  <c:v>183102257.61000001</c:v>
                </c:pt>
                <c:pt idx="1260">
                  <c:v>183481297.12</c:v>
                </c:pt>
                <c:pt idx="1261">
                  <c:v>182491593.47099999</c:v>
                </c:pt>
                <c:pt idx="1262">
                  <c:v>181936926.34099999</c:v>
                </c:pt>
                <c:pt idx="1263">
                  <c:v>181936926.34099999</c:v>
                </c:pt>
                <c:pt idx="1264">
                  <c:v>181936926.34099999</c:v>
                </c:pt>
                <c:pt idx="1265">
                  <c:v>181408034.641</c:v>
                </c:pt>
                <c:pt idx="1266">
                  <c:v>181550861.391</c:v>
                </c:pt>
                <c:pt idx="1267">
                  <c:v>182194097.53099999</c:v>
                </c:pt>
                <c:pt idx="1268">
                  <c:v>182687581.581</c:v>
                </c:pt>
                <c:pt idx="1269">
                  <c:v>183380409.43099999</c:v>
                </c:pt>
                <c:pt idx="1270">
                  <c:v>183380409.43099999</c:v>
                </c:pt>
                <c:pt idx="1271">
                  <c:v>183380409.43099999</c:v>
                </c:pt>
                <c:pt idx="1272">
                  <c:v>183265735.03999999</c:v>
                </c:pt>
                <c:pt idx="1273">
                  <c:v>184330297.81999999</c:v>
                </c:pt>
                <c:pt idx="1274">
                  <c:v>184347741.65000001</c:v>
                </c:pt>
                <c:pt idx="1275">
                  <c:v>183144515.30000001</c:v>
                </c:pt>
                <c:pt idx="1276">
                  <c:v>180653374.25</c:v>
                </c:pt>
                <c:pt idx="1277">
                  <c:v>180653374.25</c:v>
                </c:pt>
                <c:pt idx="1278">
                  <c:v>180653374.25</c:v>
                </c:pt>
                <c:pt idx="1279">
                  <c:v>180935665.97999999</c:v>
                </c:pt>
                <c:pt idx="1280">
                  <c:v>181179914.69</c:v>
                </c:pt>
                <c:pt idx="1281">
                  <c:v>183035905.59</c:v>
                </c:pt>
                <c:pt idx="1282">
                  <c:v>182467566.56</c:v>
                </c:pt>
                <c:pt idx="1283">
                  <c:v>181846803.053</c:v>
                </c:pt>
                <c:pt idx="1284">
                  <c:v>181846803.053</c:v>
                </c:pt>
                <c:pt idx="1285">
                  <c:v>181846803.053</c:v>
                </c:pt>
                <c:pt idx="1286">
                  <c:v>180928651.803</c:v>
                </c:pt>
                <c:pt idx="1287">
                  <c:v>181012252.36300001</c:v>
                </c:pt>
                <c:pt idx="1288">
                  <c:v>179781404.47400001</c:v>
                </c:pt>
                <c:pt idx="1289">
                  <c:v>180402172.044</c:v>
                </c:pt>
                <c:pt idx="1290">
                  <c:v>180171802.94400001</c:v>
                </c:pt>
                <c:pt idx="1291">
                  <c:v>180171802.94400001</c:v>
                </c:pt>
                <c:pt idx="1292">
                  <c:v>180171802.94400001</c:v>
                </c:pt>
                <c:pt idx="1293">
                  <c:v>179248651.90400001</c:v>
                </c:pt>
                <c:pt idx="1294">
                  <c:v>179537038.96399999</c:v>
                </c:pt>
                <c:pt idx="1295">
                  <c:v>179612315.28299999</c:v>
                </c:pt>
                <c:pt idx="1296">
                  <c:v>179291566.61300001</c:v>
                </c:pt>
                <c:pt idx="1297">
                  <c:v>179291566.61300001</c:v>
                </c:pt>
                <c:pt idx="1298">
                  <c:v>179291566.61300001</c:v>
                </c:pt>
                <c:pt idx="1299">
                  <c:v>179291566.61300001</c:v>
                </c:pt>
                <c:pt idx="1300">
                  <c:v>179293949.65400001</c:v>
                </c:pt>
                <c:pt idx="1301">
                  <c:v>178694070.354</c:v>
                </c:pt>
                <c:pt idx="1302">
                  <c:v>179188817.42399999</c:v>
                </c:pt>
                <c:pt idx="1303">
                  <c:v>178898067.27399999</c:v>
                </c:pt>
                <c:pt idx="1304">
                  <c:v>178193777.40400001</c:v>
                </c:pt>
                <c:pt idx="1305">
                  <c:v>178193777.40400001</c:v>
                </c:pt>
                <c:pt idx="1306">
                  <c:v>178193777.40400001</c:v>
                </c:pt>
                <c:pt idx="1307">
                  <c:v>177079389.824</c:v>
                </c:pt>
                <c:pt idx="1308">
                  <c:v>177334830.25400001</c:v>
                </c:pt>
                <c:pt idx="1309">
                  <c:v>176162315.64399999</c:v>
                </c:pt>
                <c:pt idx="1310">
                  <c:v>176488519.354</c:v>
                </c:pt>
                <c:pt idx="1311">
                  <c:v>176194904.21399999</c:v>
                </c:pt>
                <c:pt idx="1312">
                  <c:v>176194904.21399999</c:v>
                </c:pt>
                <c:pt idx="1313">
                  <c:v>176194904.21399999</c:v>
                </c:pt>
                <c:pt idx="1314">
                  <c:v>175723005.42399999</c:v>
                </c:pt>
                <c:pt idx="1315">
                  <c:v>175141207.34400001</c:v>
                </c:pt>
                <c:pt idx="1316">
                  <c:v>175233946.074</c:v>
                </c:pt>
                <c:pt idx="1317">
                  <c:v>175262320.15400001</c:v>
                </c:pt>
                <c:pt idx="1318">
                  <c:v>175320840.664</c:v>
                </c:pt>
                <c:pt idx="1319">
                  <c:v>175320840.664</c:v>
                </c:pt>
                <c:pt idx="1320">
                  <c:v>175320840.664</c:v>
                </c:pt>
                <c:pt idx="1321">
                  <c:v>174811719.48699999</c:v>
                </c:pt>
                <c:pt idx="1322">
                  <c:v>175012473.71700001</c:v>
                </c:pt>
                <c:pt idx="1323">
                  <c:v>175735574.24700001</c:v>
                </c:pt>
                <c:pt idx="1324">
                  <c:v>175806963.537</c:v>
                </c:pt>
                <c:pt idx="1325">
                  <c:v>175316799.28</c:v>
                </c:pt>
                <c:pt idx="1326">
                  <c:v>175316799.28</c:v>
                </c:pt>
                <c:pt idx="1327">
                  <c:v>175316799.28</c:v>
                </c:pt>
                <c:pt idx="1328">
                  <c:v>176642010.72999999</c:v>
                </c:pt>
                <c:pt idx="1329">
                  <c:v>176758027.97</c:v>
                </c:pt>
                <c:pt idx="1330">
                  <c:v>175561119.15000001</c:v>
                </c:pt>
                <c:pt idx="1331">
                  <c:v>174960862.62</c:v>
                </c:pt>
                <c:pt idx="1332">
                  <c:v>175564025.28999999</c:v>
                </c:pt>
                <c:pt idx="1333">
                  <c:v>175564025.28999999</c:v>
                </c:pt>
                <c:pt idx="1334">
                  <c:v>175564025.28999999</c:v>
                </c:pt>
                <c:pt idx="1335">
                  <c:v>174992864.25</c:v>
                </c:pt>
                <c:pt idx="1336">
                  <c:v>176257843.91</c:v>
                </c:pt>
                <c:pt idx="1337">
                  <c:v>176562490.47999999</c:v>
                </c:pt>
                <c:pt idx="1338">
                  <c:v>175647891.31</c:v>
                </c:pt>
                <c:pt idx="1339">
                  <c:v>174360523.19999999</c:v>
                </c:pt>
                <c:pt idx="1340">
                  <c:v>174360523.19999999</c:v>
                </c:pt>
                <c:pt idx="1341">
                  <c:v>174360523.19999999</c:v>
                </c:pt>
                <c:pt idx="1342">
                  <c:v>175360015.94</c:v>
                </c:pt>
                <c:pt idx="1343">
                  <c:v>175971629.25</c:v>
                </c:pt>
                <c:pt idx="1344">
                  <c:v>174922355.06</c:v>
                </c:pt>
                <c:pt idx="1345">
                  <c:v>173140557.06</c:v>
                </c:pt>
                <c:pt idx="1346">
                  <c:v>173432298.303</c:v>
                </c:pt>
                <c:pt idx="1347">
                  <c:v>173432298.303</c:v>
                </c:pt>
                <c:pt idx="1348">
                  <c:v>173432298.303</c:v>
                </c:pt>
                <c:pt idx="1349">
                  <c:v>175037825.248</c:v>
                </c:pt>
                <c:pt idx="1350">
                  <c:v>175605217.15799999</c:v>
                </c:pt>
                <c:pt idx="1351">
                  <c:v>175563256.28799999</c:v>
                </c:pt>
                <c:pt idx="1352">
                  <c:v>176710815.56600001</c:v>
                </c:pt>
                <c:pt idx="1353">
                  <c:v>175523034.69600001</c:v>
                </c:pt>
                <c:pt idx="1354">
                  <c:v>175523034.69600001</c:v>
                </c:pt>
                <c:pt idx="1355">
                  <c:v>175523034.69600001</c:v>
                </c:pt>
                <c:pt idx="1356">
                  <c:v>175523034.69600001</c:v>
                </c:pt>
                <c:pt idx="1357">
                  <c:v>176229415.20100001</c:v>
                </c:pt>
                <c:pt idx="1358">
                  <c:v>176234326.801</c:v>
                </c:pt>
                <c:pt idx="1359">
                  <c:v>175517338.88</c:v>
                </c:pt>
                <c:pt idx="1360">
                  <c:v>175479178.53</c:v>
                </c:pt>
                <c:pt idx="1361">
                  <c:v>175479178.53</c:v>
                </c:pt>
                <c:pt idx="1362">
                  <c:v>175479178.53</c:v>
                </c:pt>
                <c:pt idx="1363">
                  <c:v>176215762.43099999</c:v>
                </c:pt>
                <c:pt idx="1364">
                  <c:v>176218747.998</c:v>
                </c:pt>
                <c:pt idx="1365">
                  <c:v>176310977.75799999</c:v>
                </c:pt>
                <c:pt idx="1366">
                  <c:v>175469832.458</c:v>
                </c:pt>
                <c:pt idx="1367">
                  <c:v>174478974.208</c:v>
                </c:pt>
                <c:pt idx="1368">
                  <c:v>174478974.208</c:v>
                </c:pt>
                <c:pt idx="1369">
                  <c:v>174478974.208</c:v>
                </c:pt>
                <c:pt idx="1370">
                  <c:v>175330900.979</c:v>
                </c:pt>
                <c:pt idx="1371">
                  <c:v>176038158.02900001</c:v>
                </c:pt>
                <c:pt idx="1372">
                  <c:v>176047869.73899999</c:v>
                </c:pt>
                <c:pt idx="1373">
                  <c:v>175770299.29899999</c:v>
                </c:pt>
                <c:pt idx="1374">
                  <c:v>176163925.539</c:v>
                </c:pt>
                <c:pt idx="1375">
                  <c:v>176163925.539</c:v>
                </c:pt>
                <c:pt idx="1376">
                  <c:v>176163925.539</c:v>
                </c:pt>
                <c:pt idx="1377">
                  <c:v>176401966.55899999</c:v>
                </c:pt>
                <c:pt idx="1378">
                  <c:v>176462002.54899999</c:v>
                </c:pt>
                <c:pt idx="1379">
                  <c:v>176597805.259</c:v>
                </c:pt>
                <c:pt idx="1380">
                  <c:v>175810312.699</c:v>
                </c:pt>
                <c:pt idx="1381">
                  <c:v>175635720.49900001</c:v>
                </c:pt>
                <c:pt idx="1382">
                  <c:v>175635720.49900001</c:v>
                </c:pt>
                <c:pt idx="1383">
                  <c:v>175635720.49900001</c:v>
                </c:pt>
                <c:pt idx="1384">
                  <c:v>175654476.86300001</c:v>
                </c:pt>
                <c:pt idx="1385">
                  <c:v>175745635.61300001</c:v>
                </c:pt>
                <c:pt idx="1386">
                  <c:v>175842792.64300001</c:v>
                </c:pt>
                <c:pt idx="1387">
                  <c:v>175266774.06299999</c:v>
                </c:pt>
                <c:pt idx="1388">
                  <c:v>174727838.183</c:v>
                </c:pt>
                <c:pt idx="1389">
                  <c:v>174727838.183</c:v>
                </c:pt>
                <c:pt idx="1390">
                  <c:v>174727838.183</c:v>
                </c:pt>
                <c:pt idx="1391">
                  <c:v>176127865.743</c:v>
                </c:pt>
                <c:pt idx="1392">
                  <c:v>176126866.803</c:v>
                </c:pt>
                <c:pt idx="1393">
                  <c:v>176178916.903</c:v>
                </c:pt>
                <c:pt idx="1394">
                  <c:v>176219655.51300001</c:v>
                </c:pt>
                <c:pt idx="1395">
                  <c:v>176219655.51300001</c:v>
                </c:pt>
                <c:pt idx="1396">
                  <c:v>176219655.51300001</c:v>
                </c:pt>
                <c:pt idx="1397">
                  <c:v>176219655.51300001</c:v>
                </c:pt>
                <c:pt idx="1398">
                  <c:v>175736187.88800001</c:v>
                </c:pt>
                <c:pt idx="1399">
                  <c:v>175803283.498</c:v>
                </c:pt>
                <c:pt idx="1400">
                  <c:v>175706585.428</c:v>
                </c:pt>
                <c:pt idx="1401">
                  <c:v>175935872.838</c:v>
                </c:pt>
                <c:pt idx="1402">
                  <c:v>175694844.56799999</c:v>
                </c:pt>
                <c:pt idx="1403">
                  <c:v>175694844.56799999</c:v>
                </c:pt>
                <c:pt idx="1404">
                  <c:v>175694844.56799999</c:v>
                </c:pt>
                <c:pt idx="1405">
                  <c:v>175106654.37799999</c:v>
                </c:pt>
                <c:pt idx="1406">
                  <c:v>175920927.59799999</c:v>
                </c:pt>
                <c:pt idx="1407">
                  <c:v>176047690.69600001</c:v>
                </c:pt>
                <c:pt idx="1408">
                  <c:v>175752707.30599999</c:v>
                </c:pt>
                <c:pt idx="1409">
                  <c:v>174900454.72299999</c:v>
                </c:pt>
                <c:pt idx="1410">
                  <c:v>174900454.72299999</c:v>
                </c:pt>
                <c:pt idx="1411">
                  <c:v>174900454.72299999</c:v>
                </c:pt>
                <c:pt idx="1412">
                  <c:v>174605624.403</c:v>
                </c:pt>
                <c:pt idx="1413">
                  <c:v>175366221.91299999</c:v>
                </c:pt>
                <c:pt idx="1414">
                  <c:v>174826322.183</c:v>
                </c:pt>
                <c:pt idx="1415">
                  <c:v>173808235.32300001</c:v>
                </c:pt>
                <c:pt idx="1416">
                  <c:v>173095773.81799999</c:v>
                </c:pt>
                <c:pt idx="1417">
                  <c:v>173095773.81799999</c:v>
                </c:pt>
                <c:pt idx="1418">
                  <c:v>173095773.81799999</c:v>
                </c:pt>
                <c:pt idx="1419">
                  <c:v>174309543.94800001</c:v>
                </c:pt>
                <c:pt idx="1420">
                  <c:v>174483460.65099999</c:v>
                </c:pt>
                <c:pt idx="1421">
                  <c:v>174553880.03099999</c:v>
                </c:pt>
                <c:pt idx="1422">
                  <c:v>175146307.07100001</c:v>
                </c:pt>
                <c:pt idx="1423">
                  <c:v>176093008.537</c:v>
                </c:pt>
                <c:pt idx="1424">
                  <c:v>176093008.537</c:v>
                </c:pt>
                <c:pt idx="1425">
                  <c:v>176093008.537</c:v>
                </c:pt>
                <c:pt idx="1426">
                  <c:v>177068371.23699999</c:v>
                </c:pt>
                <c:pt idx="1427">
                  <c:v>176592637.22299999</c:v>
                </c:pt>
                <c:pt idx="1428">
                  <c:v>176661897.88299999</c:v>
                </c:pt>
                <c:pt idx="1429">
                  <c:v>176688901.45300001</c:v>
                </c:pt>
                <c:pt idx="1430">
                  <c:v>176793648.45300001</c:v>
                </c:pt>
                <c:pt idx="1431">
                  <c:v>176793648.45300001</c:v>
                </c:pt>
                <c:pt idx="1432">
                  <c:v>176793648.45300001</c:v>
                </c:pt>
                <c:pt idx="1433">
                  <c:v>176793648.45300001</c:v>
                </c:pt>
                <c:pt idx="1434">
                  <c:v>177595691.38299999</c:v>
                </c:pt>
                <c:pt idx="1435">
                  <c:v>177766557.09799999</c:v>
                </c:pt>
                <c:pt idx="1436">
                  <c:v>177163569.23800001</c:v>
                </c:pt>
                <c:pt idx="1437">
                  <c:v>177173488.722</c:v>
                </c:pt>
                <c:pt idx="1438">
                  <c:v>177173488.722</c:v>
                </c:pt>
                <c:pt idx="1439">
                  <c:v>177173488.722</c:v>
                </c:pt>
                <c:pt idx="1440">
                  <c:v>178347777.63</c:v>
                </c:pt>
                <c:pt idx="1441">
                  <c:v>177223945.13600001</c:v>
                </c:pt>
                <c:pt idx="1442">
                  <c:v>178285176.396</c:v>
                </c:pt>
                <c:pt idx="1443">
                  <c:v>178351264.66600001</c:v>
                </c:pt>
                <c:pt idx="1444">
                  <c:v>177891931.162</c:v>
                </c:pt>
                <c:pt idx="1445">
                  <c:v>177891931.162</c:v>
                </c:pt>
                <c:pt idx="1446">
                  <c:v>177891931.162</c:v>
                </c:pt>
                <c:pt idx="1447">
                  <c:v>178952864.58199999</c:v>
                </c:pt>
                <c:pt idx="1448">
                  <c:v>179061773.37200001</c:v>
                </c:pt>
                <c:pt idx="1449">
                  <c:v>179096761.24200001</c:v>
                </c:pt>
                <c:pt idx="1450">
                  <c:v>179790814.752</c:v>
                </c:pt>
                <c:pt idx="1451">
                  <c:v>179681898.47600001</c:v>
                </c:pt>
                <c:pt idx="1452">
                  <c:v>179681898.47600001</c:v>
                </c:pt>
                <c:pt idx="1453">
                  <c:v>179681898.47600001</c:v>
                </c:pt>
                <c:pt idx="1454">
                  <c:v>180840410.15599999</c:v>
                </c:pt>
                <c:pt idx="1455">
                  <c:v>181604771.116</c:v>
                </c:pt>
                <c:pt idx="1456">
                  <c:v>181736734.74399999</c:v>
                </c:pt>
                <c:pt idx="1457">
                  <c:v>182571443.81</c:v>
                </c:pt>
                <c:pt idx="1458">
                  <c:v>182545500.53</c:v>
                </c:pt>
                <c:pt idx="1459">
                  <c:v>182545500.53</c:v>
                </c:pt>
                <c:pt idx="1460">
                  <c:v>182545500.53</c:v>
                </c:pt>
                <c:pt idx="1461">
                  <c:v>182847742.74000001</c:v>
                </c:pt>
                <c:pt idx="1462">
                  <c:v>182907152.5</c:v>
                </c:pt>
                <c:pt idx="1463">
                  <c:v>183272150.19</c:v>
                </c:pt>
                <c:pt idx="1464">
                  <c:v>182262347.59999999</c:v>
                </c:pt>
                <c:pt idx="1465">
                  <c:v>182837463.77000001</c:v>
                </c:pt>
                <c:pt idx="1466">
                  <c:v>182837463.77000001</c:v>
                </c:pt>
                <c:pt idx="1467">
                  <c:v>182837463.77000001</c:v>
                </c:pt>
                <c:pt idx="1468">
                  <c:v>183270039.933</c:v>
                </c:pt>
                <c:pt idx="1469">
                  <c:v>183316430.993</c:v>
                </c:pt>
                <c:pt idx="1470">
                  <c:v>183469434.76699999</c:v>
                </c:pt>
                <c:pt idx="1471">
                  <c:v>183165864.484</c:v>
                </c:pt>
                <c:pt idx="1472">
                  <c:v>182327006.55899999</c:v>
                </c:pt>
                <c:pt idx="1473">
                  <c:v>182327006.55899999</c:v>
                </c:pt>
                <c:pt idx="1474">
                  <c:v>182327006.55899999</c:v>
                </c:pt>
                <c:pt idx="1475">
                  <c:v>183239362.39899999</c:v>
                </c:pt>
                <c:pt idx="1476">
                  <c:v>182483430.419</c:v>
                </c:pt>
                <c:pt idx="1477">
                  <c:v>182763118.29899999</c:v>
                </c:pt>
                <c:pt idx="1478">
                  <c:v>182028665.96900001</c:v>
                </c:pt>
                <c:pt idx="1479">
                  <c:v>182830729.90900001</c:v>
                </c:pt>
                <c:pt idx="1480">
                  <c:v>182830729.90900001</c:v>
                </c:pt>
                <c:pt idx="1481">
                  <c:v>182830729.90900001</c:v>
                </c:pt>
                <c:pt idx="1482">
                  <c:v>182424868.289</c:v>
                </c:pt>
                <c:pt idx="1483">
                  <c:v>182836535.34900001</c:v>
                </c:pt>
                <c:pt idx="1484">
                  <c:v>182037819.56900001</c:v>
                </c:pt>
                <c:pt idx="1485">
                  <c:v>181937454.359</c:v>
                </c:pt>
                <c:pt idx="1486">
                  <c:v>180370753.729</c:v>
                </c:pt>
                <c:pt idx="1487">
                  <c:v>180370753.729</c:v>
                </c:pt>
                <c:pt idx="1488">
                  <c:v>180370753.729</c:v>
                </c:pt>
                <c:pt idx="1489">
                  <c:v>180436217.02900001</c:v>
                </c:pt>
                <c:pt idx="1490">
                  <c:v>180665465.38</c:v>
                </c:pt>
                <c:pt idx="1491">
                  <c:v>180403004.84999999</c:v>
                </c:pt>
                <c:pt idx="1492">
                  <c:v>181524096.579</c:v>
                </c:pt>
                <c:pt idx="1493">
                  <c:v>181524096.579</c:v>
                </c:pt>
                <c:pt idx="1494">
                  <c:v>181524096.579</c:v>
                </c:pt>
                <c:pt idx="1495">
                  <c:v>181524096.579</c:v>
                </c:pt>
                <c:pt idx="1496">
                  <c:v>181151844.68900001</c:v>
                </c:pt>
                <c:pt idx="1497">
                  <c:v>182536600.36399999</c:v>
                </c:pt>
                <c:pt idx="1498">
                  <c:v>182559696.854</c:v>
                </c:pt>
                <c:pt idx="1499">
                  <c:v>182288851.69400001</c:v>
                </c:pt>
                <c:pt idx="1500">
                  <c:v>181755485.89199999</c:v>
                </c:pt>
                <c:pt idx="1501">
                  <c:v>181755485.89199999</c:v>
                </c:pt>
                <c:pt idx="1502">
                  <c:v>181755485.89199999</c:v>
                </c:pt>
                <c:pt idx="1503">
                  <c:v>179235622.82300001</c:v>
                </c:pt>
                <c:pt idx="1504">
                  <c:v>179149673.86199999</c:v>
                </c:pt>
                <c:pt idx="1505">
                  <c:v>179313097.65200001</c:v>
                </c:pt>
                <c:pt idx="1506">
                  <c:v>179297067.192</c:v>
                </c:pt>
                <c:pt idx="1507">
                  <c:v>179408694.852</c:v>
                </c:pt>
                <c:pt idx="1508">
                  <c:v>179408694.852</c:v>
                </c:pt>
                <c:pt idx="1509">
                  <c:v>179408694.852</c:v>
                </c:pt>
                <c:pt idx="1510">
                  <c:v>179823163.17199999</c:v>
                </c:pt>
                <c:pt idx="1511">
                  <c:v>179443293.241</c:v>
                </c:pt>
                <c:pt idx="1512">
                  <c:v>179535826.54100001</c:v>
                </c:pt>
                <c:pt idx="1513">
                  <c:v>178983843.523</c:v>
                </c:pt>
                <c:pt idx="1514">
                  <c:v>178499380.32300001</c:v>
                </c:pt>
                <c:pt idx="1515">
                  <c:v>178499380.32300001</c:v>
                </c:pt>
                <c:pt idx="1516">
                  <c:v>178499380.32300001</c:v>
                </c:pt>
                <c:pt idx="1517">
                  <c:v>176978323.33899999</c:v>
                </c:pt>
                <c:pt idx="1518">
                  <c:v>177129836.199</c:v>
                </c:pt>
                <c:pt idx="1519">
                  <c:v>177113759.949</c:v>
                </c:pt>
                <c:pt idx="1520">
                  <c:v>177109451.11000001</c:v>
                </c:pt>
                <c:pt idx="1521">
                  <c:v>177109451.11000001</c:v>
                </c:pt>
                <c:pt idx="1522">
                  <c:v>177109451.11000001</c:v>
                </c:pt>
                <c:pt idx="1523">
                  <c:v>177109451.11000001</c:v>
                </c:pt>
                <c:pt idx="1524">
                  <c:v>176340760.521</c:v>
                </c:pt>
                <c:pt idx="1525">
                  <c:v>174778465.01100001</c:v>
                </c:pt>
                <c:pt idx="1526">
                  <c:v>174875863.30700001</c:v>
                </c:pt>
                <c:pt idx="1527">
                  <c:v>176127385.71700001</c:v>
                </c:pt>
                <c:pt idx="1528">
                  <c:v>176502271.558</c:v>
                </c:pt>
                <c:pt idx="1529">
                  <c:v>176502271.558</c:v>
                </c:pt>
                <c:pt idx="1530">
                  <c:v>176502271.558</c:v>
                </c:pt>
                <c:pt idx="1531">
                  <c:v>175525572.56200001</c:v>
                </c:pt>
                <c:pt idx="1532">
                  <c:v>176879843.50799999</c:v>
                </c:pt>
                <c:pt idx="1533">
                  <c:v>176278795.54800001</c:v>
                </c:pt>
                <c:pt idx="1534">
                  <c:v>175742292.59200001</c:v>
                </c:pt>
                <c:pt idx="1535">
                  <c:v>174921051.09200001</c:v>
                </c:pt>
                <c:pt idx="1536">
                  <c:v>174921051.09200001</c:v>
                </c:pt>
                <c:pt idx="1537">
                  <c:v>174921051.09200001</c:v>
                </c:pt>
                <c:pt idx="1538">
                  <c:v>174507482.43200001</c:v>
                </c:pt>
                <c:pt idx="1539">
                  <c:v>173926906.352</c:v>
                </c:pt>
                <c:pt idx="1540">
                  <c:v>173926906.352</c:v>
                </c:pt>
                <c:pt idx="1541">
                  <c:v>173332610.17199999</c:v>
                </c:pt>
                <c:pt idx="1542">
                  <c:v>173215362.83199999</c:v>
                </c:pt>
                <c:pt idx="1543">
                  <c:v>173215362.83199999</c:v>
                </c:pt>
                <c:pt idx="1544">
                  <c:v>173215362.83199999</c:v>
                </c:pt>
                <c:pt idx="1545">
                  <c:v>172847031.53200001</c:v>
                </c:pt>
                <c:pt idx="1546">
                  <c:v>172847031.53200001</c:v>
                </c:pt>
                <c:pt idx="1547">
                  <c:v>172847031.53200001</c:v>
                </c:pt>
                <c:pt idx="1548">
                  <c:v>173227067.766</c:v>
                </c:pt>
                <c:pt idx="1549">
                  <c:v>172966607.75600001</c:v>
                </c:pt>
                <c:pt idx="1550">
                  <c:v>172966607.75600001</c:v>
                </c:pt>
                <c:pt idx="1551">
                  <c:v>172966607.75600001</c:v>
                </c:pt>
                <c:pt idx="1552">
                  <c:v>171747501.796</c:v>
                </c:pt>
                <c:pt idx="1553">
                  <c:v>171740831.21399999</c:v>
                </c:pt>
                <c:pt idx="1554">
                  <c:v>171741820.914</c:v>
                </c:pt>
                <c:pt idx="1555">
                  <c:v>171399201.294</c:v>
                </c:pt>
                <c:pt idx="1556">
                  <c:v>171004702.05399999</c:v>
                </c:pt>
                <c:pt idx="1557">
                  <c:v>171004702.05399999</c:v>
                </c:pt>
                <c:pt idx="1558">
                  <c:v>171004702.05399999</c:v>
                </c:pt>
                <c:pt idx="1559">
                  <c:v>169466086.544</c:v>
                </c:pt>
                <c:pt idx="1560">
                  <c:v>169976940.94400001</c:v>
                </c:pt>
                <c:pt idx="1561">
                  <c:v>169700088.734</c:v>
                </c:pt>
                <c:pt idx="1562">
                  <c:v>169071616.204</c:v>
                </c:pt>
                <c:pt idx="1563">
                  <c:v>169570091.09999999</c:v>
                </c:pt>
                <c:pt idx="1564">
                  <c:v>169570091.09999999</c:v>
                </c:pt>
                <c:pt idx="1565">
                  <c:v>169570091.09999999</c:v>
                </c:pt>
                <c:pt idx="1566">
                  <c:v>169786527.71000001</c:v>
                </c:pt>
                <c:pt idx="1567">
                  <c:v>169787984.09</c:v>
                </c:pt>
                <c:pt idx="1568">
                  <c:v>169342593.74000001</c:v>
                </c:pt>
                <c:pt idx="1569">
                  <c:v>169984734.93099999</c:v>
                </c:pt>
                <c:pt idx="1570">
                  <c:v>170184806.76100001</c:v>
                </c:pt>
                <c:pt idx="1571">
                  <c:v>170184806.76100001</c:v>
                </c:pt>
                <c:pt idx="1572">
                  <c:v>170184806.76100001</c:v>
                </c:pt>
                <c:pt idx="1573">
                  <c:v>170568968.31099999</c:v>
                </c:pt>
                <c:pt idx="1574">
                  <c:v>170568968.31099999</c:v>
                </c:pt>
                <c:pt idx="1575">
                  <c:v>170876609.91100001</c:v>
                </c:pt>
                <c:pt idx="1576">
                  <c:v>170970768.97099999</c:v>
                </c:pt>
                <c:pt idx="1577">
                  <c:v>170529783.87099999</c:v>
                </c:pt>
                <c:pt idx="1578">
                  <c:v>170529783.87099999</c:v>
                </c:pt>
                <c:pt idx="1579">
                  <c:v>170529783.87099999</c:v>
                </c:pt>
                <c:pt idx="1580">
                  <c:v>167993765.59</c:v>
                </c:pt>
                <c:pt idx="1581">
                  <c:v>168153084.62</c:v>
                </c:pt>
                <c:pt idx="1582">
                  <c:v>168486954.16800001</c:v>
                </c:pt>
                <c:pt idx="1583">
                  <c:v>168608471.16800001</c:v>
                </c:pt>
                <c:pt idx="1584">
                  <c:v>168618651.71799999</c:v>
                </c:pt>
                <c:pt idx="1585">
                  <c:v>168618651.71799999</c:v>
                </c:pt>
                <c:pt idx="1586">
                  <c:v>168618651.71799999</c:v>
                </c:pt>
                <c:pt idx="1587">
                  <c:v>168568769.68799999</c:v>
                </c:pt>
                <c:pt idx="1588">
                  <c:v>168868982.02700001</c:v>
                </c:pt>
                <c:pt idx="1589">
                  <c:v>168999610.118</c:v>
                </c:pt>
                <c:pt idx="1590">
                  <c:v>169709388.26800001</c:v>
                </c:pt>
                <c:pt idx="1591">
                  <c:v>169291247.708</c:v>
                </c:pt>
                <c:pt idx="1592">
                  <c:v>169291247.708</c:v>
                </c:pt>
                <c:pt idx="1593">
                  <c:v>169291247.708</c:v>
                </c:pt>
                <c:pt idx="1594">
                  <c:v>169638975.43599999</c:v>
                </c:pt>
                <c:pt idx="1595">
                  <c:v>169827184.296</c:v>
                </c:pt>
                <c:pt idx="1596">
                  <c:v>170209726.53600001</c:v>
                </c:pt>
                <c:pt idx="1597">
                  <c:v>169370400.56600001</c:v>
                </c:pt>
                <c:pt idx="1598">
                  <c:v>169525693.47600001</c:v>
                </c:pt>
                <c:pt idx="1599">
                  <c:v>169525693.47600001</c:v>
                </c:pt>
                <c:pt idx="1600">
                  <c:v>169525693.47600001</c:v>
                </c:pt>
                <c:pt idx="1601">
                  <c:v>169011793.486</c:v>
                </c:pt>
                <c:pt idx="1602">
                  <c:v>168515038.796</c:v>
                </c:pt>
                <c:pt idx="1603">
                  <c:v>167614241.13600001</c:v>
                </c:pt>
                <c:pt idx="1604">
                  <c:v>166907457.29100001</c:v>
                </c:pt>
                <c:pt idx="1605">
                  <c:v>167028640.47400001</c:v>
                </c:pt>
                <c:pt idx="1606">
                  <c:v>167028640.47400001</c:v>
                </c:pt>
                <c:pt idx="1607">
                  <c:v>167028640.47400001</c:v>
                </c:pt>
                <c:pt idx="1608">
                  <c:v>166880529.81400001</c:v>
                </c:pt>
                <c:pt idx="1609">
                  <c:v>166476619.84900001</c:v>
                </c:pt>
                <c:pt idx="1610">
                  <c:v>165672818.05899999</c:v>
                </c:pt>
                <c:pt idx="1611">
                  <c:v>165275578.80899999</c:v>
                </c:pt>
                <c:pt idx="1612">
                  <c:v>164841862.5</c:v>
                </c:pt>
                <c:pt idx="1613">
                  <c:v>164841862.5</c:v>
                </c:pt>
                <c:pt idx="1614">
                  <c:v>164841862.5</c:v>
                </c:pt>
                <c:pt idx="1615">
                  <c:v>165905081.46000001</c:v>
                </c:pt>
                <c:pt idx="1616">
                  <c:v>164824317.59</c:v>
                </c:pt>
                <c:pt idx="1617">
                  <c:v>165652543.88699999</c:v>
                </c:pt>
                <c:pt idx="1618">
                  <c:v>165958632.98300001</c:v>
                </c:pt>
                <c:pt idx="1619">
                  <c:v>165476228.215</c:v>
                </c:pt>
                <c:pt idx="1620">
                  <c:v>165476228.215</c:v>
                </c:pt>
                <c:pt idx="1621">
                  <c:v>165476228.215</c:v>
                </c:pt>
                <c:pt idx="1622">
                  <c:v>165557804.52500001</c:v>
                </c:pt>
                <c:pt idx="1623">
                  <c:v>165366977.05500001</c:v>
                </c:pt>
                <c:pt idx="1624">
                  <c:v>166263523.005</c:v>
                </c:pt>
                <c:pt idx="1625">
                  <c:v>166468843.93900001</c:v>
                </c:pt>
                <c:pt idx="1626">
                  <c:v>166354533.55899999</c:v>
                </c:pt>
                <c:pt idx="1627">
                  <c:v>166354533.55899999</c:v>
                </c:pt>
                <c:pt idx="1628">
                  <c:v>166354533.55899999</c:v>
                </c:pt>
                <c:pt idx="1629">
                  <c:v>166739901.59900001</c:v>
                </c:pt>
                <c:pt idx="1630">
                  <c:v>165600147.06900001</c:v>
                </c:pt>
                <c:pt idx="1631">
                  <c:v>165197726.139</c:v>
                </c:pt>
                <c:pt idx="1632">
                  <c:v>165328506.15900001</c:v>
                </c:pt>
                <c:pt idx="1633">
                  <c:v>165417151.95899999</c:v>
                </c:pt>
                <c:pt idx="1634">
                  <c:v>165417151.95899999</c:v>
                </c:pt>
                <c:pt idx="1635">
                  <c:v>165417151.95899999</c:v>
                </c:pt>
                <c:pt idx="1636">
                  <c:v>164648918.979</c:v>
                </c:pt>
                <c:pt idx="1637">
                  <c:v>163912330.44100001</c:v>
                </c:pt>
                <c:pt idx="1638">
                  <c:v>163911333.79100001</c:v>
                </c:pt>
                <c:pt idx="1639">
                  <c:v>162951390.301</c:v>
                </c:pt>
                <c:pt idx="1640">
                  <c:v>162589789.77399999</c:v>
                </c:pt>
                <c:pt idx="1641">
                  <c:v>162589789.77399999</c:v>
                </c:pt>
                <c:pt idx="1642">
                  <c:v>162589789.77399999</c:v>
                </c:pt>
                <c:pt idx="1643">
                  <c:v>162631296.05399999</c:v>
                </c:pt>
                <c:pt idx="1644">
                  <c:v>162678161.43399999</c:v>
                </c:pt>
                <c:pt idx="1645">
                  <c:v>161323236.604</c:v>
                </c:pt>
                <c:pt idx="1646">
                  <c:v>160729980.31</c:v>
                </c:pt>
                <c:pt idx="1647">
                  <c:v>161134734.25</c:v>
                </c:pt>
                <c:pt idx="1648">
                  <c:v>161134734.25</c:v>
                </c:pt>
                <c:pt idx="1649">
                  <c:v>161134734.25</c:v>
                </c:pt>
                <c:pt idx="1650">
                  <c:v>161770774.31</c:v>
                </c:pt>
                <c:pt idx="1651">
                  <c:v>161360664.91100001</c:v>
                </c:pt>
                <c:pt idx="1652">
                  <c:v>161284658.29899999</c:v>
                </c:pt>
                <c:pt idx="1653">
                  <c:v>161884158.33899999</c:v>
                </c:pt>
                <c:pt idx="1654">
                  <c:v>163185760.93399999</c:v>
                </c:pt>
                <c:pt idx="1655">
                  <c:v>163185760.93399999</c:v>
                </c:pt>
                <c:pt idx="1656">
                  <c:v>163185760.93399999</c:v>
                </c:pt>
                <c:pt idx="1657">
                  <c:v>164018630.933</c:v>
                </c:pt>
                <c:pt idx="1658">
                  <c:v>164175698.28299999</c:v>
                </c:pt>
                <c:pt idx="1659">
                  <c:v>164349648.01800001</c:v>
                </c:pt>
                <c:pt idx="1660">
                  <c:v>163771373.31799999</c:v>
                </c:pt>
                <c:pt idx="1661">
                  <c:v>163771373.31799999</c:v>
                </c:pt>
                <c:pt idx="1662">
                  <c:v>163771373.31799999</c:v>
                </c:pt>
                <c:pt idx="1663">
                  <c:v>163771373.31799999</c:v>
                </c:pt>
                <c:pt idx="1664">
                  <c:v>164133902.91800001</c:v>
                </c:pt>
                <c:pt idx="1665">
                  <c:v>163736428.963</c:v>
                </c:pt>
                <c:pt idx="1666">
                  <c:v>163210530.11300001</c:v>
                </c:pt>
                <c:pt idx="1667">
                  <c:v>163930178.99399999</c:v>
                </c:pt>
                <c:pt idx="1668">
                  <c:v>164430879.21900001</c:v>
                </c:pt>
                <c:pt idx="1669">
                  <c:v>164430879.21900001</c:v>
                </c:pt>
                <c:pt idx="1670">
                  <c:v>164430879.21900001</c:v>
                </c:pt>
                <c:pt idx="1671">
                  <c:v>164139696.009</c:v>
                </c:pt>
                <c:pt idx="1672">
                  <c:v>164738660.755</c:v>
                </c:pt>
                <c:pt idx="1673">
                  <c:v>164807909.595</c:v>
                </c:pt>
                <c:pt idx="1674">
                  <c:v>165146203.70100001</c:v>
                </c:pt>
                <c:pt idx="1675">
                  <c:v>165225914.74900001</c:v>
                </c:pt>
                <c:pt idx="1676">
                  <c:v>165225914.74900001</c:v>
                </c:pt>
                <c:pt idx="1677">
                  <c:v>165225914.74900001</c:v>
                </c:pt>
                <c:pt idx="1678">
                  <c:v>165460924.417</c:v>
                </c:pt>
                <c:pt idx="1679">
                  <c:v>164869919.667</c:v>
                </c:pt>
                <c:pt idx="1680">
                  <c:v>164486992.18700001</c:v>
                </c:pt>
                <c:pt idx="1681">
                  <c:v>164492893.43700001</c:v>
                </c:pt>
                <c:pt idx="1682">
                  <c:v>164657393.44999999</c:v>
                </c:pt>
                <c:pt idx="1683">
                  <c:v>164657393.44999999</c:v>
                </c:pt>
                <c:pt idx="1684">
                  <c:v>164657393.44999999</c:v>
                </c:pt>
                <c:pt idx="1685">
                  <c:v>164543379.35499999</c:v>
                </c:pt>
                <c:pt idx="1686">
                  <c:v>163914649.655</c:v>
                </c:pt>
                <c:pt idx="1687">
                  <c:v>163911572.07499999</c:v>
                </c:pt>
                <c:pt idx="1688">
                  <c:v>164082854.10499999</c:v>
                </c:pt>
                <c:pt idx="1689">
                  <c:v>164543427.17500001</c:v>
                </c:pt>
                <c:pt idx="1690">
                  <c:v>164543427.17500001</c:v>
                </c:pt>
                <c:pt idx="1691">
                  <c:v>164543427.17500001</c:v>
                </c:pt>
                <c:pt idx="1692">
                  <c:v>164680793.22499999</c:v>
                </c:pt>
                <c:pt idx="1693">
                  <c:v>164710919.315</c:v>
                </c:pt>
                <c:pt idx="1694">
                  <c:v>163510712.516</c:v>
                </c:pt>
                <c:pt idx="1695">
                  <c:v>163811553.516</c:v>
                </c:pt>
                <c:pt idx="1696">
                  <c:v>163256669.03299999</c:v>
                </c:pt>
                <c:pt idx="1697">
                  <c:v>163256669.03299999</c:v>
                </c:pt>
                <c:pt idx="1698">
                  <c:v>163256669.03299999</c:v>
                </c:pt>
                <c:pt idx="1699">
                  <c:v>163555293.979</c:v>
                </c:pt>
                <c:pt idx="1700">
                  <c:v>164037309.039</c:v>
                </c:pt>
                <c:pt idx="1701">
                  <c:v>164083617.31900001</c:v>
                </c:pt>
                <c:pt idx="1702">
                  <c:v>164622940.26899999</c:v>
                </c:pt>
                <c:pt idx="1703">
                  <c:v>166238595.64899999</c:v>
                </c:pt>
                <c:pt idx="1704">
                  <c:v>166238595.64899999</c:v>
                </c:pt>
                <c:pt idx="1705">
                  <c:v>166238595.64899999</c:v>
                </c:pt>
                <c:pt idx="1706">
                  <c:v>166904632.65900001</c:v>
                </c:pt>
                <c:pt idx="1707">
                  <c:v>167023752.669</c:v>
                </c:pt>
                <c:pt idx="1708">
                  <c:v>167038982.43900001</c:v>
                </c:pt>
                <c:pt idx="1709">
                  <c:v>165844905.63</c:v>
                </c:pt>
                <c:pt idx="1710">
                  <c:v>165962281.947</c:v>
                </c:pt>
                <c:pt idx="1711">
                  <c:v>165962281.947</c:v>
                </c:pt>
                <c:pt idx="1712">
                  <c:v>165962281.947</c:v>
                </c:pt>
                <c:pt idx="1713">
                  <c:v>165956278.93700001</c:v>
                </c:pt>
                <c:pt idx="1714">
                  <c:v>165111244.60699999</c:v>
                </c:pt>
                <c:pt idx="1715">
                  <c:v>165557752.127</c:v>
                </c:pt>
                <c:pt idx="1716">
                  <c:v>165605142.597</c:v>
                </c:pt>
                <c:pt idx="1717">
                  <c:v>165756096.20699999</c:v>
                </c:pt>
                <c:pt idx="1718">
                  <c:v>165756096.20699999</c:v>
                </c:pt>
                <c:pt idx="1719">
                  <c:v>165756096.20699999</c:v>
                </c:pt>
                <c:pt idx="1720">
                  <c:v>166316943.78400001</c:v>
                </c:pt>
                <c:pt idx="1721">
                  <c:v>166316943.78400001</c:v>
                </c:pt>
                <c:pt idx="1722">
                  <c:v>166745782.34400001</c:v>
                </c:pt>
                <c:pt idx="1723">
                  <c:v>166117279.044</c:v>
                </c:pt>
                <c:pt idx="1724">
                  <c:v>164495111.45699999</c:v>
                </c:pt>
                <c:pt idx="1725">
                  <c:v>164495111.45699999</c:v>
                </c:pt>
                <c:pt idx="1726">
                  <c:v>164495111.45699999</c:v>
                </c:pt>
                <c:pt idx="1727">
                  <c:v>164445903.00400001</c:v>
                </c:pt>
                <c:pt idx="1728">
                  <c:v>164847758.17399999</c:v>
                </c:pt>
                <c:pt idx="1729">
                  <c:v>164849744.87400001</c:v>
                </c:pt>
                <c:pt idx="1730">
                  <c:v>165103226.27399999</c:v>
                </c:pt>
                <c:pt idx="1731">
                  <c:v>163984456.164</c:v>
                </c:pt>
                <c:pt idx="1732">
                  <c:v>163984456.164</c:v>
                </c:pt>
                <c:pt idx="1733">
                  <c:v>163984456.164</c:v>
                </c:pt>
                <c:pt idx="1734">
                  <c:v>164318933.24399999</c:v>
                </c:pt>
                <c:pt idx="1735">
                  <c:v>164386516.14199999</c:v>
                </c:pt>
                <c:pt idx="1736">
                  <c:v>164996532.36700001</c:v>
                </c:pt>
                <c:pt idx="1737">
                  <c:v>164579584.792</c:v>
                </c:pt>
                <c:pt idx="1738">
                  <c:v>165118160.86700001</c:v>
                </c:pt>
                <c:pt idx="1739">
                  <c:v>165118160.86700001</c:v>
                </c:pt>
                <c:pt idx="1740">
                  <c:v>165118160.86700001</c:v>
                </c:pt>
                <c:pt idx="1741">
                  <c:v>164438262.00400001</c:v>
                </c:pt>
                <c:pt idx="1742">
                  <c:v>164484051.5</c:v>
                </c:pt>
                <c:pt idx="1743">
                  <c:v>164384360.69999999</c:v>
                </c:pt>
                <c:pt idx="1744">
                  <c:v>164147216.998</c:v>
                </c:pt>
                <c:pt idx="1745">
                  <c:v>164650544.14700001</c:v>
                </c:pt>
                <c:pt idx="1746">
                  <c:v>164650544.14700001</c:v>
                </c:pt>
                <c:pt idx="1747">
                  <c:v>164650544.14700001</c:v>
                </c:pt>
                <c:pt idx="1748">
                  <c:v>163443402.845</c:v>
                </c:pt>
                <c:pt idx="1749">
                  <c:v>164204924.14700001</c:v>
                </c:pt>
                <c:pt idx="1750">
                  <c:v>164493962.21200001</c:v>
                </c:pt>
                <c:pt idx="1751">
                  <c:v>164514655.24700001</c:v>
                </c:pt>
                <c:pt idx="1752">
                  <c:v>165749060.04800001</c:v>
                </c:pt>
                <c:pt idx="1753">
                  <c:v>165749060.04800001</c:v>
                </c:pt>
                <c:pt idx="1754">
                  <c:v>165749060.04800001</c:v>
                </c:pt>
                <c:pt idx="1755">
                  <c:v>165290043.30000001</c:v>
                </c:pt>
                <c:pt idx="1756">
                  <c:v>164909992.83000001</c:v>
                </c:pt>
                <c:pt idx="1757">
                  <c:v>166724635.71000001</c:v>
                </c:pt>
                <c:pt idx="1758">
                  <c:v>166725647.31</c:v>
                </c:pt>
                <c:pt idx="1759">
                  <c:v>166725647.31</c:v>
                </c:pt>
                <c:pt idx="1760">
                  <c:v>166725647.31</c:v>
                </c:pt>
                <c:pt idx="1761">
                  <c:v>166725647.31</c:v>
                </c:pt>
                <c:pt idx="1762">
                  <c:v>165338259.96000001</c:v>
                </c:pt>
                <c:pt idx="1763">
                  <c:v>164248906.84999999</c:v>
                </c:pt>
                <c:pt idx="1764">
                  <c:v>164918898.61000001</c:v>
                </c:pt>
                <c:pt idx="1765">
                  <c:v>165069481.25999999</c:v>
                </c:pt>
                <c:pt idx="1766">
                  <c:v>164020358.34999999</c:v>
                </c:pt>
                <c:pt idx="1767">
                  <c:v>164020358.34999999</c:v>
                </c:pt>
                <c:pt idx="1768">
                  <c:v>164020358.34999999</c:v>
                </c:pt>
                <c:pt idx="1769">
                  <c:v>164876311.47400001</c:v>
                </c:pt>
                <c:pt idx="1770">
                  <c:v>165514774.574</c:v>
                </c:pt>
                <c:pt idx="1771">
                  <c:v>165001269.62400001</c:v>
                </c:pt>
                <c:pt idx="1772">
                  <c:v>164888907.90000001</c:v>
                </c:pt>
                <c:pt idx="1773">
                  <c:v>165495096.55899999</c:v>
                </c:pt>
                <c:pt idx="1774">
                  <c:v>165495096.55899999</c:v>
                </c:pt>
                <c:pt idx="1775">
                  <c:v>165495096.55899999</c:v>
                </c:pt>
                <c:pt idx="1776">
                  <c:v>166373120.949</c:v>
                </c:pt>
                <c:pt idx="1777">
                  <c:v>163981771.15900001</c:v>
                </c:pt>
                <c:pt idx="1778">
                  <c:v>164886368.93000001</c:v>
                </c:pt>
                <c:pt idx="1779">
                  <c:v>165258276.93599999</c:v>
                </c:pt>
                <c:pt idx="1780">
                  <c:v>165642442.38600001</c:v>
                </c:pt>
                <c:pt idx="1781">
                  <c:v>165642442.38600001</c:v>
                </c:pt>
                <c:pt idx="1782">
                  <c:v>165642442.38600001</c:v>
                </c:pt>
                <c:pt idx="1783">
                  <c:v>166081879.764</c:v>
                </c:pt>
                <c:pt idx="1784">
                  <c:v>166440124.47499999</c:v>
                </c:pt>
                <c:pt idx="1785">
                  <c:v>166050018.074</c:v>
                </c:pt>
                <c:pt idx="1786">
                  <c:v>166052673.09999999</c:v>
                </c:pt>
                <c:pt idx="1787">
                  <c:v>166140642.02399999</c:v>
                </c:pt>
                <c:pt idx="1788">
                  <c:v>166140642.02399999</c:v>
                </c:pt>
                <c:pt idx="1789">
                  <c:v>166140642.02399999</c:v>
                </c:pt>
                <c:pt idx="1790">
                  <c:v>166618333.15599999</c:v>
                </c:pt>
                <c:pt idx="1791">
                  <c:v>167317058.91600001</c:v>
                </c:pt>
                <c:pt idx="1792">
                  <c:v>165813006.66299999</c:v>
                </c:pt>
                <c:pt idx="1793">
                  <c:v>165555633.12799999</c:v>
                </c:pt>
                <c:pt idx="1794">
                  <c:v>166257782.44999999</c:v>
                </c:pt>
                <c:pt idx="1795">
                  <c:v>166257782.44999999</c:v>
                </c:pt>
                <c:pt idx="1796">
                  <c:v>166257782.44999999</c:v>
                </c:pt>
                <c:pt idx="1797">
                  <c:v>165354438.79899999</c:v>
                </c:pt>
                <c:pt idx="1798">
                  <c:v>165432582.01899999</c:v>
                </c:pt>
                <c:pt idx="1799">
                  <c:v>165286218.51899999</c:v>
                </c:pt>
                <c:pt idx="1800">
                  <c:v>164657814.484</c:v>
                </c:pt>
                <c:pt idx="1801">
                  <c:v>164664266.954</c:v>
                </c:pt>
                <c:pt idx="1802">
                  <c:v>164664266.954</c:v>
                </c:pt>
                <c:pt idx="1803">
                  <c:v>164664266.954</c:v>
                </c:pt>
                <c:pt idx="1804">
                  <c:v>163229735.789</c:v>
                </c:pt>
                <c:pt idx="1805">
                  <c:v>163092793.67899999</c:v>
                </c:pt>
                <c:pt idx="1806">
                  <c:v>164225408.47400001</c:v>
                </c:pt>
                <c:pt idx="1807">
                  <c:v>165203748.042</c:v>
                </c:pt>
                <c:pt idx="1808">
                  <c:v>164405412.93200001</c:v>
                </c:pt>
                <c:pt idx="1809">
                  <c:v>164405412.93200001</c:v>
                </c:pt>
                <c:pt idx="1810">
                  <c:v>164405412.93200001</c:v>
                </c:pt>
                <c:pt idx="1811">
                  <c:v>164486808.39700001</c:v>
                </c:pt>
                <c:pt idx="1812">
                  <c:v>165127844.33899999</c:v>
                </c:pt>
                <c:pt idx="1813">
                  <c:v>165366579.65900001</c:v>
                </c:pt>
                <c:pt idx="1814">
                  <c:v>164446884.56900001</c:v>
                </c:pt>
                <c:pt idx="1815">
                  <c:v>164163091.93900001</c:v>
                </c:pt>
                <c:pt idx="1816">
                  <c:v>164163091.93900001</c:v>
                </c:pt>
                <c:pt idx="1817">
                  <c:v>164163091.93900001</c:v>
                </c:pt>
                <c:pt idx="1818">
                  <c:v>164163091.93900001</c:v>
                </c:pt>
                <c:pt idx="1819">
                  <c:v>164764308.039</c:v>
                </c:pt>
                <c:pt idx="1820">
                  <c:v>164764306.995</c:v>
                </c:pt>
                <c:pt idx="1821">
                  <c:v>164646796.185</c:v>
                </c:pt>
                <c:pt idx="1822">
                  <c:v>164104459.51499999</c:v>
                </c:pt>
                <c:pt idx="1823">
                  <c:v>164104459.51499999</c:v>
                </c:pt>
                <c:pt idx="1824">
                  <c:v>164104459.51499999</c:v>
                </c:pt>
                <c:pt idx="1825">
                  <c:v>163527749.53299999</c:v>
                </c:pt>
                <c:pt idx="1826">
                  <c:v>162863261.20300001</c:v>
                </c:pt>
                <c:pt idx="1827">
                  <c:v>163444484.29300001</c:v>
                </c:pt>
                <c:pt idx="1828">
                  <c:v>163622652.41299999</c:v>
                </c:pt>
                <c:pt idx="1829">
                  <c:v>163588053.389</c:v>
                </c:pt>
                <c:pt idx="1830">
                  <c:v>163588053.389</c:v>
                </c:pt>
                <c:pt idx="1831">
                  <c:v>163588053.389</c:v>
                </c:pt>
                <c:pt idx="1832">
                  <c:v>163027370.889</c:v>
                </c:pt>
                <c:pt idx="1833">
                  <c:v>161921082.505</c:v>
                </c:pt>
                <c:pt idx="1834">
                  <c:v>162061751.66499999</c:v>
                </c:pt>
                <c:pt idx="1835">
                  <c:v>162224111.64500001</c:v>
                </c:pt>
                <c:pt idx="1836">
                  <c:v>162587958.56099999</c:v>
                </c:pt>
                <c:pt idx="1837">
                  <c:v>162587958.56099999</c:v>
                </c:pt>
                <c:pt idx="1838">
                  <c:v>162587958.56099999</c:v>
                </c:pt>
                <c:pt idx="1839">
                  <c:v>162941713.01100001</c:v>
                </c:pt>
                <c:pt idx="1840">
                  <c:v>163644321.023</c:v>
                </c:pt>
                <c:pt idx="1841">
                  <c:v>163736131.153</c:v>
                </c:pt>
                <c:pt idx="1842">
                  <c:v>163425065.933</c:v>
                </c:pt>
                <c:pt idx="1843">
                  <c:v>163425065.933</c:v>
                </c:pt>
                <c:pt idx="1844">
                  <c:v>163425065.933</c:v>
                </c:pt>
                <c:pt idx="1845">
                  <c:v>163425065.933</c:v>
                </c:pt>
                <c:pt idx="1846">
                  <c:v>162829958.98300001</c:v>
                </c:pt>
                <c:pt idx="1847">
                  <c:v>162931549.97299999</c:v>
                </c:pt>
                <c:pt idx="1848">
                  <c:v>161880037.98800001</c:v>
                </c:pt>
                <c:pt idx="1849">
                  <c:v>161325685.38299999</c:v>
                </c:pt>
                <c:pt idx="1850">
                  <c:v>160813849.18000001</c:v>
                </c:pt>
                <c:pt idx="1851">
                  <c:v>160813849.18000001</c:v>
                </c:pt>
                <c:pt idx="1852">
                  <c:v>160813849.18000001</c:v>
                </c:pt>
                <c:pt idx="1853">
                  <c:v>160417028.86000001</c:v>
                </c:pt>
                <c:pt idx="1854">
                  <c:v>161023028.39399999</c:v>
                </c:pt>
                <c:pt idx="1855">
                  <c:v>161516061.884</c:v>
                </c:pt>
                <c:pt idx="1856">
                  <c:v>160242898.324</c:v>
                </c:pt>
                <c:pt idx="1857">
                  <c:v>160242898.324</c:v>
                </c:pt>
                <c:pt idx="1858">
                  <c:v>160242898.324</c:v>
                </c:pt>
                <c:pt idx="1859">
                  <c:v>160242898.324</c:v>
                </c:pt>
                <c:pt idx="1860">
                  <c:v>160593896.074</c:v>
                </c:pt>
                <c:pt idx="1861">
                  <c:v>159562814.51199999</c:v>
                </c:pt>
                <c:pt idx="1862">
                  <c:v>158762784.84099999</c:v>
                </c:pt>
                <c:pt idx="1863">
                  <c:v>158113436.56600001</c:v>
                </c:pt>
                <c:pt idx="1864">
                  <c:v>158366277.12799999</c:v>
                </c:pt>
                <c:pt idx="1865">
                  <c:v>158366277.12799999</c:v>
                </c:pt>
                <c:pt idx="1866">
                  <c:v>158366277.12799999</c:v>
                </c:pt>
                <c:pt idx="1867">
                  <c:v>157391206.38100001</c:v>
                </c:pt>
                <c:pt idx="1868">
                  <c:v>158500152.04100001</c:v>
                </c:pt>
                <c:pt idx="1869">
                  <c:v>158695642.76100001</c:v>
                </c:pt>
                <c:pt idx="1870">
                  <c:v>157549419.84099999</c:v>
                </c:pt>
                <c:pt idx="1871">
                  <c:v>157127816.36899999</c:v>
                </c:pt>
                <c:pt idx="1872">
                  <c:v>157127816.36899999</c:v>
                </c:pt>
                <c:pt idx="1873">
                  <c:v>157127816.36899999</c:v>
                </c:pt>
                <c:pt idx="1874">
                  <c:v>154577029.10800001</c:v>
                </c:pt>
                <c:pt idx="1875">
                  <c:v>154295676.778</c:v>
                </c:pt>
                <c:pt idx="1876">
                  <c:v>153369871.89199999</c:v>
                </c:pt>
                <c:pt idx="1877">
                  <c:v>153155200.53</c:v>
                </c:pt>
                <c:pt idx="1878">
                  <c:v>152267771.02900001</c:v>
                </c:pt>
                <c:pt idx="1879">
                  <c:v>152267771.02900001</c:v>
                </c:pt>
                <c:pt idx="1880">
                  <c:v>152267771.02900001</c:v>
                </c:pt>
                <c:pt idx="1881">
                  <c:v>150950452.109</c:v>
                </c:pt>
                <c:pt idx="1882">
                  <c:v>150047483.02500001</c:v>
                </c:pt>
                <c:pt idx="1883">
                  <c:v>150973124.141</c:v>
                </c:pt>
                <c:pt idx="1884">
                  <c:v>152093941.51800001</c:v>
                </c:pt>
                <c:pt idx="1885">
                  <c:v>152093941.51800001</c:v>
                </c:pt>
                <c:pt idx="1886">
                  <c:v>152093941.51800001</c:v>
                </c:pt>
                <c:pt idx="1887">
                  <c:v>152093941.51800001</c:v>
                </c:pt>
                <c:pt idx="1888">
                  <c:v>152002946.01800001</c:v>
                </c:pt>
                <c:pt idx="1889">
                  <c:v>152260752.03799999</c:v>
                </c:pt>
                <c:pt idx="1890">
                  <c:v>150505321.39700001</c:v>
                </c:pt>
                <c:pt idx="1891">
                  <c:v>150324721.82499999</c:v>
                </c:pt>
                <c:pt idx="1892">
                  <c:v>148959922.83399999</c:v>
                </c:pt>
                <c:pt idx="1893">
                  <c:v>148959922.83399999</c:v>
                </c:pt>
                <c:pt idx="1894">
                  <c:v>148959922.83399999</c:v>
                </c:pt>
                <c:pt idx="1895">
                  <c:v>150771132.93399999</c:v>
                </c:pt>
                <c:pt idx="1896">
                  <c:v>150307020.76899999</c:v>
                </c:pt>
                <c:pt idx="1897">
                  <c:v>149581992.55899999</c:v>
                </c:pt>
                <c:pt idx="1898">
                  <c:v>149354112.794</c:v>
                </c:pt>
                <c:pt idx="1899">
                  <c:v>150368258.03400001</c:v>
                </c:pt>
                <c:pt idx="1900">
                  <c:v>150368258.03400001</c:v>
                </c:pt>
                <c:pt idx="1901">
                  <c:v>150368258.03400001</c:v>
                </c:pt>
                <c:pt idx="1902">
                  <c:v>148804987.09400001</c:v>
                </c:pt>
                <c:pt idx="1903">
                  <c:v>148808018.76699999</c:v>
                </c:pt>
                <c:pt idx="1904">
                  <c:v>148205190.847</c:v>
                </c:pt>
                <c:pt idx="1905">
                  <c:v>148205190.847</c:v>
                </c:pt>
                <c:pt idx="1906">
                  <c:v>147081147.74700001</c:v>
                </c:pt>
                <c:pt idx="1907">
                  <c:v>147081147.74700001</c:v>
                </c:pt>
                <c:pt idx="1908">
                  <c:v>147081147.74700001</c:v>
                </c:pt>
                <c:pt idx="1909">
                  <c:v>147743513.227</c:v>
                </c:pt>
                <c:pt idx="1910">
                  <c:v>147096348.48699999</c:v>
                </c:pt>
                <c:pt idx="1911">
                  <c:v>146879673.68700001</c:v>
                </c:pt>
                <c:pt idx="1912">
                  <c:v>146879673.68700001</c:v>
                </c:pt>
                <c:pt idx="1913">
                  <c:v>146904155.55899999</c:v>
                </c:pt>
                <c:pt idx="1914">
                  <c:v>146904155.55899999</c:v>
                </c:pt>
                <c:pt idx="1915">
                  <c:v>146904155.55899999</c:v>
                </c:pt>
                <c:pt idx="1916">
                  <c:v>146062971.352</c:v>
                </c:pt>
                <c:pt idx="1917">
                  <c:v>147605138.95199999</c:v>
                </c:pt>
                <c:pt idx="1918">
                  <c:v>147432196.96200001</c:v>
                </c:pt>
                <c:pt idx="1919">
                  <c:v>147514521.02200001</c:v>
                </c:pt>
                <c:pt idx="1920">
                  <c:v>147520555.042</c:v>
                </c:pt>
                <c:pt idx="1921">
                  <c:v>147520555.042</c:v>
                </c:pt>
                <c:pt idx="1922">
                  <c:v>147520555.042</c:v>
                </c:pt>
                <c:pt idx="1923">
                  <c:v>147510990.042</c:v>
                </c:pt>
                <c:pt idx="1924">
                  <c:v>146895684.91100001</c:v>
                </c:pt>
                <c:pt idx="1925">
                  <c:v>146924375.41100001</c:v>
                </c:pt>
                <c:pt idx="1926">
                  <c:v>146634328.12099999</c:v>
                </c:pt>
                <c:pt idx="1927">
                  <c:v>146538664.31999999</c:v>
                </c:pt>
                <c:pt idx="1928">
                  <c:v>146538664.31999999</c:v>
                </c:pt>
                <c:pt idx="1929">
                  <c:v>146538664.31999999</c:v>
                </c:pt>
                <c:pt idx="1930">
                  <c:v>145293612.49000001</c:v>
                </c:pt>
                <c:pt idx="1931">
                  <c:v>145131750.97</c:v>
                </c:pt>
                <c:pt idx="1932">
                  <c:v>143405049.41600001</c:v>
                </c:pt>
                <c:pt idx="1933">
                  <c:v>142167947.616</c:v>
                </c:pt>
                <c:pt idx="1934">
                  <c:v>142625998.49599999</c:v>
                </c:pt>
                <c:pt idx="1935">
                  <c:v>142625998.49599999</c:v>
                </c:pt>
                <c:pt idx="1936">
                  <c:v>142625998.49599999</c:v>
                </c:pt>
                <c:pt idx="1937">
                  <c:v>141383421.52599999</c:v>
                </c:pt>
                <c:pt idx="1938">
                  <c:v>140352915.72600001</c:v>
                </c:pt>
                <c:pt idx="1939">
                  <c:v>139779820.10600001</c:v>
                </c:pt>
                <c:pt idx="1940">
                  <c:v>141846499.04699999</c:v>
                </c:pt>
                <c:pt idx="1941">
                  <c:v>141314318.99700001</c:v>
                </c:pt>
                <c:pt idx="1942">
                  <c:v>141314318.99700001</c:v>
                </c:pt>
                <c:pt idx="1943">
                  <c:v>141314318.99700001</c:v>
                </c:pt>
                <c:pt idx="1944">
                  <c:v>141404462.597</c:v>
                </c:pt>
                <c:pt idx="1945">
                  <c:v>141404462.597</c:v>
                </c:pt>
                <c:pt idx="1946">
                  <c:v>142331806.984</c:v>
                </c:pt>
                <c:pt idx="1947">
                  <c:v>142606352.484</c:v>
                </c:pt>
                <c:pt idx="1948">
                  <c:v>141982716.884</c:v>
                </c:pt>
                <c:pt idx="1949">
                  <c:v>141982716.884</c:v>
                </c:pt>
                <c:pt idx="1950">
                  <c:v>141982716.884</c:v>
                </c:pt>
                <c:pt idx="1951">
                  <c:v>141137277.61399999</c:v>
                </c:pt>
                <c:pt idx="1952">
                  <c:v>143516473.00400001</c:v>
                </c:pt>
                <c:pt idx="1953">
                  <c:v>143885346.81400001</c:v>
                </c:pt>
                <c:pt idx="1954">
                  <c:v>142738998.294</c:v>
                </c:pt>
                <c:pt idx="1955">
                  <c:v>143006991.11700001</c:v>
                </c:pt>
                <c:pt idx="1956">
                  <c:v>143006991.11700001</c:v>
                </c:pt>
                <c:pt idx="1957">
                  <c:v>143006991.11700001</c:v>
                </c:pt>
                <c:pt idx="1958">
                  <c:v>142625920.44600001</c:v>
                </c:pt>
                <c:pt idx="1959">
                  <c:v>142935670.74599999</c:v>
                </c:pt>
                <c:pt idx="1960">
                  <c:v>142015461.87599999</c:v>
                </c:pt>
                <c:pt idx="1961">
                  <c:v>142166289.676</c:v>
                </c:pt>
                <c:pt idx="1962">
                  <c:v>142467161.836</c:v>
                </c:pt>
                <c:pt idx="1963">
                  <c:v>142467161.836</c:v>
                </c:pt>
                <c:pt idx="1964">
                  <c:v>142467161.836</c:v>
                </c:pt>
                <c:pt idx="1965">
                  <c:v>142845046.46599999</c:v>
                </c:pt>
                <c:pt idx="1966">
                  <c:v>142362051.24599999</c:v>
                </c:pt>
                <c:pt idx="1967">
                  <c:v>142416544.90599999</c:v>
                </c:pt>
                <c:pt idx="1968">
                  <c:v>142416544.90599999</c:v>
                </c:pt>
                <c:pt idx="1969">
                  <c:v>141820119.236</c:v>
                </c:pt>
                <c:pt idx="1970">
                  <c:v>141820119.236</c:v>
                </c:pt>
                <c:pt idx="1971">
                  <c:v>141820119.236</c:v>
                </c:pt>
                <c:pt idx="1972">
                  <c:v>142383785.366</c:v>
                </c:pt>
                <c:pt idx="1973">
                  <c:v>141797719.866</c:v>
                </c:pt>
                <c:pt idx="1974">
                  <c:v>141823434.85600001</c:v>
                </c:pt>
                <c:pt idx="1975">
                  <c:v>141856291.116</c:v>
                </c:pt>
                <c:pt idx="1976">
                  <c:v>142540729.53799999</c:v>
                </c:pt>
                <c:pt idx="1977">
                  <c:v>142540729.53799999</c:v>
                </c:pt>
                <c:pt idx="1978">
                  <c:v>142540729.53799999</c:v>
                </c:pt>
                <c:pt idx="1979">
                  <c:v>141506239.59299999</c:v>
                </c:pt>
                <c:pt idx="1980">
                  <c:v>140815454.19999999</c:v>
                </c:pt>
                <c:pt idx="1981">
                  <c:v>142163455.50999999</c:v>
                </c:pt>
                <c:pt idx="1982">
                  <c:v>141601511.06999999</c:v>
                </c:pt>
                <c:pt idx="1983">
                  <c:v>141939600.96000001</c:v>
                </c:pt>
                <c:pt idx="1984">
                  <c:v>141939600.96000001</c:v>
                </c:pt>
                <c:pt idx="1985">
                  <c:v>141939600.96000001</c:v>
                </c:pt>
                <c:pt idx="1986">
                  <c:v>144466542.79800001</c:v>
                </c:pt>
                <c:pt idx="1987">
                  <c:v>144419390.57800001</c:v>
                </c:pt>
                <c:pt idx="1988">
                  <c:v>143578118.01800001</c:v>
                </c:pt>
                <c:pt idx="1989">
                  <c:v>143957622.546</c:v>
                </c:pt>
                <c:pt idx="1990">
                  <c:v>143114331.34</c:v>
                </c:pt>
                <c:pt idx="1991">
                  <c:v>143114331.34</c:v>
                </c:pt>
                <c:pt idx="1992">
                  <c:v>143114331.34</c:v>
                </c:pt>
                <c:pt idx="1993">
                  <c:v>142587123.06</c:v>
                </c:pt>
                <c:pt idx="1994">
                  <c:v>143434390.74000001</c:v>
                </c:pt>
                <c:pt idx="1995">
                  <c:v>142849571.90000001</c:v>
                </c:pt>
                <c:pt idx="1996">
                  <c:v>142548864.13999999</c:v>
                </c:pt>
                <c:pt idx="1997">
                  <c:v>142046728.454</c:v>
                </c:pt>
                <c:pt idx="1998">
                  <c:v>142046728.454</c:v>
                </c:pt>
                <c:pt idx="1999">
                  <c:v>142046728.454</c:v>
                </c:pt>
                <c:pt idx="2000">
                  <c:v>141459348.21399999</c:v>
                </c:pt>
                <c:pt idx="2001">
                  <c:v>140861804.48300001</c:v>
                </c:pt>
                <c:pt idx="2002">
                  <c:v>140900288.56400001</c:v>
                </c:pt>
                <c:pt idx="2003">
                  <c:v>139983413.035</c:v>
                </c:pt>
                <c:pt idx="2004">
                  <c:v>139984689.46599999</c:v>
                </c:pt>
                <c:pt idx="2005">
                  <c:v>139984689.46599999</c:v>
                </c:pt>
                <c:pt idx="2006">
                  <c:v>139984689.46599999</c:v>
                </c:pt>
                <c:pt idx="2007">
                  <c:v>140873809.838</c:v>
                </c:pt>
                <c:pt idx="2008">
                  <c:v>140414558.56299999</c:v>
                </c:pt>
                <c:pt idx="2009">
                  <c:v>139522194.53799999</c:v>
                </c:pt>
                <c:pt idx="2010">
                  <c:v>140810107.35800001</c:v>
                </c:pt>
                <c:pt idx="2011">
                  <c:v>141666174.998</c:v>
                </c:pt>
                <c:pt idx="2012">
                  <c:v>141666174.998</c:v>
                </c:pt>
                <c:pt idx="2013">
                  <c:v>141666174.998</c:v>
                </c:pt>
                <c:pt idx="2014">
                  <c:v>141082758.69800001</c:v>
                </c:pt>
                <c:pt idx="2015">
                  <c:v>141188019.71799999</c:v>
                </c:pt>
                <c:pt idx="2016">
                  <c:v>140678418.21799999</c:v>
                </c:pt>
                <c:pt idx="2017">
                  <c:v>140678418.88800001</c:v>
                </c:pt>
                <c:pt idx="2018">
                  <c:v>141384934.23800001</c:v>
                </c:pt>
                <c:pt idx="2019">
                  <c:v>141384934.23800001</c:v>
                </c:pt>
                <c:pt idx="2020">
                  <c:v>141384934.23800001</c:v>
                </c:pt>
                <c:pt idx="2021">
                  <c:v>140814685.338</c:v>
                </c:pt>
                <c:pt idx="2022">
                  <c:v>141004418.51800001</c:v>
                </c:pt>
                <c:pt idx="2023">
                  <c:v>141959886.69800001</c:v>
                </c:pt>
                <c:pt idx="2024">
                  <c:v>140950841.678</c:v>
                </c:pt>
                <c:pt idx="2025">
                  <c:v>140950841.678</c:v>
                </c:pt>
                <c:pt idx="2026">
                  <c:v>140950841.678</c:v>
                </c:pt>
                <c:pt idx="2027">
                  <c:v>140950841.678</c:v>
                </c:pt>
                <c:pt idx="2028">
                  <c:v>140395305.26800001</c:v>
                </c:pt>
                <c:pt idx="2029">
                  <c:v>140205705.48800001</c:v>
                </c:pt>
                <c:pt idx="2030">
                  <c:v>140505945.10800001</c:v>
                </c:pt>
                <c:pt idx="2031">
                  <c:v>138971215.648</c:v>
                </c:pt>
                <c:pt idx="2032">
                  <c:v>139919828.73800001</c:v>
                </c:pt>
                <c:pt idx="2033">
                  <c:v>139919828.73800001</c:v>
                </c:pt>
                <c:pt idx="2034">
                  <c:v>139919828.73800001</c:v>
                </c:pt>
                <c:pt idx="2035">
                  <c:v>139975166.958</c:v>
                </c:pt>
                <c:pt idx="2036">
                  <c:v>140076292.528</c:v>
                </c:pt>
                <c:pt idx="2037">
                  <c:v>139397671.40400001</c:v>
                </c:pt>
                <c:pt idx="2038">
                  <c:v>140461400.94400001</c:v>
                </c:pt>
                <c:pt idx="2039">
                  <c:v>140676636.14399999</c:v>
                </c:pt>
                <c:pt idx="2040">
                  <c:v>140676636.14399999</c:v>
                </c:pt>
                <c:pt idx="2041">
                  <c:v>140676636.14399999</c:v>
                </c:pt>
                <c:pt idx="2042">
                  <c:v>138490802.71399999</c:v>
                </c:pt>
                <c:pt idx="2043">
                  <c:v>137924125.664</c:v>
                </c:pt>
                <c:pt idx="2044">
                  <c:v>138302321.808</c:v>
                </c:pt>
                <c:pt idx="2045">
                  <c:v>137511131.35800001</c:v>
                </c:pt>
                <c:pt idx="2046">
                  <c:v>137519467.04899999</c:v>
                </c:pt>
                <c:pt idx="2047">
                  <c:v>137519467.04899999</c:v>
                </c:pt>
                <c:pt idx="2048">
                  <c:v>137519467.04899999</c:v>
                </c:pt>
                <c:pt idx="2049">
                  <c:v>137585888.40700001</c:v>
                </c:pt>
                <c:pt idx="2050">
                  <c:v>137417670.39700001</c:v>
                </c:pt>
                <c:pt idx="2051">
                  <c:v>137862821.17899999</c:v>
                </c:pt>
                <c:pt idx="2052">
                  <c:v>140161472.44600001</c:v>
                </c:pt>
                <c:pt idx="2053">
                  <c:v>138855214.516</c:v>
                </c:pt>
                <c:pt idx="2054">
                  <c:v>138855214.516</c:v>
                </c:pt>
                <c:pt idx="2055">
                  <c:v>138855214.516</c:v>
                </c:pt>
                <c:pt idx="2056">
                  <c:v>138309747.456</c:v>
                </c:pt>
                <c:pt idx="2057">
                  <c:v>138597290.22999999</c:v>
                </c:pt>
                <c:pt idx="2058">
                  <c:v>139218309.33000001</c:v>
                </c:pt>
                <c:pt idx="2059">
                  <c:v>139089353.71000001</c:v>
                </c:pt>
                <c:pt idx="2060">
                  <c:v>141078502.61000001</c:v>
                </c:pt>
                <c:pt idx="2061">
                  <c:v>141078502.61000001</c:v>
                </c:pt>
                <c:pt idx="2062">
                  <c:v>141078502.61000001</c:v>
                </c:pt>
                <c:pt idx="2063">
                  <c:v>140232877.53999999</c:v>
                </c:pt>
                <c:pt idx="2064">
                  <c:v>140562868.96399999</c:v>
                </c:pt>
                <c:pt idx="2065">
                  <c:v>141230445.15700001</c:v>
                </c:pt>
                <c:pt idx="2066">
                  <c:v>142559969.48699999</c:v>
                </c:pt>
                <c:pt idx="2067">
                  <c:v>142644980.16499999</c:v>
                </c:pt>
                <c:pt idx="2068">
                  <c:v>142644980.16499999</c:v>
                </c:pt>
                <c:pt idx="2069">
                  <c:v>142644980.16499999</c:v>
                </c:pt>
                <c:pt idx="2070">
                  <c:v>143420356.995</c:v>
                </c:pt>
                <c:pt idx="2071">
                  <c:v>143736343.48100001</c:v>
                </c:pt>
                <c:pt idx="2072">
                  <c:v>144352523.43700001</c:v>
                </c:pt>
                <c:pt idx="2073">
                  <c:v>144658968.73699999</c:v>
                </c:pt>
                <c:pt idx="2074">
                  <c:v>144701988.07699999</c:v>
                </c:pt>
                <c:pt idx="2075">
                  <c:v>144701988.07699999</c:v>
                </c:pt>
                <c:pt idx="2076">
                  <c:v>144701988.07699999</c:v>
                </c:pt>
                <c:pt idx="2077">
                  <c:v>144429075.76699999</c:v>
                </c:pt>
                <c:pt idx="2078">
                  <c:v>144464949.44400001</c:v>
                </c:pt>
                <c:pt idx="2079">
                  <c:v>145162484.67399999</c:v>
                </c:pt>
                <c:pt idx="2080">
                  <c:v>146159100.42399999</c:v>
                </c:pt>
                <c:pt idx="2081">
                  <c:v>146160115.824</c:v>
                </c:pt>
                <c:pt idx="2082">
                  <c:v>146160115.824</c:v>
                </c:pt>
                <c:pt idx="2083">
                  <c:v>146160115.824</c:v>
                </c:pt>
                <c:pt idx="2084">
                  <c:v>145807901.03400001</c:v>
                </c:pt>
                <c:pt idx="2085">
                  <c:v>147103481.514</c:v>
                </c:pt>
                <c:pt idx="2086">
                  <c:v>147103481.514</c:v>
                </c:pt>
                <c:pt idx="2087">
                  <c:v>146532785.604</c:v>
                </c:pt>
                <c:pt idx="2088">
                  <c:v>145932788.544</c:v>
                </c:pt>
                <c:pt idx="2089">
                  <c:v>145932788.544</c:v>
                </c:pt>
                <c:pt idx="2090">
                  <c:v>145932788.544</c:v>
                </c:pt>
                <c:pt idx="2091">
                  <c:v>145796239.796</c:v>
                </c:pt>
                <c:pt idx="2092">
                  <c:v>145937907.06099999</c:v>
                </c:pt>
                <c:pt idx="2093">
                  <c:v>145939933.56099999</c:v>
                </c:pt>
                <c:pt idx="2094">
                  <c:v>146430392.16100001</c:v>
                </c:pt>
                <c:pt idx="2095">
                  <c:v>146373522.48699999</c:v>
                </c:pt>
                <c:pt idx="2096">
                  <c:v>146373522.48699999</c:v>
                </c:pt>
                <c:pt idx="2097">
                  <c:v>146373522.48699999</c:v>
                </c:pt>
                <c:pt idx="2098">
                  <c:v>146003627.727</c:v>
                </c:pt>
                <c:pt idx="2099">
                  <c:v>145282154.11500001</c:v>
                </c:pt>
                <c:pt idx="2100">
                  <c:v>144739288.715</c:v>
                </c:pt>
                <c:pt idx="2101">
                  <c:v>144785442.55599999</c:v>
                </c:pt>
                <c:pt idx="2102">
                  <c:v>145315747.956</c:v>
                </c:pt>
                <c:pt idx="2103">
                  <c:v>145315747.956</c:v>
                </c:pt>
                <c:pt idx="2104">
                  <c:v>145315747.956</c:v>
                </c:pt>
                <c:pt idx="2105">
                  <c:v>144859650.93599999</c:v>
                </c:pt>
                <c:pt idx="2106">
                  <c:v>143640949.19999999</c:v>
                </c:pt>
                <c:pt idx="2107">
                  <c:v>143357783.80000001</c:v>
                </c:pt>
                <c:pt idx="2108">
                  <c:v>143458549.00999999</c:v>
                </c:pt>
                <c:pt idx="2109">
                  <c:v>143486176.317</c:v>
                </c:pt>
                <c:pt idx="2110">
                  <c:v>143486176.317</c:v>
                </c:pt>
                <c:pt idx="2111">
                  <c:v>143486176.317</c:v>
                </c:pt>
                <c:pt idx="2112">
                  <c:v>143486176.317</c:v>
                </c:pt>
                <c:pt idx="2113">
                  <c:v>142926101.697</c:v>
                </c:pt>
                <c:pt idx="2114">
                  <c:v>142329308.667</c:v>
                </c:pt>
                <c:pt idx="2115">
                  <c:v>142978535.49000001</c:v>
                </c:pt>
                <c:pt idx="2116">
                  <c:v>143150158.70199999</c:v>
                </c:pt>
                <c:pt idx="2117">
                  <c:v>143150158.70199999</c:v>
                </c:pt>
                <c:pt idx="2118">
                  <c:v>143150158.70199999</c:v>
                </c:pt>
                <c:pt idx="2119">
                  <c:v>142448897.141</c:v>
                </c:pt>
                <c:pt idx="2120">
                  <c:v>141919927.00400001</c:v>
                </c:pt>
                <c:pt idx="2121">
                  <c:v>141915308.69999999</c:v>
                </c:pt>
                <c:pt idx="2122">
                  <c:v>141918445.61000001</c:v>
                </c:pt>
                <c:pt idx="2123">
                  <c:v>141918445.61000001</c:v>
                </c:pt>
                <c:pt idx="2124">
                  <c:v>141918445.61000001</c:v>
                </c:pt>
                <c:pt idx="2125">
                  <c:v>141918445.61000001</c:v>
                </c:pt>
                <c:pt idx="2126">
                  <c:v>141444612.63999999</c:v>
                </c:pt>
                <c:pt idx="2127">
                  <c:v>141201123.03</c:v>
                </c:pt>
                <c:pt idx="2128">
                  <c:v>141932526.46000001</c:v>
                </c:pt>
                <c:pt idx="2129">
                  <c:v>141823100.31</c:v>
                </c:pt>
                <c:pt idx="2130">
                  <c:v>141713563.78999999</c:v>
                </c:pt>
                <c:pt idx="2131">
                  <c:v>141713563.78999999</c:v>
                </c:pt>
                <c:pt idx="2132">
                  <c:v>141713563.78999999</c:v>
                </c:pt>
                <c:pt idx="2133">
                  <c:v>142314990.83000001</c:v>
                </c:pt>
                <c:pt idx="2134">
                  <c:v>141997548.236</c:v>
                </c:pt>
                <c:pt idx="2135">
                  <c:v>141711188.729</c:v>
                </c:pt>
                <c:pt idx="2136">
                  <c:v>140489667.95899999</c:v>
                </c:pt>
                <c:pt idx="2137">
                  <c:v>140581983.34900001</c:v>
                </c:pt>
                <c:pt idx="2138">
                  <c:v>140581983.34900001</c:v>
                </c:pt>
                <c:pt idx="2139">
                  <c:v>140581983.34900001</c:v>
                </c:pt>
                <c:pt idx="2140">
                  <c:v>140471581.73899999</c:v>
                </c:pt>
                <c:pt idx="2141">
                  <c:v>141170900.366</c:v>
                </c:pt>
                <c:pt idx="2142">
                  <c:v>141601645.146</c:v>
                </c:pt>
                <c:pt idx="2143">
                  <c:v>142018034.44600001</c:v>
                </c:pt>
                <c:pt idx="2144">
                  <c:v>142018034.44600001</c:v>
                </c:pt>
                <c:pt idx="2145">
                  <c:v>142018034.44600001</c:v>
                </c:pt>
                <c:pt idx="2146">
                  <c:v>142018034.44600001</c:v>
                </c:pt>
                <c:pt idx="2147">
                  <c:v>142099442.93599999</c:v>
                </c:pt>
                <c:pt idx="2148">
                  <c:v>141591322.50600001</c:v>
                </c:pt>
                <c:pt idx="2149">
                  <c:v>142125271.336</c:v>
                </c:pt>
                <c:pt idx="2150">
                  <c:v>141563136.336</c:v>
                </c:pt>
                <c:pt idx="2151">
                  <c:v>141869332.50600001</c:v>
                </c:pt>
                <c:pt idx="2152">
                  <c:v>141869332.50600001</c:v>
                </c:pt>
                <c:pt idx="2153">
                  <c:v>141869332.50600001</c:v>
                </c:pt>
                <c:pt idx="2154">
                  <c:v>140648049.77599999</c:v>
                </c:pt>
                <c:pt idx="2155">
                  <c:v>140601041.80599999</c:v>
                </c:pt>
                <c:pt idx="2156">
                  <c:v>140622228.81600001</c:v>
                </c:pt>
                <c:pt idx="2157">
                  <c:v>140587221.69600001</c:v>
                </c:pt>
                <c:pt idx="2158">
                  <c:v>138741558.38600001</c:v>
                </c:pt>
                <c:pt idx="2159">
                  <c:v>138741558.38600001</c:v>
                </c:pt>
                <c:pt idx="2160">
                  <c:v>138741558.38600001</c:v>
                </c:pt>
                <c:pt idx="2161">
                  <c:v>138014501.63100001</c:v>
                </c:pt>
                <c:pt idx="2162">
                  <c:v>138036600.741</c:v>
                </c:pt>
                <c:pt idx="2163">
                  <c:v>140120869.19100001</c:v>
                </c:pt>
                <c:pt idx="2164">
                  <c:v>139546079.34099999</c:v>
                </c:pt>
                <c:pt idx="2165">
                  <c:v>141594392.53799999</c:v>
                </c:pt>
                <c:pt idx="2166">
                  <c:v>141594392.53799999</c:v>
                </c:pt>
                <c:pt idx="2167">
                  <c:v>141594392.53799999</c:v>
                </c:pt>
                <c:pt idx="2168">
                  <c:v>140607934.176</c:v>
                </c:pt>
                <c:pt idx="2169">
                  <c:v>139682097.19999999</c:v>
                </c:pt>
                <c:pt idx="2170">
                  <c:v>139610888.09999999</c:v>
                </c:pt>
                <c:pt idx="2171">
                  <c:v>140059421.11000001</c:v>
                </c:pt>
                <c:pt idx="2172">
                  <c:v>139519886.16</c:v>
                </c:pt>
                <c:pt idx="2173">
                  <c:v>139519886.16</c:v>
                </c:pt>
                <c:pt idx="2174">
                  <c:v>139519886.16</c:v>
                </c:pt>
                <c:pt idx="2175">
                  <c:v>139519886.16</c:v>
                </c:pt>
                <c:pt idx="2176">
                  <c:v>138188823.53299999</c:v>
                </c:pt>
                <c:pt idx="2177">
                  <c:v>138488115.92300001</c:v>
                </c:pt>
                <c:pt idx="2178">
                  <c:v>138597436.26300001</c:v>
                </c:pt>
                <c:pt idx="2179">
                  <c:v>137072881.08000001</c:v>
                </c:pt>
                <c:pt idx="2180">
                  <c:v>137072881.08000001</c:v>
                </c:pt>
                <c:pt idx="2181">
                  <c:v>137072881.08000001</c:v>
                </c:pt>
                <c:pt idx="2182">
                  <c:v>137110567.52000001</c:v>
                </c:pt>
                <c:pt idx="2183">
                  <c:v>136518023.55000001</c:v>
                </c:pt>
                <c:pt idx="2184">
                  <c:v>135652359.81</c:v>
                </c:pt>
                <c:pt idx="2185">
                  <c:v>135345068.74000001</c:v>
                </c:pt>
                <c:pt idx="2186">
                  <c:v>135850575.59999999</c:v>
                </c:pt>
                <c:pt idx="2187">
                  <c:v>135850575.59999999</c:v>
                </c:pt>
                <c:pt idx="2188">
                  <c:v>135850575.59999999</c:v>
                </c:pt>
                <c:pt idx="2189">
                  <c:v>134645618.91</c:v>
                </c:pt>
                <c:pt idx="2190">
                  <c:v>133348967.8</c:v>
                </c:pt>
                <c:pt idx="2191">
                  <c:v>133113675.06999999</c:v>
                </c:pt>
                <c:pt idx="2192">
                  <c:v>133137739.64</c:v>
                </c:pt>
                <c:pt idx="2193">
                  <c:v>132230863</c:v>
                </c:pt>
                <c:pt idx="2194">
                  <c:v>132230863</c:v>
                </c:pt>
                <c:pt idx="2195">
                  <c:v>132230863</c:v>
                </c:pt>
                <c:pt idx="2196">
                  <c:v>132213653</c:v>
                </c:pt>
                <c:pt idx="2197">
                  <c:v>130780496</c:v>
                </c:pt>
                <c:pt idx="2198">
                  <c:v>130912550</c:v>
                </c:pt>
                <c:pt idx="2199">
                  <c:v>130318464</c:v>
                </c:pt>
                <c:pt idx="2200">
                  <c:v>130938581</c:v>
                </c:pt>
                <c:pt idx="2201">
                  <c:v>130938581</c:v>
                </c:pt>
                <c:pt idx="2202">
                  <c:v>130938581</c:v>
                </c:pt>
                <c:pt idx="2203">
                  <c:v>130477075</c:v>
                </c:pt>
                <c:pt idx="2204">
                  <c:v>127873692</c:v>
                </c:pt>
                <c:pt idx="2205">
                  <c:v>131045990</c:v>
                </c:pt>
                <c:pt idx="2206">
                  <c:v>131035187</c:v>
                </c:pt>
                <c:pt idx="2207">
                  <c:v>130439118</c:v>
                </c:pt>
                <c:pt idx="2208">
                  <c:v>130439118</c:v>
                </c:pt>
                <c:pt idx="2209">
                  <c:v>130439118</c:v>
                </c:pt>
                <c:pt idx="2210">
                  <c:v>130417360</c:v>
                </c:pt>
                <c:pt idx="2211">
                  <c:v>130988830</c:v>
                </c:pt>
                <c:pt idx="2212">
                  <c:v>130623192</c:v>
                </c:pt>
                <c:pt idx="2213">
                  <c:v>129456919</c:v>
                </c:pt>
                <c:pt idx="2214">
                  <c:v>128894449</c:v>
                </c:pt>
                <c:pt idx="2215">
                  <c:v>128894449</c:v>
                </c:pt>
                <c:pt idx="2216">
                  <c:v>128894449</c:v>
                </c:pt>
                <c:pt idx="2217">
                  <c:v>129019699</c:v>
                </c:pt>
                <c:pt idx="2218">
                  <c:v>129232358</c:v>
                </c:pt>
                <c:pt idx="2219">
                  <c:v>129281768</c:v>
                </c:pt>
                <c:pt idx="2220">
                  <c:v>128808936</c:v>
                </c:pt>
                <c:pt idx="2221">
                  <c:v>128808936</c:v>
                </c:pt>
                <c:pt idx="2222">
                  <c:v>128808936</c:v>
                </c:pt>
                <c:pt idx="2223">
                  <c:v>128808936</c:v>
                </c:pt>
                <c:pt idx="2224">
                  <c:v>129131136</c:v>
                </c:pt>
                <c:pt idx="2225">
                  <c:v>129324890</c:v>
                </c:pt>
                <c:pt idx="2226">
                  <c:v>129403074</c:v>
                </c:pt>
                <c:pt idx="2227">
                  <c:v>129070877</c:v>
                </c:pt>
                <c:pt idx="2228">
                  <c:v>129117399</c:v>
                </c:pt>
                <c:pt idx="2229">
                  <c:v>129117399</c:v>
                </c:pt>
                <c:pt idx="2230">
                  <c:v>129117399</c:v>
                </c:pt>
                <c:pt idx="2231">
                  <c:v>129268469</c:v>
                </c:pt>
                <c:pt idx="2232">
                  <c:v>129270389</c:v>
                </c:pt>
                <c:pt idx="2233">
                  <c:v>128970192</c:v>
                </c:pt>
                <c:pt idx="2234">
                  <c:v>130895960</c:v>
                </c:pt>
                <c:pt idx="2235">
                  <c:v>130862159</c:v>
                </c:pt>
                <c:pt idx="2236">
                  <c:v>130862159</c:v>
                </c:pt>
                <c:pt idx="2237">
                  <c:v>130862159</c:v>
                </c:pt>
                <c:pt idx="2238">
                  <c:v>130176068</c:v>
                </c:pt>
                <c:pt idx="2239">
                  <c:v>128983028</c:v>
                </c:pt>
                <c:pt idx="2240">
                  <c:v>128670622</c:v>
                </c:pt>
                <c:pt idx="2241">
                  <c:v>129103387</c:v>
                </c:pt>
                <c:pt idx="2242">
                  <c:v>128238313</c:v>
                </c:pt>
                <c:pt idx="2243">
                  <c:v>128238313</c:v>
                </c:pt>
                <c:pt idx="2244">
                  <c:v>128238313</c:v>
                </c:pt>
                <c:pt idx="2245">
                  <c:v>126993566</c:v>
                </c:pt>
                <c:pt idx="2246">
                  <c:v>126604796</c:v>
                </c:pt>
                <c:pt idx="2247">
                  <c:v>126218043</c:v>
                </c:pt>
                <c:pt idx="2248">
                  <c:v>126957956</c:v>
                </c:pt>
                <c:pt idx="2249">
                  <c:v>127145636</c:v>
                </c:pt>
                <c:pt idx="2250">
                  <c:v>127145636</c:v>
                </c:pt>
                <c:pt idx="2251">
                  <c:v>127145636</c:v>
                </c:pt>
                <c:pt idx="2252">
                  <c:v>125612331</c:v>
                </c:pt>
                <c:pt idx="2253">
                  <c:v>125174711</c:v>
                </c:pt>
                <c:pt idx="2254">
                  <c:v>125638995</c:v>
                </c:pt>
                <c:pt idx="2255">
                  <c:v>125979555</c:v>
                </c:pt>
                <c:pt idx="2256">
                  <c:v>125979555</c:v>
                </c:pt>
                <c:pt idx="2257">
                  <c:v>125979555</c:v>
                </c:pt>
                <c:pt idx="2258">
                  <c:v>125979555</c:v>
                </c:pt>
                <c:pt idx="2259">
                  <c:v>124767791</c:v>
                </c:pt>
                <c:pt idx="2260">
                  <c:v>123924789</c:v>
                </c:pt>
                <c:pt idx="2261">
                  <c:v>123663433</c:v>
                </c:pt>
                <c:pt idx="2262">
                  <c:v>121887697</c:v>
                </c:pt>
                <c:pt idx="2263">
                  <c:v>122302690</c:v>
                </c:pt>
                <c:pt idx="2264">
                  <c:v>122302690</c:v>
                </c:pt>
                <c:pt idx="2265">
                  <c:v>122302690</c:v>
                </c:pt>
                <c:pt idx="2266">
                  <c:v>121125515</c:v>
                </c:pt>
                <c:pt idx="2267">
                  <c:v>119106324</c:v>
                </c:pt>
                <c:pt idx="2268">
                  <c:v>117909484</c:v>
                </c:pt>
                <c:pt idx="2269">
                  <c:v>117299195</c:v>
                </c:pt>
                <c:pt idx="2270">
                  <c:v>117299195</c:v>
                </c:pt>
                <c:pt idx="2271">
                  <c:v>117299195</c:v>
                </c:pt>
                <c:pt idx="2272">
                  <c:v>117299195</c:v>
                </c:pt>
                <c:pt idx="2273">
                  <c:v>116691905</c:v>
                </c:pt>
                <c:pt idx="2274">
                  <c:v>116597074</c:v>
                </c:pt>
                <c:pt idx="2275">
                  <c:v>115296210</c:v>
                </c:pt>
                <c:pt idx="2276">
                  <c:v>115363470</c:v>
                </c:pt>
                <c:pt idx="2277">
                  <c:v>115363470</c:v>
                </c:pt>
                <c:pt idx="2278">
                  <c:v>115363470</c:v>
                </c:pt>
                <c:pt idx="2279">
                  <c:v>115363470</c:v>
                </c:pt>
                <c:pt idx="2280">
                  <c:v>113934196</c:v>
                </c:pt>
                <c:pt idx="2281">
                  <c:v>112847484</c:v>
                </c:pt>
                <c:pt idx="2282">
                  <c:v>112896940</c:v>
                </c:pt>
                <c:pt idx="2283">
                  <c:v>113124298</c:v>
                </c:pt>
                <c:pt idx="2284">
                  <c:v>111979045</c:v>
                </c:pt>
                <c:pt idx="2285">
                  <c:v>111979045</c:v>
                </c:pt>
                <c:pt idx="2286">
                  <c:v>111979045</c:v>
                </c:pt>
                <c:pt idx="2287">
                  <c:v>111149469</c:v>
                </c:pt>
                <c:pt idx="2288">
                  <c:v>111151324</c:v>
                </c:pt>
                <c:pt idx="2289">
                  <c:v>111046588</c:v>
                </c:pt>
                <c:pt idx="2290">
                  <c:v>110962189</c:v>
                </c:pt>
                <c:pt idx="2291">
                  <c:v>110415259</c:v>
                </c:pt>
                <c:pt idx="2292">
                  <c:v>110415259</c:v>
                </c:pt>
                <c:pt idx="2293">
                  <c:v>110415259</c:v>
                </c:pt>
                <c:pt idx="2294">
                  <c:v>109973315</c:v>
                </c:pt>
                <c:pt idx="2295">
                  <c:v>108558853</c:v>
                </c:pt>
                <c:pt idx="2296">
                  <c:v>108406847</c:v>
                </c:pt>
                <c:pt idx="2297">
                  <c:v>108431182</c:v>
                </c:pt>
                <c:pt idx="2298">
                  <c:v>108170808</c:v>
                </c:pt>
                <c:pt idx="2299">
                  <c:v>108170808</c:v>
                </c:pt>
                <c:pt idx="2300">
                  <c:v>108170808</c:v>
                </c:pt>
                <c:pt idx="2301">
                  <c:v>108170808</c:v>
                </c:pt>
                <c:pt idx="2302">
                  <c:v>108145815</c:v>
                </c:pt>
                <c:pt idx="2303">
                  <c:v>108191531</c:v>
                </c:pt>
                <c:pt idx="2304">
                  <c:v>107322416</c:v>
                </c:pt>
                <c:pt idx="2305">
                  <c:v>107945041</c:v>
                </c:pt>
                <c:pt idx="2306">
                  <c:v>107945041</c:v>
                </c:pt>
                <c:pt idx="2307">
                  <c:v>107945041</c:v>
                </c:pt>
                <c:pt idx="2308">
                  <c:v>105552240</c:v>
                </c:pt>
                <c:pt idx="2309">
                  <c:v>105552240</c:v>
                </c:pt>
                <c:pt idx="2310">
                  <c:v>105886622</c:v>
                </c:pt>
                <c:pt idx="2311">
                  <c:v>108646218</c:v>
                </c:pt>
                <c:pt idx="2312">
                  <c:v>108273890</c:v>
                </c:pt>
                <c:pt idx="2313">
                  <c:v>108273890</c:v>
                </c:pt>
                <c:pt idx="2314">
                  <c:v>108273890</c:v>
                </c:pt>
                <c:pt idx="2315">
                  <c:v>108290148</c:v>
                </c:pt>
                <c:pt idx="2316">
                  <c:v>107095748</c:v>
                </c:pt>
                <c:pt idx="2317">
                  <c:v>107101106</c:v>
                </c:pt>
                <c:pt idx="2318">
                  <c:v>107862240</c:v>
                </c:pt>
                <c:pt idx="2319">
                  <c:v>107852240</c:v>
                </c:pt>
                <c:pt idx="2320">
                  <c:v>107852240</c:v>
                </c:pt>
                <c:pt idx="2321">
                  <c:v>107852240</c:v>
                </c:pt>
                <c:pt idx="2322">
                  <c:v>108002329</c:v>
                </c:pt>
                <c:pt idx="2323">
                  <c:v>107967234</c:v>
                </c:pt>
                <c:pt idx="2324">
                  <c:v>107999234</c:v>
                </c:pt>
                <c:pt idx="2325">
                  <c:v>108381508</c:v>
                </c:pt>
                <c:pt idx="2326">
                  <c:v>108366147</c:v>
                </c:pt>
                <c:pt idx="2327">
                  <c:v>108366147</c:v>
                </c:pt>
                <c:pt idx="2328">
                  <c:v>108366147</c:v>
                </c:pt>
                <c:pt idx="2329">
                  <c:v>106573093</c:v>
                </c:pt>
                <c:pt idx="2330">
                  <c:v>107024546</c:v>
                </c:pt>
                <c:pt idx="2331">
                  <c:v>106706629</c:v>
                </c:pt>
                <c:pt idx="2332">
                  <c:v>105174992</c:v>
                </c:pt>
                <c:pt idx="2333">
                  <c:v>105715088</c:v>
                </c:pt>
                <c:pt idx="2334">
                  <c:v>105715088</c:v>
                </c:pt>
                <c:pt idx="2335">
                  <c:v>105715088</c:v>
                </c:pt>
                <c:pt idx="2336">
                  <c:v>105806647</c:v>
                </c:pt>
                <c:pt idx="2337">
                  <c:v>105932971</c:v>
                </c:pt>
                <c:pt idx="2338">
                  <c:v>105943230</c:v>
                </c:pt>
                <c:pt idx="2339">
                  <c:v>106344586</c:v>
                </c:pt>
                <c:pt idx="2340">
                  <c:v>106345575</c:v>
                </c:pt>
                <c:pt idx="2341">
                  <c:v>106345575</c:v>
                </c:pt>
                <c:pt idx="2342">
                  <c:v>106345575</c:v>
                </c:pt>
                <c:pt idx="2343">
                  <c:v>106011868</c:v>
                </c:pt>
                <c:pt idx="2344">
                  <c:v>106435674</c:v>
                </c:pt>
                <c:pt idx="2345">
                  <c:v>106200829</c:v>
                </c:pt>
                <c:pt idx="2346">
                  <c:v>105806950</c:v>
                </c:pt>
                <c:pt idx="2347">
                  <c:v>106438018</c:v>
                </c:pt>
                <c:pt idx="2348">
                  <c:v>106438018</c:v>
                </c:pt>
                <c:pt idx="2349">
                  <c:v>106438018</c:v>
                </c:pt>
                <c:pt idx="2350">
                  <c:v>106084983</c:v>
                </c:pt>
                <c:pt idx="2351">
                  <c:v>106298165</c:v>
                </c:pt>
                <c:pt idx="2352">
                  <c:v>105885646</c:v>
                </c:pt>
                <c:pt idx="2353">
                  <c:v>105948147</c:v>
                </c:pt>
                <c:pt idx="2354">
                  <c:v>105934908</c:v>
                </c:pt>
                <c:pt idx="2355">
                  <c:v>105934908</c:v>
                </c:pt>
                <c:pt idx="2356">
                  <c:v>105934908</c:v>
                </c:pt>
                <c:pt idx="2357">
                  <c:v>106532525</c:v>
                </c:pt>
                <c:pt idx="2358">
                  <c:v>107584765</c:v>
                </c:pt>
                <c:pt idx="2359">
                  <c:v>107683208</c:v>
                </c:pt>
                <c:pt idx="2360">
                  <c:v>107970190</c:v>
                </c:pt>
                <c:pt idx="2361">
                  <c:v>106741876</c:v>
                </c:pt>
                <c:pt idx="2362">
                  <c:v>106741876</c:v>
                </c:pt>
                <c:pt idx="2363">
                  <c:v>106741876</c:v>
                </c:pt>
                <c:pt idx="2364">
                  <c:v>107224215</c:v>
                </c:pt>
                <c:pt idx="2365">
                  <c:v>106907019</c:v>
                </c:pt>
                <c:pt idx="2366">
                  <c:v>106648409</c:v>
                </c:pt>
                <c:pt idx="2367">
                  <c:v>107230456</c:v>
                </c:pt>
                <c:pt idx="2368">
                  <c:v>105768490</c:v>
                </c:pt>
                <c:pt idx="2369">
                  <c:v>105768490</c:v>
                </c:pt>
                <c:pt idx="2370">
                  <c:v>105768490</c:v>
                </c:pt>
                <c:pt idx="2371">
                  <c:v>105005872</c:v>
                </c:pt>
                <c:pt idx="2372">
                  <c:v>104393375</c:v>
                </c:pt>
                <c:pt idx="2373">
                  <c:v>105252194</c:v>
                </c:pt>
                <c:pt idx="2374">
                  <c:v>104704573</c:v>
                </c:pt>
                <c:pt idx="2375">
                  <c:v>104796357</c:v>
                </c:pt>
                <c:pt idx="2376">
                  <c:v>104796357</c:v>
                </c:pt>
                <c:pt idx="2377">
                  <c:v>104796357</c:v>
                </c:pt>
                <c:pt idx="2378">
                  <c:v>104637591</c:v>
                </c:pt>
                <c:pt idx="2379">
                  <c:v>103381553</c:v>
                </c:pt>
                <c:pt idx="2380">
                  <c:v>103135615</c:v>
                </c:pt>
                <c:pt idx="2381">
                  <c:v>104085181</c:v>
                </c:pt>
                <c:pt idx="2382">
                  <c:v>103030470</c:v>
                </c:pt>
                <c:pt idx="2383">
                  <c:v>103030470</c:v>
                </c:pt>
                <c:pt idx="2384">
                  <c:v>103030470</c:v>
                </c:pt>
                <c:pt idx="2385">
                  <c:v>104362188</c:v>
                </c:pt>
                <c:pt idx="2386">
                  <c:v>103070668</c:v>
                </c:pt>
                <c:pt idx="2387">
                  <c:v>102891258</c:v>
                </c:pt>
                <c:pt idx="2388">
                  <c:v>102891247</c:v>
                </c:pt>
                <c:pt idx="2389">
                  <c:v>102891247</c:v>
                </c:pt>
                <c:pt idx="2390">
                  <c:v>102891247</c:v>
                </c:pt>
                <c:pt idx="2391">
                  <c:v>102891247</c:v>
                </c:pt>
                <c:pt idx="2392">
                  <c:v>104338041</c:v>
                </c:pt>
                <c:pt idx="2393">
                  <c:v>105475628</c:v>
                </c:pt>
                <c:pt idx="2394">
                  <c:v>104891414</c:v>
                </c:pt>
                <c:pt idx="2395">
                  <c:v>104920795</c:v>
                </c:pt>
                <c:pt idx="2396">
                  <c:v>105325155</c:v>
                </c:pt>
                <c:pt idx="2397">
                  <c:v>105325155</c:v>
                </c:pt>
                <c:pt idx="2398">
                  <c:v>105325155</c:v>
                </c:pt>
                <c:pt idx="2399">
                  <c:v>104764641</c:v>
                </c:pt>
                <c:pt idx="2400">
                  <c:v>105270629</c:v>
                </c:pt>
                <c:pt idx="2401">
                  <c:v>105916146</c:v>
                </c:pt>
                <c:pt idx="2402">
                  <c:v>106271716</c:v>
                </c:pt>
                <c:pt idx="2403">
                  <c:v>105694470</c:v>
                </c:pt>
                <c:pt idx="2404">
                  <c:v>105694470</c:v>
                </c:pt>
                <c:pt idx="2405">
                  <c:v>105694470</c:v>
                </c:pt>
                <c:pt idx="2406">
                  <c:v>106503356</c:v>
                </c:pt>
                <c:pt idx="2407">
                  <c:v>105924898</c:v>
                </c:pt>
                <c:pt idx="2408">
                  <c:v>105267778</c:v>
                </c:pt>
                <c:pt idx="2409">
                  <c:v>106293219</c:v>
                </c:pt>
                <c:pt idx="2410">
                  <c:v>105699185</c:v>
                </c:pt>
                <c:pt idx="2411">
                  <c:v>105699185</c:v>
                </c:pt>
                <c:pt idx="2412">
                  <c:v>105699185</c:v>
                </c:pt>
                <c:pt idx="2413">
                  <c:v>104842822</c:v>
                </c:pt>
                <c:pt idx="2414">
                  <c:v>104181356</c:v>
                </c:pt>
                <c:pt idx="2415">
                  <c:v>105473284</c:v>
                </c:pt>
                <c:pt idx="2416">
                  <c:v>105294751</c:v>
                </c:pt>
                <c:pt idx="2417">
                  <c:v>105296732</c:v>
                </c:pt>
                <c:pt idx="2418">
                  <c:v>105296732</c:v>
                </c:pt>
                <c:pt idx="2419">
                  <c:v>105296732</c:v>
                </c:pt>
                <c:pt idx="2420">
                  <c:v>105296732</c:v>
                </c:pt>
                <c:pt idx="2421">
                  <c:v>105756152</c:v>
                </c:pt>
                <c:pt idx="2422">
                  <c:v>105004443</c:v>
                </c:pt>
                <c:pt idx="2423">
                  <c:v>104497743</c:v>
                </c:pt>
                <c:pt idx="2424">
                  <c:v>104176291</c:v>
                </c:pt>
                <c:pt idx="2425">
                  <c:v>104176291</c:v>
                </c:pt>
                <c:pt idx="2426">
                  <c:v>104176291</c:v>
                </c:pt>
                <c:pt idx="2427">
                  <c:v>102984608</c:v>
                </c:pt>
                <c:pt idx="2428">
                  <c:v>102469877</c:v>
                </c:pt>
                <c:pt idx="2429">
                  <c:v>101775315</c:v>
                </c:pt>
                <c:pt idx="2430">
                  <c:v>102806613</c:v>
                </c:pt>
                <c:pt idx="2431">
                  <c:v>102226592</c:v>
                </c:pt>
                <c:pt idx="2432">
                  <c:v>102226592</c:v>
                </c:pt>
                <c:pt idx="2433">
                  <c:v>102226592</c:v>
                </c:pt>
                <c:pt idx="2434">
                  <c:v>102866436</c:v>
                </c:pt>
                <c:pt idx="2435">
                  <c:v>102373739</c:v>
                </c:pt>
                <c:pt idx="2436">
                  <c:v>101773588</c:v>
                </c:pt>
                <c:pt idx="2437">
                  <c:v>101182919</c:v>
                </c:pt>
                <c:pt idx="2438">
                  <c:v>101719841</c:v>
                </c:pt>
                <c:pt idx="2439">
                  <c:v>101719841</c:v>
                </c:pt>
                <c:pt idx="2440">
                  <c:v>101719841</c:v>
                </c:pt>
                <c:pt idx="2441">
                  <c:v>101125297</c:v>
                </c:pt>
                <c:pt idx="2442">
                  <c:v>101318592</c:v>
                </c:pt>
                <c:pt idx="2443">
                  <c:v>101568958</c:v>
                </c:pt>
                <c:pt idx="2444">
                  <c:v>100973311</c:v>
                </c:pt>
                <c:pt idx="2445">
                  <c:v>99850457</c:v>
                </c:pt>
                <c:pt idx="2446">
                  <c:v>99850457</c:v>
                </c:pt>
                <c:pt idx="2447">
                  <c:v>99850457</c:v>
                </c:pt>
                <c:pt idx="2448">
                  <c:v>98672617</c:v>
                </c:pt>
                <c:pt idx="2449">
                  <c:v>99091559</c:v>
                </c:pt>
                <c:pt idx="2450">
                  <c:v>99394451</c:v>
                </c:pt>
                <c:pt idx="2451">
                  <c:v>98713965</c:v>
                </c:pt>
                <c:pt idx="2452">
                  <c:v>98713965</c:v>
                </c:pt>
                <c:pt idx="2453">
                  <c:v>98713965</c:v>
                </c:pt>
                <c:pt idx="2454">
                  <c:v>98713965</c:v>
                </c:pt>
                <c:pt idx="2455">
                  <c:v>99450437</c:v>
                </c:pt>
                <c:pt idx="2456">
                  <c:v>98936580</c:v>
                </c:pt>
                <c:pt idx="2457">
                  <c:v>99006652</c:v>
                </c:pt>
                <c:pt idx="2458">
                  <c:v>98927592</c:v>
                </c:pt>
                <c:pt idx="2459">
                  <c:v>97859632</c:v>
                </c:pt>
                <c:pt idx="2460">
                  <c:v>97859632</c:v>
                </c:pt>
                <c:pt idx="2461">
                  <c:v>97859632</c:v>
                </c:pt>
                <c:pt idx="2462">
                  <c:v>98690833</c:v>
                </c:pt>
                <c:pt idx="2463">
                  <c:v>100116105</c:v>
                </c:pt>
                <c:pt idx="2464">
                  <c:v>100446723</c:v>
                </c:pt>
                <c:pt idx="2465">
                  <c:v>99876971</c:v>
                </c:pt>
                <c:pt idx="2466">
                  <c:v>99964746</c:v>
                </c:pt>
                <c:pt idx="2467">
                  <c:v>99964746</c:v>
                </c:pt>
                <c:pt idx="2468">
                  <c:v>99964746</c:v>
                </c:pt>
                <c:pt idx="2469">
                  <c:v>99304722</c:v>
                </c:pt>
                <c:pt idx="2470">
                  <c:v>99416630</c:v>
                </c:pt>
                <c:pt idx="2471">
                  <c:v>98816119</c:v>
                </c:pt>
                <c:pt idx="2472">
                  <c:v>100815459</c:v>
                </c:pt>
                <c:pt idx="2473">
                  <c:v>100967585</c:v>
                </c:pt>
                <c:pt idx="2474">
                  <c:v>100967585</c:v>
                </c:pt>
                <c:pt idx="2475">
                  <c:v>100967585</c:v>
                </c:pt>
                <c:pt idx="2476">
                  <c:v>101014684</c:v>
                </c:pt>
                <c:pt idx="2477">
                  <c:v>101014684</c:v>
                </c:pt>
                <c:pt idx="2478">
                  <c:v>101022367</c:v>
                </c:pt>
                <c:pt idx="2479">
                  <c:v>100535272</c:v>
                </c:pt>
                <c:pt idx="2480">
                  <c:v>101121914</c:v>
                </c:pt>
                <c:pt idx="2481">
                  <c:v>101121914</c:v>
                </c:pt>
                <c:pt idx="2482">
                  <c:v>101121914</c:v>
                </c:pt>
                <c:pt idx="2483">
                  <c:v>100634405</c:v>
                </c:pt>
                <c:pt idx="2484">
                  <c:v>101454735</c:v>
                </c:pt>
                <c:pt idx="2485">
                  <c:v>101712193</c:v>
                </c:pt>
                <c:pt idx="2486">
                  <c:v>101427606</c:v>
                </c:pt>
                <c:pt idx="2487">
                  <c:v>101427606</c:v>
                </c:pt>
                <c:pt idx="2488">
                  <c:v>101427606</c:v>
                </c:pt>
                <c:pt idx="2489">
                  <c:v>101427606</c:v>
                </c:pt>
                <c:pt idx="2490">
                  <c:v>101810631</c:v>
                </c:pt>
                <c:pt idx="2491">
                  <c:v>101232166</c:v>
                </c:pt>
                <c:pt idx="2492">
                  <c:v>101300108</c:v>
                </c:pt>
                <c:pt idx="2493">
                  <c:v>100718517</c:v>
                </c:pt>
                <c:pt idx="2494">
                  <c:v>100911630</c:v>
                </c:pt>
                <c:pt idx="2495">
                  <c:v>100911630</c:v>
                </c:pt>
                <c:pt idx="2496">
                  <c:v>100911630</c:v>
                </c:pt>
                <c:pt idx="2497">
                  <c:v>100931867</c:v>
                </c:pt>
                <c:pt idx="2498">
                  <c:v>100508014</c:v>
                </c:pt>
                <c:pt idx="2499">
                  <c:v>101186877</c:v>
                </c:pt>
                <c:pt idx="2500">
                  <c:v>100906732</c:v>
                </c:pt>
                <c:pt idx="2501">
                  <c:v>101100898</c:v>
                </c:pt>
                <c:pt idx="2502">
                  <c:v>101100898</c:v>
                </c:pt>
                <c:pt idx="2503">
                  <c:v>101100898</c:v>
                </c:pt>
                <c:pt idx="2504">
                  <c:v>101158385</c:v>
                </c:pt>
                <c:pt idx="2505">
                  <c:v>101060829</c:v>
                </c:pt>
                <c:pt idx="2506">
                  <c:v>101395414</c:v>
                </c:pt>
                <c:pt idx="2507">
                  <c:v>102094733</c:v>
                </c:pt>
                <c:pt idx="2508">
                  <c:v>102014471</c:v>
                </c:pt>
                <c:pt idx="2509">
                  <c:v>102014471</c:v>
                </c:pt>
                <c:pt idx="2510">
                  <c:v>102014471</c:v>
                </c:pt>
                <c:pt idx="2511">
                  <c:v>102576872</c:v>
                </c:pt>
                <c:pt idx="2512">
                  <c:v>102854624</c:v>
                </c:pt>
                <c:pt idx="2513">
                  <c:v>102027906</c:v>
                </c:pt>
                <c:pt idx="2514">
                  <c:v>102312224</c:v>
                </c:pt>
                <c:pt idx="2515">
                  <c:v>101932320</c:v>
                </c:pt>
                <c:pt idx="2516">
                  <c:v>101932320</c:v>
                </c:pt>
                <c:pt idx="2517">
                  <c:v>101932320</c:v>
                </c:pt>
                <c:pt idx="2518">
                  <c:v>102053467</c:v>
                </c:pt>
                <c:pt idx="2519">
                  <c:v>101652044</c:v>
                </c:pt>
                <c:pt idx="2520">
                  <c:v>101756537</c:v>
                </c:pt>
                <c:pt idx="2521">
                  <c:v>101761502</c:v>
                </c:pt>
                <c:pt idx="2522">
                  <c:v>102518682</c:v>
                </c:pt>
                <c:pt idx="2523">
                  <c:v>102518682</c:v>
                </c:pt>
                <c:pt idx="2524">
                  <c:v>102518682</c:v>
                </c:pt>
                <c:pt idx="2525">
                  <c:v>102518682</c:v>
                </c:pt>
                <c:pt idx="2526">
                  <c:v>103000066</c:v>
                </c:pt>
                <c:pt idx="2527">
                  <c:v>103120465</c:v>
                </c:pt>
                <c:pt idx="2528">
                  <c:v>102820120</c:v>
                </c:pt>
                <c:pt idx="2529">
                  <c:v>102651019</c:v>
                </c:pt>
                <c:pt idx="2530">
                  <c:v>102651019</c:v>
                </c:pt>
                <c:pt idx="2531">
                  <c:v>102651019</c:v>
                </c:pt>
                <c:pt idx="2532">
                  <c:v>103139588</c:v>
                </c:pt>
                <c:pt idx="2533">
                  <c:v>103139636</c:v>
                </c:pt>
                <c:pt idx="2534">
                  <c:v>103389054</c:v>
                </c:pt>
                <c:pt idx="2535">
                  <c:v>103965303</c:v>
                </c:pt>
                <c:pt idx="2536">
                  <c:v>104681131</c:v>
                </c:pt>
                <c:pt idx="2537">
                  <c:v>104681131</c:v>
                </c:pt>
                <c:pt idx="2538">
                  <c:v>104681131</c:v>
                </c:pt>
                <c:pt idx="2539">
                  <c:v>104681131</c:v>
                </c:pt>
                <c:pt idx="2540">
                  <c:v>104886693</c:v>
                </c:pt>
                <c:pt idx="2541">
                  <c:v>105149848</c:v>
                </c:pt>
                <c:pt idx="2542">
                  <c:v>105311670</c:v>
                </c:pt>
                <c:pt idx="2543">
                  <c:v>105379123</c:v>
                </c:pt>
                <c:pt idx="2544">
                  <c:v>105379123</c:v>
                </c:pt>
                <c:pt idx="2545">
                  <c:v>105379123</c:v>
                </c:pt>
                <c:pt idx="2546">
                  <c:v>105494891</c:v>
                </c:pt>
                <c:pt idx="2547">
                  <c:v>104437690</c:v>
                </c:pt>
                <c:pt idx="2548">
                  <c:v>104514718</c:v>
                </c:pt>
                <c:pt idx="2549">
                  <c:v>103635057</c:v>
                </c:pt>
                <c:pt idx="2550">
                  <c:v>104044495</c:v>
                </c:pt>
                <c:pt idx="2551">
                  <c:v>104044495</c:v>
                </c:pt>
                <c:pt idx="2552">
                  <c:v>104044495</c:v>
                </c:pt>
              </c:numCache>
            </c:numRef>
          </c:val>
          <c:extLst xmlns:c16r2="http://schemas.microsoft.com/office/drawing/2015/06/chart">
            <c:ext xmlns:c16="http://schemas.microsoft.com/office/drawing/2014/chart" uri="{C3380CC4-5D6E-409C-BE32-E72D297353CC}">
              <c16:uniqueId val="{00000000-6BE4-49BC-8116-51EA6AEE187F}"/>
            </c:ext>
          </c:extLst>
        </c:ser>
        <c:dLbls>
          <c:showLegendKey val="0"/>
          <c:showVal val="0"/>
          <c:showCatName val="0"/>
          <c:showSerName val="0"/>
          <c:showPercent val="0"/>
          <c:showBubbleSize val="0"/>
        </c:dLbls>
        <c:axId val="246502528"/>
        <c:axId val="246500736"/>
      </c:areaChart>
      <c:lineChart>
        <c:grouping val="standard"/>
        <c:varyColors val="0"/>
        <c:ser>
          <c:idx val="1"/>
          <c:order val="1"/>
          <c:tx>
            <c:v>COMEX银价</c:v>
          </c:tx>
          <c:spPr>
            <a:ln>
              <a:solidFill>
                <a:srgbClr val="993300"/>
              </a:solidFill>
            </a:ln>
          </c:spPr>
          <c:marker>
            <c:symbol val="none"/>
          </c:marker>
          <c:cat>
            <c:numRef>
              <c:f>[贵金属数据库.xlsx]库存!$H$4:$H$2556</c:f>
              <c:numCache>
                <c:formatCode>yyyy\-mm\-dd;@</c:formatCode>
                <c:ptCount val="2553"/>
                <c:pt idx="0">
                  <c:v>43179</c:v>
                </c:pt>
                <c:pt idx="1">
                  <c:v>43178</c:v>
                </c:pt>
                <c:pt idx="2">
                  <c:v>43177</c:v>
                </c:pt>
                <c:pt idx="3">
                  <c:v>43176</c:v>
                </c:pt>
                <c:pt idx="4">
                  <c:v>43175</c:v>
                </c:pt>
                <c:pt idx="5">
                  <c:v>43174</c:v>
                </c:pt>
                <c:pt idx="6">
                  <c:v>43173</c:v>
                </c:pt>
                <c:pt idx="7">
                  <c:v>43172</c:v>
                </c:pt>
                <c:pt idx="8">
                  <c:v>43171</c:v>
                </c:pt>
                <c:pt idx="9">
                  <c:v>43170</c:v>
                </c:pt>
                <c:pt idx="10">
                  <c:v>43169</c:v>
                </c:pt>
                <c:pt idx="11">
                  <c:v>43168</c:v>
                </c:pt>
                <c:pt idx="12">
                  <c:v>43167</c:v>
                </c:pt>
                <c:pt idx="13">
                  <c:v>43166</c:v>
                </c:pt>
                <c:pt idx="14">
                  <c:v>43165</c:v>
                </c:pt>
                <c:pt idx="15">
                  <c:v>43164</c:v>
                </c:pt>
                <c:pt idx="16">
                  <c:v>43163</c:v>
                </c:pt>
                <c:pt idx="17">
                  <c:v>43162</c:v>
                </c:pt>
                <c:pt idx="18">
                  <c:v>43161</c:v>
                </c:pt>
                <c:pt idx="19">
                  <c:v>43160</c:v>
                </c:pt>
                <c:pt idx="20">
                  <c:v>43159</c:v>
                </c:pt>
                <c:pt idx="21">
                  <c:v>43158</c:v>
                </c:pt>
                <c:pt idx="22">
                  <c:v>43157</c:v>
                </c:pt>
                <c:pt idx="23">
                  <c:v>43156</c:v>
                </c:pt>
                <c:pt idx="24">
                  <c:v>43155</c:v>
                </c:pt>
                <c:pt idx="25">
                  <c:v>43154</c:v>
                </c:pt>
                <c:pt idx="26">
                  <c:v>43153</c:v>
                </c:pt>
                <c:pt idx="27">
                  <c:v>43152</c:v>
                </c:pt>
                <c:pt idx="28">
                  <c:v>43151</c:v>
                </c:pt>
                <c:pt idx="29">
                  <c:v>43150</c:v>
                </c:pt>
                <c:pt idx="30">
                  <c:v>43149</c:v>
                </c:pt>
                <c:pt idx="31">
                  <c:v>43148</c:v>
                </c:pt>
                <c:pt idx="32">
                  <c:v>43147</c:v>
                </c:pt>
                <c:pt idx="33">
                  <c:v>43146</c:v>
                </c:pt>
                <c:pt idx="34">
                  <c:v>43145</c:v>
                </c:pt>
                <c:pt idx="35">
                  <c:v>43144</c:v>
                </c:pt>
                <c:pt idx="36">
                  <c:v>43143</c:v>
                </c:pt>
                <c:pt idx="37">
                  <c:v>43142</c:v>
                </c:pt>
                <c:pt idx="38">
                  <c:v>43141</c:v>
                </c:pt>
                <c:pt idx="39">
                  <c:v>43140</c:v>
                </c:pt>
                <c:pt idx="40">
                  <c:v>43139</c:v>
                </c:pt>
                <c:pt idx="41">
                  <c:v>43138</c:v>
                </c:pt>
                <c:pt idx="42">
                  <c:v>43137</c:v>
                </c:pt>
                <c:pt idx="43">
                  <c:v>43136</c:v>
                </c:pt>
                <c:pt idx="44">
                  <c:v>43135</c:v>
                </c:pt>
                <c:pt idx="45">
                  <c:v>43134</c:v>
                </c:pt>
                <c:pt idx="46">
                  <c:v>43133</c:v>
                </c:pt>
                <c:pt idx="47">
                  <c:v>43132</c:v>
                </c:pt>
                <c:pt idx="48">
                  <c:v>43131</c:v>
                </c:pt>
                <c:pt idx="49">
                  <c:v>43130</c:v>
                </c:pt>
                <c:pt idx="50">
                  <c:v>43129</c:v>
                </c:pt>
                <c:pt idx="51">
                  <c:v>43128</c:v>
                </c:pt>
                <c:pt idx="52">
                  <c:v>43127</c:v>
                </c:pt>
                <c:pt idx="53">
                  <c:v>43126</c:v>
                </c:pt>
                <c:pt idx="54">
                  <c:v>43125</c:v>
                </c:pt>
                <c:pt idx="55">
                  <c:v>43124</c:v>
                </c:pt>
                <c:pt idx="56">
                  <c:v>43123</c:v>
                </c:pt>
                <c:pt idx="57">
                  <c:v>43122</c:v>
                </c:pt>
                <c:pt idx="58">
                  <c:v>43121</c:v>
                </c:pt>
                <c:pt idx="59">
                  <c:v>43120</c:v>
                </c:pt>
                <c:pt idx="60">
                  <c:v>43119</c:v>
                </c:pt>
                <c:pt idx="61">
                  <c:v>43118</c:v>
                </c:pt>
                <c:pt idx="62">
                  <c:v>43117</c:v>
                </c:pt>
                <c:pt idx="63">
                  <c:v>43116</c:v>
                </c:pt>
                <c:pt idx="64">
                  <c:v>43115</c:v>
                </c:pt>
                <c:pt idx="65">
                  <c:v>43114</c:v>
                </c:pt>
                <c:pt idx="66">
                  <c:v>43113</c:v>
                </c:pt>
                <c:pt idx="67">
                  <c:v>43112</c:v>
                </c:pt>
                <c:pt idx="68">
                  <c:v>43111</c:v>
                </c:pt>
                <c:pt idx="69">
                  <c:v>43110</c:v>
                </c:pt>
                <c:pt idx="70">
                  <c:v>43109</c:v>
                </c:pt>
                <c:pt idx="71">
                  <c:v>43108</c:v>
                </c:pt>
                <c:pt idx="72">
                  <c:v>43107</c:v>
                </c:pt>
                <c:pt idx="73">
                  <c:v>43106</c:v>
                </c:pt>
                <c:pt idx="74">
                  <c:v>43105</c:v>
                </c:pt>
                <c:pt idx="75">
                  <c:v>43104</c:v>
                </c:pt>
                <c:pt idx="76">
                  <c:v>43103</c:v>
                </c:pt>
                <c:pt idx="77">
                  <c:v>43102</c:v>
                </c:pt>
                <c:pt idx="78">
                  <c:v>43101</c:v>
                </c:pt>
                <c:pt idx="79">
                  <c:v>43100</c:v>
                </c:pt>
                <c:pt idx="80">
                  <c:v>43099</c:v>
                </c:pt>
                <c:pt idx="81">
                  <c:v>43098</c:v>
                </c:pt>
                <c:pt idx="82">
                  <c:v>43097</c:v>
                </c:pt>
                <c:pt idx="83">
                  <c:v>43096</c:v>
                </c:pt>
                <c:pt idx="84">
                  <c:v>43095</c:v>
                </c:pt>
                <c:pt idx="85">
                  <c:v>43094</c:v>
                </c:pt>
                <c:pt idx="86">
                  <c:v>43093</c:v>
                </c:pt>
                <c:pt idx="87">
                  <c:v>43092</c:v>
                </c:pt>
                <c:pt idx="88">
                  <c:v>43091</c:v>
                </c:pt>
                <c:pt idx="89">
                  <c:v>43090</c:v>
                </c:pt>
                <c:pt idx="90">
                  <c:v>43089</c:v>
                </c:pt>
                <c:pt idx="91">
                  <c:v>43088</c:v>
                </c:pt>
                <c:pt idx="92">
                  <c:v>43087</c:v>
                </c:pt>
                <c:pt idx="93">
                  <c:v>43086</c:v>
                </c:pt>
                <c:pt idx="94">
                  <c:v>43085</c:v>
                </c:pt>
                <c:pt idx="95">
                  <c:v>43084</c:v>
                </c:pt>
                <c:pt idx="96">
                  <c:v>43083</c:v>
                </c:pt>
                <c:pt idx="97">
                  <c:v>43082</c:v>
                </c:pt>
                <c:pt idx="98">
                  <c:v>43081</c:v>
                </c:pt>
                <c:pt idx="99">
                  <c:v>43080</c:v>
                </c:pt>
                <c:pt idx="100">
                  <c:v>43079</c:v>
                </c:pt>
                <c:pt idx="101">
                  <c:v>43078</c:v>
                </c:pt>
                <c:pt idx="102">
                  <c:v>43077</c:v>
                </c:pt>
                <c:pt idx="103">
                  <c:v>43076</c:v>
                </c:pt>
                <c:pt idx="104">
                  <c:v>43075</c:v>
                </c:pt>
                <c:pt idx="105">
                  <c:v>43074</c:v>
                </c:pt>
                <c:pt idx="106">
                  <c:v>43073</c:v>
                </c:pt>
                <c:pt idx="107">
                  <c:v>43072</c:v>
                </c:pt>
                <c:pt idx="108">
                  <c:v>43071</c:v>
                </c:pt>
                <c:pt idx="109">
                  <c:v>43070</c:v>
                </c:pt>
                <c:pt idx="110">
                  <c:v>43069</c:v>
                </c:pt>
                <c:pt idx="111">
                  <c:v>43068</c:v>
                </c:pt>
                <c:pt idx="112">
                  <c:v>43067</c:v>
                </c:pt>
                <c:pt idx="113">
                  <c:v>43066</c:v>
                </c:pt>
                <c:pt idx="114">
                  <c:v>43065</c:v>
                </c:pt>
                <c:pt idx="115">
                  <c:v>43064</c:v>
                </c:pt>
                <c:pt idx="116">
                  <c:v>43063</c:v>
                </c:pt>
                <c:pt idx="117">
                  <c:v>43062</c:v>
                </c:pt>
                <c:pt idx="118">
                  <c:v>43061</c:v>
                </c:pt>
                <c:pt idx="119">
                  <c:v>43060</c:v>
                </c:pt>
                <c:pt idx="120">
                  <c:v>43059</c:v>
                </c:pt>
                <c:pt idx="121">
                  <c:v>43058</c:v>
                </c:pt>
                <c:pt idx="122">
                  <c:v>43057</c:v>
                </c:pt>
                <c:pt idx="123">
                  <c:v>43056</c:v>
                </c:pt>
                <c:pt idx="124">
                  <c:v>43055</c:v>
                </c:pt>
                <c:pt idx="125">
                  <c:v>43054</c:v>
                </c:pt>
                <c:pt idx="126">
                  <c:v>43053</c:v>
                </c:pt>
                <c:pt idx="127">
                  <c:v>43052</c:v>
                </c:pt>
                <c:pt idx="128">
                  <c:v>43051</c:v>
                </c:pt>
                <c:pt idx="129">
                  <c:v>43050</c:v>
                </c:pt>
                <c:pt idx="130">
                  <c:v>43049</c:v>
                </c:pt>
                <c:pt idx="131">
                  <c:v>43048</c:v>
                </c:pt>
                <c:pt idx="132">
                  <c:v>43047</c:v>
                </c:pt>
                <c:pt idx="133">
                  <c:v>43046</c:v>
                </c:pt>
                <c:pt idx="134">
                  <c:v>43045</c:v>
                </c:pt>
                <c:pt idx="135">
                  <c:v>43044</c:v>
                </c:pt>
                <c:pt idx="136">
                  <c:v>43043</c:v>
                </c:pt>
                <c:pt idx="137">
                  <c:v>43042</c:v>
                </c:pt>
                <c:pt idx="138">
                  <c:v>43041</c:v>
                </c:pt>
                <c:pt idx="139">
                  <c:v>43040</c:v>
                </c:pt>
                <c:pt idx="140">
                  <c:v>43039</c:v>
                </c:pt>
                <c:pt idx="141">
                  <c:v>43038</c:v>
                </c:pt>
                <c:pt idx="142">
                  <c:v>43037</c:v>
                </c:pt>
                <c:pt idx="143">
                  <c:v>43036</c:v>
                </c:pt>
                <c:pt idx="144">
                  <c:v>43035</c:v>
                </c:pt>
                <c:pt idx="145">
                  <c:v>43034</c:v>
                </c:pt>
                <c:pt idx="146">
                  <c:v>43033</c:v>
                </c:pt>
                <c:pt idx="147">
                  <c:v>43032</c:v>
                </c:pt>
                <c:pt idx="148">
                  <c:v>43031</c:v>
                </c:pt>
                <c:pt idx="149">
                  <c:v>43030</c:v>
                </c:pt>
                <c:pt idx="150">
                  <c:v>43029</c:v>
                </c:pt>
                <c:pt idx="151">
                  <c:v>43028</c:v>
                </c:pt>
                <c:pt idx="152">
                  <c:v>43027</c:v>
                </c:pt>
                <c:pt idx="153">
                  <c:v>43026</c:v>
                </c:pt>
                <c:pt idx="154">
                  <c:v>43025</c:v>
                </c:pt>
                <c:pt idx="155">
                  <c:v>43024</c:v>
                </c:pt>
                <c:pt idx="156">
                  <c:v>43023</c:v>
                </c:pt>
                <c:pt idx="157">
                  <c:v>43022</c:v>
                </c:pt>
                <c:pt idx="158">
                  <c:v>43021</c:v>
                </c:pt>
                <c:pt idx="159">
                  <c:v>43020</c:v>
                </c:pt>
                <c:pt idx="160">
                  <c:v>43019</c:v>
                </c:pt>
                <c:pt idx="161">
                  <c:v>43018</c:v>
                </c:pt>
                <c:pt idx="162">
                  <c:v>43017</c:v>
                </c:pt>
                <c:pt idx="163">
                  <c:v>43016</c:v>
                </c:pt>
                <c:pt idx="164">
                  <c:v>43015</c:v>
                </c:pt>
                <c:pt idx="165">
                  <c:v>43014</c:v>
                </c:pt>
                <c:pt idx="166">
                  <c:v>43013</c:v>
                </c:pt>
                <c:pt idx="167">
                  <c:v>43012</c:v>
                </c:pt>
                <c:pt idx="168">
                  <c:v>43011</c:v>
                </c:pt>
                <c:pt idx="169">
                  <c:v>43010</c:v>
                </c:pt>
                <c:pt idx="170">
                  <c:v>43009</c:v>
                </c:pt>
                <c:pt idx="171">
                  <c:v>43008</c:v>
                </c:pt>
                <c:pt idx="172">
                  <c:v>43007</c:v>
                </c:pt>
                <c:pt idx="173">
                  <c:v>43006</c:v>
                </c:pt>
                <c:pt idx="174">
                  <c:v>43005</c:v>
                </c:pt>
                <c:pt idx="175">
                  <c:v>43004</c:v>
                </c:pt>
                <c:pt idx="176">
                  <c:v>43003</c:v>
                </c:pt>
                <c:pt idx="177">
                  <c:v>43002</c:v>
                </c:pt>
                <c:pt idx="178">
                  <c:v>43001</c:v>
                </c:pt>
                <c:pt idx="179">
                  <c:v>43000</c:v>
                </c:pt>
                <c:pt idx="180">
                  <c:v>42999</c:v>
                </c:pt>
                <c:pt idx="181">
                  <c:v>42998</c:v>
                </c:pt>
                <c:pt idx="182">
                  <c:v>42997</c:v>
                </c:pt>
                <c:pt idx="183">
                  <c:v>42996</c:v>
                </c:pt>
                <c:pt idx="184">
                  <c:v>42995</c:v>
                </c:pt>
                <c:pt idx="185">
                  <c:v>42994</c:v>
                </c:pt>
                <c:pt idx="186">
                  <c:v>42993</c:v>
                </c:pt>
                <c:pt idx="187">
                  <c:v>42992</c:v>
                </c:pt>
                <c:pt idx="188">
                  <c:v>42991</c:v>
                </c:pt>
                <c:pt idx="189">
                  <c:v>42990</c:v>
                </c:pt>
                <c:pt idx="190">
                  <c:v>42989</c:v>
                </c:pt>
                <c:pt idx="191">
                  <c:v>42988</c:v>
                </c:pt>
                <c:pt idx="192">
                  <c:v>42987</c:v>
                </c:pt>
                <c:pt idx="193">
                  <c:v>42986</c:v>
                </c:pt>
                <c:pt idx="194">
                  <c:v>42985</c:v>
                </c:pt>
                <c:pt idx="195">
                  <c:v>42984</c:v>
                </c:pt>
                <c:pt idx="196">
                  <c:v>42983</c:v>
                </c:pt>
                <c:pt idx="197">
                  <c:v>42982</c:v>
                </c:pt>
                <c:pt idx="198">
                  <c:v>42981</c:v>
                </c:pt>
                <c:pt idx="199">
                  <c:v>42980</c:v>
                </c:pt>
                <c:pt idx="200">
                  <c:v>42979</c:v>
                </c:pt>
                <c:pt idx="201">
                  <c:v>42978</c:v>
                </c:pt>
                <c:pt idx="202">
                  <c:v>42977</c:v>
                </c:pt>
                <c:pt idx="203">
                  <c:v>42976</c:v>
                </c:pt>
                <c:pt idx="204">
                  <c:v>42975</c:v>
                </c:pt>
                <c:pt idx="205">
                  <c:v>42974</c:v>
                </c:pt>
                <c:pt idx="206">
                  <c:v>42973</c:v>
                </c:pt>
                <c:pt idx="207">
                  <c:v>42972</c:v>
                </c:pt>
                <c:pt idx="208">
                  <c:v>42971</c:v>
                </c:pt>
                <c:pt idx="209">
                  <c:v>42970</c:v>
                </c:pt>
                <c:pt idx="210">
                  <c:v>42969</c:v>
                </c:pt>
                <c:pt idx="211">
                  <c:v>42968</c:v>
                </c:pt>
                <c:pt idx="212">
                  <c:v>42967</c:v>
                </c:pt>
                <c:pt idx="213">
                  <c:v>42966</c:v>
                </c:pt>
                <c:pt idx="214">
                  <c:v>42965</c:v>
                </c:pt>
                <c:pt idx="215">
                  <c:v>42964</c:v>
                </c:pt>
                <c:pt idx="216">
                  <c:v>42963</c:v>
                </c:pt>
                <c:pt idx="217">
                  <c:v>42962</c:v>
                </c:pt>
                <c:pt idx="218">
                  <c:v>42961</c:v>
                </c:pt>
                <c:pt idx="219">
                  <c:v>42960</c:v>
                </c:pt>
                <c:pt idx="220">
                  <c:v>42959</c:v>
                </c:pt>
                <c:pt idx="221">
                  <c:v>42958</c:v>
                </c:pt>
                <c:pt idx="222">
                  <c:v>42957</c:v>
                </c:pt>
                <c:pt idx="223">
                  <c:v>42956</c:v>
                </c:pt>
                <c:pt idx="224">
                  <c:v>42955</c:v>
                </c:pt>
                <c:pt idx="225">
                  <c:v>42954</c:v>
                </c:pt>
                <c:pt idx="226">
                  <c:v>42953</c:v>
                </c:pt>
                <c:pt idx="227">
                  <c:v>42952</c:v>
                </c:pt>
                <c:pt idx="228">
                  <c:v>42951</c:v>
                </c:pt>
                <c:pt idx="229">
                  <c:v>42950</c:v>
                </c:pt>
                <c:pt idx="230">
                  <c:v>42949</c:v>
                </c:pt>
                <c:pt idx="231">
                  <c:v>42948</c:v>
                </c:pt>
                <c:pt idx="232">
                  <c:v>42947</c:v>
                </c:pt>
                <c:pt idx="233">
                  <c:v>42946</c:v>
                </c:pt>
                <c:pt idx="234">
                  <c:v>42945</c:v>
                </c:pt>
                <c:pt idx="235">
                  <c:v>42944</c:v>
                </c:pt>
                <c:pt idx="236">
                  <c:v>42943</c:v>
                </c:pt>
                <c:pt idx="237">
                  <c:v>42942</c:v>
                </c:pt>
                <c:pt idx="238">
                  <c:v>42941</c:v>
                </c:pt>
                <c:pt idx="239">
                  <c:v>42940</c:v>
                </c:pt>
                <c:pt idx="240">
                  <c:v>42939</c:v>
                </c:pt>
                <c:pt idx="241">
                  <c:v>42938</c:v>
                </c:pt>
                <c:pt idx="242">
                  <c:v>42937</c:v>
                </c:pt>
                <c:pt idx="243">
                  <c:v>42936</c:v>
                </c:pt>
                <c:pt idx="244">
                  <c:v>42935</c:v>
                </c:pt>
                <c:pt idx="245">
                  <c:v>42934</c:v>
                </c:pt>
                <c:pt idx="246">
                  <c:v>42933</c:v>
                </c:pt>
                <c:pt idx="247">
                  <c:v>42932</c:v>
                </c:pt>
                <c:pt idx="248">
                  <c:v>42931</c:v>
                </c:pt>
                <c:pt idx="249">
                  <c:v>42930</c:v>
                </c:pt>
                <c:pt idx="250">
                  <c:v>42929</c:v>
                </c:pt>
                <c:pt idx="251">
                  <c:v>42928</c:v>
                </c:pt>
                <c:pt idx="252">
                  <c:v>42927</c:v>
                </c:pt>
                <c:pt idx="253">
                  <c:v>42926</c:v>
                </c:pt>
                <c:pt idx="254">
                  <c:v>42925</c:v>
                </c:pt>
                <c:pt idx="255">
                  <c:v>42924</c:v>
                </c:pt>
                <c:pt idx="256">
                  <c:v>42923</c:v>
                </c:pt>
                <c:pt idx="257">
                  <c:v>42922</c:v>
                </c:pt>
                <c:pt idx="258">
                  <c:v>42921</c:v>
                </c:pt>
                <c:pt idx="259">
                  <c:v>42920</c:v>
                </c:pt>
                <c:pt idx="260">
                  <c:v>42919</c:v>
                </c:pt>
                <c:pt idx="261">
                  <c:v>42918</c:v>
                </c:pt>
                <c:pt idx="262">
                  <c:v>42917</c:v>
                </c:pt>
                <c:pt idx="263">
                  <c:v>42916</c:v>
                </c:pt>
                <c:pt idx="264">
                  <c:v>42915</c:v>
                </c:pt>
                <c:pt idx="265">
                  <c:v>42914</c:v>
                </c:pt>
                <c:pt idx="266">
                  <c:v>42913</c:v>
                </c:pt>
                <c:pt idx="267">
                  <c:v>42912</c:v>
                </c:pt>
                <c:pt idx="268">
                  <c:v>42911</c:v>
                </c:pt>
                <c:pt idx="269">
                  <c:v>42910</c:v>
                </c:pt>
                <c:pt idx="270">
                  <c:v>42909</c:v>
                </c:pt>
                <c:pt idx="271">
                  <c:v>42908</c:v>
                </c:pt>
                <c:pt idx="272">
                  <c:v>42907</c:v>
                </c:pt>
                <c:pt idx="273">
                  <c:v>42906</c:v>
                </c:pt>
                <c:pt idx="274">
                  <c:v>42905</c:v>
                </c:pt>
                <c:pt idx="275">
                  <c:v>42904</c:v>
                </c:pt>
                <c:pt idx="276">
                  <c:v>42903</c:v>
                </c:pt>
                <c:pt idx="277">
                  <c:v>42902</c:v>
                </c:pt>
                <c:pt idx="278">
                  <c:v>42901</c:v>
                </c:pt>
                <c:pt idx="279">
                  <c:v>42900</c:v>
                </c:pt>
                <c:pt idx="280">
                  <c:v>42899</c:v>
                </c:pt>
                <c:pt idx="281">
                  <c:v>42898</c:v>
                </c:pt>
                <c:pt idx="282">
                  <c:v>42897</c:v>
                </c:pt>
                <c:pt idx="283">
                  <c:v>42896</c:v>
                </c:pt>
                <c:pt idx="284">
                  <c:v>42895</c:v>
                </c:pt>
                <c:pt idx="285">
                  <c:v>42894</c:v>
                </c:pt>
                <c:pt idx="286">
                  <c:v>42893</c:v>
                </c:pt>
                <c:pt idx="287">
                  <c:v>42892</c:v>
                </c:pt>
                <c:pt idx="288">
                  <c:v>42891</c:v>
                </c:pt>
                <c:pt idx="289">
                  <c:v>42890</c:v>
                </c:pt>
                <c:pt idx="290">
                  <c:v>42889</c:v>
                </c:pt>
                <c:pt idx="291">
                  <c:v>42888</c:v>
                </c:pt>
                <c:pt idx="292">
                  <c:v>42887</c:v>
                </c:pt>
                <c:pt idx="293">
                  <c:v>42886</c:v>
                </c:pt>
                <c:pt idx="294">
                  <c:v>42885</c:v>
                </c:pt>
                <c:pt idx="295">
                  <c:v>42884</c:v>
                </c:pt>
                <c:pt idx="296">
                  <c:v>42883</c:v>
                </c:pt>
                <c:pt idx="297">
                  <c:v>42882</c:v>
                </c:pt>
                <c:pt idx="298">
                  <c:v>42881</c:v>
                </c:pt>
                <c:pt idx="299">
                  <c:v>42880</c:v>
                </c:pt>
                <c:pt idx="300">
                  <c:v>42879</c:v>
                </c:pt>
                <c:pt idx="301">
                  <c:v>42878</c:v>
                </c:pt>
                <c:pt idx="302">
                  <c:v>42877</c:v>
                </c:pt>
                <c:pt idx="303">
                  <c:v>42876</c:v>
                </c:pt>
                <c:pt idx="304">
                  <c:v>42875</c:v>
                </c:pt>
                <c:pt idx="305">
                  <c:v>42874</c:v>
                </c:pt>
                <c:pt idx="306">
                  <c:v>42873</c:v>
                </c:pt>
                <c:pt idx="307">
                  <c:v>42872</c:v>
                </c:pt>
                <c:pt idx="308">
                  <c:v>42871</c:v>
                </c:pt>
                <c:pt idx="309">
                  <c:v>42870</c:v>
                </c:pt>
                <c:pt idx="310">
                  <c:v>42869</c:v>
                </c:pt>
                <c:pt idx="311">
                  <c:v>42868</c:v>
                </c:pt>
                <c:pt idx="312">
                  <c:v>42867</c:v>
                </c:pt>
                <c:pt idx="313">
                  <c:v>42866</c:v>
                </c:pt>
                <c:pt idx="314">
                  <c:v>42865</c:v>
                </c:pt>
                <c:pt idx="315">
                  <c:v>42864</c:v>
                </c:pt>
                <c:pt idx="316">
                  <c:v>42863</c:v>
                </c:pt>
                <c:pt idx="317">
                  <c:v>42862</c:v>
                </c:pt>
                <c:pt idx="318">
                  <c:v>42861</c:v>
                </c:pt>
                <c:pt idx="319">
                  <c:v>42860</c:v>
                </c:pt>
                <c:pt idx="320">
                  <c:v>42859</c:v>
                </c:pt>
                <c:pt idx="321">
                  <c:v>42858</c:v>
                </c:pt>
                <c:pt idx="322">
                  <c:v>42857</c:v>
                </c:pt>
                <c:pt idx="323">
                  <c:v>42856</c:v>
                </c:pt>
                <c:pt idx="324">
                  <c:v>42855</c:v>
                </c:pt>
                <c:pt idx="325">
                  <c:v>42854</c:v>
                </c:pt>
                <c:pt idx="326">
                  <c:v>42853</c:v>
                </c:pt>
                <c:pt idx="327">
                  <c:v>42852</c:v>
                </c:pt>
                <c:pt idx="328">
                  <c:v>42851</c:v>
                </c:pt>
                <c:pt idx="329">
                  <c:v>42850</c:v>
                </c:pt>
                <c:pt idx="330">
                  <c:v>42849</c:v>
                </c:pt>
                <c:pt idx="331">
                  <c:v>42848</c:v>
                </c:pt>
                <c:pt idx="332">
                  <c:v>42847</c:v>
                </c:pt>
                <c:pt idx="333">
                  <c:v>42846</c:v>
                </c:pt>
                <c:pt idx="334">
                  <c:v>42845</c:v>
                </c:pt>
                <c:pt idx="335">
                  <c:v>42844</c:v>
                </c:pt>
                <c:pt idx="336">
                  <c:v>42843</c:v>
                </c:pt>
                <c:pt idx="337">
                  <c:v>42842</c:v>
                </c:pt>
                <c:pt idx="338">
                  <c:v>42841</c:v>
                </c:pt>
                <c:pt idx="339">
                  <c:v>42840</c:v>
                </c:pt>
                <c:pt idx="340">
                  <c:v>42839</c:v>
                </c:pt>
                <c:pt idx="341">
                  <c:v>42838</c:v>
                </c:pt>
                <c:pt idx="342">
                  <c:v>42837</c:v>
                </c:pt>
                <c:pt idx="343">
                  <c:v>42836</c:v>
                </c:pt>
                <c:pt idx="344">
                  <c:v>42835</c:v>
                </c:pt>
                <c:pt idx="345">
                  <c:v>42834</c:v>
                </c:pt>
                <c:pt idx="346">
                  <c:v>42833</c:v>
                </c:pt>
                <c:pt idx="347">
                  <c:v>42832</c:v>
                </c:pt>
                <c:pt idx="348">
                  <c:v>42831</c:v>
                </c:pt>
                <c:pt idx="349">
                  <c:v>42830</c:v>
                </c:pt>
                <c:pt idx="350">
                  <c:v>42829</c:v>
                </c:pt>
                <c:pt idx="351">
                  <c:v>42828</c:v>
                </c:pt>
                <c:pt idx="352">
                  <c:v>42827</c:v>
                </c:pt>
                <c:pt idx="353">
                  <c:v>42826</c:v>
                </c:pt>
                <c:pt idx="354">
                  <c:v>42825</c:v>
                </c:pt>
                <c:pt idx="355">
                  <c:v>42824</c:v>
                </c:pt>
                <c:pt idx="356">
                  <c:v>42823</c:v>
                </c:pt>
                <c:pt idx="357">
                  <c:v>42822</c:v>
                </c:pt>
                <c:pt idx="358">
                  <c:v>42821</c:v>
                </c:pt>
                <c:pt idx="359">
                  <c:v>42820</c:v>
                </c:pt>
                <c:pt idx="360">
                  <c:v>42819</c:v>
                </c:pt>
                <c:pt idx="361">
                  <c:v>42818</c:v>
                </c:pt>
                <c:pt idx="362">
                  <c:v>42817</c:v>
                </c:pt>
                <c:pt idx="363">
                  <c:v>42816</c:v>
                </c:pt>
                <c:pt idx="364">
                  <c:v>42815</c:v>
                </c:pt>
                <c:pt idx="365">
                  <c:v>42814</c:v>
                </c:pt>
                <c:pt idx="366">
                  <c:v>42813</c:v>
                </c:pt>
                <c:pt idx="367">
                  <c:v>42812</c:v>
                </c:pt>
                <c:pt idx="368">
                  <c:v>42811</c:v>
                </c:pt>
                <c:pt idx="369">
                  <c:v>42810</c:v>
                </c:pt>
                <c:pt idx="370">
                  <c:v>42809</c:v>
                </c:pt>
                <c:pt idx="371">
                  <c:v>42808</c:v>
                </c:pt>
                <c:pt idx="372">
                  <c:v>42807</c:v>
                </c:pt>
                <c:pt idx="373">
                  <c:v>42806</c:v>
                </c:pt>
                <c:pt idx="374">
                  <c:v>42805</c:v>
                </c:pt>
                <c:pt idx="375">
                  <c:v>42804</c:v>
                </c:pt>
                <c:pt idx="376">
                  <c:v>42803</c:v>
                </c:pt>
                <c:pt idx="377">
                  <c:v>42802</c:v>
                </c:pt>
                <c:pt idx="378">
                  <c:v>42801</c:v>
                </c:pt>
                <c:pt idx="379">
                  <c:v>42800</c:v>
                </c:pt>
                <c:pt idx="380">
                  <c:v>42799</c:v>
                </c:pt>
                <c:pt idx="381">
                  <c:v>42798</c:v>
                </c:pt>
                <c:pt idx="382">
                  <c:v>42797</c:v>
                </c:pt>
                <c:pt idx="383">
                  <c:v>42796</c:v>
                </c:pt>
                <c:pt idx="384">
                  <c:v>42795</c:v>
                </c:pt>
                <c:pt idx="385">
                  <c:v>42794</c:v>
                </c:pt>
                <c:pt idx="386">
                  <c:v>42793</c:v>
                </c:pt>
                <c:pt idx="387">
                  <c:v>42792</c:v>
                </c:pt>
                <c:pt idx="388">
                  <c:v>42791</c:v>
                </c:pt>
                <c:pt idx="389">
                  <c:v>42790</c:v>
                </c:pt>
                <c:pt idx="390">
                  <c:v>42789</c:v>
                </c:pt>
                <c:pt idx="391">
                  <c:v>42788</c:v>
                </c:pt>
                <c:pt idx="392">
                  <c:v>42787</c:v>
                </c:pt>
                <c:pt idx="393">
                  <c:v>42786</c:v>
                </c:pt>
                <c:pt idx="394">
                  <c:v>42785</c:v>
                </c:pt>
                <c:pt idx="395">
                  <c:v>42784</c:v>
                </c:pt>
                <c:pt idx="396">
                  <c:v>42783</c:v>
                </c:pt>
                <c:pt idx="397">
                  <c:v>42782</c:v>
                </c:pt>
                <c:pt idx="398">
                  <c:v>42781</c:v>
                </c:pt>
                <c:pt idx="399">
                  <c:v>42780</c:v>
                </c:pt>
                <c:pt idx="400">
                  <c:v>42779</c:v>
                </c:pt>
                <c:pt idx="401">
                  <c:v>42778</c:v>
                </c:pt>
                <c:pt idx="402">
                  <c:v>42777</c:v>
                </c:pt>
                <c:pt idx="403">
                  <c:v>42776</c:v>
                </c:pt>
                <c:pt idx="404">
                  <c:v>42775</c:v>
                </c:pt>
                <c:pt idx="405">
                  <c:v>42774</c:v>
                </c:pt>
                <c:pt idx="406">
                  <c:v>42773</c:v>
                </c:pt>
                <c:pt idx="407">
                  <c:v>42772</c:v>
                </c:pt>
                <c:pt idx="408">
                  <c:v>42771</c:v>
                </c:pt>
                <c:pt idx="409">
                  <c:v>42770</c:v>
                </c:pt>
                <c:pt idx="410">
                  <c:v>42769</c:v>
                </c:pt>
                <c:pt idx="411">
                  <c:v>42768</c:v>
                </c:pt>
                <c:pt idx="412">
                  <c:v>42767</c:v>
                </c:pt>
                <c:pt idx="413">
                  <c:v>42766</c:v>
                </c:pt>
                <c:pt idx="414">
                  <c:v>42765</c:v>
                </c:pt>
                <c:pt idx="415">
                  <c:v>42764</c:v>
                </c:pt>
                <c:pt idx="416">
                  <c:v>42763</c:v>
                </c:pt>
                <c:pt idx="417">
                  <c:v>42762</c:v>
                </c:pt>
                <c:pt idx="418">
                  <c:v>42761</c:v>
                </c:pt>
                <c:pt idx="419">
                  <c:v>42760</c:v>
                </c:pt>
                <c:pt idx="420">
                  <c:v>42759</c:v>
                </c:pt>
                <c:pt idx="421">
                  <c:v>42758</c:v>
                </c:pt>
                <c:pt idx="422">
                  <c:v>42757</c:v>
                </c:pt>
                <c:pt idx="423">
                  <c:v>42756</c:v>
                </c:pt>
                <c:pt idx="424">
                  <c:v>42755</c:v>
                </c:pt>
                <c:pt idx="425">
                  <c:v>42754</c:v>
                </c:pt>
                <c:pt idx="426">
                  <c:v>42753</c:v>
                </c:pt>
                <c:pt idx="427">
                  <c:v>42752</c:v>
                </c:pt>
                <c:pt idx="428">
                  <c:v>42751</c:v>
                </c:pt>
                <c:pt idx="429">
                  <c:v>42750</c:v>
                </c:pt>
                <c:pt idx="430">
                  <c:v>42749</c:v>
                </c:pt>
                <c:pt idx="431">
                  <c:v>42748</c:v>
                </c:pt>
                <c:pt idx="432">
                  <c:v>42747</c:v>
                </c:pt>
                <c:pt idx="433">
                  <c:v>42746</c:v>
                </c:pt>
                <c:pt idx="434">
                  <c:v>42745</c:v>
                </c:pt>
                <c:pt idx="435">
                  <c:v>42744</c:v>
                </c:pt>
                <c:pt idx="436">
                  <c:v>42743</c:v>
                </c:pt>
                <c:pt idx="437">
                  <c:v>42742</c:v>
                </c:pt>
                <c:pt idx="438">
                  <c:v>42741</c:v>
                </c:pt>
                <c:pt idx="439">
                  <c:v>42740</c:v>
                </c:pt>
                <c:pt idx="440">
                  <c:v>42739</c:v>
                </c:pt>
                <c:pt idx="441">
                  <c:v>42738</c:v>
                </c:pt>
                <c:pt idx="442">
                  <c:v>42737</c:v>
                </c:pt>
                <c:pt idx="443">
                  <c:v>42736</c:v>
                </c:pt>
                <c:pt idx="444">
                  <c:v>42735</c:v>
                </c:pt>
                <c:pt idx="445">
                  <c:v>42734</c:v>
                </c:pt>
                <c:pt idx="446">
                  <c:v>42733</c:v>
                </c:pt>
                <c:pt idx="447">
                  <c:v>42732</c:v>
                </c:pt>
                <c:pt idx="448">
                  <c:v>42731</c:v>
                </c:pt>
                <c:pt idx="449">
                  <c:v>42730</c:v>
                </c:pt>
                <c:pt idx="450">
                  <c:v>42729</c:v>
                </c:pt>
                <c:pt idx="451">
                  <c:v>42728</c:v>
                </c:pt>
                <c:pt idx="452">
                  <c:v>42727</c:v>
                </c:pt>
                <c:pt idx="453">
                  <c:v>42726</c:v>
                </c:pt>
                <c:pt idx="454">
                  <c:v>42725</c:v>
                </c:pt>
                <c:pt idx="455">
                  <c:v>42724</c:v>
                </c:pt>
                <c:pt idx="456">
                  <c:v>42723</c:v>
                </c:pt>
                <c:pt idx="457">
                  <c:v>42722</c:v>
                </c:pt>
                <c:pt idx="458">
                  <c:v>42721</c:v>
                </c:pt>
                <c:pt idx="459">
                  <c:v>42720</c:v>
                </c:pt>
                <c:pt idx="460">
                  <c:v>42719</c:v>
                </c:pt>
                <c:pt idx="461">
                  <c:v>42718</c:v>
                </c:pt>
                <c:pt idx="462">
                  <c:v>42717</c:v>
                </c:pt>
                <c:pt idx="463">
                  <c:v>42716</c:v>
                </c:pt>
                <c:pt idx="464">
                  <c:v>42715</c:v>
                </c:pt>
                <c:pt idx="465">
                  <c:v>42714</c:v>
                </c:pt>
                <c:pt idx="466">
                  <c:v>42713</c:v>
                </c:pt>
                <c:pt idx="467">
                  <c:v>42712</c:v>
                </c:pt>
                <c:pt idx="468">
                  <c:v>42711</c:v>
                </c:pt>
                <c:pt idx="469">
                  <c:v>42710</c:v>
                </c:pt>
                <c:pt idx="470">
                  <c:v>42709</c:v>
                </c:pt>
                <c:pt idx="471">
                  <c:v>42708</c:v>
                </c:pt>
                <c:pt idx="472">
                  <c:v>42707</c:v>
                </c:pt>
                <c:pt idx="473">
                  <c:v>42706</c:v>
                </c:pt>
                <c:pt idx="474">
                  <c:v>42705</c:v>
                </c:pt>
                <c:pt idx="475">
                  <c:v>42704</c:v>
                </c:pt>
                <c:pt idx="476">
                  <c:v>42703</c:v>
                </c:pt>
                <c:pt idx="477">
                  <c:v>42702</c:v>
                </c:pt>
                <c:pt idx="478">
                  <c:v>42701</c:v>
                </c:pt>
                <c:pt idx="479">
                  <c:v>42700</c:v>
                </c:pt>
                <c:pt idx="480">
                  <c:v>42699</c:v>
                </c:pt>
                <c:pt idx="481">
                  <c:v>42698</c:v>
                </c:pt>
                <c:pt idx="482">
                  <c:v>42697</c:v>
                </c:pt>
                <c:pt idx="483">
                  <c:v>42696</c:v>
                </c:pt>
                <c:pt idx="484">
                  <c:v>42695</c:v>
                </c:pt>
                <c:pt idx="485">
                  <c:v>42694</c:v>
                </c:pt>
                <c:pt idx="486">
                  <c:v>42693</c:v>
                </c:pt>
                <c:pt idx="487">
                  <c:v>42692</c:v>
                </c:pt>
                <c:pt idx="488">
                  <c:v>42691</c:v>
                </c:pt>
                <c:pt idx="489">
                  <c:v>42690</c:v>
                </c:pt>
                <c:pt idx="490">
                  <c:v>42689</c:v>
                </c:pt>
                <c:pt idx="491">
                  <c:v>42688</c:v>
                </c:pt>
                <c:pt idx="492">
                  <c:v>42687</c:v>
                </c:pt>
                <c:pt idx="493">
                  <c:v>42686</c:v>
                </c:pt>
                <c:pt idx="494">
                  <c:v>42685</c:v>
                </c:pt>
                <c:pt idx="495">
                  <c:v>42684</c:v>
                </c:pt>
                <c:pt idx="496">
                  <c:v>42683</c:v>
                </c:pt>
                <c:pt idx="497">
                  <c:v>42682</c:v>
                </c:pt>
                <c:pt idx="498">
                  <c:v>42681</c:v>
                </c:pt>
                <c:pt idx="499">
                  <c:v>42680</c:v>
                </c:pt>
                <c:pt idx="500">
                  <c:v>42679</c:v>
                </c:pt>
                <c:pt idx="501">
                  <c:v>42678</c:v>
                </c:pt>
                <c:pt idx="502">
                  <c:v>42677</c:v>
                </c:pt>
                <c:pt idx="503">
                  <c:v>42676</c:v>
                </c:pt>
                <c:pt idx="504">
                  <c:v>42675</c:v>
                </c:pt>
                <c:pt idx="505">
                  <c:v>42674</c:v>
                </c:pt>
                <c:pt idx="506">
                  <c:v>42673</c:v>
                </c:pt>
                <c:pt idx="507">
                  <c:v>42672</c:v>
                </c:pt>
                <c:pt idx="508">
                  <c:v>42671</c:v>
                </c:pt>
                <c:pt idx="509">
                  <c:v>42670</c:v>
                </c:pt>
                <c:pt idx="510">
                  <c:v>42669</c:v>
                </c:pt>
                <c:pt idx="511">
                  <c:v>42668</c:v>
                </c:pt>
                <c:pt idx="512">
                  <c:v>42667</c:v>
                </c:pt>
                <c:pt idx="513">
                  <c:v>42666</c:v>
                </c:pt>
                <c:pt idx="514">
                  <c:v>42665</c:v>
                </c:pt>
                <c:pt idx="515">
                  <c:v>42664</c:v>
                </c:pt>
                <c:pt idx="516">
                  <c:v>42663</c:v>
                </c:pt>
                <c:pt idx="517">
                  <c:v>42662</c:v>
                </c:pt>
                <c:pt idx="518">
                  <c:v>42661</c:v>
                </c:pt>
                <c:pt idx="519">
                  <c:v>42660</c:v>
                </c:pt>
                <c:pt idx="520">
                  <c:v>42659</c:v>
                </c:pt>
                <c:pt idx="521">
                  <c:v>42658</c:v>
                </c:pt>
                <c:pt idx="522">
                  <c:v>42657</c:v>
                </c:pt>
                <c:pt idx="523">
                  <c:v>42656</c:v>
                </c:pt>
                <c:pt idx="524">
                  <c:v>42655</c:v>
                </c:pt>
                <c:pt idx="525">
                  <c:v>42654</c:v>
                </c:pt>
                <c:pt idx="526">
                  <c:v>42653</c:v>
                </c:pt>
                <c:pt idx="527">
                  <c:v>42652</c:v>
                </c:pt>
                <c:pt idx="528">
                  <c:v>42651</c:v>
                </c:pt>
                <c:pt idx="529">
                  <c:v>42650</c:v>
                </c:pt>
                <c:pt idx="530">
                  <c:v>42649</c:v>
                </c:pt>
                <c:pt idx="531">
                  <c:v>42648</c:v>
                </c:pt>
                <c:pt idx="532">
                  <c:v>42647</c:v>
                </c:pt>
                <c:pt idx="533">
                  <c:v>42646</c:v>
                </c:pt>
                <c:pt idx="534">
                  <c:v>42645</c:v>
                </c:pt>
                <c:pt idx="535">
                  <c:v>42644</c:v>
                </c:pt>
                <c:pt idx="536">
                  <c:v>42643</c:v>
                </c:pt>
                <c:pt idx="537">
                  <c:v>42642</c:v>
                </c:pt>
                <c:pt idx="538">
                  <c:v>42641</c:v>
                </c:pt>
                <c:pt idx="539">
                  <c:v>42640</c:v>
                </c:pt>
                <c:pt idx="540">
                  <c:v>42639</c:v>
                </c:pt>
                <c:pt idx="541">
                  <c:v>42638</c:v>
                </c:pt>
                <c:pt idx="542">
                  <c:v>42637</c:v>
                </c:pt>
                <c:pt idx="543">
                  <c:v>42636</c:v>
                </c:pt>
                <c:pt idx="544">
                  <c:v>42635</c:v>
                </c:pt>
                <c:pt idx="545">
                  <c:v>42634</c:v>
                </c:pt>
                <c:pt idx="546">
                  <c:v>42633</c:v>
                </c:pt>
                <c:pt idx="547">
                  <c:v>42632</c:v>
                </c:pt>
                <c:pt idx="548">
                  <c:v>42631</c:v>
                </c:pt>
                <c:pt idx="549">
                  <c:v>42630</c:v>
                </c:pt>
                <c:pt idx="550">
                  <c:v>42629</c:v>
                </c:pt>
                <c:pt idx="551">
                  <c:v>42628</c:v>
                </c:pt>
                <c:pt idx="552">
                  <c:v>42627</c:v>
                </c:pt>
                <c:pt idx="553">
                  <c:v>42626</c:v>
                </c:pt>
                <c:pt idx="554">
                  <c:v>42625</c:v>
                </c:pt>
                <c:pt idx="555">
                  <c:v>42624</c:v>
                </c:pt>
                <c:pt idx="556">
                  <c:v>42623</c:v>
                </c:pt>
                <c:pt idx="557">
                  <c:v>42622</c:v>
                </c:pt>
                <c:pt idx="558">
                  <c:v>42621</c:v>
                </c:pt>
                <c:pt idx="559">
                  <c:v>42620</c:v>
                </c:pt>
                <c:pt idx="560">
                  <c:v>42619</c:v>
                </c:pt>
                <c:pt idx="561">
                  <c:v>42618</c:v>
                </c:pt>
                <c:pt idx="562">
                  <c:v>42617</c:v>
                </c:pt>
                <c:pt idx="563">
                  <c:v>42616</c:v>
                </c:pt>
                <c:pt idx="564">
                  <c:v>42615</c:v>
                </c:pt>
                <c:pt idx="565">
                  <c:v>42614</c:v>
                </c:pt>
                <c:pt idx="566">
                  <c:v>42613</c:v>
                </c:pt>
                <c:pt idx="567">
                  <c:v>42612</c:v>
                </c:pt>
                <c:pt idx="568">
                  <c:v>42611</c:v>
                </c:pt>
                <c:pt idx="569">
                  <c:v>42610</c:v>
                </c:pt>
                <c:pt idx="570">
                  <c:v>42609</c:v>
                </c:pt>
                <c:pt idx="571">
                  <c:v>42608</c:v>
                </c:pt>
                <c:pt idx="572">
                  <c:v>42607</c:v>
                </c:pt>
                <c:pt idx="573">
                  <c:v>42606</c:v>
                </c:pt>
                <c:pt idx="574">
                  <c:v>42605</c:v>
                </c:pt>
                <c:pt idx="575">
                  <c:v>42604</c:v>
                </c:pt>
                <c:pt idx="576">
                  <c:v>42603</c:v>
                </c:pt>
                <c:pt idx="577">
                  <c:v>42602</c:v>
                </c:pt>
                <c:pt idx="578">
                  <c:v>42601</c:v>
                </c:pt>
                <c:pt idx="579">
                  <c:v>42600</c:v>
                </c:pt>
                <c:pt idx="580">
                  <c:v>42599</c:v>
                </c:pt>
                <c:pt idx="581">
                  <c:v>42598</c:v>
                </c:pt>
                <c:pt idx="582">
                  <c:v>42597</c:v>
                </c:pt>
                <c:pt idx="583">
                  <c:v>42596</c:v>
                </c:pt>
                <c:pt idx="584">
                  <c:v>42595</c:v>
                </c:pt>
                <c:pt idx="585">
                  <c:v>42594</c:v>
                </c:pt>
                <c:pt idx="586">
                  <c:v>42593</c:v>
                </c:pt>
                <c:pt idx="587">
                  <c:v>42592</c:v>
                </c:pt>
                <c:pt idx="588">
                  <c:v>42591</c:v>
                </c:pt>
                <c:pt idx="589">
                  <c:v>42590</c:v>
                </c:pt>
                <c:pt idx="590">
                  <c:v>42589</c:v>
                </c:pt>
                <c:pt idx="591">
                  <c:v>42588</c:v>
                </c:pt>
                <c:pt idx="592">
                  <c:v>42587</c:v>
                </c:pt>
                <c:pt idx="593">
                  <c:v>42586</c:v>
                </c:pt>
                <c:pt idx="594">
                  <c:v>42585</c:v>
                </c:pt>
                <c:pt idx="595">
                  <c:v>42584</c:v>
                </c:pt>
                <c:pt idx="596">
                  <c:v>42583</c:v>
                </c:pt>
                <c:pt idx="597">
                  <c:v>42582</c:v>
                </c:pt>
                <c:pt idx="598">
                  <c:v>42581</c:v>
                </c:pt>
                <c:pt idx="599">
                  <c:v>42580</c:v>
                </c:pt>
                <c:pt idx="600">
                  <c:v>42579</c:v>
                </c:pt>
                <c:pt idx="601">
                  <c:v>42578</c:v>
                </c:pt>
                <c:pt idx="602">
                  <c:v>42577</c:v>
                </c:pt>
                <c:pt idx="603">
                  <c:v>42576</c:v>
                </c:pt>
                <c:pt idx="604">
                  <c:v>42575</c:v>
                </c:pt>
                <c:pt idx="605">
                  <c:v>42574</c:v>
                </c:pt>
                <c:pt idx="606">
                  <c:v>42573</c:v>
                </c:pt>
                <c:pt idx="607">
                  <c:v>42572</c:v>
                </c:pt>
                <c:pt idx="608">
                  <c:v>42571</c:v>
                </c:pt>
                <c:pt idx="609">
                  <c:v>42570</c:v>
                </c:pt>
                <c:pt idx="610">
                  <c:v>42569</c:v>
                </c:pt>
                <c:pt idx="611">
                  <c:v>42568</c:v>
                </c:pt>
                <c:pt idx="612">
                  <c:v>42567</c:v>
                </c:pt>
                <c:pt idx="613">
                  <c:v>42566</c:v>
                </c:pt>
                <c:pt idx="614">
                  <c:v>42565</c:v>
                </c:pt>
                <c:pt idx="615">
                  <c:v>42564</c:v>
                </c:pt>
                <c:pt idx="616">
                  <c:v>42563</c:v>
                </c:pt>
                <c:pt idx="617">
                  <c:v>42562</c:v>
                </c:pt>
                <c:pt idx="618">
                  <c:v>42561</c:v>
                </c:pt>
                <c:pt idx="619">
                  <c:v>42560</c:v>
                </c:pt>
                <c:pt idx="620">
                  <c:v>42559</c:v>
                </c:pt>
                <c:pt idx="621">
                  <c:v>42558</c:v>
                </c:pt>
                <c:pt idx="622">
                  <c:v>42557</c:v>
                </c:pt>
                <c:pt idx="623">
                  <c:v>42556</c:v>
                </c:pt>
                <c:pt idx="624">
                  <c:v>42555</c:v>
                </c:pt>
                <c:pt idx="625">
                  <c:v>42554</c:v>
                </c:pt>
                <c:pt idx="626">
                  <c:v>42553</c:v>
                </c:pt>
                <c:pt idx="627">
                  <c:v>42552</c:v>
                </c:pt>
                <c:pt idx="628">
                  <c:v>42551</c:v>
                </c:pt>
                <c:pt idx="629">
                  <c:v>42550</c:v>
                </c:pt>
                <c:pt idx="630">
                  <c:v>42549</c:v>
                </c:pt>
                <c:pt idx="631">
                  <c:v>42548</c:v>
                </c:pt>
                <c:pt idx="632">
                  <c:v>42547</c:v>
                </c:pt>
                <c:pt idx="633">
                  <c:v>42546</c:v>
                </c:pt>
                <c:pt idx="634">
                  <c:v>42545</c:v>
                </c:pt>
                <c:pt idx="635">
                  <c:v>42544</c:v>
                </c:pt>
                <c:pt idx="636">
                  <c:v>42543</c:v>
                </c:pt>
                <c:pt idx="637">
                  <c:v>42542</c:v>
                </c:pt>
                <c:pt idx="638">
                  <c:v>42541</c:v>
                </c:pt>
                <c:pt idx="639">
                  <c:v>42540</c:v>
                </c:pt>
                <c:pt idx="640">
                  <c:v>42539</c:v>
                </c:pt>
                <c:pt idx="641">
                  <c:v>42538</c:v>
                </c:pt>
                <c:pt idx="642">
                  <c:v>42537</c:v>
                </c:pt>
                <c:pt idx="643">
                  <c:v>42536</c:v>
                </c:pt>
                <c:pt idx="644">
                  <c:v>42535</c:v>
                </c:pt>
                <c:pt idx="645">
                  <c:v>42534</c:v>
                </c:pt>
                <c:pt idx="646">
                  <c:v>42533</c:v>
                </c:pt>
                <c:pt idx="647">
                  <c:v>42532</c:v>
                </c:pt>
                <c:pt idx="648">
                  <c:v>42531</c:v>
                </c:pt>
                <c:pt idx="649">
                  <c:v>42530</c:v>
                </c:pt>
                <c:pt idx="650">
                  <c:v>42529</c:v>
                </c:pt>
                <c:pt idx="651">
                  <c:v>42528</c:v>
                </c:pt>
                <c:pt idx="652">
                  <c:v>42527</c:v>
                </c:pt>
                <c:pt idx="653">
                  <c:v>42526</c:v>
                </c:pt>
                <c:pt idx="654">
                  <c:v>42525</c:v>
                </c:pt>
                <c:pt idx="655">
                  <c:v>42524</c:v>
                </c:pt>
                <c:pt idx="656">
                  <c:v>42523</c:v>
                </c:pt>
                <c:pt idx="657">
                  <c:v>42522</c:v>
                </c:pt>
                <c:pt idx="658">
                  <c:v>42521</c:v>
                </c:pt>
                <c:pt idx="659">
                  <c:v>42520</c:v>
                </c:pt>
                <c:pt idx="660">
                  <c:v>42519</c:v>
                </c:pt>
                <c:pt idx="661">
                  <c:v>42518</c:v>
                </c:pt>
                <c:pt idx="662">
                  <c:v>42517</c:v>
                </c:pt>
                <c:pt idx="663">
                  <c:v>42516</c:v>
                </c:pt>
                <c:pt idx="664">
                  <c:v>42515</c:v>
                </c:pt>
                <c:pt idx="665">
                  <c:v>42514</c:v>
                </c:pt>
                <c:pt idx="666">
                  <c:v>42513</c:v>
                </c:pt>
                <c:pt idx="667">
                  <c:v>42512</c:v>
                </c:pt>
                <c:pt idx="668">
                  <c:v>42511</c:v>
                </c:pt>
                <c:pt idx="669">
                  <c:v>42510</c:v>
                </c:pt>
                <c:pt idx="670">
                  <c:v>42509</c:v>
                </c:pt>
                <c:pt idx="671">
                  <c:v>42508</c:v>
                </c:pt>
                <c:pt idx="672">
                  <c:v>42507</c:v>
                </c:pt>
                <c:pt idx="673">
                  <c:v>42506</c:v>
                </c:pt>
                <c:pt idx="674">
                  <c:v>42505</c:v>
                </c:pt>
                <c:pt idx="675">
                  <c:v>42504</c:v>
                </c:pt>
                <c:pt idx="676">
                  <c:v>42503</c:v>
                </c:pt>
                <c:pt idx="677">
                  <c:v>42502</c:v>
                </c:pt>
                <c:pt idx="678">
                  <c:v>42501</c:v>
                </c:pt>
                <c:pt idx="679">
                  <c:v>42500</c:v>
                </c:pt>
                <c:pt idx="680">
                  <c:v>42499</c:v>
                </c:pt>
                <c:pt idx="681">
                  <c:v>42498</c:v>
                </c:pt>
                <c:pt idx="682">
                  <c:v>42497</c:v>
                </c:pt>
                <c:pt idx="683">
                  <c:v>42496</c:v>
                </c:pt>
                <c:pt idx="684">
                  <c:v>42495</c:v>
                </c:pt>
                <c:pt idx="685">
                  <c:v>42494</c:v>
                </c:pt>
                <c:pt idx="686">
                  <c:v>42493</c:v>
                </c:pt>
                <c:pt idx="687">
                  <c:v>42492</c:v>
                </c:pt>
                <c:pt idx="688">
                  <c:v>42491</c:v>
                </c:pt>
                <c:pt idx="689">
                  <c:v>42490</c:v>
                </c:pt>
                <c:pt idx="690">
                  <c:v>42489</c:v>
                </c:pt>
                <c:pt idx="691">
                  <c:v>42488</c:v>
                </c:pt>
                <c:pt idx="692">
                  <c:v>42487</c:v>
                </c:pt>
                <c:pt idx="693">
                  <c:v>42486</c:v>
                </c:pt>
                <c:pt idx="694">
                  <c:v>42485</c:v>
                </c:pt>
                <c:pt idx="695">
                  <c:v>42484</c:v>
                </c:pt>
                <c:pt idx="696">
                  <c:v>42483</c:v>
                </c:pt>
                <c:pt idx="697">
                  <c:v>42482</c:v>
                </c:pt>
                <c:pt idx="698">
                  <c:v>42481</c:v>
                </c:pt>
                <c:pt idx="699">
                  <c:v>42480</c:v>
                </c:pt>
                <c:pt idx="700">
                  <c:v>42479</c:v>
                </c:pt>
                <c:pt idx="701">
                  <c:v>42478</c:v>
                </c:pt>
                <c:pt idx="702">
                  <c:v>42477</c:v>
                </c:pt>
                <c:pt idx="703">
                  <c:v>42476</c:v>
                </c:pt>
                <c:pt idx="704">
                  <c:v>42475</c:v>
                </c:pt>
                <c:pt idx="705">
                  <c:v>42474</c:v>
                </c:pt>
                <c:pt idx="706">
                  <c:v>42473</c:v>
                </c:pt>
                <c:pt idx="707">
                  <c:v>42472</c:v>
                </c:pt>
                <c:pt idx="708">
                  <c:v>42471</c:v>
                </c:pt>
                <c:pt idx="709">
                  <c:v>42470</c:v>
                </c:pt>
                <c:pt idx="710">
                  <c:v>42469</c:v>
                </c:pt>
                <c:pt idx="711">
                  <c:v>42468</c:v>
                </c:pt>
                <c:pt idx="712">
                  <c:v>42467</c:v>
                </c:pt>
                <c:pt idx="713">
                  <c:v>42466</c:v>
                </c:pt>
                <c:pt idx="714">
                  <c:v>42465</c:v>
                </c:pt>
                <c:pt idx="715">
                  <c:v>42464</c:v>
                </c:pt>
                <c:pt idx="716">
                  <c:v>42463</c:v>
                </c:pt>
                <c:pt idx="717">
                  <c:v>42462</c:v>
                </c:pt>
                <c:pt idx="718">
                  <c:v>42461</c:v>
                </c:pt>
                <c:pt idx="719">
                  <c:v>42460</c:v>
                </c:pt>
                <c:pt idx="720">
                  <c:v>42459</c:v>
                </c:pt>
                <c:pt idx="721">
                  <c:v>42458</c:v>
                </c:pt>
                <c:pt idx="722">
                  <c:v>42457</c:v>
                </c:pt>
                <c:pt idx="723">
                  <c:v>42456</c:v>
                </c:pt>
                <c:pt idx="724">
                  <c:v>42455</c:v>
                </c:pt>
                <c:pt idx="725">
                  <c:v>42454</c:v>
                </c:pt>
                <c:pt idx="726">
                  <c:v>42453</c:v>
                </c:pt>
                <c:pt idx="727">
                  <c:v>42452</c:v>
                </c:pt>
                <c:pt idx="728">
                  <c:v>42451</c:v>
                </c:pt>
                <c:pt idx="729">
                  <c:v>42450</c:v>
                </c:pt>
                <c:pt idx="730">
                  <c:v>42449</c:v>
                </c:pt>
                <c:pt idx="731">
                  <c:v>42448</c:v>
                </c:pt>
                <c:pt idx="732">
                  <c:v>42447</c:v>
                </c:pt>
                <c:pt idx="733">
                  <c:v>42446</c:v>
                </c:pt>
                <c:pt idx="734">
                  <c:v>42445</c:v>
                </c:pt>
                <c:pt idx="735">
                  <c:v>42444</c:v>
                </c:pt>
                <c:pt idx="736">
                  <c:v>42443</c:v>
                </c:pt>
                <c:pt idx="737">
                  <c:v>42442</c:v>
                </c:pt>
                <c:pt idx="738">
                  <c:v>42441</c:v>
                </c:pt>
                <c:pt idx="739">
                  <c:v>42440</c:v>
                </c:pt>
                <c:pt idx="740">
                  <c:v>42439</c:v>
                </c:pt>
                <c:pt idx="741">
                  <c:v>42438</c:v>
                </c:pt>
                <c:pt idx="742">
                  <c:v>42437</c:v>
                </c:pt>
                <c:pt idx="743">
                  <c:v>42436</c:v>
                </c:pt>
                <c:pt idx="744">
                  <c:v>42435</c:v>
                </c:pt>
                <c:pt idx="745">
                  <c:v>42434</c:v>
                </c:pt>
                <c:pt idx="746">
                  <c:v>42433</c:v>
                </c:pt>
                <c:pt idx="747">
                  <c:v>42432</c:v>
                </c:pt>
                <c:pt idx="748">
                  <c:v>42431</c:v>
                </c:pt>
                <c:pt idx="749">
                  <c:v>42430</c:v>
                </c:pt>
                <c:pt idx="750">
                  <c:v>42429</c:v>
                </c:pt>
                <c:pt idx="751">
                  <c:v>42428</c:v>
                </c:pt>
                <c:pt idx="752">
                  <c:v>42427</c:v>
                </c:pt>
                <c:pt idx="753">
                  <c:v>42426</c:v>
                </c:pt>
                <c:pt idx="754">
                  <c:v>42425</c:v>
                </c:pt>
                <c:pt idx="755">
                  <c:v>42424</c:v>
                </c:pt>
                <c:pt idx="756">
                  <c:v>42423</c:v>
                </c:pt>
                <c:pt idx="757">
                  <c:v>42422</c:v>
                </c:pt>
                <c:pt idx="758">
                  <c:v>42421</c:v>
                </c:pt>
                <c:pt idx="759">
                  <c:v>42420</c:v>
                </c:pt>
                <c:pt idx="760">
                  <c:v>42419</c:v>
                </c:pt>
                <c:pt idx="761">
                  <c:v>42418</c:v>
                </c:pt>
                <c:pt idx="762">
                  <c:v>42417</c:v>
                </c:pt>
                <c:pt idx="763">
                  <c:v>42416</c:v>
                </c:pt>
                <c:pt idx="764">
                  <c:v>42415</c:v>
                </c:pt>
                <c:pt idx="765">
                  <c:v>42414</c:v>
                </c:pt>
                <c:pt idx="766">
                  <c:v>42413</c:v>
                </c:pt>
                <c:pt idx="767">
                  <c:v>42412</c:v>
                </c:pt>
                <c:pt idx="768">
                  <c:v>42411</c:v>
                </c:pt>
                <c:pt idx="769">
                  <c:v>42410</c:v>
                </c:pt>
                <c:pt idx="770">
                  <c:v>42409</c:v>
                </c:pt>
                <c:pt idx="771">
                  <c:v>42408</c:v>
                </c:pt>
                <c:pt idx="772">
                  <c:v>42407</c:v>
                </c:pt>
                <c:pt idx="773">
                  <c:v>42406</c:v>
                </c:pt>
                <c:pt idx="774">
                  <c:v>42405</c:v>
                </c:pt>
                <c:pt idx="775">
                  <c:v>42404</c:v>
                </c:pt>
                <c:pt idx="776">
                  <c:v>42403</c:v>
                </c:pt>
                <c:pt idx="777">
                  <c:v>42402</c:v>
                </c:pt>
                <c:pt idx="778">
                  <c:v>42401</c:v>
                </c:pt>
                <c:pt idx="779">
                  <c:v>42400</c:v>
                </c:pt>
                <c:pt idx="780">
                  <c:v>42399</c:v>
                </c:pt>
                <c:pt idx="781">
                  <c:v>42398</c:v>
                </c:pt>
                <c:pt idx="782">
                  <c:v>42397</c:v>
                </c:pt>
                <c:pt idx="783">
                  <c:v>42396</c:v>
                </c:pt>
                <c:pt idx="784">
                  <c:v>42395</c:v>
                </c:pt>
                <c:pt idx="785">
                  <c:v>42394</c:v>
                </c:pt>
                <c:pt idx="786">
                  <c:v>42393</c:v>
                </c:pt>
                <c:pt idx="787">
                  <c:v>42392</c:v>
                </c:pt>
                <c:pt idx="788">
                  <c:v>42391</c:v>
                </c:pt>
                <c:pt idx="789">
                  <c:v>42390</c:v>
                </c:pt>
                <c:pt idx="790">
                  <c:v>42389</c:v>
                </c:pt>
                <c:pt idx="791">
                  <c:v>42388</c:v>
                </c:pt>
                <c:pt idx="792">
                  <c:v>42387</c:v>
                </c:pt>
                <c:pt idx="793">
                  <c:v>42386</c:v>
                </c:pt>
                <c:pt idx="794">
                  <c:v>42385</c:v>
                </c:pt>
                <c:pt idx="795">
                  <c:v>42384</c:v>
                </c:pt>
                <c:pt idx="796">
                  <c:v>42383</c:v>
                </c:pt>
                <c:pt idx="797">
                  <c:v>42382</c:v>
                </c:pt>
                <c:pt idx="798">
                  <c:v>42381</c:v>
                </c:pt>
                <c:pt idx="799">
                  <c:v>42380</c:v>
                </c:pt>
                <c:pt idx="800">
                  <c:v>42379</c:v>
                </c:pt>
                <c:pt idx="801">
                  <c:v>42378</c:v>
                </c:pt>
                <c:pt idx="802">
                  <c:v>42377</c:v>
                </c:pt>
                <c:pt idx="803">
                  <c:v>42376</c:v>
                </c:pt>
                <c:pt idx="804">
                  <c:v>42375</c:v>
                </c:pt>
                <c:pt idx="805">
                  <c:v>42374</c:v>
                </c:pt>
                <c:pt idx="806">
                  <c:v>42373</c:v>
                </c:pt>
                <c:pt idx="807">
                  <c:v>42372</c:v>
                </c:pt>
                <c:pt idx="808">
                  <c:v>42371</c:v>
                </c:pt>
                <c:pt idx="809">
                  <c:v>42370</c:v>
                </c:pt>
                <c:pt idx="810">
                  <c:v>42369</c:v>
                </c:pt>
                <c:pt idx="811">
                  <c:v>42368</c:v>
                </c:pt>
                <c:pt idx="812">
                  <c:v>42367</c:v>
                </c:pt>
                <c:pt idx="813">
                  <c:v>42366</c:v>
                </c:pt>
                <c:pt idx="814">
                  <c:v>42365</c:v>
                </c:pt>
                <c:pt idx="815">
                  <c:v>42364</c:v>
                </c:pt>
                <c:pt idx="816">
                  <c:v>42363</c:v>
                </c:pt>
                <c:pt idx="817">
                  <c:v>42362</c:v>
                </c:pt>
                <c:pt idx="818">
                  <c:v>42361</c:v>
                </c:pt>
                <c:pt idx="819">
                  <c:v>42360</c:v>
                </c:pt>
                <c:pt idx="820">
                  <c:v>42359</c:v>
                </c:pt>
                <c:pt idx="821">
                  <c:v>42358</c:v>
                </c:pt>
                <c:pt idx="822">
                  <c:v>42357</c:v>
                </c:pt>
                <c:pt idx="823">
                  <c:v>42356</c:v>
                </c:pt>
                <c:pt idx="824">
                  <c:v>42355</c:v>
                </c:pt>
                <c:pt idx="825">
                  <c:v>42354</c:v>
                </c:pt>
                <c:pt idx="826">
                  <c:v>42353</c:v>
                </c:pt>
                <c:pt idx="827">
                  <c:v>42352</c:v>
                </c:pt>
                <c:pt idx="828">
                  <c:v>42351</c:v>
                </c:pt>
                <c:pt idx="829">
                  <c:v>42350</c:v>
                </c:pt>
                <c:pt idx="830">
                  <c:v>42349</c:v>
                </c:pt>
                <c:pt idx="831">
                  <c:v>42348</c:v>
                </c:pt>
                <c:pt idx="832">
                  <c:v>42347</c:v>
                </c:pt>
                <c:pt idx="833">
                  <c:v>42346</c:v>
                </c:pt>
                <c:pt idx="834">
                  <c:v>42345</c:v>
                </c:pt>
                <c:pt idx="835">
                  <c:v>42344</c:v>
                </c:pt>
                <c:pt idx="836">
                  <c:v>42343</c:v>
                </c:pt>
                <c:pt idx="837">
                  <c:v>42342</c:v>
                </c:pt>
                <c:pt idx="838">
                  <c:v>42341</c:v>
                </c:pt>
                <c:pt idx="839">
                  <c:v>42340</c:v>
                </c:pt>
                <c:pt idx="840">
                  <c:v>42339</c:v>
                </c:pt>
                <c:pt idx="841">
                  <c:v>42338</c:v>
                </c:pt>
                <c:pt idx="842">
                  <c:v>42337</c:v>
                </c:pt>
                <c:pt idx="843">
                  <c:v>42336</c:v>
                </c:pt>
                <c:pt idx="844">
                  <c:v>42335</c:v>
                </c:pt>
                <c:pt idx="845">
                  <c:v>42334</c:v>
                </c:pt>
                <c:pt idx="846">
                  <c:v>42333</c:v>
                </c:pt>
                <c:pt idx="847">
                  <c:v>42332</c:v>
                </c:pt>
                <c:pt idx="848">
                  <c:v>42331</c:v>
                </c:pt>
                <c:pt idx="849">
                  <c:v>42330</c:v>
                </c:pt>
                <c:pt idx="850">
                  <c:v>42329</c:v>
                </c:pt>
                <c:pt idx="851">
                  <c:v>42328</c:v>
                </c:pt>
                <c:pt idx="852">
                  <c:v>42327</c:v>
                </c:pt>
                <c:pt idx="853">
                  <c:v>42326</c:v>
                </c:pt>
                <c:pt idx="854">
                  <c:v>42325</c:v>
                </c:pt>
                <c:pt idx="855">
                  <c:v>42324</c:v>
                </c:pt>
                <c:pt idx="856">
                  <c:v>42323</c:v>
                </c:pt>
                <c:pt idx="857">
                  <c:v>42322</c:v>
                </c:pt>
                <c:pt idx="858">
                  <c:v>42321</c:v>
                </c:pt>
                <c:pt idx="859">
                  <c:v>42320</c:v>
                </c:pt>
                <c:pt idx="860">
                  <c:v>42319</c:v>
                </c:pt>
                <c:pt idx="861">
                  <c:v>42318</c:v>
                </c:pt>
                <c:pt idx="862">
                  <c:v>42317</c:v>
                </c:pt>
                <c:pt idx="863">
                  <c:v>42316</c:v>
                </c:pt>
                <c:pt idx="864">
                  <c:v>42315</c:v>
                </c:pt>
                <c:pt idx="865">
                  <c:v>42314</c:v>
                </c:pt>
                <c:pt idx="866">
                  <c:v>42313</c:v>
                </c:pt>
                <c:pt idx="867">
                  <c:v>42312</c:v>
                </c:pt>
                <c:pt idx="868">
                  <c:v>42311</c:v>
                </c:pt>
                <c:pt idx="869">
                  <c:v>42310</c:v>
                </c:pt>
                <c:pt idx="870">
                  <c:v>42309</c:v>
                </c:pt>
                <c:pt idx="871">
                  <c:v>42308</c:v>
                </c:pt>
                <c:pt idx="872">
                  <c:v>42307</c:v>
                </c:pt>
                <c:pt idx="873">
                  <c:v>42306</c:v>
                </c:pt>
                <c:pt idx="874">
                  <c:v>42305</c:v>
                </c:pt>
                <c:pt idx="875">
                  <c:v>42304</c:v>
                </c:pt>
                <c:pt idx="876">
                  <c:v>42303</c:v>
                </c:pt>
                <c:pt idx="877">
                  <c:v>42302</c:v>
                </c:pt>
                <c:pt idx="878">
                  <c:v>42301</c:v>
                </c:pt>
                <c:pt idx="879">
                  <c:v>42300</c:v>
                </c:pt>
                <c:pt idx="880">
                  <c:v>42299</c:v>
                </c:pt>
                <c:pt idx="881">
                  <c:v>42298</c:v>
                </c:pt>
                <c:pt idx="882">
                  <c:v>42297</c:v>
                </c:pt>
                <c:pt idx="883">
                  <c:v>42296</c:v>
                </c:pt>
                <c:pt idx="884">
                  <c:v>42295</c:v>
                </c:pt>
                <c:pt idx="885">
                  <c:v>42294</c:v>
                </c:pt>
                <c:pt idx="886">
                  <c:v>42293</c:v>
                </c:pt>
                <c:pt idx="887">
                  <c:v>42292</c:v>
                </c:pt>
                <c:pt idx="888">
                  <c:v>42291</c:v>
                </c:pt>
                <c:pt idx="889">
                  <c:v>42290</c:v>
                </c:pt>
                <c:pt idx="890">
                  <c:v>42289</c:v>
                </c:pt>
                <c:pt idx="891">
                  <c:v>42288</c:v>
                </c:pt>
                <c:pt idx="892">
                  <c:v>42287</c:v>
                </c:pt>
                <c:pt idx="893">
                  <c:v>42286</c:v>
                </c:pt>
                <c:pt idx="894">
                  <c:v>42285</c:v>
                </c:pt>
                <c:pt idx="895">
                  <c:v>42284</c:v>
                </c:pt>
                <c:pt idx="896">
                  <c:v>42283</c:v>
                </c:pt>
                <c:pt idx="897">
                  <c:v>42282</c:v>
                </c:pt>
                <c:pt idx="898">
                  <c:v>42281</c:v>
                </c:pt>
                <c:pt idx="899">
                  <c:v>42280</c:v>
                </c:pt>
                <c:pt idx="900">
                  <c:v>42279</c:v>
                </c:pt>
                <c:pt idx="901">
                  <c:v>42278</c:v>
                </c:pt>
                <c:pt idx="902">
                  <c:v>42277</c:v>
                </c:pt>
                <c:pt idx="903">
                  <c:v>42276</c:v>
                </c:pt>
                <c:pt idx="904">
                  <c:v>42275</c:v>
                </c:pt>
                <c:pt idx="905">
                  <c:v>42274</c:v>
                </c:pt>
                <c:pt idx="906">
                  <c:v>42273</c:v>
                </c:pt>
                <c:pt idx="907">
                  <c:v>42272</c:v>
                </c:pt>
                <c:pt idx="908">
                  <c:v>42271</c:v>
                </c:pt>
                <c:pt idx="909">
                  <c:v>42270</c:v>
                </c:pt>
                <c:pt idx="910">
                  <c:v>42269</c:v>
                </c:pt>
                <c:pt idx="911">
                  <c:v>42268</c:v>
                </c:pt>
                <c:pt idx="912">
                  <c:v>42267</c:v>
                </c:pt>
                <c:pt idx="913">
                  <c:v>42266</c:v>
                </c:pt>
                <c:pt idx="914">
                  <c:v>42265</c:v>
                </c:pt>
                <c:pt idx="915">
                  <c:v>42264</c:v>
                </c:pt>
                <c:pt idx="916">
                  <c:v>42263</c:v>
                </c:pt>
                <c:pt idx="917">
                  <c:v>42262</c:v>
                </c:pt>
                <c:pt idx="918">
                  <c:v>42261</c:v>
                </c:pt>
                <c:pt idx="919">
                  <c:v>42260</c:v>
                </c:pt>
                <c:pt idx="920">
                  <c:v>42259</c:v>
                </c:pt>
                <c:pt idx="921">
                  <c:v>42258</c:v>
                </c:pt>
                <c:pt idx="922">
                  <c:v>42257</c:v>
                </c:pt>
                <c:pt idx="923">
                  <c:v>42256</c:v>
                </c:pt>
                <c:pt idx="924">
                  <c:v>42255</c:v>
                </c:pt>
                <c:pt idx="925">
                  <c:v>42254</c:v>
                </c:pt>
                <c:pt idx="926">
                  <c:v>42253</c:v>
                </c:pt>
                <c:pt idx="927">
                  <c:v>42252</c:v>
                </c:pt>
                <c:pt idx="928">
                  <c:v>42251</c:v>
                </c:pt>
                <c:pt idx="929">
                  <c:v>42250</c:v>
                </c:pt>
                <c:pt idx="930">
                  <c:v>42249</c:v>
                </c:pt>
                <c:pt idx="931">
                  <c:v>42248</c:v>
                </c:pt>
                <c:pt idx="932">
                  <c:v>42247</c:v>
                </c:pt>
                <c:pt idx="933">
                  <c:v>42246</c:v>
                </c:pt>
                <c:pt idx="934">
                  <c:v>42245</c:v>
                </c:pt>
                <c:pt idx="935">
                  <c:v>42244</c:v>
                </c:pt>
                <c:pt idx="936">
                  <c:v>42243</c:v>
                </c:pt>
                <c:pt idx="937">
                  <c:v>42242</c:v>
                </c:pt>
                <c:pt idx="938">
                  <c:v>42241</c:v>
                </c:pt>
                <c:pt idx="939">
                  <c:v>42240</c:v>
                </c:pt>
                <c:pt idx="940">
                  <c:v>42239</c:v>
                </c:pt>
                <c:pt idx="941">
                  <c:v>42238</c:v>
                </c:pt>
                <c:pt idx="942">
                  <c:v>42237</c:v>
                </c:pt>
                <c:pt idx="943">
                  <c:v>42236</c:v>
                </c:pt>
                <c:pt idx="944">
                  <c:v>42235</c:v>
                </c:pt>
                <c:pt idx="945">
                  <c:v>42234</c:v>
                </c:pt>
                <c:pt idx="946">
                  <c:v>42233</c:v>
                </c:pt>
                <c:pt idx="947">
                  <c:v>42232</c:v>
                </c:pt>
                <c:pt idx="948">
                  <c:v>42231</c:v>
                </c:pt>
                <c:pt idx="949">
                  <c:v>42230</c:v>
                </c:pt>
                <c:pt idx="950">
                  <c:v>42229</c:v>
                </c:pt>
                <c:pt idx="951">
                  <c:v>42228</c:v>
                </c:pt>
                <c:pt idx="952">
                  <c:v>42227</c:v>
                </c:pt>
                <c:pt idx="953">
                  <c:v>42226</c:v>
                </c:pt>
                <c:pt idx="954">
                  <c:v>42225</c:v>
                </c:pt>
                <c:pt idx="955">
                  <c:v>42224</c:v>
                </c:pt>
                <c:pt idx="956">
                  <c:v>42223</c:v>
                </c:pt>
                <c:pt idx="957">
                  <c:v>42222</c:v>
                </c:pt>
                <c:pt idx="958">
                  <c:v>42221</c:v>
                </c:pt>
                <c:pt idx="959">
                  <c:v>42220</c:v>
                </c:pt>
                <c:pt idx="960">
                  <c:v>42219</c:v>
                </c:pt>
                <c:pt idx="961">
                  <c:v>42218</c:v>
                </c:pt>
                <c:pt idx="962">
                  <c:v>42217</c:v>
                </c:pt>
                <c:pt idx="963">
                  <c:v>42216</c:v>
                </c:pt>
                <c:pt idx="964">
                  <c:v>42215</c:v>
                </c:pt>
                <c:pt idx="965">
                  <c:v>42214</c:v>
                </c:pt>
                <c:pt idx="966">
                  <c:v>42213</c:v>
                </c:pt>
                <c:pt idx="967">
                  <c:v>42212</c:v>
                </c:pt>
                <c:pt idx="968">
                  <c:v>42211</c:v>
                </c:pt>
                <c:pt idx="969">
                  <c:v>42210</c:v>
                </c:pt>
                <c:pt idx="970">
                  <c:v>42209</c:v>
                </c:pt>
                <c:pt idx="971">
                  <c:v>42208</c:v>
                </c:pt>
                <c:pt idx="972">
                  <c:v>42207</c:v>
                </c:pt>
                <c:pt idx="973">
                  <c:v>42206</c:v>
                </c:pt>
                <c:pt idx="974">
                  <c:v>42205</c:v>
                </c:pt>
                <c:pt idx="975">
                  <c:v>42204</c:v>
                </c:pt>
                <c:pt idx="976">
                  <c:v>42203</c:v>
                </c:pt>
                <c:pt idx="977">
                  <c:v>42202</c:v>
                </c:pt>
                <c:pt idx="978">
                  <c:v>42201</c:v>
                </c:pt>
                <c:pt idx="979">
                  <c:v>42200</c:v>
                </c:pt>
                <c:pt idx="980">
                  <c:v>42199</c:v>
                </c:pt>
                <c:pt idx="981">
                  <c:v>42198</c:v>
                </c:pt>
                <c:pt idx="982">
                  <c:v>42197</c:v>
                </c:pt>
                <c:pt idx="983">
                  <c:v>42196</c:v>
                </c:pt>
                <c:pt idx="984">
                  <c:v>42195</c:v>
                </c:pt>
                <c:pt idx="985">
                  <c:v>42194</c:v>
                </c:pt>
                <c:pt idx="986">
                  <c:v>42193</c:v>
                </c:pt>
                <c:pt idx="987">
                  <c:v>42192</c:v>
                </c:pt>
                <c:pt idx="988">
                  <c:v>42191</c:v>
                </c:pt>
                <c:pt idx="989">
                  <c:v>42190</c:v>
                </c:pt>
                <c:pt idx="990">
                  <c:v>42189</c:v>
                </c:pt>
                <c:pt idx="991">
                  <c:v>42188</c:v>
                </c:pt>
                <c:pt idx="992">
                  <c:v>42187</c:v>
                </c:pt>
                <c:pt idx="993">
                  <c:v>42186</c:v>
                </c:pt>
                <c:pt idx="994">
                  <c:v>42185</c:v>
                </c:pt>
                <c:pt idx="995">
                  <c:v>42184</c:v>
                </c:pt>
                <c:pt idx="996">
                  <c:v>42183</c:v>
                </c:pt>
                <c:pt idx="997">
                  <c:v>42182</c:v>
                </c:pt>
                <c:pt idx="998">
                  <c:v>42181</c:v>
                </c:pt>
                <c:pt idx="999">
                  <c:v>42180</c:v>
                </c:pt>
                <c:pt idx="1000">
                  <c:v>42179</c:v>
                </c:pt>
                <c:pt idx="1001">
                  <c:v>42178</c:v>
                </c:pt>
                <c:pt idx="1002">
                  <c:v>42177</c:v>
                </c:pt>
                <c:pt idx="1003">
                  <c:v>42176</c:v>
                </c:pt>
                <c:pt idx="1004">
                  <c:v>42175</c:v>
                </c:pt>
                <c:pt idx="1005">
                  <c:v>42174</c:v>
                </c:pt>
                <c:pt idx="1006">
                  <c:v>42173</c:v>
                </c:pt>
                <c:pt idx="1007">
                  <c:v>42172</c:v>
                </c:pt>
                <c:pt idx="1008">
                  <c:v>42171</c:v>
                </c:pt>
                <c:pt idx="1009">
                  <c:v>42170</c:v>
                </c:pt>
                <c:pt idx="1010">
                  <c:v>42169</c:v>
                </c:pt>
                <c:pt idx="1011">
                  <c:v>42168</c:v>
                </c:pt>
                <c:pt idx="1012">
                  <c:v>42167</c:v>
                </c:pt>
                <c:pt idx="1013">
                  <c:v>42166</c:v>
                </c:pt>
                <c:pt idx="1014">
                  <c:v>42165</c:v>
                </c:pt>
                <c:pt idx="1015">
                  <c:v>42164</c:v>
                </c:pt>
                <c:pt idx="1016">
                  <c:v>42163</c:v>
                </c:pt>
                <c:pt idx="1017">
                  <c:v>42162</c:v>
                </c:pt>
                <c:pt idx="1018">
                  <c:v>42161</c:v>
                </c:pt>
                <c:pt idx="1019">
                  <c:v>42160</c:v>
                </c:pt>
                <c:pt idx="1020">
                  <c:v>42159</c:v>
                </c:pt>
                <c:pt idx="1021">
                  <c:v>42158</c:v>
                </c:pt>
                <c:pt idx="1022">
                  <c:v>42157</c:v>
                </c:pt>
                <c:pt idx="1023">
                  <c:v>42156</c:v>
                </c:pt>
                <c:pt idx="1024">
                  <c:v>42155</c:v>
                </c:pt>
                <c:pt idx="1025">
                  <c:v>42154</c:v>
                </c:pt>
                <c:pt idx="1026">
                  <c:v>42153</c:v>
                </c:pt>
                <c:pt idx="1027">
                  <c:v>42152</c:v>
                </c:pt>
                <c:pt idx="1028">
                  <c:v>42151</c:v>
                </c:pt>
                <c:pt idx="1029">
                  <c:v>42150</c:v>
                </c:pt>
                <c:pt idx="1030">
                  <c:v>42149</c:v>
                </c:pt>
                <c:pt idx="1031">
                  <c:v>42148</c:v>
                </c:pt>
                <c:pt idx="1032">
                  <c:v>42147</c:v>
                </c:pt>
                <c:pt idx="1033">
                  <c:v>42146</c:v>
                </c:pt>
                <c:pt idx="1034">
                  <c:v>42145</c:v>
                </c:pt>
                <c:pt idx="1035">
                  <c:v>42144</c:v>
                </c:pt>
                <c:pt idx="1036">
                  <c:v>42143</c:v>
                </c:pt>
                <c:pt idx="1037">
                  <c:v>42142</c:v>
                </c:pt>
                <c:pt idx="1038">
                  <c:v>42141</c:v>
                </c:pt>
                <c:pt idx="1039">
                  <c:v>42140</c:v>
                </c:pt>
                <c:pt idx="1040">
                  <c:v>42139</c:v>
                </c:pt>
                <c:pt idx="1041">
                  <c:v>42138</c:v>
                </c:pt>
                <c:pt idx="1042">
                  <c:v>42137</c:v>
                </c:pt>
                <c:pt idx="1043">
                  <c:v>42136</c:v>
                </c:pt>
                <c:pt idx="1044">
                  <c:v>42135</c:v>
                </c:pt>
                <c:pt idx="1045">
                  <c:v>42134</c:v>
                </c:pt>
                <c:pt idx="1046">
                  <c:v>42133</c:v>
                </c:pt>
                <c:pt idx="1047">
                  <c:v>42132</c:v>
                </c:pt>
                <c:pt idx="1048">
                  <c:v>42131</c:v>
                </c:pt>
                <c:pt idx="1049">
                  <c:v>42130</c:v>
                </c:pt>
                <c:pt idx="1050">
                  <c:v>42129</c:v>
                </c:pt>
                <c:pt idx="1051">
                  <c:v>42128</c:v>
                </c:pt>
                <c:pt idx="1052">
                  <c:v>42127</c:v>
                </c:pt>
                <c:pt idx="1053">
                  <c:v>42126</c:v>
                </c:pt>
                <c:pt idx="1054">
                  <c:v>42125</c:v>
                </c:pt>
                <c:pt idx="1055">
                  <c:v>42124</c:v>
                </c:pt>
                <c:pt idx="1056">
                  <c:v>42123</c:v>
                </c:pt>
                <c:pt idx="1057">
                  <c:v>42122</c:v>
                </c:pt>
                <c:pt idx="1058">
                  <c:v>42121</c:v>
                </c:pt>
                <c:pt idx="1059">
                  <c:v>42120</c:v>
                </c:pt>
                <c:pt idx="1060">
                  <c:v>42119</c:v>
                </c:pt>
                <c:pt idx="1061">
                  <c:v>42118</c:v>
                </c:pt>
                <c:pt idx="1062">
                  <c:v>42117</c:v>
                </c:pt>
                <c:pt idx="1063">
                  <c:v>42116</c:v>
                </c:pt>
                <c:pt idx="1064">
                  <c:v>42115</c:v>
                </c:pt>
                <c:pt idx="1065">
                  <c:v>42114</c:v>
                </c:pt>
                <c:pt idx="1066">
                  <c:v>42113</c:v>
                </c:pt>
                <c:pt idx="1067">
                  <c:v>42112</c:v>
                </c:pt>
                <c:pt idx="1068">
                  <c:v>42111</c:v>
                </c:pt>
                <c:pt idx="1069">
                  <c:v>42110</c:v>
                </c:pt>
                <c:pt idx="1070">
                  <c:v>42109</c:v>
                </c:pt>
                <c:pt idx="1071">
                  <c:v>42108</c:v>
                </c:pt>
                <c:pt idx="1072">
                  <c:v>42107</c:v>
                </c:pt>
                <c:pt idx="1073">
                  <c:v>42106</c:v>
                </c:pt>
                <c:pt idx="1074">
                  <c:v>42105</c:v>
                </c:pt>
                <c:pt idx="1075">
                  <c:v>42104</c:v>
                </c:pt>
                <c:pt idx="1076">
                  <c:v>42103</c:v>
                </c:pt>
                <c:pt idx="1077">
                  <c:v>42102</c:v>
                </c:pt>
                <c:pt idx="1078">
                  <c:v>42101</c:v>
                </c:pt>
                <c:pt idx="1079">
                  <c:v>42100</c:v>
                </c:pt>
                <c:pt idx="1080">
                  <c:v>42099</c:v>
                </c:pt>
                <c:pt idx="1081">
                  <c:v>42098</c:v>
                </c:pt>
                <c:pt idx="1082">
                  <c:v>42097</c:v>
                </c:pt>
                <c:pt idx="1083">
                  <c:v>42096</c:v>
                </c:pt>
                <c:pt idx="1084">
                  <c:v>42095</c:v>
                </c:pt>
                <c:pt idx="1085">
                  <c:v>42094</c:v>
                </c:pt>
                <c:pt idx="1086">
                  <c:v>42093</c:v>
                </c:pt>
                <c:pt idx="1087">
                  <c:v>42092</c:v>
                </c:pt>
                <c:pt idx="1088">
                  <c:v>42091</c:v>
                </c:pt>
                <c:pt idx="1089">
                  <c:v>42090</c:v>
                </c:pt>
                <c:pt idx="1090">
                  <c:v>42089</c:v>
                </c:pt>
                <c:pt idx="1091">
                  <c:v>42088</c:v>
                </c:pt>
                <c:pt idx="1092">
                  <c:v>42087</c:v>
                </c:pt>
                <c:pt idx="1093">
                  <c:v>42086</c:v>
                </c:pt>
                <c:pt idx="1094">
                  <c:v>42085</c:v>
                </c:pt>
                <c:pt idx="1095">
                  <c:v>42084</c:v>
                </c:pt>
                <c:pt idx="1096">
                  <c:v>42083</c:v>
                </c:pt>
                <c:pt idx="1097">
                  <c:v>42082</c:v>
                </c:pt>
                <c:pt idx="1098">
                  <c:v>42081</c:v>
                </c:pt>
                <c:pt idx="1099">
                  <c:v>42080</c:v>
                </c:pt>
                <c:pt idx="1100">
                  <c:v>42079</c:v>
                </c:pt>
                <c:pt idx="1101">
                  <c:v>42078</c:v>
                </c:pt>
                <c:pt idx="1102">
                  <c:v>42077</c:v>
                </c:pt>
                <c:pt idx="1103">
                  <c:v>42076</c:v>
                </c:pt>
                <c:pt idx="1104">
                  <c:v>42075</c:v>
                </c:pt>
                <c:pt idx="1105">
                  <c:v>42074</c:v>
                </c:pt>
                <c:pt idx="1106">
                  <c:v>42073</c:v>
                </c:pt>
                <c:pt idx="1107">
                  <c:v>42072</c:v>
                </c:pt>
                <c:pt idx="1108">
                  <c:v>42071</c:v>
                </c:pt>
                <c:pt idx="1109">
                  <c:v>42070</c:v>
                </c:pt>
                <c:pt idx="1110">
                  <c:v>42069</c:v>
                </c:pt>
                <c:pt idx="1111">
                  <c:v>42068</c:v>
                </c:pt>
                <c:pt idx="1112">
                  <c:v>42067</c:v>
                </c:pt>
                <c:pt idx="1113">
                  <c:v>42066</c:v>
                </c:pt>
                <c:pt idx="1114">
                  <c:v>42065</c:v>
                </c:pt>
                <c:pt idx="1115">
                  <c:v>42064</c:v>
                </c:pt>
                <c:pt idx="1116">
                  <c:v>42063</c:v>
                </c:pt>
                <c:pt idx="1117">
                  <c:v>42062</c:v>
                </c:pt>
                <c:pt idx="1118">
                  <c:v>42061</c:v>
                </c:pt>
                <c:pt idx="1119">
                  <c:v>42060</c:v>
                </c:pt>
                <c:pt idx="1120">
                  <c:v>42059</c:v>
                </c:pt>
                <c:pt idx="1121">
                  <c:v>42058</c:v>
                </c:pt>
                <c:pt idx="1122">
                  <c:v>42057</c:v>
                </c:pt>
                <c:pt idx="1123">
                  <c:v>42056</c:v>
                </c:pt>
                <c:pt idx="1124">
                  <c:v>42055</c:v>
                </c:pt>
                <c:pt idx="1125">
                  <c:v>42054</c:v>
                </c:pt>
                <c:pt idx="1126">
                  <c:v>42053</c:v>
                </c:pt>
                <c:pt idx="1127">
                  <c:v>42052</c:v>
                </c:pt>
                <c:pt idx="1128">
                  <c:v>42051</c:v>
                </c:pt>
                <c:pt idx="1129">
                  <c:v>42050</c:v>
                </c:pt>
                <c:pt idx="1130">
                  <c:v>42049</c:v>
                </c:pt>
                <c:pt idx="1131">
                  <c:v>42048</c:v>
                </c:pt>
                <c:pt idx="1132">
                  <c:v>42047</c:v>
                </c:pt>
                <c:pt idx="1133">
                  <c:v>42046</c:v>
                </c:pt>
                <c:pt idx="1134">
                  <c:v>42045</c:v>
                </c:pt>
                <c:pt idx="1135">
                  <c:v>42044</c:v>
                </c:pt>
                <c:pt idx="1136">
                  <c:v>42043</c:v>
                </c:pt>
                <c:pt idx="1137">
                  <c:v>42042</c:v>
                </c:pt>
                <c:pt idx="1138">
                  <c:v>42041</c:v>
                </c:pt>
                <c:pt idx="1139">
                  <c:v>42040</c:v>
                </c:pt>
                <c:pt idx="1140">
                  <c:v>42039</c:v>
                </c:pt>
                <c:pt idx="1141">
                  <c:v>42038</c:v>
                </c:pt>
                <c:pt idx="1142">
                  <c:v>42037</c:v>
                </c:pt>
                <c:pt idx="1143">
                  <c:v>42036</c:v>
                </c:pt>
                <c:pt idx="1144">
                  <c:v>42035</c:v>
                </c:pt>
                <c:pt idx="1145">
                  <c:v>42034</c:v>
                </c:pt>
                <c:pt idx="1146">
                  <c:v>42033</c:v>
                </c:pt>
                <c:pt idx="1147">
                  <c:v>42032</c:v>
                </c:pt>
                <c:pt idx="1148">
                  <c:v>42031</c:v>
                </c:pt>
                <c:pt idx="1149">
                  <c:v>42030</c:v>
                </c:pt>
                <c:pt idx="1150">
                  <c:v>42029</c:v>
                </c:pt>
                <c:pt idx="1151">
                  <c:v>42028</c:v>
                </c:pt>
                <c:pt idx="1152">
                  <c:v>42027</c:v>
                </c:pt>
                <c:pt idx="1153">
                  <c:v>42026</c:v>
                </c:pt>
                <c:pt idx="1154">
                  <c:v>42025</c:v>
                </c:pt>
                <c:pt idx="1155">
                  <c:v>42024</c:v>
                </c:pt>
                <c:pt idx="1156">
                  <c:v>42023</c:v>
                </c:pt>
                <c:pt idx="1157">
                  <c:v>42022</c:v>
                </c:pt>
                <c:pt idx="1158">
                  <c:v>42021</c:v>
                </c:pt>
                <c:pt idx="1159">
                  <c:v>42020</c:v>
                </c:pt>
                <c:pt idx="1160">
                  <c:v>42019</c:v>
                </c:pt>
                <c:pt idx="1161">
                  <c:v>42018</c:v>
                </c:pt>
                <c:pt idx="1162">
                  <c:v>42017</c:v>
                </c:pt>
                <c:pt idx="1163">
                  <c:v>42016</c:v>
                </c:pt>
                <c:pt idx="1164">
                  <c:v>42015</c:v>
                </c:pt>
                <c:pt idx="1165">
                  <c:v>42014</c:v>
                </c:pt>
                <c:pt idx="1166">
                  <c:v>42013</c:v>
                </c:pt>
                <c:pt idx="1167">
                  <c:v>42012</c:v>
                </c:pt>
                <c:pt idx="1168">
                  <c:v>42011</c:v>
                </c:pt>
                <c:pt idx="1169">
                  <c:v>42010</c:v>
                </c:pt>
                <c:pt idx="1170">
                  <c:v>42009</c:v>
                </c:pt>
                <c:pt idx="1171">
                  <c:v>42008</c:v>
                </c:pt>
                <c:pt idx="1172">
                  <c:v>42007</c:v>
                </c:pt>
                <c:pt idx="1173">
                  <c:v>42006</c:v>
                </c:pt>
                <c:pt idx="1174">
                  <c:v>42005</c:v>
                </c:pt>
                <c:pt idx="1175">
                  <c:v>42004</c:v>
                </c:pt>
                <c:pt idx="1176">
                  <c:v>42003</c:v>
                </c:pt>
                <c:pt idx="1177">
                  <c:v>42002</c:v>
                </c:pt>
                <c:pt idx="1178">
                  <c:v>42001</c:v>
                </c:pt>
                <c:pt idx="1179">
                  <c:v>42000</c:v>
                </c:pt>
                <c:pt idx="1180">
                  <c:v>41999</c:v>
                </c:pt>
                <c:pt idx="1181">
                  <c:v>41998</c:v>
                </c:pt>
                <c:pt idx="1182">
                  <c:v>41997</c:v>
                </c:pt>
                <c:pt idx="1183">
                  <c:v>41996</c:v>
                </c:pt>
                <c:pt idx="1184">
                  <c:v>41995</c:v>
                </c:pt>
                <c:pt idx="1185">
                  <c:v>41994</c:v>
                </c:pt>
                <c:pt idx="1186">
                  <c:v>41993</c:v>
                </c:pt>
                <c:pt idx="1187">
                  <c:v>41992</c:v>
                </c:pt>
                <c:pt idx="1188">
                  <c:v>41991</c:v>
                </c:pt>
                <c:pt idx="1189">
                  <c:v>41990</c:v>
                </c:pt>
                <c:pt idx="1190">
                  <c:v>41989</c:v>
                </c:pt>
                <c:pt idx="1191">
                  <c:v>41988</c:v>
                </c:pt>
                <c:pt idx="1192">
                  <c:v>41987</c:v>
                </c:pt>
                <c:pt idx="1193">
                  <c:v>41986</c:v>
                </c:pt>
                <c:pt idx="1194">
                  <c:v>41985</c:v>
                </c:pt>
                <c:pt idx="1195">
                  <c:v>41984</c:v>
                </c:pt>
                <c:pt idx="1196">
                  <c:v>41983</c:v>
                </c:pt>
                <c:pt idx="1197">
                  <c:v>41982</c:v>
                </c:pt>
                <c:pt idx="1198">
                  <c:v>41981</c:v>
                </c:pt>
                <c:pt idx="1199">
                  <c:v>41980</c:v>
                </c:pt>
                <c:pt idx="1200">
                  <c:v>41979</c:v>
                </c:pt>
                <c:pt idx="1201">
                  <c:v>41978</c:v>
                </c:pt>
                <c:pt idx="1202">
                  <c:v>41977</c:v>
                </c:pt>
                <c:pt idx="1203">
                  <c:v>41976</c:v>
                </c:pt>
                <c:pt idx="1204">
                  <c:v>41975</c:v>
                </c:pt>
                <c:pt idx="1205">
                  <c:v>41974</c:v>
                </c:pt>
                <c:pt idx="1206">
                  <c:v>41973</c:v>
                </c:pt>
                <c:pt idx="1207">
                  <c:v>41972</c:v>
                </c:pt>
                <c:pt idx="1208">
                  <c:v>41971</c:v>
                </c:pt>
                <c:pt idx="1209">
                  <c:v>41970</c:v>
                </c:pt>
                <c:pt idx="1210">
                  <c:v>41969</c:v>
                </c:pt>
                <c:pt idx="1211">
                  <c:v>41968</c:v>
                </c:pt>
                <c:pt idx="1212">
                  <c:v>41967</c:v>
                </c:pt>
                <c:pt idx="1213">
                  <c:v>41966</c:v>
                </c:pt>
                <c:pt idx="1214">
                  <c:v>41965</c:v>
                </c:pt>
                <c:pt idx="1215">
                  <c:v>41964</c:v>
                </c:pt>
                <c:pt idx="1216">
                  <c:v>41963</c:v>
                </c:pt>
                <c:pt idx="1217">
                  <c:v>41962</c:v>
                </c:pt>
                <c:pt idx="1218">
                  <c:v>41961</c:v>
                </c:pt>
                <c:pt idx="1219">
                  <c:v>41960</c:v>
                </c:pt>
                <c:pt idx="1220">
                  <c:v>41959</c:v>
                </c:pt>
                <c:pt idx="1221">
                  <c:v>41958</c:v>
                </c:pt>
                <c:pt idx="1222">
                  <c:v>41957</c:v>
                </c:pt>
                <c:pt idx="1223">
                  <c:v>41956</c:v>
                </c:pt>
                <c:pt idx="1224">
                  <c:v>41955</c:v>
                </c:pt>
                <c:pt idx="1225">
                  <c:v>41954</c:v>
                </c:pt>
                <c:pt idx="1226">
                  <c:v>41953</c:v>
                </c:pt>
                <c:pt idx="1227">
                  <c:v>41952</c:v>
                </c:pt>
                <c:pt idx="1228">
                  <c:v>41951</c:v>
                </c:pt>
                <c:pt idx="1229">
                  <c:v>41950</c:v>
                </c:pt>
                <c:pt idx="1230">
                  <c:v>41949</c:v>
                </c:pt>
                <c:pt idx="1231">
                  <c:v>41948</c:v>
                </c:pt>
                <c:pt idx="1232">
                  <c:v>41947</c:v>
                </c:pt>
                <c:pt idx="1233">
                  <c:v>41946</c:v>
                </c:pt>
                <c:pt idx="1234">
                  <c:v>41945</c:v>
                </c:pt>
                <c:pt idx="1235">
                  <c:v>41944</c:v>
                </c:pt>
                <c:pt idx="1236">
                  <c:v>41943</c:v>
                </c:pt>
                <c:pt idx="1237">
                  <c:v>41942</c:v>
                </c:pt>
                <c:pt idx="1238">
                  <c:v>41941</c:v>
                </c:pt>
                <c:pt idx="1239">
                  <c:v>41940</c:v>
                </c:pt>
                <c:pt idx="1240">
                  <c:v>41939</c:v>
                </c:pt>
                <c:pt idx="1241">
                  <c:v>41938</c:v>
                </c:pt>
                <c:pt idx="1242">
                  <c:v>41937</c:v>
                </c:pt>
                <c:pt idx="1243">
                  <c:v>41936</c:v>
                </c:pt>
                <c:pt idx="1244">
                  <c:v>41935</c:v>
                </c:pt>
                <c:pt idx="1245">
                  <c:v>41934</c:v>
                </c:pt>
                <c:pt idx="1246">
                  <c:v>41933</c:v>
                </c:pt>
                <c:pt idx="1247">
                  <c:v>41932</c:v>
                </c:pt>
                <c:pt idx="1248">
                  <c:v>41931</c:v>
                </c:pt>
                <c:pt idx="1249">
                  <c:v>41930</c:v>
                </c:pt>
                <c:pt idx="1250">
                  <c:v>41929</c:v>
                </c:pt>
                <c:pt idx="1251">
                  <c:v>41928</c:v>
                </c:pt>
                <c:pt idx="1252">
                  <c:v>41927</c:v>
                </c:pt>
                <c:pt idx="1253">
                  <c:v>41926</c:v>
                </c:pt>
                <c:pt idx="1254">
                  <c:v>41925</c:v>
                </c:pt>
                <c:pt idx="1255">
                  <c:v>41924</c:v>
                </c:pt>
                <c:pt idx="1256">
                  <c:v>41923</c:v>
                </c:pt>
                <c:pt idx="1257">
                  <c:v>41922</c:v>
                </c:pt>
                <c:pt idx="1258">
                  <c:v>41921</c:v>
                </c:pt>
                <c:pt idx="1259">
                  <c:v>41920</c:v>
                </c:pt>
                <c:pt idx="1260">
                  <c:v>41919</c:v>
                </c:pt>
                <c:pt idx="1261">
                  <c:v>41918</c:v>
                </c:pt>
                <c:pt idx="1262">
                  <c:v>41917</c:v>
                </c:pt>
                <c:pt idx="1263">
                  <c:v>41916</c:v>
                </c:pt>
                <c:pt idx="1264">
                  <c:v>41915</c:v>
                </c:pt>
                <c:pt idx="1265">
                  <c:v>41914</c:v>
                </c:pt>
                <c:pt idx="1266">
                  <c:v>41913</c:v>
                </c:pt>
                <c:pt idx="1267">
                  <c:v>41912</c:v>
                </c:pt>
                <c:pt idx="1268">
                  <c:v>41911</c:v>
                </c:pt>
                <c:pt idx="1269">
                  <c:v>41910</c:v>
                </c:pt>
                <c:pt idx="1270">
                  <c:v>41909</c:v>
                </c:pt>
                <c:pt idx="1271">
                  <c:v>41908</c:v>
                </c:pt>
                <c:pt idx="1272">
                  <c:v>41907</c:v>
                </c:pt>
                <c:pt idx="1273">
                  <c:v>41906</c:v>
                </c:pt>
                <c:pt idx="1274">
                  <c:v>41905</c:v>
                </c:pt>
                <c:pt idx="1275">
                  <c:v>41904</c:v>
                </c:pt>
                <c:pt idx="1276">
                  <c:v>41903</c:v>
                </c:pt>
                <c:pt idx="1277">
                  <c:v>41902</c:v>
                </c:pt>
                <c:pt idx="1278">
                  <c:v>41901</c:v>
                </c:pt>
                <c:pt idx="1279">
                  <c:v>41900</c:v>
                </c:pt>
                <c:pt idx="1280">
                  <c:v>41899</c:v>
                </c:pt>
                <c:pt idx="1281">
                  <c:v>41898</c:v>
                </c:pt>
                <c:pt idx="1282">
                  <c:v>41897</c:v>
                </c:pt>
                <c:pt idx="1283">
                  <c:v>41896</c:v>
                </c:pt>
                <c:pt idx="1284">
                  <c:v>41895</c:v>
                </c:pt>
                <c:pt idx="1285">
                  <c:v>41894</c:v>
                </c:pt>
                <c:pt idx="1286">
                  <c:v>41893</c:v>
                </c:pt>
                <c:pt idx="1287">
                  <c:v>41892</c:v>
                </c:pt>
                <c:pt idx="1288">
                  <c:v>41891</c:v>
                </c:pt>
                <c:pt idx="1289">
                  <c:v>41890</c:v>
                </c:pt>
                <c:pt idx="1290">
                  <c:v>41889</c:v>
                </c:pt>
                <c:pt idx="1291">
                  <c:v>41888</c:v>
                </c:pt>
                <c:pt idx="1292">
                  <c:v>41887</c:v>
                </c:pt>
                <c:pt idx="1293">
                  <c:v>41886</c:v>
                </c:pt>
                <c:pt idx="1294">
                  <c:v>41885</c:v>
                </c:pt>
                <c:pt idx="1295">
                  <c:v>41884</c:v>
                </c:pt>
                <c:pt idx="1296">
                  <c:v>41883</c:v>
                </c:pt>
                <c:pt idx="1297">
                  <c:v>41882</c:v>
                </c:pt>
                <c:pt idx="1298">
                  <c:v>41881</c:v>
                </c:pt>
                <c:pt idx="1299">
                  <c:v>41880</c:v>
                </c:pt>
                <c:pt idx="1300">
                  <c:v>41879</c:v>
                </c:pt>
                <c:pt idx="1301">
                  <c:v>41878</c:v>
                </c:pt>
                <c:pt idx="1302">
                  <c:v>41877</c:v>
                </c:pt>
                <c:pt idx="1303">
                  <c:v>41876</c:v>
                </c:pt>
                <c:pt idx="1304">
                  <c:v>41875</c:v>
                </c:pt>
                <c:pt idx="1305">
                  <c:v>41874</c:v>
                </c:pt>
                <c:pt idx="1306">
                  <c:v>41873</c:v>
                </c:pt>
                <c:pt idx="1307">
                  <c:v>41872</c:v>
                </c:pt>
                <c:pt idx="1308">
                  <c:v>41871</c:v>
                </c:pt>
                <c:pt idx="1309">
                  <c:v>41870</c:v>
                </c:pt>
                <c:pt idx="1310">
                  <c:v>41869</c:v>
                </c:pt>
                <c:pt idx="1311">
                  <c:v>41868</c:v>
                </c:pt>
                <c:pt idx="1312">
                  <c:v>41867</c:v>
                </c:pt>
                <c:pt idx="1313">
                  <c:v>41866</c:v>
                </c:pt>
                <c:pt idx="1314">
                  <c:v>41865</c:v>
                </c:pt>
                <c:pt idx="1315">
                  <c:v>41864</c:v>
                </c:pt>
                <c:pt idx="1316">
                  <c:v>41863</c:v>
                </c:pt>
                <c:pt idx="1317">
                  <c:v>41862</c:v>
                </c:pt>
                <c:pt idx="1318">
                  <c:v>41861</c:v>
                </c:pt>
                <c:pt idx="1319">
                  <c:v>41860</c:v>
                </c:pt>
                <c:pt idx="1320">
                  <c:v>41859</c:v>
                </c:pt>
                <c:pt idx="1321">
                  <c:v>41858</c:v>
                </c:pt>
                <c:pt idx="1322">
                  <c:v>41857</c:v>
                </c:pt>
                <c:pt idx="1323">
                  <c:v>41856</c:v>
                </c:pt>
                <c:pt idx="1324">
                  <c:v>41855</c:v>
                </c:pt>
                <c:pt idx="1325">
                  <c:v>41854</c:v>
                </c:pt>
                <c:pt idx="1326">
                  <c:v>41853</c:v>
                </c:pt>
                <c:pt idx="1327">
                  <c:v>41852</c:v>
                </c:pt>
                <c:pt idx="1328">
                  <c:v>41851</c:v>
                </c:pt>
                <c:pt idx="1329">
                  <c:v>41850</c:v>
                </c:pt>
                <c:pt idx="1330">
                  <c:v>41849</c:v>
                </c:pt>
                <c:pt idx="1331">
                  <c:v>41848</c:v>
                </c:pt>
                <c:pt idx="1332">
                  <c:v>41847</c:v>
                </c:pt>
                <c:pt idx="1333">
                  <c:v>41846</c:v>
                </c:pt>
                <c:pt idx="1334">
                  <c:v>41845</c:v>
                </c:pt>
                <c:pt idx="1335">
                  <c:v>41844</c:v>
                </c:pt>
                <c:pt idx="1336">
                  <c:v>41843</c:v>
                </c:pt>
                <c:pt idx="1337">
                  <c:v>41842</c:v>
                </c:pt>
                <c:pt idx="1338">
                  <c:v>41841</c:v>
                </c:pt>
                <c:pt idx="1339">
                  <c:v>41840</c:v>
                </c:pt>
                <c:pt idx="1340">
                  <c:v>41839</c:v>
                </c:pt>
                <c:pt idx="1341">
                  <c:v>41838</c:v>
                </c:pt>
                <c:pt idx="1342">
                  <c:v>41837</c:v>
                </c:pt>
                <c:pt idx="1343">
                  <c:v>41836</c:v>
                </c:pt>
                <c:pt idx="1344">
                  <c:v>41835</c:v>
                </c:pt>
                <c:pt idx="1345">
                  <c:v>41834</c:v>
                </c:pt>
                <c:pt idx="1346">
                  <c:v>41833</c:v>
                </c:pt>
                <c:pt idx="1347">
                  <c:v>41832</c:v>
                </c:pt>
                <c:pt idx="1348">
                  <c:v>41831</c:v>
                </c:pt>
                <c:pt idx="1349">
                  <c:v>41830</c:v>
                </c:pt>
                <c:pt idx="1350">
                  <c:v>41829</c:v>
                </c:pt>
                <c:pt idx="1351">
                  <c:v>41828</c:v>
                </c:pt>
                <c:pt idx="1352">
                  <c:v>41827</c:v>
                </c:pt>
                <c:pt idx="1353">
                  <c:v>41826</c:v>
                </c:pt>
                <c:pt idx="1354">
                  <c:v>41825</c:v>
                </c:pt>
                <c:pt idx="1355">
                  <c:v>41824</c:v>
                </c:pt>
                <c:pt idx="1356">
                  <c:v>41823</c:v>
                </c:pt>
                <c:pt idx="1357">
                  <c:v>41822</c:v>
                </c:pt>
                <c:pt idx="1358">
                  <c:v>41821</c:v>
                </c:pt>
                <c:pt idx="1359">
                  <c:v>41820</c:v>
                </c:pt>
                <c:pt idx="1360">
                  <c:v>41819</c:v>
                </c:pt>
                <c:pt idx="1361">
                  <c:v>41818</c:v>
                </c:pt>
                <c:pt idx="1362">
                  <c:v>41817</c:v>
                </c:pt>
                <c:pt idx="1363">
                  <c:v>41816</c:v>
                </c:pt>
                <c:pt idx="1364">
                  <c:v>41815</c:v>
                </c:pt>
                <c:pt idx="1365">
                  <c:v>41814</c:v>
                </c:pt>
                <c:pt idx="1366">
                  <c:v>41813</c:v>
                </c:pt>
                <c:pt idx="1367">
                  <c:v>41812</c:v>
                </c:pt>
                <c:pt idx="1368">
                  <c:v>41811</c:v>
                </c:pt>
                <c:pt idx="1369">
                  <c:v>41810</c:v>
                </c:pt>
                <c:pt idx="1370">
                  <c:v>41809</c:v>
                </c:pt>
                <c:pt idx="1371">
                  <c:v>41808</c:v>
                </c:pt>
                <c:pt idx="1372">
                  <c:v>41807</c:v>
                </c:pt>
                <c:pt idx="1373">
                  <c:v>41806</c:v>
                </c:pt>
                <c:pt idx="1374">
                  <c:v>41805</c:v>
                </c:pt>
                <c:pt idx="1375">
                  <c:v>41804</c:v>
                </c:pt>
                <c:pt idx="1376">
                  <c:v>41803</c:v>
                </c:pt>
                <c:pt idx="1377">
                  <c:v>41802</c:v>
                </c:pt>
                <c:pt idx="1378">
                  <c:v>41801</c:v>
                </c:pt>
                <c:pt idx="1379">
                  <c:v>41800</c:v>
                </c:pt>
                <c:pt idx="1380">
                  <c:v>41799</c:v>
                </c:pt>
                <c:pt idx="1381">
                  <c:v>41798</c:v>
                </c:pt>
                <c:pt idx="1382">
                  <c:v>41797</c:v>
                </c:pt>
                <c:pt idx="1383">
                  <c:v>41796</c:v>
                </c:pt>
                <c:pt idx="1384">
                  <c:v>41795</c:v>
                </c:pt>
                <c:pt idx="1385">
                  <c:v>41794</c:v>
                </c:pt>
                <c:pt idx="1386">
                  <c:v>41793</c:v>
                </c:pt>
                <c:pt idx="1387">
                  <c:v>41792</c:v>
                </c:pt>
                <c:pt idx="1388">
                  <c:v>41791</c:v>
                </c:pt>
                <c:pt idx="1389">
                  <c:v>41790</c:v>
                </c:pt>
                <c:pt idx="1390">
                  <c:v>41789</c:v>
                </c:pt>
                <c:pt idx="1391">
                  <c:v>41788</c:v>
                </c:pt>
                <c:pt idx="1392">
                  <c:v>41787</c:v>
                </c:pt>
                <c:pt idx="1393">
                  <c:v>41786</c:v>
                </c:pt>
                <c:pt idx="1394">
                  <c:v>41785</c:v>
                </c:pt>
                <c:pt idx="1395">
                  <c:v>41784</c:v>
                </c:pt>
                <c:pt idx="1396">
                  <c:v>41783</c:v>
                </c:pt>
                <c:pt idx="1397">
                  <c:v>41782</c:v>
                </c:pt>
                <c:pt idx="1398">
                  <c:v>41781</c:v>
                </c:pt>
                <c:pt idx="1399">
                  <c:v>41780</c:v>
                </c:pt>
                <c:pt idx="1400">
                  <c:v>41779</c:v>
                </c:pt>
                <c:pt idx="1401">
                  <c:v>41778</c:v>
                </c:pt>
                <c:pt idx="1402">
                  <c:v>41777</c:v>
                </c:pt>
                <c:pt idx="1403">
                  <c:v>41776</c:v>
                </c:pt>
                <c:pt idx="1404">
                  <c:v>41775</c:v>
                </c:pt>
                <c:pt idx="1405">
                  <c:v>41774</c:v>
                </c:pt>
                <c:pt idx="1406">
                  <c:v>41773</c:v>
                </c:pt>
                <c:pt idx="1407">
                  <c:v>41772</c:v>
                </c:pt>
                <c:pt idx="1408">
                  <c:v>41771</c:v>
                </c:pt>
                <c:pt idx="1409">
                  <c:v>41770</c:v>
                </c:pt>
                <c:pt idx="1410">
                  <c:v>41769</c:v>
                </c:pt>
                <c:pt idx="1411">
                  <c:v>41768</c:v>
                </c:pt>
                <c:pt idx="1412">
                  <c:v>41767</c:v>
                </c:pt>
                <c:pt idx="1413">
                  <c:v>41766</c:v>
                </c:pt>
                <c:pt idx="1414">
                  <c:v>41765</c:v>
                </c:pt>
                <c:pt idx="1415">
                  <c:v>41764</c:v>
                </c:pt>
                <c:pt idx="1416">
                  <c:v>41763</c:v>
                </c:pt>
                <c:pt idx="1417">
                  <c:v>41762</c:v>
                </c:pt>
                <c:pt idx="1418">
                  <c:v>41761</c:v>
                </c:pt>
                <c:pt idx="1419">
                  <c:v>41760</c:v>
                </c:pt>
                <c:pt idx="1420">
                  <c:v>41759</c:v>
                </c:pt>
                <c:pt idx="1421">
                  <c:v>41758</c:v>
                </c:pt>
                <c:pt idx="1422">
                  <c:v>41757</c:v>
                </c:pt>
                <c:pt idx="1423">
                  <c:v>41756</c:v>
                </c:pt>
                <c:pt idx="1424">
                  <c:v>41755</c:v>
                </c:pt>
                <c:pt idx="1425">
                  <c:v>41754</c:v>
                </c:pt>
                <c:pt idx="1426">
                  <c:v>41753</c:v>
                </c:pt>
                <c:pt idx="1427">
                  <c:v>41752</c:v>
                </c:pt>
                <c:pt idx="1428">
                  <c:v>41751</c:v>
                </c:pt>
                <c:pt idx="1429">
                  <c:v>41750</c:v>
                </c:pt>
                <c:pt idx="1430">
                  <c:v>41749</c:v>
                </c:pt>
                <c:pt idx="1431">
                  <c:v>41748</c:v>
                </c:pt>
                <c:pt idx="1432">
                  <c:v>41747</c:v>
                </c:pt>
                <c:pt idx="1433">
                  <c:v>41746</c:v>
                </c:pt>
                <c:pt idx="1434">
                  <c:v>41745</c:v>
                </c:pt>
                <c:pt idx="1435">
                  <c:v>41744</c:v>
                </c:pt>
                <c:pt idx="1436">
                  <c:v>41743</c:v>
                </c:pt>
                <c:pt idx="1437">
                  <c:v>41742</c:v>
                </c:pt>
                <c:pt idx="1438">
                  <c:v>41741</c:v>
                </c:pt>
                <c:pt idx="1439">
                  <c:v>41740</c:v>
                </c:pt>
                <c:pt idx="1440">
                  <c:v>41739</c:v>
                </c:pt>
                <c:pt idx="1441">
                  <c:v>41738</c:v>
                </c:pt>
                <c:pt idx="1442">
                  <c:v>41737</c:v>
                </c:pt>
                <c:pt idx="1443">
                  <c:v>41736</c:v>
                </c:pt>
                <c:pt idx="1444">
                  <c:v>41735</c:v>
                </c:pt>
                <c:pt idx="1445">
                  <c:v>41734</c:v>
                </c:pt>
                <c:pt idx="1446">
                  <c:v>41733</c:v>
                </c:pt>
                <c:pt idx="1447">
                  <c:v>41732</c:v>
                </c:pt>
                <c:pt idx="1448">
                  <c:v>41731</c:v>
                </c:pt>
                <c:pt idx="1449">
                  <c:v>41730</c:v>
                </c:pt>
                <c:pt idx="1450">
                  <c:v>41729</c:v>
                </c:pt>
                <c:pt idx="1451">
                  <c:v>41728</c:v>
                </c:pt>
                <c:pt idx="1452">
                  <c:v>41727</c:v>
                </c:pt>
                <c:pt idx="1453">
                  <c:v>41726</c:v>
                </c:pt>
                <c:pt idx="1454">
                  <c:v>41725</c:v>
                </c:pt>
                <c:pt idx="1455">
                  <c:v>41724</c:v>
                </c:pt>
                <c:pt idx="1456">
                  <c:v>41723</c:v>
                </c:pt>
                <c:pt idx="1457">
                  <c:v>41722</c:v>
                </c:pt>
                <c:pt idx="1458">
                  <c:v>41721</c:v>
                </c:pt>
                <c:pt idx="1459">
                  <c:v>41720</c:v>
                </c:pt>
                <c:pt idx="1460">
                  <c:v>41719</c:v>
                </c:pt>
                <c:pt idx="1461">
                  <c:v>41718</c:v>
                </c:pt>
                <c:pt idx="1462">
                  <c:v>41717</c:v>
                </c:pt>
                <c:pt idx="1463">
                  <c:v>41716</c:v>
                </c:pt>
                <c:pt idx="1464">
                  <c:v>41715</c:v>
                </c:pt>
                <c:pt idx="1465">
                  <c:v>41714</c:v>
                </c:pt>
                <c:pt idx="1466">
                  <c:v>41713</c:v>
                </c:pt>
                <c:pt idx="1467">
                  <c:v>41712</c:v>
                </c:pt>
                <c:pt idx="1468">
                  <c:v>41711</c:v>
                </c:pt>
                <c:pt idx="1469">
                  <c:v>41710</c:v>
                </c:pt>
                <c:pt idx="1470">
                  <c:v>41709</c:v>
                </c:pt>
                <c:pt idx="1471">
                  <c:v>41708</c:v>
                </c:pt>
                <c:pt idx="1472">
                  <c:v>41707</c:v>
                </c:pt>
                <c:pt idx="1473">
                  <c:v>41706</c:v>
                </c:pt>
                <c:pt idx="1474">
                  <c:v>41705</c:v>
                </c:pt>
                <c:pt idx="1475">
                  <c:v>41704</c:v>
                </c:pt>
                <c:pt idx="1476">
                  <c:v>41703</c:v>
                </c:pt>
                <c:pt idx="1477">
                  <c:v>41702</c:v>
                </c:pt>
                <c:pt idx="1478">
                  <c:v>41701</c:v>
                </c:pt>
                <c:pt idx="1479">
                  <c:v>41700</c:v>
                </c:pt>
                <c:pt idx="1480">
                  <c:v>41699</c:v>
                </c:pt>
                <c:pt idx="1481">
                  <c:v>41698</c:v>
                </c:pt>
                <c:pt idx="1482">
                  <c:v>41697</c:v>
                </c:pt>
                <c:pt idx="1483">
                  <c:v>41696</c:v>
                </c:pt>
                <c:pt idx="1484">
                  <c:v>41695</c:v>
                </c:pt>
                <c:pt idx="1485">
                  <c:v>41694</c:v>
                </c:pt>
                <c:pt idx="1486">
                  <c:v>41693</c:v>
                </c:pt>
                <c:pt idx="1487">
                  <c:v>41692</c:v>
                </c:pt>
                <c:pt idx="1488">
                  <c:v>41691</c:v>
                </c:pt>
                <c:pt idx="1489">
                  <c:v>41690</c:v>
                </c:pt>
                <c:pt idx="1490">
                  <c:v>41689</c:v>
                </c:pt>
                <c:pt idx="1491">
                  <c:v>41688</c:v>
                </c:pt>
                <c:pt idx="1492">
                  <c:v>41687</c:v>
                </c:pt>
                <c:pt idx="1493">
                  <c:v>41686</c:v>
                </c:pt>
                <c:pt idx="1494">
                  <c:v>41685</c:v>
                </c:pt>
                <c:pt idx="1495">
                  <c:v>41684</c:v>
                </c:pt>
                <c:pt idx="1496">
                  <c:v>41683</c:v>
                </c:pt>
                <c:pt idx="1497">
                  <c:v>41682</c:v>
                </c:pt>
                <c:pt idx="1498">
                  <c:v>41681</c:v>
                </c:pt>
                <c:pt idx="1499">
                  <c:v>41680</c:v>
                </c:pt>
                <c:pt idx="1500">
                  <c:v>41679</c:v>
                </c:pt>
                <c:pt idx="1501">
                  <c:v>41678</c:v>
                </c:pt>
                <c:pt idx="1502">
                  <c:v>41677</c:v>
                </c:pt>
                <c:pt idx="1503">
                  <c:v>41676</c:v>
                </c:pt>
                <c:pt idx="1504">
                  <c:v>41675</c:v>
                </c:pt>
                <c:pt idx="1505">
                  <c:v>41674</c:v>
                </c:pt>
                <c:pt idx="1506">
                  <c:v>41673</c:v>
                </c:pt>
                <c:pt idx="1507">
                  <c:v>41672</c:v>
                </c:pt>
                <c:pt idx="1508">
                  <c:v>41671</c:v>
                </c:pt>
                <c:pt idx="1509">
                  <c:v>41670</c:v>
                </c:pt>
                <c:pt idx="1510">
                  <c:v>41669</c:v>
                </c:pt>
                <c:pt idx="1511">
                  <c:v>41668</c:v>
                </c:pt>
                <c:pt idx="1512">
                  <c:v>41667</c:v>
                </c:pt>
                <c:pt idx="1513">
                  <c:v>41666</c:v>
                </c:pt>
                <c:pt idx="1514">
                  <c:v>41665</c:v>
                </c:pt>
                <c:pt idx="1515">
                  <c:v>41664</c:v>
                </c:pt>
                <c:pt idx="1516">
                  <c:v>41663</c:v>
                </c:pt>
                <c:pt idx="1517">
                  <c:v>41662</c:v>
                </c:pt>
                <c:pt idx="1518">
                  <c:v>41661</c:v>
                </c:pt>
                <c:pt idx="1519">
                  <c:v>41660</c:v>
                </c:pt>
                <c:pt idx="1520">
                  <c:v>41659</c:v>
                </c:pt>
                <c:pt idx="1521">
                  <c:v>41658</c:v>
                </c:pt>
                <c:pt idx="1522">
                  <c:v>41657</c:v>
                </c:pt>
                <c:pt idx="1523">
                  <c:v>41656</c:v>
                </c:pt>
                <c:pt idx="1524">
                  <c:v>41655</c:v>
                </c:pt>
                <c:pt idx="1525">
                  <c:v>41654</c:v>
                </c:pt>
                <c:pt idx="1526">
                  <c:v>41653</c:v>
                </c:pt>
                <c:pt idx="1527">
                  <c:v>41652</c:v>
                </c:pt>
                <c:pt idx="1528">
                  <c:v>41651</c:v>
                </c:pt>
                <c:pt idx="1529">
                  <c:v>41650</c:v>
                </c:pt>
                <c:pt idx="1530">
                  <c:v>41649</c:v>
                </c:pt>
                <c:pt idx="1531">
                  <c:v>41648</c:v>
                </c:pt>
                <c:pt idx="1532">
                  <c:v>41647</c:v>
                </c:pt>
                <c:pt idx="1533">
                  <c:v>41646</c:v>
                </c:pt>
                <c:pt idx="1534">
                  <c:v>41645</c:v>
                </c:pt>
                <c:pt idx="1535">
                  <c:v>41644</c:v>
                </c:pt>
                <c:pt idx="1536">
                  <c:v>41643</c:v>
                </c:pt>
                <c:pt idx="1537">
                  <c:v>41642</c:v>
                </c:pt>
                <c:pt idx="1538">
                  <c:v>41641</c:v>
                </c:pt>
                <c:pt idx="1539">
                  <c:v>41640</c:v>
                </c:pt>
                <c:pt idx="1540">
                  <c:v>41639</c:v>
                </c:pt>
                <c:pt idx="1541">
                  <c:v>41638</c:v>
                </c:pt>
                <c:pt idx="1542">
                  <c:v>41637</c:v>
                </c:pt>
                <c:pt idx="1543">
                  <c:v>41636</c:v>
                </c:pt>
                <c:pt idx="1544">
                  <c:v>41635</c:v>
                </c:pt>
                <c:pt idx="1545">
                  <c:v>41634</c:v>
                </c:pt>
                <c:pt idx="1546">
                  <c:v>41633</c:v>
                </c:pt>
                <c:pt idx="1547">
                  <c:v>41632</c:v>
                </c:pt>
                <c:pt idx="1548">
                  <c:v>41631</c:v>
                </c:pt>
                <c:pt idx="1549">
                  <c:v>41630</c:v>
                </c:pt>
                <c:pt idx="1550">
                  <c:v>41629</c:v>
                </c:pt>
                <c:pt idx="1551">
                  <c:v>41628</c:v>
                </c:pt>
                <c:pt idx="1552">
                  <c:v>41627</c:v>
                </c:pt>
                <c:pt idx="1553">
                  <c:v>41626</c:v>
                </c:pt>
                <c:pt idx="1554">
                  <c:v>41625</c:v>
                </c:pt>
                <c:pt idx="1555">
                  <c:v>41624</c:v>
                </c:pt>
                <c:pt idx="1556">
                  <c:v>41623</c:v>
                </c:pt>
                <c:pt idx="1557">
                  <c:v>41622</c:v>
                </c:pt>
                <c:pt idx="1558">
                  <c:v>41621</c:v>
                </c:pt>
                <c:pt idx="1559">
                  <c:v>41620</c:v>
                </c:pt>
                <c:pt idx="1560">
                  <c:v>41619</c:v>
                </c:pt>
                <c:pt idx="1561">
                  <c:v>41618</c:v>
                </c:pt>
                <c:pt idx="1562">
                  <c:v>41617</c:v>
                </c:pt>
                <c:pt idx="1563">
                  <c:v>41616</c:v>
                </c:pt>
                <c:pt idx="1564">
                  <c:v>41615</c:v>
                </c:pt>
                <c:pt idx="1565">
                  <c:v>41614</c:v>
                </c:pt>
                <c:pt idx="1566">
                  <c:v>41613</c:v>
                </c:pt>
                <c:pt idx="1567">
                  <c:v>41612</c:v>
                </c:pt>
                <c:pt idx="1568">
                  <c:v>41611</c:v>
                </c:pt>
                <c:pt idx="1569">
                  <c:v>41610</c:v>
                </c:pt>
                <c:pt idx="1570">
                  <c:v>41609</c:v>
                </c:pt>
                <c:pt idx="1571">
                  <c:v>41608</c:v>
                </c:pt>
                <c:pt idx="1572">
                  <c:v>41607</c:v>
                </c:pt>
                <c:pt idx="1573">
                  <c:v>41606</c:v>
                </c:pt>
                <c:pt idx="1574">
                  <c:v>41605</c:v>
                </c:pt>
                <c:pt idx="1575">
                  <c:v>41604</c:v>
                </c:pt>
                <c:pt idx="1576">
                  <c:v>41603</c:v>
                </c:pt>
                <c:pt idx="1577">
                  <c:v>41602</c:v>
                </c:pt>
                <c:pt idx="1578">
                  <c:v>41601</c:v>
                </c:pt>
                <c:pt idx="1579">
                  <c:v>41600</c:v>
                </c:pt>
                <c:pt idx="1580">
                  <c:v>41599</c:v>
                </c:pt>
                <c:pt idx="1581">
                  <c:v>41598</c:v>
                </c:pt>
                <c:pt idx="1582">
                  <c:v>41597</c:v>
                </c:pt>
                <c:pt idx="1583">
                  <c:v>41596</c:v>
                </c:pt>
                <c:pt idx="1584">
                  <c:v>41595</c:v>
                </c:pt>
                <c:pt idx="1585">
                  <c:v>41594</c:v>
                </c:pt>
                <c:pt idx="1586">
                  <c:v>41593</c:v>
                </c:pt>
                <c:pt idx="1587">
                  <c:v>41592</c:v>
                </c:pt>
                <c:pt idx="1588">
                  <c:v>41591</c:v>
                </c:pt>
                <c:pt idx="1589">
                  <c:v>41590</c:v>
                </c:pt>
                <c:pt idx="1590">
                  <c:v>41589</c:v>
                </c:pt>
                <c:pt idx="1591">
                  <c:v>41588</c:v>
                </c:pt>
                <c:pt idx="1592">
                  <c:v>41587</c:v>
                </c:pt>
                <c:pt idx="1593">
                  <c:v>41586</c:v>
                </c:pt>
                <c:pt idx="1594">
                  <c:v>41585</c:v>
                </c:pt>
                <c:pt idx="1595">
                  <c:v>41584</c:v>
                </c:pt>
                <c:pt idx="1596">
                  <c:v>41583</c:v>
                </c:pt>
                <c:pt idx="1597">
                  <c:v>41582</c:v>
                </c:pt>
                <c:pt idx="1598">
                  <c:v>41581</c:v>
                </c:pt>
                <c:pt idx="1599">
                  <c:v>41580</c:v>
                </c:pt>
                <c:pt idx="1600">
                  <c:v>41579</c:v>
                </c:pt>
                <c:pt idx="1601">
                  <c:v>41578</c:v>
                </c:pt>
                <c:pt idx="1602">
                  <c:v>41577</c:v>
                </c:pt>
                <c:pt idx="1603">
                  <c:v>41576</c:v>
                </c:pt>
                <c:pt idx="1604">
                  <c:v>41575</c:v>
                </c:pt>
                <c:pt idx="1605">
                  <c:v>41574</c:v>
                </c:pt>
                <c:pt idx="1606">
                  <c:v>41573</c:v>
                </c:pt>
                <c:pt idx="1607">
                  <c:v>41572</c:v>
                </c:pt>
                <c:pt idx="1608">
                  <c:v>41571</c:v>
                </c:pt>
                <c:pt idx="1609">
                  <c:v>41570</c:v>
                </c:pt>
                <c:pt idx="1610">
                  <c:v>41569</c:v>
                </c:pt>
                <c:pt idx="1611">
                  <c:v>41568</c:v>
                </c:pt>
                <c:pt idx="1612">
                  <c:v>41567</c:v>
                </c:pt>
                <c:pt idx="1613">
                  <c:v>41566</c:v>
                </c:pt>
                <c:pt idx="1614">
                  <c:v>41565</c:v>
                </c:pt>
                <c:pt idx="1615">
                  <c:v>41564</c:v>
                </c:pt>
                <c:pt idx="1616">
                  <c:v>41563</c:v>
                </c:pt>
                <c:pt idx="1617">
                  <c:v>41562</c:v>
                </c:pt>
                <c:pt idx="1618">
                  <c:v>41561</c:v>
                </c:pt>
                <c:pt idx="1619">
                  <c:v>41560</c:v>
                </c:pt>
                <c:pt idx="1620">
                  <c:v>41559</c:v>
                </c:pt>
                <c:pt idx="1621">
                  <c:v>41558</c:v>
                </c:pt>
                <c:pt idx="1622">
                  <c:v>41557</c:v>
                </c:pt>
                <c:pt idx="1623">
                  <c:v>41556</c:v>
                </c:pt>
                <c:pt idx="1624">
                  <c:v>41555</c:v>
                </c:pt>
                <c:pt idx="1625">
                  <c:v>41554</c:v>
                </c:pt>
                <c:pt idx="1626">
                  <c:v>41553</c:v>
                </c:pt>
                <c:pt idx="1627">
                  <c:v>41552</c:v>
                </c:pt>
                <c:pt idx="1628">
                  <c:v>41551</c:v>
                </c:pt>
                <c:pt idx="1629">
                  <c:v>41550</c:v>
                </c:pt>
                <c:pt idx="1630">
                  <c:v>41549</c:v>
                </c:pt>
                <c:pt idx="1631">
                  <c:v>41548</c:v>
                </c:pt>
                <c:pt idx="1632">
                  <c:v>41547</c:v>
                </c:pt>
                <c:pt idx="1633">
                  <c:v>41546</c:v>
                </c:pt>
                <c:pt idx="1634">
                  <c:v>41545</c:v>
                </c:pt>
                <c:pt idx="1635">
                  <c:v>41544</c:v>
                </c:pt>
                <c:pt idx="1636">
                  <c:v>41543</c:v>
                </c:pt>
                <c:pt idx="1637">
                  <c:v>41542</c:v>
                </c:pt>
                <c:pt idx="1638">
                  <c:v>41541</c:v>
                </c:pt>
                <c:pt idx="1639">
                  <c:v>41540</c:v>
                </c:pt>
                <c:pt idx="1640">
                  <c:v>41539</c:v>
                </c:pt>
                <c:pt idx="1641">
                  <c:v>41538</c:v>
                </c:pt>
                <c:pt idx="1642">
                  <c:v>41537</c:v>
                </c:pt>
                <c:pt idx="1643">
                  <c:v>41536</c:v>
                </c:pt>
                <c:pt idx="1644">
                  <c:v>41535</c:v>
                </c:pt>
                <c:pt idx="1645">
                  <c:v>41534</c:v>
                </c:pt>
                <c:pt idx="1646">
                  <c:v>41533</c:v>
                </c:pt>
                <c:pt idx="1647">
                  <c:v>41532</c:v>
                </c:pt>
                <c:pt idx="1648">
                  <c:v>41531</c:v>
                </c:pt>
                <c:pt idx="1649">
                  <c:v>41530</c:v>
                </c:pt>
                <c:pt idx="1650">
                  <c:v>41529</c:v>
                </c:pt>
                <c:pt idx="1651">
                  <c:v>41528</c:v>
                </c:pt>
                <c:pt idx="1652">
                  <c:v>41527</c:v>
                </c:pt>
                <c:pt idx="1653">
                  <c:v>41526</c:v>
                </c:pt>
                <c:pt idx="1654">
                  <c:v>41525</c:v>
                </c:pt>
                <c:pt idx="1655">
                  <c:v>41524</c:v>
                </c:pt>
                <c:pt idx="1656">
                  <c:v>41523</c:v>
                </c:pt>
                <c:pt idx="1657">
                  <c:v>41522</c:v>
                </c:pt>
                <c:pt idx="1658">
                  <c:v>41521</c:v>
                </c:pt>
                <c:pt idx="1659">
                  <c:v>41520</c:v>
                </c:pt>
                <c:pt idx="1660">
                  <c:v>41519</c:v>
                </c:pt>
                <c:pt idx="1661">
                  <c:v>41518</c:v>
                </c:pt>
                <c:pt idx="1662">
                  <c:v>41517</c:v>
                </c:pt>
                <c:pt idx="1663">
                  <c:v>41516</c:v>
                </c:pt>
                <c:pt idx="1664">
                  <c:v>41515</c:v>
                </c:pt>
                <c:pt idx="1665">
                  <c:v>41514</c:v>
                </c:pt>
                <c:pt idx="1666">
                  <c:v>41513</c:v>
                </c:pt>
                <c:pt idx="1667">
                  <c:v>41512</c:v>
                </c:pt>
                <c:pt idx="1668">
                  <c:v>41511</c:v>
                </c:pt>
                <c:pt idx="1669">
                  <c:v>41510</c:v>
                </c:pt>
                <c:pt idx="1670">
                  <c:v>41509</c:v>
                </c:pt>
                <c:pt idx="1671">
                  <c:v>41508</c:v>
                </c:pt>
                <c:pt idx="1672">
                  <c:v>41507</c:v>
                </c:pt>
                <c:pt idx="1673">
                  <c:v>41506</c:v>
                </c:pt>
                <c:pt idx="1674">
                  <c:v>41505</c:v>
                </c:pt>
                <c:pt idx="1675">
                  <c:v>41504</c:v>
                </c:pt>
                <c:pt idx="1676">
                  <c:v>41503</c:v>
                </c:pt>
                <c:pt idx="1677">
                  <c:v>41502</c:v>
                </c:pt>
                <c:pt idx="1678">
                  <c:v>41501</c:v>
                </c:pt>
                <c:pt idx="1679">
                  <c:v>41500</c:v>
                </c:pt>
                <c:pt idx="1680">
                  <c:v>41499</c:v>
                </c:pt>
                <c:pt idx="1681">
                  <c:v>41498</c:v>
                </c:pt>
                <c:pt idx="1682">
                  <c:v>41497</c:v>
                </c:pt>
                <c:pt idx="1683">
                  <c:v>41496</c:v>
                </c:pt>
                <c:pt idx="1684">
                  <c:v>41495</c:v>
                </c:pt>
                <c:pt idx="1685">
                  <c:v>41494</c:v>
                </c:pt>
                <c:pt idx="1686">
                  <c:v>41493</c:v>
                </c:pt>
                <c:pt idx="1687">
                  <c:v>41492</c:v>
                </c:pt>
                <c:pt idx="1688">
                  <c:v>41491</c:v>
                </c:pt>
                <c:pt idx="1689">
                  <c:v>41490</c:v>
                </c:pt>
                <c:pt idx="1690">
                  <c:v>41489</c:v>
                </c:pt>
                <c:pt idx="1691">
                  <c:v>41488</c:v>
                </c:pt>
                <c:pt idx="1692">
                  <c:v>41487</c:v>
                </c:pt>
                <c:pt idx="1693">
                  <c:v>41486</c:v>
                </c:pt>
                <c:pt idx="1694">
                  <c:v>41485</c:v>
                </c:pt>
                <c:pt idx="1695">
                  <c:v>41484</c:v>
                </c:pt>
                <c:pt idx="1696">
                  <c:v>41483</c:v>
                </c:pt>
                <c:pt idx="1697">
                  <c:v>41482</c:v>
                </c:pt>
                <c:pt idx="1698">
                  <c:v>41481</c:v>
                </c:pt>
                <c:pt idx="1699">
                  <c:v>41480</c:v>
                </c:pt>
                <c:pt idx="1700">
                  <c:v>41479</c:v>
                </c:pt>
                <c:pt idx="1701">
                  <c:v>41478</c:v>
                </c:pt>
                <c:pt idx="1702">
                  <c:v>41477</c:v>
                </c:pt>
                <c:pt idx="1703">
                  <c:v>41476</c:v>
                </c:pt>
                <c:pt idx="1704">
                  <c:v>41475</c:v>
                </c:pt>
                <c:pt idx="1705">
                  <c:v>41474</c:v>
                </c:pt>
                <c:pt idx="1706">
                  <c:v>41473</c:v>
                </c:pt>
                <c:pt idx="1707">
                  <c:v>41472</c:v>
                </c:pt>
                <c:pt idx="1708">
                  <c:v>41471</c:v>
                </c:pt>
                <c:pt idx="1709">
                  <c:v>41470</c:v>
                </c:pt>
                <c:pt idx="1710">
                  <c:v>41469</c:v>
                </c:pt>
                <c:pt idx="1711">
                  <c:v>41468</c:v>
                </c:pt>
                <c:pt idx="1712">
                  <c:v>41467</c:v>
                </c:pt>
                <c:pt idx="1713">
                  <c:v>41466</c:v>
                </c:pt>
                <c:pt idx="1714">
                  <c:v>41465</c:v>
                </c:pt>
                <c:pt idx="1715">
                  <c:v>41464</c:v>
                </c:pt>
                <c:pt idx="1716">
                  <c:v>41463</c:v>
                </c:pt>
                <c:pt idx="1717">
                  <c:v>41462</c:v>
                </c:pt>
                <c:pt idx="1718">
                  <c:v>41461</c:v>
                </c:pt>
                <c:pt idx="1719">
                  <c:v>41460</c:v>
                </c:pt>
                <c:pt idx="1720">
                  <c:v>41459</c:v>
                </c:pt>
                <c:pt idx="1721">
                  <c:v>41458</c:v>
                </c:pt>
                <c:pt idx="1722">
                  <c:v>41457</c:v>
                </c:pt>
                <c:pt idx="1723">
                  <c:v>41456</c:v>
                </c:pt>
                <c:pt idx="1724">
                  <c:v>41455</c:v>
                </c:pt>
                <c:pt idx="1725">
                  <c:v>41454</c:v>
                </c:pt>
                <c:pt idx="1726">
                  <c:v>41453</c:v>
                </c:pt>
                <c:pt idx="1727">
                  <c:v>41452</c:v>
                </c:pt>
                <c:pt idx="1728">
                  <c:v>41451</c:v>
                </c:pt>
                <c:pt idx="1729">
                  <c:v>41450</c:v>
                </c:pt>
                <c:pt idx="1730">
                  <c:v>41449</c:v>
                </c:pt>
                <c:pt idx="1731">
                  <c:v>41448</c:v>
                </c:pt>
                <c:pt idx="1732">
                  <c:v>41447</c:v>
                </c:pt>
                <c:pt idx="1733">
                  <c:v>41446</c:v>
                </c:pt>
                <c:pt idx="1734">
                  <c:v>41445</c:v>
                </c:pt>
                <c:pt idx="1735">
                  <c:v>41444</c:v>
                </c:pt>
                <c:pt idx="1736">
                  <c:v>41443</c:v>
                </c:pt>
                <c:pt idx="1737">
                  <c:v>41442</c:v>
                </c:pt>
                <c:pt idx="1738">
                  <c:v>41441</c:v>
                </c:pt>
                <c:pt idx="1739">
                  <c:v>41440</c:v>
                </c:pt>
                <c:pt idx="1740">
                  <c:v>41439</c:v>
                </c:pt>
                <c:pt idx="1741">
                  <c:v>41438</c:v>
                </c:pt>
                <c:pt idx="1742">
                  <c:v>41437</c:v>
                </c:pt>
                <c:pt idx="1743">
                  <c:v>41436</c:v>
                </c:pt>
                <c:pt idx="1744">
                  <c:v>41435</c:v>
                </c:pt>
                <c:pt idx="1745">
                  <c:v>41434</c:v>
                </c:pt>
                <c:pt idx="1746">
                  <c:v>41433</c:v>
                </c:pt>
                <c:pt idx="1747">
                  <c:v>41432</c:v>
                </c:pt>
                <c:pt idx="1748">
                  <c:v>41431</c:v>
                </c:pt>
                <c:pt idx="1749">
                  <c:v>41430</c:v>
                </c:pt>
                <c:pt idx="1750">
                  <c:v>41429</c:v>
                </c:pt>
                <c:pt idx="1751">
                  <c:v>41428</c:v>
                </c:pt>
                <c:pt idx="1752">
                  <c:v>41427</c:v>
                </c:pt>
                <c:pt idx="1753">
                  <c:v>41426</c:v>
                </c:pt>
                <c:pt idx="1754">
                  <c:v>41425</c:v>
                </c:pt>
                <c:pt idx="1755">
                  <c:v>41424</c:v>
                </c:pt>
                <c:pt idx="1756">
                  <c:v>41423</c:v>
                </c:pt>
                <c:pt idx="1757">
                  <c:v>41422</c:v>
                </c:pt>
                <c:pt idx="1758">
                  <c:v>41421</c:v>
                </c:pt>
                <c:pt idx="1759">
                  <c:v>41420</c:v>
                </c:pt>
                <c:pt idx="1760">
                  <c:v>41419</c:v>
                </c:pt>
                <c:pt idx="1761">
                  <c:v>41418</c:v>
                </c:pt>
                <c:pt idx="1762">
                  <c:v>41417</c:v>
                </c:pt>
                <c:pt idx="1763">
                  <c:v>41416</c:v>
                </c:pt>
                <c:pt idx="1764">
                  <c:v>41415</c:v>
                </c:pt>
                <c:pt idx="1765">
                  <c:v>41414</c:v>
                </c:pt>
                <c:pt idx="1766">
                  <c:v>41413</c:v>
                </c:pt>
                <c:pt idx="1767">
                  <c:v>41412</c:v>
                </c:pt>
                <c:pt idx="1768">
                  <c:v>41411</c:v>
                </c:pt>
                <c:pt idx="1769">
                  <c:v>41410</c:v>
                </c:pt>
                <c:pt idx="1770">
                  <c:v>41409</c:v>
                </c:pt>
                <c:pt idx="1771">
                  <c:v>41408</c:v>
                </c:pt>
                <c:pt idx="1772">
                  <c:v>41407</c:v>
                </c:pt>
                <c:pt idx="1773">
                  <c:v>41406</c:v>
                </c:pt>
                <c:pt idx="1774">
                  <c:v>41405</c:v>
                </c:pt>
                <c:pt idx="1775">
                  <c:v>41404</c:v>
                </c:pt>
                <c:pt idx="1776">
                  <c:v>41403</c:v>
                </c:pt>
                <c:pt idx="1777">
                  <c:v>41402</c:v>
                </c:pt>
                <c:pt idx="1778">
                  <c:v>41401</c:v>
                </c:pt>
                <c:pt idx="1779">
                  <c:v>41400</c:v>
                </c:pt>
                <c:pt idx="1780">
                  <c:v>41399</c:v>
                </c:pt>
                <c:pt idx="1781">
                  <c:v>41398</c:v>
                </c:pt>
                <c:pt idx="1782">
                  <c:v>41397</c:v>
                </c:pt>
                <c:pt idx="1783">
                  <c:v>41396</c:v>
                </c:pt>
                <c:pt idx="1784">
                  <c:v>41395</c:v>
                </c:pt>
                <c:pt idx="1785">
                  <c:v>41394</c:v>
                </c:pt>
                <c:pt idx="1786">
                  <c:v>41393</c:v>
                </c:pt>
                <c:pt idx="1787">
                  <c:v>41392</c:v>
                </c:pt>
                <c:pt idx="1788">
                  <c:v>41391</c:v>
                </c:pt>
                <c:pt idx="1789">
                  <c:v>41390</c:v>
                </c:pt>
                <c:pt idx="1790">
                  <c:v>41389</c:v>
                </c:pt>
                <c:pt idx="1791">
                  <c:v>41388</c:v>
                </c:pt>
                <c:pt idx="1792">
                  <c:v>41387</c:v>
                </c:pt>
                <c:pt idx="1793">
                  <c:v>41386</c:v>
                </c:pt>
                <c:pt idx="1794">
                  <c:v>41385</c:v>
                </c:pt>
                <c:pt idx="1795">
                  <c:v>41384</c:v>
                </c:pt>
                <c:pt idx="1796">
                  <c:v>41383</c:v>
                </c:pt>
                <c:pt idx="1797">
                  <c:v>41382</c:v>
                </c:pt>
                <c:pt idx="1798">
                  <c:v>41381</c:v>
                </c:pt>
                <c:pt idx="1799">
                  <c:v>41380</c:v>
                </c:pt>
                <c:pt idx="1800">
                  <c:v>41379</c:v>
                </c:pt>
                <c:pt idx="1801">
                  <c:v>41378</c:v>
                </c:pt>
                <c:pt idx="1802">
                  <c:v>41377</c:v>
                </c:pt>
                <c:pt idx="1803">
                  <c:v>41376</c:v>
                </c:pt>
                <c:pt idx="1804">
                  <c:v>41375</c:v>
                </c:pt>
                <c:pt idx="1805">
                  <c:v>41374</c:v>
                </c:pt>
                <c:pt idx="1806">
                  <c:v>41373</c:v>
                </c:pt>
                <c:pt idx="1807">
                  <c:v>41372</c:v>
                </c:pt>
                <c:pt idx="1808">
                  <c:v>41371</c:v>
                </c:pt>
                <c:pt idx="1809">
                  <c:v>41370</c:v>
                </c:pt>
                <c:pt idx="1810">
                  <c:v>41369</c:v>
                </c:pt>
                <c:pt idx="1811">
                  <c:v>41368</c:v>
                </c:pt>
                <c:pt idx="1812">
                  <c:v>41367</c:v>
                </c:pt>
                <c:pt idx="1813">
                  <c:v>41366</c:v>
                </c:pt>
                <c:pt idx="1814">
                  <c:v>41365</c:v>
                </c:pt>
                <c:pt idx="1815">
                  <c:v>41364</c:v>
                </c:pt>
                <c:pt idx="1816">
                  <c:v>41363</c:v>
                </c:pt>
                <c:pt idx="1817">
                  <c:v>41362</c:v>
                </c:pt>
                <c:pt idx="1818">
                  <c:v>41361</c:v>
                </c:pt>
                <c:pt idx="1819">
                  <c:v>41360</c:v>
                </c:pt>
                <c:pt idx="1820">
                  <c:v>41359</c:v>
                </c:pt>
                <c:pt idx="1821">
                  <c:v>41358</c:v>
                </c:pt>
                <c:pt idx="1822">
                  <c:v>41357</c:v>
                </c:pt>
                <c:pt idx="1823">
                  <c:v>41356</c:v>
                </c:pt>
                <c:pt idx="1824">
                  <c:v>41355</c:v>
                </c:pt>
                <c:pt idx="1825">
                  <c:v>41354</c:v>
                </c:pt>
                <c:pt idx="1826">
                  <c:v>41353</c:v>
                </c:pt>
                <c:pt idx="1827">
                  <c:v>41352</c:v>
                </c:pt>
                <c:pt idx="1828">
                  <c:v>41351</c:v>
                </c:pt>
                <c:pt idx="1829">
                  <c:v>41350</c:v>
                </c:pt>
                <c:pt idx="1830">
                  <c:v>41349</c:v>
                </c:pt>
                <c:pt idx="1831">
                  <c:v>41348</c:v>
                </c:pt>
                <c:pt idx="1832">
                  <c:v>41347</c:v>
                </c:pt>
                <c:pt idx="1833">
                  <c:v>41346</c:v>
                </c:pt>
                <c:pt idx="1834">
                  <c:v>41345</c:v>
                </c:pt>
                <c:pt idx="1835">
                  <c:v>41344</c:v>
                </c:pt>
                <c:pt idx="1836">
                  <c:v>41343</c:v>
                </c:pt>
                <c:pt idx="1837">
                  <c:v>41342</c:v>
                </c:pt>
                <c:pt idx="1838">
                  <c:v>41341</c:v>
                </c:pt>
                <c:pt idx="1839">
                  <c:v>41340</c:v>
                </c:pt>
                <c:pt idx="1840">
                  <c:v>41339</c:v>
                </c:pt>
                <c:pt idx="1841">
                  <c:v>41338</c:v>
                </c:pt>
                <c:pt idx="1842">
                  <c:v>41337</c:v>
                </c:pt>
                <c:pt idx="1843">
                  <c:v>41336</c:v>
                </c:pt>
                <c:pt idx="1844">
                  <c:v>41335</c:v>
                </c:pt>
                <c:pt idx="1845">
                  <c:v>41334</c:v>
                </c:pt>
                <c:pt idx="1846">
                  <c:v>41333</c:v>
                </c:pt>
                <c:pt idx="1847">
                  <c:v>41332</c:v>
                </c:pt>
                <c:pt idx="1848">
                  <c:v>41331</c:v>
                </c:pt>
                <c:pt idx="1849">
                  <c:v>41330</c:v>
                </c:pt>
                <c:pt idx="1850">
                  <c:v>41329</c:v>
                </c:pt>
                <c:pt idx="1851">
                  <c:v>41328</c:v>
                </c:pt>
                <c:pt idx="1852">
                  <c:v>41327</c:v>
                </c:pt>
                <c:pt idx="1853">
                  <c:v>41326</c:v>
                </c:pt>
                <c:pt idx="1854">
                  <c:v>41325</c:v>
                </c:pt>
                <c:pt idx="1855">
                  <c:v>41324</c:v>
                </c:pt>
                <c:pt idx="1856">
                  <c:v>41323</c:v>
                </c:pt>
                <c:pt idx="1857">
                  <c:v>41322</c:v>
                </c:pt>
                <c:pt idx="1858">
                  <c:v>41321</c:v>
                </c:pt>
                <c:pt idx="1859">
                  <c:v>41320</c:v>
                </c:pt>
                <c:pt idx="1860">
                  <c:v>41319</c:v>
                </c:pt>
                <c:pt idx="1861">
                  <c:v>41318</c:v>
                </c:pt>
                <c:pt idx="1862">
                  <c:v>41317</c:v>
                </c:pt>
                <c:pt idx="1863">
                  <c:v>41316</c:v>
                </c:pt>
                <c:pt idx="1864">
                  <c:v>41315</c:v>
                </c:pt>
                <c:pt idx="1865">
                  <c:v>41314</c:v>
                </c:pt>
                <c:pt idx="1866">
                  <c:v>41313</c:v>
                </c:pt>
                <c:pt idx="1867">
                  <c:v>41312</c:v>
                </c:pt>
                <c:pt idx="1868">
                  <c:v>41311</c:v>
                </c:pt>
                <c:pt idx="1869">
                  <c:v>41310</c:v>
                </c:pt>
                <c:pt idx="1870">
                  <c:v>41309</c:v>
                </c:pt>
                <c:pt idx="1871">
                  <c:v>41308</c:v>
                </c:pt>
                <c:pt idx="1872">
                  <c:v>41307</c:v>
                </c:pt>
                <c:pt idx="1873">
                  <c:v>41306</c:v>
                </c:pt>
                <c:pt idx="1874">
                  <c:v>41305</c:v>
                </c:pt>
                <c:pt idx="1875">
                  <c:v>41304</c:v>
                </c:pt>
                <c:pt idx="1876">
                  <c:v>41303</c:v>
                </c:pt>
                <c:pt idx="1877">
                  <c:v>41302</c:v>
                </c:pt>
                <c:pt idx="1878">
                  <c:v>41301</c:v>
                </c:pt>
                <c:pt idx="1879">
                  <c:v>41300</c:v>
                </c:pt>
                <c:pt idx="1880">
                  <c:v>41299</c:v>
                </c:pt>
                <c:pt idx="1881">
                  <c:v>41298</c:v>
                </c:pt>
                <c:pt idx="1882">
                  <c:v>41297</c:v>
                </c:pt>
                <c:pt idx="1883">
                  <c:v>41296</c:v>
                </c:pt>
                <c:pt idx="1884">
                  <c:v>41295</c:v>
                </c:pt>
                <c:pt idx="1885">
                  <c:v>41294</c:v>
                </c:pt>
                <c:pt idx="1886">
                  <c:v>41293</c:v>
                </c:pt>
                <c:pt idx="1887">
                  <c:v>41292</c:v>
                </c:pt>
                <c:pt idx="1888">
                  <c:v>41291</c:v>
                </c:pt>
                <c:pt idx="1889">
                  <c:v>41290</c:v>
                </c:pt>
                <c:pt idx="1890">
                  <c:v>41289</c:v>
                </c:pt>
                <c:pt idx="1891">
                  <c:v>41288</c:v>
                </c:pt>
                <c:pt idx="1892">
                  <c:v>41287</c:v>
                </c:pt>
                <c:pt idx="1893">
                  <c:v>41286</c:v>
                </c:pt>
                <c:pt idx="1894">
                  <c:v>41285</c:v>
                </c:pt>
                <c:pt idx="1895">
                  <c:v>41284</c:v>
                </c:pt>
                <c:pt idx="1896">
                  <c:v>41283</c:v>
                </c:pt>
                <c:pt idx="1897">
                  <c:v>41282</c:v>
                </c:pt>
                <c:pt idx="1898">
                  <c:v>41281</c:v>
                </c:pt>
                <c:pt idx="1899">
                  <c:v>41280</c:v>
                </c:pt>
                <c:pt idx="1900">
                  <c:v>41279</c:v>
                </c:pt>
                <c:pt idx="1901">
                  <c:v>41278</c:v>
                </c:pt>
                <c:pt idx="1902">
                  <c:v>41277</c:v>
                </c:pt>
                <c:pt idx="1903">
                  <c:v>41276</c:v>
                </c:pt>
                <c:pt idx="1904">
                  <c:v>41275</c:v>
                </c:pt>
                <c:pt idx="1905">
                  <c:v>41274</c:v>
                </c:pt>
                <c:pt idx="1906">
                  <c:v>41273</c:v>
                </c:pt>
                <c:pt idx="1907">
                  <c:v>41272</c:v>
                </c:pt>
                <c:pt idx="1908">
                  <c:v>41271</c:v>
                </c:pt>
                <c:pt idx="1909">
                  <c:v>41270</c:v>
                </c:pt>
                <c:pt idx="1910">
                  <c:v>41269</c:v>
                </c:pt>
                <c:pt idx="1911">
                  <c:v>41268</c:v>
                </c:pt>
                <c:pt idx="1912">
                  <c:v>41267</c:v>
                </c:pt>
                <c:pt idx="1913">
                  <c:v>41266</c:v>
                </c:pt>
                <c:pt idx="1914">
                  <c:v>41265</c:v>
                </c:pt>
                <c:pt idx="1915">
                  <c:v>41264</c:v>
                </c:pt>
                <c:pt idx="1916">
                  <c:v>41263</c:v>
                </c:pt>
                <c:pt idx="1917">
                  <c:v>41262</c:v>
                </c:pt>
                <c:pt idx="1918">
                  <c:v>41261</c:v>
                </c:pt>
                <c:pt idx="1919">
                  <c:v>41260</c:v>
                </c:pt>
                <c:pt idx="1920">
                  <c:v>41259</c:v>
                </c:pt>
                <c:pt idx="1921">
                  <c:v>41258</c:v>
                </c:pt>
                <c:pt idx="1922">
                  <c:v>41257</c:v>
                </c:pt>
                <c:pt idx="1923">
                  <c:v>41256</c:v>
                </c:pt>
                <c:pt idx="1924">
                  <c:v>41255</c:v>
                </c:pt>
                <c:pt idx="1925">
                  <c:v>41254</c:v>
                </c:pt>
                <c:pt idx="1926">
                  <c:v>41253</c:v>
                </c:pt>
                <c:pt idx="1927">
                  <c:v>41252</c:v>
                </c:pt>
                <c:pt idx="1928">
                  <c:v>41251</c:v>
                </c:pt>
                <c:pt idx="1929">
                  <c:v>41250</c:v>
                </c:pt>
                <c:pt idx="1930">
                  <c:v>41249</c:v>
                </c:pt>
                <c:pt idx="1931">
                  <c:v>41248</c:v>
                </c:pt>
                <c:pt idx="1932">
                  <c:v>41247</c:v>
                </c:pt>
                <c:pt idx="1933">
                  <c:v>41246</c:v>
                </c:pt>
                <c:pt idx="1934">
                  <c:v>41245</c:v>
                </c:pt>
                <c:pt idx="1935">
                  <c:v>41244</c:v>
                </c:pt>
                <c:pt idx="1936">
                  <c:v>41243</c:v>
                </c:pt>
                <c:pt idx="1937">
                  <c:v>41242</c:v>
                </c:pt>
                <c:pt idx="1938">
                  <c:v>41241</c:v>
                </c:pt>
                <c:pt idx="1939">
                  <c:v>41240</c:v>
                </c:pt>
                <c:pt idx="1940">
                  <c:v>41239</c:v>
                </c:pt>
                <c:pt idx="1941">
                  <c:v>41238</c:v>
                </c:pt>
                <c:pt idx="1942">
                  <c:v>41237</c:v>
                </c:pt>
                <c:pt idx="1943">
                  <c:v>41236</c:v>
                </c:pt>
                <c:pt idx="1944">
                  <c:v>41235</c:v>
                </c:pt>
                <c:pt idx="1945">
                  <c:v>41234</c:v>
                </c:pt>
                <c:pt idx="1946">
                  <c:v>41233</c:v>
                </c:pt>
                <c:pt idx="1947">
                  <c:v>41232</c:v>
                </c:pt>
                <c:pt idx="1948">
                  <c:v>41231</c:v>
                </c:pt>
                <c:pt idx="1949">
                  <c:v>41230</c:v>
                </c:pt>
                <c:pt idx="1950">
                  <c:v>41229</c:v>
                </c:pt>
                <c:pt idx="1951">
                  <c:v>41228</c:v>
                </c:pt>
                <c:pt idx="1952">
                  <c:v>41227</c:v>
                </c:pt>
                <c:pt idx="1953">
                  <c:v>41226</c:v>
                </c:pt>
                <c:pt idx="1954">
                  <c:v>41225</c:v>
                </c:pt>
                <c:pt idx="1955">
                  <c:v>41224</c:v>
                </c:pt>
                <c:pt idx="1956">
                  <c:v>41223</c:v>
                </c:pt>
                <c:pt idx="1957">
                  <c:v>41222</c:v>
                </c:pt>
                <c:pt idx="1958">
                  <c:v>41221</c:v>
                </c:pt>
                <c:pt idx="1959">
                  <c:v>41220</c:v>
                </c:pt>
                <c:pt idx="1960">
                  <c:v>41219</c:v>
                </c:pt>
                <c:pt idx="1961">
                  <c:v>41218</c:v>
                </c:pt>
                <c:pt idx="1962">
                  <c:v>41217</c:v>
                </c:pt>
                <c:pt idx="1963">
                  <c:v>41216</c:v>
                </c:pt>
                <c:pt idx="1964">
                  <c:v>41215</c:v>
                </c:pt>
                <c:pt idx="1965">
                  <c:v>41214</c:v>
                </c:pt>
                <c:pt idx="1966">
                  <c:v>41213</c:v>
                </c:pt>
                <c:pt idx="1967">
                  <c:v>41212</c:v>
                </c:pt>
                <c:pt idx="1968">
                  <c:v>41211</c:v>
                </c:pt>
                <c:pt idx="1969">
                  <c:v>41210</c:v>
                </c:pt>
                <c:pt idx="1970">
                  <c:v>41209</c:v>
                </c:pt>
                <c:pt idx="1971">
                  <c:v>41208</c:v>
                </c:pt>
                <c:pt idx="1972">
                  <c:v>41207</c:v>
                </c:pt>
                <c:pt idx="1973">
                  <c:v>41206</c:v>
                </c:pt>
                <c:pt idx="1974">
                  <c:v>41205</c:v>
                </c:pt>
                <c:pt idx="1975">
                  <c:v>41204</c:v>
                </c:pt>
                <c:pt idx="1976">
                  <c:v>41203</c:v>
                </c:pt>
                <c:pt idx="1977">
                  <c:v>41202</c:v>
                </c:pt>
                <c:pt idx="1978">
                  <c:v>41201</c:v>
                </c:pt>
                <c:pt idx="1979">
                  <c:v>41200</c:v>
                </c:pt>
                <c:pt idx="1980">
                  <c:v>41199</c:v>
                </c:pt>
                <c:pt idx="1981">
                  <c:v>41198</c:v>
                </c:pt>
                <c:pt idx="1982">
                  <c:v>41197</c:v>
                </c:pt>
                <c:pt idx="1983">
                  <c:v>41196</c:v>
                </c:pt>
                <c:pt idx="1984">
                  <c:v>41195</c:v>
                </c:pt>
                <c:pt idx="1985">
                  <c:v>41194</c:v>
                </c:pt>
                <c:pt idx="1986">
                  <c:v>41193</c:v>
                </c:pt>
                <c:pt idx="1987">
                  <c:v>41192</c:v>
                </c:pt>
                <c:pt idx="1988">
                  <c:v>41191</c:v>
                </c:pt>
                <c:pt idx="1989">
                  <c:v>41190</c:v>
                </c:pt>
                <c:pt idx="1990">
                  <c:v>41189</c:v>
                </c:pt>
                <c:pt idx="1991">
                  <c:v>41188</c:v>
                </c:pt>
                <c:pt idx="1992">
                  <c:v>41187</c:v>
                </c:pt>
                <c:pt idx="1993">
                  <c:v>41186</c:v>
                </c:pt>
                <c:pt idx="1994">
                  <c:v>41185</c:v>
                </c:pt>
                <c:pt idx="1995">
                  <c:v>41184</c:v>
                </c:pt>
                <c:pt idx="1996">
                  <c:v>41183</c:v>
                </c:pt>
                <c:pt idx="1997">
                  <c:v>41182</c:v>
                </c:pt>
                <c:pt idx="1998">
                  <c:v>41181</c:v>
                </c:pt>
                <c:pt idx="1999">
                  <c:v>41180</c:v>
                </c:pt>
                <c:pt idx="2000">
                  <c:v>41179</c:v>
                </c:pt>
                <c:pt idx="2001">
                  <c:v>41178</c:v>
                </c:pt>
                <c:pt idx="2002">
                  <c:v>41177</c:v>
                </c:pt>
                <c:pt idx="2003">
                  <c:v>41176</c:v>
                </c:pt>
                <c:pt idx="2004">
                  <c:v>41175</c:v>
                </c:pt>
                <c:pt idx="2005">
                  <c:v>41174</c:v>
                </c:pt>
                <c:pt idx="2006">
                  <c:v>41173</c:v>
                </c:pt>
                <c:pt idx="2007">
                  <c:v>41172</c:v>
                </c:pt>
                <c:pt idx="2008">
                  <c:v>41171</c:v>
                </c:pt>
                <c:pt idx="2009">
                  <c:v>41170</c:v>
                </c:pt>
                <c:pt idx="2010">
                  <c:v>41169</c:v>
                </c:pt>
                <c:pt idx="2011">
                  <c:v>41168</c:v>
                </c:pt>
                <c:pt idx="2012">
                  <c:v>41167</c:v>
                </c:pt>
                <c:pt idx="2013">
                  <c:v>41166</c:v>
                </c:pt>
                <c:pt idx="2014">
                  <c:v>41165</c:v>
                </c:pt>
                <c:pt idx="2015">
                  <c:v>41164</c:v>
                </c:pt>
                <c:pt idx="2016">
                  <c:v>41163</c:v>
                </c:pt>
                <c:pt idx="2017">
                  <c:v>41162</c:v>
                </c:pt>
                <c:pt idx="2018">
                  <c:v>41161</c:v>
                </c:pt>
                <c:pt idx="2019">
                  <c:v>41160</c:v>
                </c:pt>
                <c:pt idx="2020">
                  <c:v>41159</c:v>
                </c:pt>
                <c:pt idx="2021">
                  <c:v>41158</c:v>
                </c:pt>
                <c:pt idx="2022">
                  <c:v>41157</c:v>
                </c:pt>
                <c:pt idx="2023">
                  <c:v>41156</c:v>
                </c:pt>
                <c:pt idx="2024">
                  <c:v>41155</c:v>
                </c:pt>
                <c:pt idx="2025">
                  <c:v>41154</c:v>
                </c:pt>
                <c:pt idx="2026">
                  <c:v>41153</c:v>
                </c:pt>
                <c:pt idx="2027">
                  <c:v>41152</c:v>
                </c:pt>
                <c:pt idx="2028">
                  <c:v>41151</c:v>
                </c:pt>
                <c:pt idx="2029">
                  <c:v>41150</c:v>
                </c:pt>
                <c:pt idx="2030">
                  <c:v>41149</c:v>
                </c:pt>
                <c:pt idx="2031">
                  <c:v>41148</c:v>
                </c:pt>
                <c:pt idx="2032">
                  <c:v>41147</c:v>
                </c:pt>
                <c:pt idx="2033">
                  <c:v>41146</c:v>
                </c:pt>
                <c:pt idx="2034">
                  <c:v>41145</c:v>
                </c:pt>
                <c:pt idx="2035">
                  <c:v>41144</c:v>
                </c:pt>
                <c:pt idx="2036">
                  <c:v>41143</c:v>
                </c:pt>
                <c:pt idx="2037">
                  <c:v>41142</c:v>
                </c:pt>
                <c:pt idx="2038">
                  <c:v>41141</c:v>
                </c:pt>
                <c:pt idx="2039">
                  <c:v>41140</c:v>
                </c:pt>
                <c:pt idx="2040">
                  <c:v>41139</c:v>
                </c:pt>
                <c:pt idx="2041">
                  <c:v>41138</c:v>
                </c:pt>
                <c:pt idx="2042">
                  <c:v>41137</c:v>
                </c:pt>
                <c:pt idx="2043">
                  <c:v>41136</c:v>
                </c:pt>
                <c:pt idx="2044">
                  <c:v>41135</c:v>
                </c:pt>
                <c:pt idx="2045">
                  <c:v>41134</c:v>
                </c:pt>
                <c:pt idx="2046">
                  <c:v>41133</c:v>
                </c:pt>
                <c:pt idx="2047">
                  <c:v>41132</c:v>
                </c:pt>
                <c:pt idx="2048">
                  <c:v>41131</c:v>
                </c:pt>
                <c:pt idx="2049">
                  <c:v>41130</c:v>
                </c:pt>
                <c:pt idx="2050">
                  <c:v>41129</c:v>
                </c:pt>
                <c:pt idx="2051">
                  <c:v>41128</c:v>
                </c:pt>
                <c:pt idx="2052">
                  <c:v>41127</c:v>
                </c:pt>
                <c:pt idx="2053">
                  <c:v>41126</c:v>
                </c:pt>
                <c:pt idx="2054">
                  <c:v>41125</c:v>
                </c:pt>
                <c:pt idx="2055">
                  <c:v>41124</c:v>
                </c:pt>
                <c:pt idx="2056">
                  <c:v>41123</c:v>
                </c:pt>
                <c:pt idx="2057">
                  <c:v>41122</c:v>
                </c:pt>
                <c:pt idx="2058">
                  <c:v>41121</c:v>
                </c:pt>
                <c:pt idx="2059">
                  <c:v>41120</c:v>
                </c:pt>
                <c:pt idx="2060">
                  <c:v>41119</c:v>
                </c:pt>
                <c:pt idx="2061">
                  <c:v>41118</c:v>
                </c:pt>
                <c:pt idx="2062">
                  <c:v>41117</c:v>
                </c:pt>
                <c:pt idx="2063">
                  <c:v>41116</c:v>
                </c:pt>
                <c:pt idx="2064">
                  <c:v>41115</c:v>
                </c:pt>
                <c:pt idx="2065">
                  <c:v>41114</c:v>
                </c:pt>
                <c:pt idx="2066">
                  <c:v>41113</c:v>
                </c:pt>
                <c:pt idx="2067">
                  <c:v>41112</c:v>
                </c:pt>
                <c:pt idx="2068">
                  <c:v>41111</c:v>
                </c:pt>
                <c:pt idx="2069">
                  <c:v>41110</c:v>
                </c:pt>
                <c:pt idx="2070">
                  <c:v>41109</c:v>
                </c:pt>
                <c:pt idx="2071">
                  <c:v>41108</c:v>
                </c:pt>
                <c:pt idx="2072">
                  <c:v>41107</c:v>
                </c:pt>
                <c:pt idx="2073">
                  <c:v>41106</c:v>
                </c:pt>
                <c:pt idx="2074">
                  <c:v>41105</c:v>
                </c:pt>
                <c:pt idx="2075">
                  <c:v>41104</c:v>
                </c:pt>
                <c:pt idx="2076">
                  <c:v>41103</c:v>
                </c:pt>
                <c:pt idx="2077">
                  <c:v>41102</c:v>
                </c:pt>
                <c:pt idx="2078">
                  <c:v>41101</c:v>
                </c:pt>
                <c:pt idx="2079">
                  <c:v>41100</c:v>
                </c:pt>
                <c:pt idx="2080">
                  <c:v>41099</c:v>
                </c:pt>
                <c:pt idx="2081">
                  <c:v>41098</c:v>
                </c:pt>
                <c:pt idx="2082">
                  <c:v>41097</c:v>
                </c:pt>
                <c:pt idx="2083">
                  <c:v>41096</c:v>
                </c:pt>
                <c:pt idx="2084">
                  <c:v>41095</c:v>
                </c:pt>
                <c:pt idx="2085">
                  <c:v>41094</c:v>
                </c:pt>
                <c:pt idx="2086">
                  <c:v>41093</c:v>
                </c:pt>
                <c:pt idx="2087">
                  <c:v>41092</c:v>
                </c:pt>
                <c:pt idx="2088">
                  <c:v>41091</c:v>
                </c:pt>
                <c:pt idx="2089">
                  <c:v>41090</c:v>
                </c:pt>
                <c:pt idx="2090">
                  <c:v>41089</c:v>
                </c:pt>
                <c:pt idx="2091">
                  <c:v>41088</c:v>
                </c:pt>
                <c:pt idx="2092">
                  <c:v>41087</c:v>
                </c:pt>
                <c:pt idx="2093">
                  <c:v>41086</c:v>
                </c:pt>
                <c:pt idx="2094">
                  <c:v>41085</c:v>
                </c:pt>
                <c:pt idx="2095">
                  <c:v>41084</c:v>
                </c:pt>
                <c:pt idx="2096">
                  <c:v>41083</c:v>
                </c:pt>
                <c:pt idx="2097">
                  <c:v>41082</c:v>
                </c:pt>
                <c:pt idx="2098">
                  <c:v>41081</c:v>
                </c:pt>
                <c:pt idx="2099">
                  <c:v>41080</c:v>
                </c:pt>
                <c:pt idx="2100">
                  <c:v>41079</c:v>
                </c:pt>
                <c:pt idx="2101">
                  <c:v>41078</c:v>
                </c:pt>
                <c:pt idx="2102">
                  <c:v>41077</c:v>
                </c:pt>
                <c:pt idx="2103">
                  <c:v>41076</c:v>
                </c:pt>
                <c:pt idx="2104">
                  <c:v>41075</c:v>
                </c:pt>
                <c:pt idx="2105">
                  <c:v>41074</c:v>
                </c:pt>
                <c:pt idx="2106">
                  <c:v>41073</c:v>
                </c:pt>
                <c:pt idx="2107">
                  <c:v>41072</c:v>
                </c:pt>
                <c:pt idx="2108">
                  <c:v>41071</c:v>
                </c:pt>
                <c:pt idx="2109">
                  <c:v>41070</c:v>
                </c:pt>
                <c:pt idx="2110">
                  <c:v>41069</c:v>
                </c:pt>
                <c:pt idx="2111">
                  <c:v>41068</c:v>
                </c:pt>
                <c:pt idx="2112">
                  <c:v>41067</c:v>
                </c:pt>
                <c:pt idx="2113">
                  <c:v>41066</c:v>
                </c:pt>
                <c:pt idx="2114">
                  <c:v>41065</c:v>
                </c:pt>
                <c:pt idx="2115">
                  <c:v>41064</c:v>
                </c:pt>
                <c:pt idx="2116">
                  <c:v>41063</c:v>
                </c:pt>
                <c:pt idx="2117">
                  <c:v>41062</c:v>
                </c:pt>
                <c:pt idx="2118">
                  <c:v>41061</c:v>
                </c:pt>
                <c:pt idx="2119">
                  <c:v>41060</c:v>
                </c:pt>
                <c:pt idx="2120">
                  <c:v>41059</c:v>
                </c:pt>
                <c:pt idx="2121">
                  <c:v>41058</c:v>
                </c:pt>
                <c:pt idx="2122">
                  <c:v>41057</c:v>
                </c:pt>
                <c:pt idx="2123">
                  <c:v>41056</c:v>
                </c:pt>
                <c:pt idx="2124">
                  <c:v>41055</c:v>
                </c:pt>
                <c:pt idx="2125">
                  <c:v>41054</c:v>
                </c:pt>
                <c:pt idx="2126">
                  <c:v>41053</c:v>
                </c:pt>
                <c:pt idx="2127">
                  <c:v>41052</c:v>
                </c:pt>
                <c:pt idx="2128">
                  <c:v>41051</c:v>
                </c:pt>
                <c:pt idx="2129">
                  <c:v>41050</c:v>
                </c:pt>
                <c:pt idx="2130">
                  <c:v>41049</c:v>
                </c:pt>
                <c:pt idx="2131">
                  <c:v>41048</c:v>
                </c:pt>
                <c:pt idx="2132">
                  <c:v>41047</c:v>
                </c:pt>
                <c:pt idx="2133">
                  <c:v>41046</c:v>
                </c:pt>
                <c:pt idx="2134">
                  <c:v>41045</c:v>
                </c:pt>
                <c:pt idx="2135">
                  <c:v>41044</c:v>
                </c:pt>
                <c:pt idx="2136">
                  <c:v>41043</c:v>
                </c:pt>
                <c:pt idx="2137">
                  <c:v>41042</c:v>
                </c:pt>
                <c:pt idx="2138">
                  <c:v>41041</c:v>
                </c:pt>
                <c:pt idx="2139">
                  <c:v>41040</c:v>
                </c:pt>
                <c:pt idx="2140">
                  <c:v>41039</c:v>
                </c:pt>
                <c:pt idx="2141">
                  <c:v>41038</c:v>
                </c:pt>
                <c:pt idx="2142">
                  <c:v>41037</c:v>
                </c:pt>
                <c:pt idx="2143">
                  <c:v>41036</c:v>
                </c:pt>
                <c:pt idx="2144">
                  <c:v>41035</c:v>
                </c:pt>
                <c:pt idx="2145">
                  <c:v>41034</c:v>
                </c:pt>
                <c:pt idx="2146">
                  <c:v>41033</c:v>
                </c:pt>
                <c:pt idx="2147">
                  <c:v>41032</c:v>
                </c:pt>
                <c:pt idx="2148">
                  <c:v>41031</c:v>
                </c:pt>
                <c:pt idx="2149">
                  <c:v>41030</c:v>
                </c:pt>
                <c:pt idx="2150">
                  <c:v>41029</c:v>
                </c:pt>
                <c:pt idx="2151">
                  <c:v>41028</c:v>
                </c:pt>
                <c:pt idx="2152">
                  <c:v>41027</c:v>
                </c:pt>
                <c:pt idx="2153">
                  <c:v>41026</c:v>
                </c:pt>
                <c:pt idx="2154">
                  <c:v>41025</c:v>
                </c:pt>
                <c:pt idx="2155">
                  <c:v>41024</c:v>
                </c:pt>
                <c:pt idx="2156">
                  <c:v>41023</c:v>
                </c:pt>
                <c:pt idx="2157">
                  <c:v>41022</c:v>
                </c:pt>
                <c:pt idx="2158">
                  <c:v>41021</c:v>
                </c:pt>
                <c:pt idx="2159">
                  <c:v>41020</c:v>
                </c:pt>
                <c:pt idx="2160">
                  <c:v>41019</c:v>
                </c:pt>
                <c:pt idx="2161">
                  <c:v>41018</c:v>
                </c:pt>
                <c:pt idx="2162">
                  <c:v>41017</c:v>
                </c:pt>
                <c:pt idx="2163">
                  <c:v>41016</c:v>
                </c:pt>
                <c:pt idx="2164">
                  <c:v>41015</c:v>
                </c:pt>
                <c:pt idx="2165">
                  <c:v>41014</c:v>
                </c:pt>
                <c:pt idx="2166">
                  <c:v>41013</c:v>
                </c:pt>
                <c:pt idx="2167">
                  <c:v>41012</c:v>
                </c:pt>
                <c:pt idx="2168">
                  <c:v>41011</c:v>
                </c:pt>
                <c:pt idx="2169">
                  <c:v>41010</c:v>
                </c:pt>
                <c:pt idx="2170">
                  <c:v>41009</c:v>
                </c:pt>
                <c:pt idx="2171">
                  <c:v>41008</c:v>
                </c:pt>
                <c:pt idx="2172">
                  <c:v>41007</c:v>
                </c:pt>
                <c:pt idx="2173">
                  <c:v>41006</c:v>
                </c:pt>
                <c:pt idx="2174">
                  <c:v>41005</c:v>
                </c:pt>
                <c:pt idx="2175">
                  <c:v>41004</c:v>
                </c:pt>
                <c:pt idx="2176">
                  <c:v>41003</c:v>
                </c:pt>
                <c:pt idx="2177">
                  <c:v>41002</c:v>
                </c:pt>
                <c:pt idx="2178">
                  <c:v>41001</c:v>
                </c:pt>
                <c:pt idx="2179">
                  <c:v>41000</c:v>
                </c:pt>
                <c:pt idx="2180">
                  <c:v>40999</c:v>
                </c:pt>
                <c:pt idx="2181">
                  <c:v>40998</c:v>
                </c:pt>
                <c:pt idx="2182">
                  <c:v>40997</c:v>
                </c:pt>
                <c:pt idx="2183">
                  <c:v>40996</c:v>
                </c:pt>
                <c:pt idx="2184">
                  <c:v>40995</c:v>
                </c:pt>
                <c:pt idx="2185">
                  <c:v>40994</c:v>
                </c:pt>
                <c:pt idx="2186">
                  <c:v>40993</c:v>
                </c:pt>
                <c:pt idx="2187">
                  <c:v>40992</c:v>
                </c:pt>
                <c:pt idx="2188">
                  <c:v>40991</c:v>
                </c:pt>
                <c:pt idx="2189">
                  <c:v>40990</c:v>
                </c:pt>
                <c:pt idx="2190">
                  <c:v>40989</c:v>
                </c:pt>
                <c:pt idx="2191">
                  <c:v>40988</c:v>
                </c:pt>
                <c:pt idx="2192">
                  <c:v>40987</c:v>
                </c:pt>
                <c:pt idx="2193">
                  <c:v>40986</c:v>
                </c:pt>
                <c:pt idx="2194">
                  <c:v>40985</c:v>
                </c:pt>
                <c:pt idx="2195">
                  <c:v>40984</c:v>
                </c:pt>
                <c:pt idx="2196">
                  <c:v>40983</c:v>
                </c:pt>
                <c:pt idx="2197">
                  <c:v>40982</c:v>
                </c:pt>
                <c:pt idx="2198">
                  <c:v>40981</c:v>
                </c:pt>
                <c:pt idx="2199">
                  <c:v>40980</c:v>
                </c:pt>
                <c:pt idx="2200">
                  <c:v>40979</c:v>
                </c:pt>
                <c:pt idx="2201">
                  <c:v>40978</c:v>
                </c:pt>
                <c:pt idx="2202">
                  <c:v>40977</c:v>
                </c:pt>
                <c:pt idx="2203">
                  <c:v>40976</c:v>
                </c:pt>
                <c:pt idx="2204">
                  <c:v>40975</c:v>
                </c:pt>
                <c:pt idx="2205">
                  <c:v>40974</c:v>
                </c:pt>
                <c:pt idx="2206">
                  <c:v>40973</c:v>
                </c:pt>
                <c:pt idx="2207">
                  <c:v>40972</c:v>
                </c:pt>
                <c:pt idx="2208">
                  <c:v>40971</c:v>
                </c:pt>
                <c:pt idx="2209">
                  <c:v>40970</c:v>
                </c:pt>
                <c:pt idx="2210">
                  <c:v>40969</c:v>
                </c:pt>
                <c:pt idx="2211">
                  <c:v>40968</c:v>
                </c:pt>
                <c:pt idx="2212">
                  <c:v>40967</c:v>
                </c:pt>
                <c:pt idx="2213">
                  <c:v>40966</c:v>
                </c:pt>
                <c:pt idx="2214">
                  <c:v>40965</c:v>
                </c:pt>
                <c:pt idx="2215">
                  <c:v>40964</c:v>
                </c:pt>
                <c:pt idx="2216">
                  <c:v>40963</c:v>
                </c:pt>
                <c:pt idx="2217">
                  <c:v>40962</c:v>
                </c:pt>
                <c:pt idx="2218">
                  <c:v>40961</c:v>
                </c:pt>
                <c:pt idx="2219">
                  <c:v>40960</c:v>
                </c:pt>
                <c:pt idx="2220">
                  <c:v>40959</c:v>
                </c:pt>
                <c:pt idx="2221">
                  <c:v>40958</c:v>
                </c:pt>
                <c:pt idx="2222">
                  <c:v>40957</c:v>
                </c:pt>
                <c:pt idx="2223">
                  <c:v>40956</c:v>
                </c:pt>
                <c:pt idx="2224">
                  <c:v>40955</c:v>
                </c:pt>
                <c:pt idx="2225">
                  <c:v>40954</c:v>
                </c:pt>
                <c:pt idx="2226">
                  <c:v>40953</c:v>
                </c:pt>
                <c:pt idx="2227">
                  <c:v>40952</c:v>
                </c:pt>
                <c:pt idx="2228">
                  <c:v>40951</c:v>
                </c:pt>
                <c:pt idx="2229">
                  <c:v>40950</c:v>
                </c:pt>
                <c:pt idx="2230">
                  <c:v>40949</c:v>
                </c:pt>
                <c:pt idx="2231">
                  <c:v>40948</c:v>
                </c:pt>
                <c:pt idx="2232">
                  <c:v>40947</c:v>
                </c:pt>
                <c:pt idx="2233">
                  <c:v>40946</c:v>
                </c:pt>
                <c:pt idx="2234">
                  <c:v>40945</c:v>
                </c:pt>
                <c:pt idx="2235">
                  <c:v>40944</c:v>
                </c:pt>
                <c:pt idx="2236">
                  <c:v>40943</c:v>
                </c:pt>
                <c:pt idx="2237">
                  <c:v>40942</c:v>
                </c:pt>
                <c:pt idx="2238">
                  <c:v>40941</c:v>
                </c:pt>
                <c:pt idx="2239">
                  <c:v>40940</c:v>
                </c:pt>
                <c:pt idx="2240">
                  <c:v>40939</c:v>
                </c:pt>
                <c:pt idx="2241">
                  <c:v>40938</c:v>
                </c:pt>
                <c:pt idx="2242">
                  <c:v>40937</c:v>
                </c:pt>
                <c:pt idx="2243">
                  <c:v>40936</c:v>
                </c:pt>
                <c:pt idx="2244">
                  <c:v>40935</c:v>
                </c:pt>
                <c:pt idx="2245">
                  <c:v>40934</c:v>
                </c:pt>
                <c:pt idx="2246">
                  <c:v>40933</c:v>
                </c:pt>
                <c:pt idx="2247">
                  <c:v>40932</c:v>
                </c:pt>
                <c:pt idx="2248">
                  <c:v>40931</c:v>
                </c:pt>
                <c:pt idx="2249">
                  <c:v>40930</c:v>
                </c:pt>
                <c:pt idx="2250">
                  <c:v>40929</c:v>
                </c:pt>
                <c:pt idx="2251">
                  <c:v>40928</c:v>
                </c:pt>
                <c:pt idx="2252">
                  <c:v>40927</c:v>
                </c:pt>
                <c:pt idx="2253">
                  <c:v>40926</c:v>
                </c:pt>
                <c:pt idx="2254">
                  <c:v>40925</c:v>
                </c:pt>
                <c:pt idx="2255">
                  <c:v>40924</c:v>
                </c:pt>
                <c:pt idx="2256">
                  <c:v>40923</c:v>
                </c:pt>
                <c:pt idx="2257">
                  <c:v>40922</c:v>
                </c:pt>
                <c:pt idx="2258">
                  <c:v>40921</c:v>
                </c:pt>
                <c:pt idx="2259">
                  <c:v>40920</c:v>
                </c:pt>
                <c:pt idx="2260">
                  <c:v>40919</c:v>
                </c:pt>
                <c:pt idx="2261">
                  <c:v>40918</c:v>
                </c:pt>
                <c:pt idx="2262">
                  <c:v>40917</c:v>
                </c:pt>
                <c:pt idx="2263">
                  <c:v>40916</c:v>
                </c:pt>
                <c:pt idx="2264">
                  <c:v>40915</c:v>
                </c:pt>
                <c:pt idx="2265">
                  <c:v>40914</c:v>
                </c:pt>
                <c:pt idx="2266">
                  <c:v>40913</c:v>
                </c:pt>
                <c:pt idx="2267">
                  <c:v>40912</c:v>
                </c:pt>
                <c:pt idx="2268">
                  <c:v>40911</c:v>
                </c:pt>
                <c:pt idx="2269">
                  <c:v>40910</c:v>
                </c:pt>
                <c:pt idx="2270">
                  <c:v>40909</c:v>
                </c:pt>
                <c:pt idx="2271">
                  <c:v>40908</c:v>
                </c:pt>
                <c:pt idx="2272">
                  <c:v>40907</c:v>
                </c:pt>
                <c:pt idx="2273">
                  <c:v>40906</c:v>
                </c:pt>
                <c:pt idx="2274">
                  <c:v>40905</c:v>
                </c:pt>
                <c:pt idx="2275">
                  <c:v>40904</c:v>
                </c:pt>
                <c:pt idx="2276">
                  <c:v>40903</c:v>
                </c:pt>
                <c:pt idx="2277">
                  <c:v>40902</c:v>
                </c:pt>
                <c:pt idx="2278">
                  <c:v>40901</c:v>
                </c:pt>
                <c:pt idx="2279">
                  <c:v>40900</c:v>
                </c:pt>
                <c:pt idx="2280">
                  <c:v>40899</c:v>
                </c:pt>
                <c:pt idx="2281">
                  <c:v>40898</c:v>
                </c:pt>
                <c:pt idx="2282">
                  <c:v>40897</c:v>
                </c:pt>
                <c:pt idx="2283">
                  <c:v>40896</c:v>
                </c:pt>
                <c:pt idx="2284">
                  <c:v>40895</c:v>
                </c:pt>
                <c:pt idx="2285">
                  <c:v>40894</c:v>
                </c:pt>
                <c:pt idx="2286">
                  <c:v>40893</c:v>
                </c:pt>
                <c:pt idx="2287">
                  <c:v>40892</c:v>
                </c:pt>
                <c:pt idx="2288">
                  <c:v>40891</c:v>
                </c:pt>
                <c:pt idx="2289">
                  <c:v>40890</c:v>
                </c:pt>
                <c:pt idx="2290">
                  <c:v>40889</c:v>
                </c:pt>
                <c:pt idx="2291">
                  <c:v>40888</c:v>
                </c:pt>
                <c:pt idx="2292">
                  <c:v>40887</c:v>
                </c:pt>
                <c:pt idx="2293">
                  <c:v>40886</c:v>
                </c:pt>
                <c:pt idx="2294">
                  <c:v>40885</c:v>
                </c:pt>
                <c:pt idx="2295">
                  <c:v>40884</c:v>
                </c:pt>
                <c:pt idx="2296">
                  <c:v>40883</c:v>
                </c:pt>
                <c:pt idx="2297">
                  <c:v>40882</c:v>
                </c:pt>
                <c:pt idx="2298">
                  <c:v>40881</c:v>
                </c:pt>
                <c:pt idx="2299">
                  <c:v>40880</c:v>
                </c:pt>
                <c:pt idx="2300">
                  <c:v>40879</c:v>
                </c:pt>
                <c:pt idx="2301">
                  <c:v>40878</c:v>
                </c:pt>
                <c:pt idx="2302">
                  <c:v>40877</c:v>
                </c:pt>
                <c:pt idx="2303">
                  <c:v>40876</c:v>
                </c:pt>
                <c:pt idx="2304">
                  <c:v>40875</c:v>
                </c:pt>
                <c:pt idx="2305">
                  <c:v>40874</c:v>
                </c:pt>
                <c:pt idx="2306">
                  <c:v>40873</c:v>
                </c:pt>
                <c:pt idx="2307">
                  <c:v>40872</c:v>
                </c:pt>
                <c:pt idx="2308">
                  <c:v>40871</c:v>
                </c:pt>
                <c:pt idx="2309">
                  <c:v>40870</c:v>
                </c:pt>
                <c:pt idx="2310">
                  <c:v>40869</c:v>
                </c:pt>
                <c:pt idx="2311">
                  <c:v>40868</c:v>
                </c:pt>
                <c:pt idx="2312">
                  <c:v>40867</c:v>
                </c:pt>
                <c:pt idx="2313">
                  <c:v>40866</c:v>
                </c:pt>
                <c:pt idx="2314">
                  <c:v>40865</c:v>
                </c:pt>
                <c:pt idx="2315">
                  <c:v>40864</c:v>
                </c:pt>
                <c:pt idx="2316">
                  <c:v>40863</c:v>
                </c:pt>
                <c:pt idx="2317">
                  <c:v>40862</c:v>
                </c:pt>
                <c:pt idx="2318">
                  <c:v>40861</c:v>
                </c:pt>
                <c:pt idx="2319">
                  <c:v>40860</c:v>
                </c:pt>
                <c:pt idx="2320">
                  <c:v>40859</c:v>
                </c:pt>
                <c:pt idx="2321">
                  <c:v>40858</c:v>
                </c:pt>
                <c:pt idx="2322">
                  <c:v>40857</c:v>
                </c:pt>
                <c:pt idx="2323">
                  <c:v>40856</c:v>
                </c:pt>
                <c:pt idx="2324">
                  <c:v>40855</c:v>
                </c:pt>
                <c:pt idx="2325">
                  <c:v>40854</c:v>
                </c:pt>
                <c:pt idx="2326">
                  <c:v>40853</c:v>
                </c:pt>
                <c:pt idx="2327">
                  <c:v>40852</c:v>
                </c:pt>
                <c:pt idx="2328">
                  <c:v>40851</c:v>
                </c:pt>
                <c:pt idx="2329">
                  <c:v>40850</c:v>
                </c:pt>
                <c:pt idx="2330">
                  <c:v>40849</c:v>
                </c:pt>
                <c:pt idx="2331">
                  <c:v>40848</c:v>
                </c:pt>
                <c:pt idx="2332">
                  <c:v>40847</c:v>
                </c:pt>
                <c:pt idx="2333">
                  <c:v>40846</c:v>
                </c:pt>
                <c:pt idx="2334">
                  <c:v>40845</c:v>
                </c:pt>
                <c:pt idx="2335">
                  <c:v>40844</c:v>
                </c:pt>
                <c:pt idx="2336">
                  <c:v>40843</c:v>
                </c:pt>
                <c:pt idx="2337">
                  <c:v>40842</c:v>
                </c:pt>
                <c:pt idx="2338">
                  <c:v>40841</c:v>
                </c:pt>
                <c:pt idx="2339">
                  <c:v>40840</c:v>
                </c:pt>
                <c:pt idx="2340">
                  <c:v>40839</c:v>
                </c:pt>
                <c:pt idx="2341">
                  <c:v>40838</c:v>
                </c:pt>
                <c:pt idx="2342">
                  <c:v>40837</c:v>
                </c:pt>
                <c:pt idx="2343">
                  <c:v>40836</c:v>
                </c:pt>
                <c:pt idx="2344">
                  <c:v>40835</c:v>
                </c:pt>
                <c:pt idx="2345">
                  <c:v>40834</c:v>
                </c:pt>
                <c:pt idx="2346">
                  <c:v>40833</c:v>
                </c:pt>
                <c:pt idx="2347">
                  <c:v>40832</c:v>
                </c:pt>
                <c:pt idx="2348">
                  <c:v>40831</c:v>
                </c:pt>
                <c:pt idx="2349">
                  <c:v>40830</c:v>
                </c:pt>
                <c:pt idx="2350">
                  <c:v>40829</c:v>
                </c:pt>
                <c:pt idx="2351">
                  <c:v>40828</c:v>
                </c:pt>
                <c:pt idx="2352">
                  <c:v>40827</c:v>
                </c:pt>
                <c:pt idx="2353">
                  <c:v>40826</c:v>
                </c:pt>
                <c:pt idx="2354">
                  <c:v>40825</c:v>
                </c:pt>
                <c:pt idx="2355">
                  <c:v>40824</c:v>
                </c:pt>
                <c:pt idx="2356">
                  <c:v>40823</c:v>
                </c:pt>
                <c:pt idx="2357">
                  <c:v>40822</c:v>
                </c:pt>
                <c:pt idx="2358">
                  <c:v>40821</c:v>
                </c:pt>
                <c:pt idx="2359">
                  <c:v>40820</c:v>
                </c:pt>
                <c:pt idx="2360">
                  <c:v>40819</c:v>
                </c:pt>
                <c:pt idx="2361">
                  <c:v>40818</c:v>
                </c:pt>
                <c:pt idx="2362">
                  <c:v>40817</c:v>
                </c:pt>
                <c:pt idx="2363">
                  <c:v>40816</c:v>
                </c:pt>
                <c:pt idx="2364">
                  <c:v>40815</c:v>
                </c:pt>
                <c:pt idx="2365">
                  <c:v>40814</c:v>
                </c:pt>
                <c:pt idx="2366">
                  <c:v>40813</c:v>
                </c:pt>
                <c:pt idx="2367">
                  <c:v>40812</c:v>
                </c:pt>
                <c:pt idx="2368">
                  <c:v>40811</c:v>
                </c:pt>
                <c:pt idx="2369">
                  <c:v>40810</c:v>
                </c:pt>
                <c:pt idx="2370">
                  <c:v>40809</c:v>
                </c:pt>
                <c:pt idx="2371">
                  <c:v>40808</c:v>
                </c:pt>
                <c:pt idx="2372">
                  <c:v>40807</c:v>
                </c:pt>
                <c:pt idx="2373">
                  <c:v>40806</c:v>
                </c:pt>
                <c:pt idx="2374">
                  <c:v>40805</c:v>
                </c:pt>
                <c:pt idx="2375">
                  <c:v>40804</c:v>
                </c:pt>
                <c:pt idx="2376">
                  <c:v>40803</c:v>
                </c:pt>
                <c:pt idx="2377">
                  <c:v>40802</c:v>
                </c:pt>
                <c:pt idx="2378">
                  <c:v>40801</c:v>
                </c:pt>
                <c:pt idx="2379">
                  <c:v>40800</c:v>
                </c:pt>
                <c:pt idx="2380">
                  <c:v>40799</c:v>
                </c:pt>
                <c:pt idx="2381">
                  <c:v>40798</c:v>
                </c:pt>
                <c:pt idx="2382">
                  <c:v>40797</c:v>
                </c:pt>
                <c:pt idx="2383">
                  <c:v>40796</c:v>
                </c:pt>
                <c:pt idx="2384">
                  <c:v>40795</c:v>
                </c:pt>
                <c:pt idx="2385">
                  <c:v>40794</c:v>
                </c:pt>
                <c:pt idx="2386">
                  <c:v>40793</c:v>
                </c:pt>
                <c:pt idx="2387">
                  <c:v>40792</c:v>
                </c:pt>
                <c:pt idx="2388">
                  <c:v>40791</c:v>
                </c:pt>
                <c:pt idx="2389">
                  <c:v>40790</c:v>
                </c:pt>
                <c:pt idx="2390">
                  <c:v>40789</c:v>
                </c:pt>
                <c:pt idx="2391">
                  <c:v>40788</c:v>
                </c:pt>
                <c:pt idx="2392">
                  <c:v>40787</c:v>
                </c:pt>
                <c:pt idx="2393">
                  <c:v>40786</c:v>
                </c:pt>
                <c:pt idx="2394">
                  <c:v>40785</c:v>
                </c:pt>
                <c:pt idx="2395">
                  <c:v>40784</c:v>
                </c:pt>
                <c:pt idx="2396">
                  <c:v>40783</c:v>
                </c:pt>
                <c:pt idx="2397">
                  <c:v>40782</c:v>
                </c:pt>
                <c:pt idx="2398">
                  <c:v>40781</c:v>
                </c:pt>
                <c:pt idx="2399">
                  <c:v>40780</c:v>
                </c:pt>
                <c:pt idx="2400">
                  <c:v>40779</c:v>
                </c:pt>
                <c:pt idx="2401">
                  <c:v>40778</c:v>
                </c:pt>
                <c:pt idx="2402">
                  <c:v>40777</c:v>
                </c:pt>
                <c:pt idx="2403">
                  <c:v>40776</c:v>
                </c:pt>
                <c:pt idx="2404">
                  <c:v>40775</c:v>
                </c:pt>
                <c:pt idx="2405">
                  <c:v>40774</c:v>
                </c:pt>
                <c:pt idx="2406">
                  <c:v>40773</c:v>
                </c:pt>
                <c:pt idx="2407">
                  <c:v>40772</c:v>
                </c:pt>
                <c:pt idx="2408">
                  <c:v>40771</c:v>
                </c:pt>
                <c:pt idx="2409">
                  <c:v>40770</c:v>
                </c:pt>
                <c:pt idx="2410">
                  <c:v>40769</c:v>
                </c:pt>
                <c:pt idx="2411">
                  <c:v>40768</c:v>
                </c:pt>
                <c:pt idx="2412">
                  <c:v>40767</c:v>
                </c:pt>
                <c:pt idx="2413">
                  <c:v>40766</c:v>
                </c:pt>
                <c:pt idx="2414">
                  <c:v>40765</c:v>
                </c:pt>
                <c:pt idx="2415">
                  <c:v>40764</c:v>
                </c:pt>
                <c:pt idx="2416">
                  <c:v>40763</c:v>
                </c:pt>
                <c:pt idx="2417">
                  <c:v>40762</c:v>
                </c:pt>
                <c:pt idx="2418">
                  <c:v>40761</c:v>
                </c:pt>
                <c:pt idx="2419">
                  <c:v>40760</c:v>
                </c:pt>
                <c:pt idx="2420">
                  <c:v>40759</c:v>
                </c:pt>
                <c:pt idx="2421">
                  <c:v>40758</c:v>
                </c:pt>
                <c:pt idx="2422">
                  <c:v>40757</c:v>
                </c:pt>
                <c:pt idx="2423">
                  <c:v>40756</c:v>
                </c:pt>
                <c:pt idx="2424">
                  <c:v>40755</c:v>
                </c:pt>
                <c:pt idx="2425">
                  <c:v>40754</c:v>
                </c:pt>
                <c:pt idx="2426">
                  <c:v>40753</c:v>
                </c:pt>
                <c:pt idx="2427">
                  <c:v>40752</c:v>
                </c:pt>
                <c:pt idx="2428">
                  <c:v>40751</c:v>
                </c:pt>
                <c:pt idx="2429">
                  <c:v>40750</c:v>
                </c:pt>
                <c:pt idx="2430">
                  <c:v>40749</c:v>
                </c:pt>
                <c:pt idx="2431">
                  <c:v>40748</c:v>
                </c:pt>
                <c:pt idx="2432">
                  <c:v>40747</c:v>
                </c:pt>
                <c:pt idx="2433">
                  <c:v>40746</c:v>
                </c:pt>
                <c:pt idx="2434">
                  <c:v>40745</c:v>
                </c:pt>
                <c:pt idx="2435">
                  <c:v>40744</c:v>
                </c:pt>
                <c:pt idx="2436">
                  <c:v>40743</c:v>
                </c:pt>
                <c:pt idx="2437">
                  <c:v>40742</c:v>
                </c:pt>
                <c:pt idx="2438">
                  <c:v>40741</c:v>
                </c:pt>
                <c:pt idx="2439">
                  <c:v>40740</c:v>
                </c:pt>
                <c:pt idx="2440">
                  <c:v>40739</c:v>
                </c:pt>
                <c:pt idx="2441">
                  <c:v>40738</c:v>
                </c:pt>
                <c:pt idx="2442">
                  <c:v>40737</c:v>
                </c:pt>
                <c:pt idx="2443">
                  <c:v>40736</c:v>
                </c:pt>
                <c:pt idx="2444">
                  <c:v>40735</c:v>
                </c:pt>
                <c:pt idx="2445">
                  <c:v>40734</c:v>
                </c:pt>
                <c:pt idx="2446">
                  <c:v>40733</c:v>
                </c:pt>
                <c:pt idx="2447">
                  <c:v>40732</c:v>
                </c:pt>
                <c:pt idx="2448">
                  <c:v>40731</c:v>
                </c:pt>
                <c:pt idx="2449">
                  <c:v>40730</c:v>
                </c:pt>
                <c:pt idx="2450">
                  <c:v>40729</c:v>
                </c:pt>
                <c:pt idx="2451">
                  <c:v>40728</c:v>
                </c:pt>
                <c:pt idx="2452">
                  <c:v>40727</c:v>
                </c:pt>
                <c:pt idx="2453">
                  <c:v>40726</c:v>
                </c:pt>
                <c:pt idx="2454">
                  <c:v>40725</c:v>
                </c:pt>
                <c:pt idx="2455">
                  <c:v>40724</c:v>
                </c:pt>
                <c:pt idx="2456">
                  <c:v>40723</c:v>
                </c:pt>
                <c:pt idx="2457">
                  <c:v>40722</c:v>
                </c:pt>
                <c:pt idx="2458">
                  <c:v>40721</c:v>
                </c:pt>
                <c:pt idx="2459">
                  <c:v>40720</c:v>
                </c:pt>
                <c:pt idx="2460">
                  <c:v>40719</c:v>
                </c:pt>
                <c:pt idx="2461">
                  <c:v>40718</c:v>
                </c:pt>
                <c:pt idx="2462">
                  <c:v>40717</c:v>
                </c:pt>
                <c:pt idx="2463">
                  <c:v>40716</c:v>
                </c:pt>
                <c:pt idx="2464">
                  <c:v>40715</c:v>
                </c:pt>
                <c:pt idx="2465">
                  <c:v>40714</c:v>
                </c:pt>
                <c:pt idx="2466">
                  <c:v>40713</c:v>
                </c:pt>
                <c:pt idx="2467">
                  <c:v>40712</c:v>
                </c:pt>
                <c:pt idx="2468">
                  <c:v>40711</c:v>
                </c:pt>
                <c:pt idx="2469">
                  <c:v>40710</c:v>
                </c:pt>
                <c:pt idx="2470">
                  <c:v>40709</c:v>
                </c:pt>
                <c:pt idx="2471">
                  <c:v>40708</c:v>
                </c:pt>
                <c:pt idx="2472">
                  <c:v>40707</c:v>
                </c:pt>
                <c:pt idx="2473">
                  <c:v>40706</c:v>
                </c:pt>
                <c:pt idx="2474">
                  <c:v>40705</c:v>
                </c:pt>
                <c:pt idx="2475">
                  <c:v>40704</c:v>
                </c:pt>
                <c:pt idx="2476">
                  <c:v>40703</c:v>
                </c:pt>
                <c:pt idx="2477">
                  <c:v>40702</c:v>
                </c:pt>
                <c:pt idx="2478">
                  <c:v>40701</c:v>
                </c:pt>
                <c:pt idx="2479">
                  <c:v>40700</c:v>
                </c:pt>
                <c:pt idx="2480">
                  <c:v>40699</c:v>
                </c:pt>
                <c:pt idx="2481">
                  <c:v>40698</c:v>
                </c:pt>
                <c:pt idx="2482">
                  <c:v>40697</c:v>
                </c:pt>
                <c:pt idx="2483">
                  <c:v>40696</c:v>
                </c:pt>
                <c:pt idx="2484">
                  <c:v>40695</c:v>
                </c:pt>
                <c:pt idx="2485">
                  <c:v>40694</c:v>
                </c:pt>
                <c:pt idx="2486">
                  <c:v>40693</c:v>
                </c:pt>
                <c:pt idx="2487">
                  <c:v>40692</c:v>
                </c:pt>
                <c:pt idx="2488">
                  <c:v>40691</c:v>
                </c:pt>
                <c:pt idx="2489">
                  <c:v>40690</c:v>
                </c:pt>
                <c:pt idx="2490">
                  <c:v>40689</c:v>
                </c:pt>
                <c:pt idx="2491">
                  <c:v>40688</c:v>
                </c:pt>
                <c:pt idx="2492">
                  <c:v>40687</c:v>
                </c:pt>
                <c:pt idx="2493">
                  <c:v>40686</c:v>
                </c:pt>
                <c:pt idx="2494">
                  <c:v>40685</c:v>
                </c:pt>
                <c:pt idx="2495">
                  <c:v>40684</c:v>
                </c:pt>
                <c:pt idx="2496">
                  <c:v>40683</c:v>
                </c:pt>
                <c:pt idx="2497">
                  <c:v>40682</c:v>
                </c:pt>
                <c:pt idx="2498">
                  <c:v>40681</c:v>
                </c:pt>
                <c:pt idx="2499">
                  <c:v>40680</c:v>
                </c:pt>
                <c:pt idx="2500">
                  <c:v>40679</c:v>
                </c:pt>
                <c:pt idx="2501">
                  <c:v>40678</c:v>
                </c:pt>
                <c:pt idx="2502">
                  <c:v>40677</c:v>
                </c:pt>
                <c:pt idx="2503">
                  <c:v>40676</c:v>
                </c:pt>
                <c:pt idx="2504">
                  <c:v>40675</c:v>
                </c:pt>
                <c:pt idx="2505">
                  <c:v>40674</c:v>
                </c:pt>
                <c:pt idx="2506">
                  <c:v>40673</c:v>
                </c:pt>
                <c:pt idx="2507">
                  <c:v>40672</c:v>
                </c:pt>
                <c:pt idx="2508">
                  <c:v>40671</c:v>
                </c:pt>
                <c:pt idx="2509">
                  <c:v>40670</c:v>
                </c:pt>
                <c:pt idx="2510">
                  <c:v>40669</c:v>
                </c:pt>
                <c:pt idx="2511">
                  <c:v>40668</c:v>
                </c:pt>
                <c:pt idx="2512">
                  <c:v>40667</c:v>
                </c:pt>
                <c:pt idx="2513">
                  <c:v>40666</c:v>
                </c:pt>
                <c:pt idx="2514">
                  <c:v>40665</c:v>
                </c:pt>
                <c:pt idx="2515">
                  <c:v>40664</c:v>
                </c:pt>
                <c:pt idx="2516">
                  <c:v>40663</c:v>
                </c:pt>
                <c:pt idx="2517">
                  <c:v>40662</c:v>
                </c:pt>
                <c:pt idx="2518">
                  <c:v>40661</c:v>
                </c:pt>
                <c:pt idx="2519">
                  <c:v>40660</c:v>
                </c:pt>
                <c:pt idx="2520">
                  <c:v>40659</c:v>
                </c:pt>
                <c:pt idx="2521">
                  <c:v>40658</c:v>
                </c:pt>
                <c:pt idx="2522">
                  <c:v>40657</c:v>
                </c:pt>
                <c:pt idx="2523">
                  <c:v>40656</c:v>
                </c:pt>
                <c:pt idx="2524">
                  <c:v>40655</c:v>
                </c:pt>
                <c:pt idx="2525">
                  <c:v>40654</c:v>
                </c:pt>
                <c:pt idx="2526">
                  <c:v>40653</c:v>
                </c:pt>
                <c:pt idx="2527">
                  <c:v>40652</c:v>
                </c:pt>
                <c:pt idx="2528">
                  <c:v>40651</c:v>
                </c:pt>
                <c:pt idx="2529">
                  <c:v>40650</c:v>
                </c:pt>
                <c:pt idx="2530">
                  <c:v>40649</c:v>
                </c:pt>
                <c:pt idx="2531">
                  <c:v>40648</c:v>
                </c:pt>
                <c:pt idx="2532">
                  <c:v>40647</c:v>
                </c:pt>
                <c:pt idx="2533">
                  <c:v>40646</c:v>
                </c:pt>
                <c:pt idx="2534">
                  <c:v>40645</c:v>
                </c:pt>
                <c:pt idx="2535">
                  <c:v>40644</c:v>
                </c:pt>
                <c:pt idx="2536">
                  <c:v>40643</c:v>
                </c:pt>
                <c:pt idx="2537">
                  <c:v>40642</c:v>
                </c:pt>
                <c:pt idx="2538">
                  <c:v>40641</c:v>
                </c:pt>
                <c:pt idx="2539">
                  <c:v>40640</c:v>
                </c:pt>
                <c:pt idx="2540">
                  <c:v>40639</c:v>
                </c:pt>
                <c:pt idx="2541">
                  <c:v>40638</c:v>
                </c:pt>
                <c:pt idx="2542">
                  <c:v>40637</c:v>
                </c:pt>
                <c:pt idx="2543">
                  <c:v>40636</c:v>
                </c:pt>
                <c:pt idx="2544">
                  <c:v>40635</c:v>
                </c:pt>
                <c:pt idx="2545">
                  <c:v>40634</c:v>
                </c:pt>
                <c:pt idx="2546">
                  <c:v>40633</c:v>
                </c:pt>
                <c:pt idx="2547">
                  <c:v>40632</c:v>
                </c:pt>
                <c:pt idx="2548">
                  <c:v>40631</c:v>
                </c:pt>
                <c:pt idx="2549">
                  <c:v>40630</c:v>
                </c:pt>
                <c:pt idx="2550">
                  <c:v>40629</c:v>
                </c:pt>
                <c:pt idx="2551">
                  <c:v>40628</c:v>
                </c:pt>
                <c:pt idx="2552">
                  <c:v>40627</c:v>
                </c:pt>
              </c:numCache>
            </c:numRef>
          </c:cat>
          <c:val>
            <c:numRef>
              <c:f>[贵金属数据库.xlsx]库存!$L$4:$L$2556</c:f>
              <c:numCache>
                <c:formatCode>###,###,###,###,##0.00</c:formatCode>
                <c:ptCount val="2553"/>
                <c:pt idx="0">
                  <c:v>16.18</c:v>
                </c:pt>
                <c:pt idx="1">
                  <c:v>16.309999999999999</c:v>
                </c:pt>
                <c:pt idx="2">
                  <c:v>16.34</c:v>
                </c:pt>
                <c:pt idx="3">
                  <c:v>16.34</c:v>
                </c:pt>
                <c:pt idx="4">
                  <c:v>16.34</c:v>
                </c:pt>
                <c:pt idx="5">
                  <c:v>16.395</c:v>
                </c:pt>
                <c:pt idx="6">
                  <c:v>16.545000000000002</c:v>
                </c:pt>
                <c:pt idx="7">
                  <c:v>16.594999999999999</c:v>
                </c:pt>
                <c:pt idx="8">
                  <c:v>16.54</c:v>
                </c:pt>
                <c:pt idx="9">
                  <c:v>16.605</c:v>
                </c:pt>
                <c:pt idx="10">
                  <c:v>16.605</c:v>
                </c:pt>
                <c:pt idx="11">
                  <c:v>16.605</c:v>
                </c:pt>
                <c:pt idx="12">
                  <c:v>16.5</c:v>
                </c:pt>
                <c:pt idx="13">
                  <c:v>16.504999999999999</c:v>
                </c:pt>
                <c:pt idx="14">
                  <c:v>16.78</c:v>
                </c:pt>
                <c:pt idx="15">
                  <c:v>16.440000000000001</c:v>
                </c:pt>
                <c:pt idx="16">
                  <c:v>16.535</c:v>
                </c:pt>
                <c:pt idx="17">
                  <c:v>16.535</c:v>
                </c:pt>
                <c:pt idx="18">
                  <c:v>16.535</c:v>
                </c:pt>
                <c:pt idx="19">
                  <c:v>16.489999999999998</c:v>
                </c:pt>
                <c:pt idx="20">
                  <c:v>16.420000000000002</c:v>
                </c:pt>
                <c:pt idx="21">
                  <c:v>16.43</c:v>
                </c:pt>
                <c:pt idx="22">
                  <c:v>16.690000000000001</c:v>
                </c:pt>
                <c:pt idx="23">
                  <c:v>16.545000000000002</c:v>
                </c:pt>
                <c:pt idx="24">
                  <c:v>16.545000000000002</c:v>
                </c:pt>
                <c:pt idx="25">
                  <c:v>16.545000000000002</c:v>
                </c:pt>
                <c:pt idx="26">
                  <c:v>16.649999999999999</c:v>
                </c:pt>
                <c:pt idx="27">
                  <c:v>16.535</c:v>
                </c:pt>
                <c:pt idx="28">
                  <c:v>16.399999999999999</c:v>
                </c:pt>
                <c:pt idx="29">
                  <c:v>16.605</c:v>
                </c:pt>
                <c:pt idx="30">
                  <c:v>16.605</c:v>
                </c:pt>
                <c:pt idx="31">
                  <c:v>16.605</c:v>
                </c:pt>
                <c:pt idx="32">
                  <c:v>16.605</c:v>
                </c:pt>
                <c:pt idx="33">
                  <c:v>16.82</c:v>
                </c:pt>
                <c:pt idx="34">
                  <c:v>16.824999999999999</c:v>
                </c:pt>
                <c:pt idx="35">
                  <c:v>16.535</c:v>
                </c:pt>
                <c:pt idx="36">
                  <c:v>16.5</c:v>
                </c:pt>
                <c:pt idx="37">
                  <c:v>16.3</c:v>
                </c:pt>
                <c:pt idx="38">
                  <c:v>16.3</c:v>
                </c:pt>
                <c:pt idx="39">
                  <c:v>16.3</c:v>
                </c:pt>
                <c:pt idx="40">
                  <c:v>16.37</c:v>
                </c:pt>
                <c:pt idx="41">
                  <c:v>16.32</c:v>
                </c:pt>
                <c:pt idx="42">
                  <c:v>16.585000000000001</c:v>
                </c:pt>
                <c:pt idx="43">
                  <c:v>16.695</c:v>
                </c:pt>
                <c:pt idx="44">
                  <c:v>16.555</c:v>
                </c:pt>
                <c:pt idx="45">
                  <c:v>16.555</c:v>
                </c:pt>
                <c:pt idx="46">
                  <c:v>16.555</c:v>
                </c:pt>
                <c:pt idx="47">
                  <c:v>17.21</c:v>
                </c:pt>
                <c:pt idx="48">
                  <c:v>17.315000000000001</c:v>
                </c:pt>
                <c:pt idx="49">
                  <c:v>17.105</c:v>
                </c:pt>
                <c:pt idx="50">
                  <c:v>17.135000000000002</c:v>
                </c:pt>
                <c:pt idx="51">
                  <c:v>17.39</c:v>
                </c:pt>
                <c:pt idx="52">
                  <c:v>17.39</c:v>
                </c:pt>
                <c:pt idx="53">
                  <c:v>17.39</c:v>
                </c:pt>
                <c:pt idx="54">
                  <c:v>17.285</c:v>
                </c:pt>
                <c:pt idx="55">
                  <c:v>17.565000000000001</c:v>
                </c:pt>
                <c:pt idx="56">
                  <c:v>17.045000000000002</c:v>
                </c:pt>
                <c:pt idx="57">
                  <c:v>17.010000000000002</c:v>
                </c:pt>
                <c:pt idx="58">
                  <c:v>17.024999999999999</c:v>
                </c:pt>
                <c:pt idx="59">
                  <c:v>17.024999999999999</c:v>
                </c:pt>
                <c:pt idx="60">
                  <c:v>17.024999999999999</c:v>
                </c:pt>
                <c:pt idx="61">
                  <c:v>16.96</c:v>
                </c:pt>
                <c:pt idx="62">
                  <c:v>17.004999999999999</c:v>
                </c:pt>
                <c:pt idx="63">
                  <c:v>17.215</c:v>
                </c:pt>
                <c:pt idx="64">
                  <c:v>17.245000000000001</c:v>
                </c:pt>
                <c:pt idx="65">
                  <c:v>17.245000000000001</c:v>
                </c:pt>
                <c:pt idx="66">
                  <c:v>17.245000000000001</c:v>
                </c:pt>
                <c:pt idx="67">
                  <c:v>17.245000000000001</c:v>
                </c:pt>
                <c:pt idx="68">
                  <c:v>17</c:v>
                </c:pt>
                <c:pt idx="69">
                  <c:v>16.989999999999998</c:v>
                </c:pt>
                <c:pt idx="70">
                  <c:v>17</c:v>
                </c:pt>
                <c:pt idx="71">
                  <c:v>17.164999999999999</c:v>
                </c:pt>
                <c:pt idx="72">
                  <c:v>17.260000000000002</c:v>
                </c:pt>
                <c:pt idx="73">
                  <c:v>17.260000000000002</c:v>
                </c:pt>
                <c:pt idx="74">
                  <c:v>17.260000000000002</c:v>
                </c:pt>
                <c:pt idx="75">
                  <c:v>17.27</c:v>
                </c:pt>
                <c:pt idx="76">
                  <c:v>17.170000000000002</c:v>
                </c:pt>
                <c:pt idx="77">
                  <c:v>17.22</c:v>
                </c:pt>
                <c:pt idx="78">
                  <c:v>16.984999999999999</c:v>
                </c:pt>
                <c:pt idx="79">
                  <c:v>16.984999999999999</c:v>
                </c:pt>
                <c:pt idx="80">
                  <c:v>16.984999999999999</c:v>
                </c:pt>
                <c:pt idx="81">
                  <c:v>16.984999999999999</c:v>
                </c:pt>
                <c:pt idx="82">
                  <c:v>16.91</c:v>
                </c:pt>
                <c:pt idx="83">
                  <c:v>16.75</c:v>
                </c:pt>
                <c:pt idx="84">
                  <c:v>16.61</c:v>
                </c:pt>
                <c:pt idx="85">
                  <c:v>16.45</c:v>
                </c:pt>
                <c:pt idx="86">
                  <c:v>16.45</c:v>
                </c:pt>
                <c:pt idx="87">
                  <c:v>16.45</c:v>
                </c:pt>
                <c:pt idx="88">
                  <c:v>16.45</c:v>
                </c:pt>
                <c:pt idx="89">
                  <c:v>16.175000000000001</c:v>
                </c:pt>
                <c:pt idx="90">
                  <c:v>16.239999999999998</c:v>
                </c:pt>
                <c:pt idx="91">
                  <c:v>16.18</c:v>
                </c:pt>
                <c:pt idx="92">
                  <c:v>16.184999999999999</c:v>
                </c:pt>
                <c:pt idx="93">
                  <c:v>16.105</c:v>
                </c:pt>
                <c:pt idx="94">
                  <c:v>16.105</c:v>
                </c:pt>
                <c:pt idx="95">
                  <c:v>16.105</c:v>
                </c:pt>
                <c:pt idx="96">
                  <c:v>15.925000000000001</c:v>
                </c:pt>
                <c:pt idx="97">
                  <c:v>16.100000000000001</c:v>
                </c:pt>
                <c:pt idx="98">
                  <c:v>15.744999999999999</c:v>
                </c:pt>
                <c:pt idx="99">
                  <c:v>15.72</c:v>
                </c:pt>
                <c:pt idx="100">
                  <c:v>15.87</c:v>
                </c:pt>
                <c:pt idx="101">
                  <c:v>15.87</c:v>
                </c:pt>
                <c:pt idx="102">
                  <c:v>15.87</c:v>
                </c:pt>
                <c:pt idx="103">
                  <c:v>15.744999999999999</c:v>
                </c:pt>
                <c:pt idx="104">
                  <c:v>15.97</c:v>
                </c:pt>
                <c:pt idx="105">
                  <c:v>16.11</c:v>
                </c:pt>
                <c:pt idx="106">
                  <c:v>16.36</c:v>
                </c:pt>
                <c:pt idx="107">
                  <c:v>16.47</c:v>
                </c:pt>
                <c:pt idx="108">
                  <c:v>16.47</c:v>
                </c:pt>
                <c:pt idx="109">
                  <c:v>16.47</c:v>
                </c:pt>
                <c:pt idx="110">
                  <c:v>16.46</c:v>
                </c:pt>
                <c:pt idx="111">
                  <c:v>16.574999999999999</c:v>
                </c:pt>
                <c:pt idx="112">
                  <c:v>16.914999999999999</c:v>
                </c:pt>
                <c:pt idx="113">
                  <c:v>17.114999999999998</c:v>
                </c:pt>
                <c:pt idx="114">
                  <c:v>17.114999999999998</c:v>
                </c:pt>
                <c:pt idx="115">
                  <c:v>17.114999999999998</c:v>
                </c:pt>
                <c:pt idx="116">
                  <c:v>17.114999999999998</c:v>
                </c:pt>
                <c:pt idx="117">
                  <c:v>17.175000000000001</c:v>
                </c:pt>
                <c:pt idx="118">
                  <c:v>17.239999999999998</c:v>
                </c:pt>
                <c:pt idx="119">
                  <c:v>16.940000000000001</c:v>
                </c:pt>
                <c:pt idx="120">
                  <c:v>16.905000000000001</c:v>
                </c:pt>
                <c:pt idx="121">
                  <c:v>17.305</c:v>
                </c:pt>
                <c:pt idx="122">
                  <c:v>17.305</c:v>
                </c:pt>
                <c:pt idx="123">
                  <c:v>17.305</c:v>
                </c:pt>
                <c:pt idx="124">
                  <c:v>17.079999999999998</c:v>
                </c:pt>
                <c:pt idx="125">
                  <c:v>16.98</c:v>
                </c:pt>
                <c:pt idx="126">
                  <c:v>17.02</c:v>
                </c:pt>
                <c:pt idx="127">
                  <c:v>17.055</c:v>
                </c:pt>
                <c:pt idx="128">
                  <c:v>16.875</c:v>
                </c:pt>
                <c:pt idx="129">
                  <c:v>16.875</c:v>
                </c:pt>
                <c:pt idx="130">
                  <c:v>16.875</c:v>
                </c:pt>
                <c:pt idx="131">
                  <c:v>16.984999999999999</c:v>
                </c:pt>
                <c:pt idx="132">
                  <c:v>17.03</c:v>
                </c:pt>
                <c:pt idx="133">
                  <c:v>16.940000000000001</c:v>
                </c:pt>
                <c:pt idx="134">
                  <c:v>17.245000000000001</c:v>
                </c:pt>
                <c:pt idx="135">
                  <c:v>16.829999999999998</c:v>
                </c:pt>
                <c:pt idx="136">
                  <c:v>16.829999999999998</c:v>
                </c:pt>
                <c:pt idx="137">
                  <c:v>16.829999999999998</c:v>
                </c:pt>
                <c:pt idx="138">
                  <c:v>17.12</c:v>
                </c:pt>
                <c:pt idx="139">
                  <c:v>17.14</c:v>
                </c:pt>
                <c:pt idx="140">
                  <c:v>16.715</c:v>
                </c:pt>
                <c:pt idx="141">
                  <c:v>16.855</c:v>
                </c:pt>
                <c:pt idx="142">
                  <c:v>16.87</c:v>
                </c:pt>
                <c:pt idx="143">
                  <c:v>16.87</c:v>
                </c:pt>
                <c:pt idx="144">
                  <c:v>16.87</c:v>
                </c:pt>
                <c:pt idx="145">
                  <c:v>16.795000000000002</c:v>
                </c:pt>
                <c:pt idx="146">
                  <c:v>16.954999999999998</c:v>
                </c:pt>
                <c:pt idx="147">
                  <c:v>16.954999999999998</c:v>
                </c:pt>
                <c:pt idx="148">
                  <c:v>17.100000000000001</c:v>
                </c:pt>
                <c:pt idx="149">
                  <c:v>17.045000000000002</c:v>
                </c:pt>
                <c:pt idx="150">
                  <c:v>17.045000000000002</c:v>
                </c:pt>
                <c:pt idx="151">
                  <c:v>17.045000000000002</c:v>
                </c:pt>
                <c:pt idx="152">
                  <c:v>17.274999999999999</c:v>
                </c:pt>
                <c:pt idx="153">
                  <c:v>17.015000000000001</c:v>
                </c:pt>
                <c:pt idx="154">
                  <c:v>17.045000000000002</c:v>
                </c:pt>
                <c:pt idx="155">
                  <c:v>17.254999999999999</c:v>
                </c:pt>
                <c:pt idx="156">
                  <c:v>17.445</c:v>
                </c:pt>
                <c:pt idx="157">
                  <c:v>17.445</c:v>
                </c:pt>
                <c:pt idx="158">
                  <c:v>17.445</c:v>
                </c:pt>
                <c:pt idx="159">
                  <c:v>17.27</c:v>
                </c:pt>
                <c:pt idx="160">
                  <c:v>17.190000000000001</c:v>
                </c:pt>
                <c:pt idx="161">
                  <c:v>17.14</c:v>
                </c:pt>
                <c:pt idx="162">
                  <c:v>16.989999999999998</c:v>
                </c:pt>
                <c:pt idx="163">
                  <c:v>16.850000000000001</c:v>
                </c:pt>
                <c:pt idx="164">
                  <c:v>16.850000000000001</c:v>
                </c:pt>
                <c:pt idx="165">
                  <c:v>16.850000000000001</c:v>
                </c:pt>
                <c:pt idx="166">
                  <c:v>16.614999999999998</c:v>
                </c:pt>
                <c:pt idx="167">
                  <c:v>16.605</c:v>
                </c:pt>
                <c:pt idx="168">
                  <c:v>16.655000000000001</c:v>
                </c:pt>
                <c:pt idx="169">
                  <c:v>16.600000000000001</c:v>
                </c:pt>
                <c:pt idx="170">
                  <c:v>16.68</c:v>
                </c:pt>
                <c:pt idx="171">
                  <c:v>16.68</c:v>
                </c:pt>
                <c:pt idx="172">
                  <c:v>16.68</c:v>
                </c:pt>
                <c:pt idx="173">
                  <c:v>16.899999999999999</c:v>
                </c:pt>
                <c:pt idx="174">
                  <c:v>16.79</c:v>
                </c:pt>
                <c:pt idx="175">
                  <c:v>16.844999999999999</c:v>
                </c:pt>
                <c:pt idx="176">
                  <c:v>17.22</c:v>
                </c:pt>
                <c:pt idx="177">
                  <c:v>17.035</c:v>
                </c:pt>
                <c:pt idx="178">
                  <c:v>17.035</c:v>
                </c:pt>
                <c:pt idx="179">
                  <c:v>17.035</c:v>
                </c:pt>
                <c:pt idx="180">
                  <c:v>17</c:v>
                </c:pt>
                <c:pt idx="181">
                  <c:v>17.215</c:v>
                </c:pt>
                <c:pt idx="182">
                  <c:v>17.36</c:v>
                </c:pt>
                <c:pt idx="183">
                  <c:v>17.254999999999999</c:v>
                </c:pt>
                <c:pt idx="184">
                  <c:v>17.63</c:v>
                </c:pt>
                <c:pt idx="185">
                  <c:v>17.63</c:v>
                </c:pt>
                <c:pt idx="186">
                  <c:v>17.63</c:v>
                </c:pt>
                <c:pt idx="187">
                  <c:v>17.855</c:v>
                </c:pt>
                <c:pt idx="188">
                  <c:v>17.829999999999998</c:v>
                </c:pt>
                <c:pt idx="189">
                  <c:v>17.97</c:v>
                </c:pt>
                <c:pt idx="190">
                  <c:v>17.855</c:v>
                </c:pt>
                <c:pt idx="191">
                  <c:v>18.03</c:v>
                </c:pt>
                <c:pt idx="192">
                  <c:v>18.03</c:v>
                </c:pt>
                <c:pt idx="193">
                  <c:v>18.03</c:v>
                </c:pt>
                <c:pt idx="194">
                  <c:v>18.195</c:v>
                </c:pt>
                <c:pt idx="195">
                  <c:v>17.95</c:v>
                </c:pt>
                <c:pt idx="196">
                  <c:v>17.96</c:v>
                </c:pt>
                <c:pt idx="197">
                  <c:v>17.805</c:v>
                </c:pt>
                <c:pt idx="198">
                  <c:v>17.805</c:v>
                </c:pt>
                <c:pt idx="199">
                  <c:v>17.805</c:v>
                </c:pt>
                <c:pt idx="200">
                  <c:v>17.805</c:v>
                </c:pt>
                <c:pt idx="201">
                  <c:v>17.645</c:v>
                </c:pt>
                <c:pt idx="202">
                  <c:v>17.495000000000001</c:v>
                </c:pt>
                <c:pt idx="203">
                  <c:v>17.46</c:v>
                </c:pt>
                <c:pt idx="204">
                  <c:v>17.535</c:v>
                </c:pt>
                <c:pt idx="205">
                  <c:v>17.145</c:v>
                </c:pt>
                <c:pt idx="206">
                  <c:v>17.145</c:v>
                </c:pt>
                <c:pt idx="207">
                  <c:v>17.145</c:v>
                </c:pt>
                <c:pt idx="208">
                  <c:v>17.035</c:v>
                </c:pt>
                <c:pt idx="209">
                  <c:v>17.170000000000002</c:v>
                </c:pt>
                <c:pt idx="210">
                  <c:v>16.984999999999999</c:v>
                </c:pt>
                <c:pt idx="211">
                  <c:v>17.004999999999999</c:v>
                </c:pt>
                <c:pt idx="212">
                  <c:v>16.95</c:v>
                </c:pt>
                <c:pt idx="213">
                  <c:v>16.95</c:v>
                </c:pt>
                <c:pt idx="214">
                  <c:v>16.95</c:v>
                </c:pt>
                <c:pt idx="215">
                  <c:v>17.024999999999999</c:v>
                </c:pt>
                <c:pt idx="216">
                  <c:v>17.11</c:v>
                </c:pt>
                <c:pt idx="217">
                  <c:v>16.625</c:v>
                </c:pt>
                <c:pt idx="218">
                  <c:v>17.07</c:v>
                </c:pt>
                <c:pt idx="219">
                  <c:v>17.105</c:v>
                </c:pt>
                <c:pt idx="220">
                  <c:v>17.105</c:v>
                </c:pt>
                <c:pt idx="221">
                  <c:v>17.105</c:v>
                </c:pt>
                <c:pt idx="222">
                  <c:v>17.11</c:v>
                </c:pt>
                <c:pt idx="223">
                  <c:v>16.93</c:v>
                </c:pt>
                <c:pt idx="224">
                  <c:v>16.434999999999999</c:v>
                </c:pt>
                <c:pt idx="225">
                  <c:v>16.254999999999999</c:v>
                </c:pt>
                <c:pt idx="226">
                  <c:v>16.234999999999999</c:v>
                </c:pt>
                <c:pt idx="227">
                  <c:v>16.234999999999999</c:v>
                </c:pt>
                <c:pt idx="228">
                  <c:v>16.234999999999999</c:v>
                </c:pt>
                <c:pt idx="229">
                  <c:v>16.645</c:v>
                </c:pt>
                <c:pt idx="230">
                  <c:v>16.57</c:v>
                </c:pt>
                <c:pt idx="231">
                  <c:v>16.695</c:v>
                </c:pt>
                <c:pt idx="232">
                  <c:v>16.815000000000001</c:v>
                </c:pt>
                <c:pt idx="233">
                  <c:v>16.745000000000001</c:v>
                </c:pt>
                <c:pt idx="234">
                  <c:v>16.745000000000001</c:v>
                </c:pt>
                <c:pt idx="235">
                  <c:v>16.745000000000001</c:v>
                </c:pt>
                <c:pt idx="236">
                  <c:v>16.565000000000001</c:v>
                </c:pt>
                <c:pt idx="237">
                  <c:v>16.635000000000002</c:v>
                </c:pt>
                <c:pt idx="238">
                  <c:v>16.475000000000001</c:v>
                </c:pt>
                <c:pt idx="239">
                  <c:v>16.465</c:v>
                </c:pt>
                <c:pt idx="240">
                  <c:v>16.5</c:v>
                </c:pt>
                <c:pt idx="241">
                  <c:v>16.5</c:v>
                </c:pt>
                <c:pt idx="242">
                  <c:v>16.5</c:v>
                </c:pt>
                <c:pt idx="243">
                  <c:v>16.305</c:v>
                </c:pt>
                <c:pt idx="244">
                  <c:v>16.254999999999999</c:v>
                </c:pt>
                <c:pt idx="245">
                  <c:v>16.260000000000002</c:v>
                </c:pt>
                <c:pt idx="246">
                  <c:v>16.079999999999998</c:v>
                </c:pt>
                <c:pt idx="247">
                  <c:v>15.945</c:v>
                </c:pt>
                <c:pt idx="248">
                  <c:v>15.945</c:v>
                </c:pt>
                <c:pt idx="249">
                  <c:v>15.945</c:v>
                </c:pt>
                <c:pt idx="250">
                  <c:v>15.66</c:v>
                </c:pt>
                <c:pt idx="251">
                  <c:v>15.885</c:v>
                </c:pt>
                <c:pt idx="252">
                  <c:v>15.82</c:v>
                </c:pt>
                <c:pt idx="253">
                  <c:v>15.63</c:v>
                </c:pt>
                <c:pt idx="254">
                  <c:v>15.56</c:v>
                </c:pt>
                <c:pt idx="255">
                  <c:v>15.56</c:v>
                </c:pt>
                <c:pt idx="256">
                  <c:v>15.56</c:v>
                </c:pt>
                <c:pt idx="257">
                  <c:v>16.015000000000001</c:v>
                </c:pt>
                <c:pt idx="258">
                  <c:v>16.059999999999999</c:v>
                </c:pt>
                <c:pt idx="259">
                  <c:v>16.055</c:v>
                </c:pt>
                <c:pt idx="260">
                  <c:v>16.11</c:v>
                </c:pt>
                <c:pt idx="261">
                  <c:v>16.625</c:v>
                </c:pt>
                <c:pt idx="262">
                  <c:v>16.625</c:v>
                </c:pt>
                <c:pt idx="263">
                  <c:v>16.625</c:v>
                </c:pt>
                <c:pt idx="264">
                  <c:v>16.635000000000002</c:v>
                </c:pt>
                <c:pt idx="265">
                  <c:v>16.829999999999998</c:v>
                </c:pt>
                <c:pt idx="266">
                  <c:v>16.68</c:v>
                </c:pt>
                <c:pt idx="267">
                  <c:v>16.625</c:v>
                </c:pt>
                <c:pt idx="268">
                  <c:v>16.73</c:v>
                </c:pt>
                <c:pt idx="269">
                  <c:v>16.73</c:v>
                </c:pt>
                <c:pt idx="270">
                  <c:v>16.73</c:v>
                </c:pt>
                <c:pt idx="271">
                  <c:v>16.57</c:v>
                </c:pt>
                <c:pt idx="272">
                  <c:v>16.414999999999999</c:v>
                </c:pt>
                <c:pt idx="273">
                  <c:v>16.43</c:v>
                </c:pt>
                <c:pt idx="274">
                  <c:v>16.465</c:v>
                </c:pt>
                <c:pt idx="275">
                  <c:v>16.675000000000001</c:v>
                </c:pt>
                <c:pt idx="276">
                  <c:v>16.675000000000001</c:v>
                </c:pt>
                <c:pt idx="277">
                  <c:v>16.675000000000001</c:v>
                </c:pt>
                <c:pt idx="278">
                  <c:v>16.72</c:v>
                </c:pt>
                <c:pt idx="279">
                  <c:v>16.875</c:v>
                </c:pt>
                <c:pt idx="280">
                  <c:v>16.815000000000001</c:v>
                </c:pt>
                <c:pt idx="281">
                  <c:v>16.945</c:v>
                </c:pt>
                <c:pt idx="282">
                  <c:v>17.18</c:v>
                </c:pt>
                <c:pt idx="283">
                  <c:v>17.18</c:v>
                </c:pt>
                <c:pt idx="284">
                  <c:v>17.18</c:v>
                </c:pt>
                <c:pt idx="285">
                  <c:v>17.425000000000001</c:v>
                </c:pt>
                <c:pt idx="286">
                  <c:v>17.579999999999998</c:v>
                </c:pt>
                <c:pt idx="287">
                  <c:v>17.7</c:v>
                </c:pt>
                <c:pt idx="288">
                  <c:v>17.545000000000002</c:v>
                </c:pt>
                <c:pt idx="289">
                  <c:v>17.545000000000002</c:v>
                </c:pt>
                <c:pt idx="290">
                  <c:v>17.545000000000002</c:v>
                </c:pt>
                <c:pt idx="291">
                  <c:v>17.545000000000002</c:v>
                </c:pt>
                <c:pt idx="292">
                  <c:v>17.28</c:v>
                </c:pt>
                <c:pt idx="293">
                  <c:v>17.315000000000001</c:v>
                </c:pt>
                <c:pt idx="294">
                  <c:v>17.39</c:v>
                </c:pt>
                <c:pt idx="295">
                  <c:v>17.405000000000001</c:v>
                </c:pt>
                <c:pt idx="296">
                  <c:v>17.34</c:v>
                </c:pt>
                <c:pt idx="297">
                  <c:v>17.34</c:v>
                </c:pt>
                <c:pt idx="298">
                  <c:v>17.34</c:v>
                </c:pt>
                <c:pt idx="299">
                  <c:v>17.145</c:v>
                </c:pt>
                <c:pt idx="300">
                  <c:v>17.225000000000001</c:v>
                </c:pt>
                <c:pt idx="301">
                  <c:v>17.059999999999999</c:v>
                </c:pt>
                <c:pt idx="302">
                  <c:v>17.155000000000001</c:v>
                </c:pt>
                <c:pt idx="303">
                  <c:v>16.84</c:v>
                </c:pt>
                <c:pt idx="304">
                  <c:v>16.84</c:v>
                </c:pt>
                <c:pt idx="305">
                  <c:v>16.84</c:v>
                </c:pt>
                <c:pt idx="306">
                  <c:v>16.565000000000001</c:v>
                </c:pt>
                <c:pt idx="307">
                  <c:v>16.89</c:v>
                </c:pt>
                <c:pt idx="308">
                  <c:v>16.844999999999999</c:v>
                </c:pt>
                <c:pt idx="309">
                  <c:v>16.62</c:v>
                </c:pt>
                <c:pt idx="310">
                  <c:v>16.46</c:v>
                </c:pt>
                <c:pt idx="311">
                  <c:v>16.46</c:v>
                </c:pt>
                <c:pt idx="312">
                  <c:v>16.46</c:v>
                </c:pt>
                <c:pt idx="313">
                  <c:v>16.324999999999999</c:v>
                </c:pt>
                <c:pt idx="314">
                  <c:v>16.190000000000001</c:v>
                </c:pt>
                <c:pt idx="315">
                  <c:v>16.184999999999999</c:v>
                </c:pt>
                <c:pt idx="316">
                  <c:v>16.234999999999999</c:v>
                </c:pt>
                <c:pt idx="317">
                  <c:v>16.34</c:v>
                </c:pt>
                <c:pt idx="318">
                  <c:v>16.34</c:v>
                </c:pt>
                <c:pt idx="319">
                  <c:v>16.34</c:v>
                </c:pt>
                <c:pt idx="320">
                  <c:v>16.329999999999998</c:v>
                </c:pt>
                <c:pt idx="321">
                  <c:v>16.48</c:v>
                </c:pt>
                <c:pt idx="322">
                  <c:v>16.844999999999999</c:v>
                </c:pt>
                <c:pt idx="323">
                  <c:v>16.87</c:v>
                </c:pt>
                <c:pt idx="324">
                  <c:v>17.22</c:v>
                </c:pt>
                <c:pt idx="325">
                  <c:v>17.22</c:v>
                </c:pt>
                <c:pt idx="326">
                  <c:v>17.22</c:v>
                </c:pt>
                <c:pt idx="327">
                  <c:v>17.29</c:v>
                </c:pt>
                <c:pt idx="328">
                  <c:v>17.54</c:v>
                </c:pt>
                <c:pt idx="329">
                  <c:v>17.63</c:v>
                </c:pt>
                <c:pt idx="330">
                  <c:v>17.98</c:v>
                </c:pt>
                <c:pt idx="331">
                  <c:v>17.905000000000001</c:v>
                </c:pt>
                <c:pt idx="332">
                  <c:v>17.905000000000001</c:v>
                </c:pt>
                <c:pt idx="333">
                  <c:v>17.905000000000001</c:v>
                </c:pt>
                <c:pt idx="334">
                  <c:v>18.010000000000002</c:v>
                </c:pt>
                <c:pt idx="335">
                  <c:v>18.135000000000002</c:v>
                </c:pt>
                <c:pt idx="336">
                  <c:v>18.28</c:v>
                </c:pt>
                <c:pt idx="337">
                  <c:v>18.41</c:v>
                </c:pt>
                <c:pt idx="338">
                  <c:v>18.545000000000002</c:v>
                </c:pt>
                <c:pt idx="339">
                  <c:v>18.545000000000002</c:v>
                </c:pt>
                <c:pt idx="340">
                  <c:v>18.545000000000002</c:v>
                </c:pt>
                <c:pt idx="341">
                  <c:v>18.545000000000002</c:v>
                </c:pt>
                <c:pt idx="342">
                  <c:v>18.489999999999998</c:v>
                </c:pt>
                <c:pt idx="343">
                  <c:v>18.335000000000001</c:v>
                </c:pt>
                <c:pt idx="344">
                  <c:v>17.940000000000001</c:v>
                </c:pt>
                <c:pt idx="345">
                  <c:v>17.989999999999998</c:v>
                </c:pt>
                <c:pt idx="346">
                  <c:v>17.989999999999998</c:v>
                </c:pt>
                <c:pt idx="347">
                  <c:v>17.989999999999998</c:v>
                </c:pt>
                <c:pt idx="348">
                  <c:v>18.27</c:v>
                </c:pt>
                <c:pt idx="349">
                  <c:v>18.32</c:v>
                </c:pt>
                <c:pt idx="350">
                  <c:v>18.32</c:v>
                </c:pt>
                <c:pt idx="351">
                  <c:v>18.28</c:v>
                </c:pt>
                <c:pt idx="352">
                  <c:v>18.274999999999999</c:v>
                </c:pt>
                <c:pt idx="353">
                  <c:v>18.274999999999999</c:v>
                </c:pt>
                <c:pt idx="354">
                  <c:v>18.274999999999999</c:v>
                </c:pt>
                <c:pt idx="355">
                  <c:v>18.135000000000002</c:v>
                </c:pt>
                <c:pt idx="356">
                  <c:v>18.260000000000002</c:v>
                </c:pt>
                <c:pt idx="357">
                  <c:v>18.215</c:v>
                </c:pt>
                <c:pt idx="358">
                  <c:v>18.125</c:v>
                </c:pt>
                <c:pt idx="359">
                  <c:v>17.774999999999999</c:v>
                </c:pt>
                <c:pt idx="360">
                  <c:v>17.774999999999999</c:v>
                </c:pt>
                <c:pt idx="361">
                  <c:v>17.774999999999999</c:v>
                </c:pt>
                <c:pt idx="362">
                  <c:v>17.594999999999999</c:v>
                </c:pt>
                <c:pt idx="363">
                  <c:v>17.55</c:v>
                </c:pt>
                <c:pt idx="364">
                  <c:v>17.55</c:v>
                </c:pt>
                <c:pt idx="365">
                  <c:v>17.434999999999999</c:v>
                </c:pt>
                <c:pt idx="366">
                  <c:v>17.41</c:v>
                </c:pt>
                <c:pt idx="367">
                  <c:v>17.41</c:v>
                </c:pt>
                <c:pt idx="368">
                  <c:v>17.41</c:v>
                </c:pt>
                <c:pt idx="369">
                  <c:v>17.329999999999998</c:v>
                </c:pt>
                <c:pt idx="370">
                  <c:v>17.355</c:v>
                </c:pt>
                <c:pt idx="371">
                  <c:v>16.88</c:v>
                </c:pt>
                <c:pt idx="372">
                  <c:v>16.989999999999998</c:v>
                </c:pt>
                <c:pt idx="373">
                  <c:v>17.055</c:v>
                </c:pt>
                <c:pt idx="374">
                  <c:v>17.055</c:v>
                </c:pt>
                <c:pt idx="375">
                  <c:v>17.055</c:v>
                </c:pt>
                <c:pt idx="376">
                  <c:v>16.98</c:v>
                </c:pt>
                <c:pt idx="377">
                  <c:v>17.25</c:v>
                </c:pt>
                <c:pt idx="378">
                  <c:v>17.515000000000001</c:v>
                </c:pt>
                <c:pt idx="379">
                  <c:v>17.805</c:v>
                </c:pt>
                <c:pt idx="380">
                  <c:v>17.995000000000001</c:v>
                </c:pt>
                <c:pt idx="381">
                  <c:v>17.995000000000001</c:v>
                </c:pt>
                <c:pt idx="382">
                  <c:v>17.995000000000001</c:v>
                </c:pt>
                <c:pt idx="383">
                  <c:v>17.79</c:v>
                </c:pt>
                <c:pt idx="384">
                  <c:v>18.46</c:v>
                </c:pt>
                <c:pt idx="385">
                  <c:v>18.36</c:v>
                </c:pt>
                <c:pt idx="386">
                  <c:v>18.309999999999999</c:v>
                </c:pt>
                <c:pt idx="387">
                  <c:v>18.414999999999999</c:v>
                </c:pt>
                <c:pt idx="388">
                  <c:v>18.414999999999999</c:v>
                </c:pt>
                <c:pt idx="389">
                  <c:v>18.414999999999999</c:v>
                </c:pt>
                <c:pt idx="390">
                  <c:v>18.234999999999999</c:v>
                </c:pt>
                <c:pt idx="391">
                  <c:v>18.07</c:v>
                </c:pt>
                <c:pt idx="392">
                  <c:v>17.95</c:v>
                </c:pt>
                <c:pt idx="393">
                  <c:v>18.05</c:v>
                </c:pt>
                <c:pt idx="394">
                  <c:v>18.05</c:v>
                </c:pt>
                <c:pt idx="395">
                  <c:v>18.05</c:v>
                </c:pt>
                <c:pt idx="396">
                  <c:v>18.05</c:v>
                </c:pt>
                <c:pt idx="397">
                  <c:v>18.09</c:v>
                </c:pt>
                <c:pt idx="398">
                  <c:v>17.98</c:v>
                </c:pt>
                <c:pt idx="399">
                  <c:v>17.954999999999998</c:v>
                </c:pt>
                <c:pt idx="400">
                  <c:v>17.815000000000001</c:v>
                </c:pt>
                <c:pt idx="401">
                  <c:v>17.954999999999998</c:v>
                </c:pt>
                <c:pt idx="402">
                  <c:v>17.954999999999998</c:v>
                </c:pt>
                <c:pt idx="403">
                  <c:v>17.954999999999998</c:v>
                </c:pt>
                <c:pt idx="404">
                  <c:v>17.64</c:v>
                </c:pt>
                <c:pt idx="405">
                  <c:v>17.78</c:v>
                </c:pt>
                <c:pt idx="406">
                  <c:v>17.7</c:v>
                </c:pt>
                <c:pt idx="407">
                  <c:v>17.739999999999998</c:v>
                </c:pt>
                <c:pt idx="408">
                  <c:v>17.510000000000002</c:v>
                </c:pt>
                <c:pt idx="409">
                  <c:v>17.510000000000002</c:v>
                </c:pt>
                <c:pt idx="410">
                  <c:v>17.510000000000002</c:v>
                </c:pt>
                <c:pt idx="411">
                  <c:v>17.484999999999999</c:v>
                </c:pt>
                <c:pt idx="412">
                  <c:v>17.54</c:v>
                </c:pt>
                <c:pt idx="413">
                  <c:v>17.574999999999999</c:v>
                </c:pt>
                <c:pt idx="414">
                  <c:v>17.125</c:v>
                </c:pt>
                <c:pt idx="415">
                  <c:v>17.149999999999999</c:v>
                </c:pt>
                <c:pt idx="416">
                  <c:v>17.149999999999999</c:v>
                </c:pt>
                <c:pt idx="417">
                  <c:v>17.149999999999999</c:v>
                </c:pt>
                <c:pt idx="418">
                  <c:v>16.79</c:v>
                </c:pt>
                <c:pt idx="419">
                  <c:v>17.010000000000002</c:v>
                </c:pt>
                <c:pt idx="420">
                  <c:v>17.114999999999998</c:v>
                </c:pt>
                <c:pt idx="421">
                  <c:v>17.254999999999999</c:v>
                </c:pt>
                <c:pt idx="422">
                  <c:v>17.114999999999998</c:v>
                </c:pt>
                <c:pt idx="423">
                  <c:v>17.114999999999998</c:v>
                </c:pt>
                <c:pt idx="424">
                  <c:v>17.114999999999998</c:v>
                </c:pt>
                <c:pt idx="425">
                  <c:v>17.03</c:v>
                </c:pt>
                <c:pt idx="426">
                  <c:v>17.074999999999999</c:v>
                </c:pt>
                <c:pt idx="427">
                  <c:v>17.225000000000001</c:v>
                </c:pt>
                <c:pt idx="428">
                  <c:v>16.835000000000001</c:v>
                </c:pt>
                <c:pt idx="429">
                  <c:v>16.835000000000001</c:v>
                </c:pt>
                <c:pt idx="430">
                  <c:v>16.835000000000001</c:v>
                </c:pt>
                <c:pt idx="431">
                  <c:v>16.835000000000001</c:v>
                </c:pt>
                <c:pt idx="432">
                  <c:v>16.8</c:v>
                </c:pt>
                <c:pt idx="433">
                  <c:v>16.760000000000002</c:v>
                </c:pt>
                <c:pt idx="434">
                  <c:v>16.824999999999999</c:v>
                </c:pt>
                <c:pt idx="435">
                  <c:v>16.600000000000001</c:v>
                </c:pt>
                <c:pt idx="436">
                  <c:v>16.515000000000001</c:v>
                </c:pt>
                <c:pt idx="437">
                  <c:v>16.515000000000001</c:v>
                </c:pt>
                <c:pt idx="438">
                  <c:v>16.515000000000001</c:v>
                </c:pt>
                <c:pt idx="439">
                  <c:v>16.625</c:v>
                </c:pt>
                <c:pt idx="440">
                  <c:v>16.48</c:v>
                </c:pt>
                <c:pt idx="441">
                  <c:v>16.350000000000001</c:v>
                </c:pt>
                <c:pt idx="442">
                  <c:v>15.96</c:v>
                </c:pt>
                <c:pt idx="443">
                  <c:v>15.96</c:v>
                </c:pt>
                <c:pt idx="444">
                  <c:v>15.96</c:v>
                </c:pt>
                <c:pt idx="445">
                  <c:v>15.96</c:v>
                </c:pt>
                <c:pt idx="446">
                  <c:v>16.2</c:v>
                </c:pt>
                <c:pt idx="447">
                  <c:v>16.055</c:v>
                </c:pt>
                <c:pt idx="448">
                  <c:v>16.02</c:v>
                </c:pt>
                <c:pt idx="449">
                  <c:v>15.785</c:v>
                </c:pt>
                <c:pt idx="450">
                  <c:v>15.785</c:v>
                </c:pt>
                <c:pt idx="451">
                  <c:v>15.785</c:v>
                </c:pt>
                <c:pt idx="452">
                  <c:v>15.785</c:v>
                </c:pt>
                <c:pt idx="453">
                  <c:v>15.83</c:v>
                </c:pt>
                <c:pt idx="454">
                  <c:v>15.975</c:v>
                </c:pt>
                <c:pt idx="455">
                  <c:v>16.14</c:v>
                </c:pt>
                <c:pt idx="456">
                  <c:v>16.02</c:v>
                </c:pt>
                <c:pt idx="457">
                  <c:v>16.14</c:v>
                </c:pt>
                <c:pt idx="458">
                  <c:v>16.14</c:v>
                </c:pt>
                <c:pt idx="459">
                  <c:v>16.14</c:v>
                </c:pt>
                <c:pt idx="460">
                  <c:v>16.015000000000001</c:v>
                </c:pt>
                <c:pt idx="461">
                  <c:v>16.89</c:v>
                </c:pt>
                <c:pt idx="462">
                  <c:v>16.965</c:v>
                </c:pt>
                <c:pt idx="463">
                  <c:v>17.145</c:v>
                </c:pt>
                <c:pt idx="464">
                  <c:v>16.914999999999999</c:v>
                </c:pt>
                <c:pt idx="465">
                  <c:v>16.914999999999999</c:v>
                </c:pt>
                <c:pt idx="466">
                  <c:v>16.914999999999999</c:v>
                </c:pt>
                <c:pt idx="467">
                  <c:v>17.094999999999999</c:v>
                </c:pt>
                <c:pt idx="468">
                  <c:v>17.184999999999999</c:v>
                </c:pt>
                <c:pt idx="469">
                  <c:v>16.78</c:v>
                </c:pt>
                <c:pt idx="470">
                  <c:v>16.809999999999999</c:v>
                </c:pt>
                <c:pt idx="471">
                  <c:v>16.8</c:v>
                </c:pt>
                <c:pt idx="472">
                  <c:v>16.8</c:v>
                </c:pt>
                <c:pt idx="473">
                  <c:v>16.8</c:v>
                </c:pt>
                <c:pt idx="474">
                  <c:v>16.565000000000001</c:v>
                </c:pt>
                <c:pt idx="475">
                  <c:v>16.559999999999999</c:v>
                </c:pt>
                <c:pt idx="476">
                  <c:v>16.675000000000001</c:v>
                </c:pt>
                <c:pt idx="477">
                  <c:v>16.670000000000002</c:v>
                </c:pt>
                <c:pt idx="478">
                  <c:v>16.52</c:v>
                </c:pt>
                <c:pt idx="479">
                  <c:v>16.52</c:v>
                </c:pt>
                <c:pt idx="480">
                  <c:v>16.52</c:v>
                </c:pt>
                <c:pt idx="481">
                  <c:v>16.434999999999999</c:v>
                </c:pt>
                <c:pt idx="482">
                  <c:v>16.434999999999999</c:v>
                </c:pt>
                <c:pt idx="483">
                  <c:v>16.73</c:v>
                </c:pt>
                <c:pt idx="484">
                  <c:v>16.675000000000001</c:v>
                </c:pt>
                <c:pt idx="485">
                  <c:v>16.54</c:v>
                </c:pt>
                <c:pt idx="486">
                  <c:v>16.54</c:v>
                </c:pt>
                <c:pt idx="487">
                  <c:v>16.54</c:v>
                </c:pt>
                <c:pt idx="488">
                  <c:v>16.655000000000001</c:v>
                </c:pt>
                <c:pt idx="489">
                  <c:v>16.98</c:v>
                </c:pt>
                <c:pt idx="490">
                  <c:v>17.059999999999999</c:v>
                </c:pt>
                <c:pt idx="491">
                  <c:v>16.91</c:v>
                </c:pt>
                <c:pt idx="492">
                  <c:v>17.364999999999998</c:v>
                </c:pt>
                <c:pt idx="493">
                  <c:v>17.364999999999998</c:v>
                </c:pt>
                <c:pt idx="494">
                  <c:v>17.364999999999998</c:v>
                </c:pt>
                <c:pt idx="495">
                  <c:v>18.605</c:v>
                </c:pt>
                <c:pt idx="496">
                  <c:v>18.475000000000001</c:v>
                </c:pt>
                <c:pt idx="497">
                  <c:v>18.364999999999998</c:v>
                </c:pt>
                <c:pt idx="498">
                  <c:v>18.175000000000001</c:v>
                </c:pt>
                <c:pt idx="499">
                  <c:v>18.425000000000001</c:v>
                </c:pt>
                <c:pt idx="500">
                  <c:v>18.425000000000001</c:v>
                </c:pt>
                <c:pt idx="501">
                  <c:v>18.425000000000001</c:v>
                </c:pt>
                <c:pt idx="502">
                  <c:v>18.355</c:v>
                </c:pt>
                <c:pt idx="503">
                  <c:v>18.489999999999998</c:v>
                </c:pt>
                <c:pt idx="504">
                  <c:v>18.37</c:v>
                </c:pt>
                <c:pt idx="505">
                  <c:v>17.905000000000001</c:v>
                </c:pt>
                <c:pt idx="506">
                  <c:v>17.754999999999999</c:v>
                </c:pt>
                <c:pt idx="507">
                  <c:v>17.754999999999999</c:v>
                </c:pt>
                <c:pt idx="508">
                  <c:v>17.754999999999999</c:v>
                </c:pt>
                <c:pt idx="509">
                  <c:v>17.62</c:v>
                </c:pt>
                <c:pt idx="510">
                  <c:v>17.625</c:v>
                </c:pt>
                <c:pt idx="511">
                  <c:v>17.77</c:v>
                </c:pt>
                <c:pt idx="512">
                  <c:v>17.594999999999999</c:v>
                </c:pt>
                <c:pt idx="513">
                  <c:v>17.53</c:v>
                </c:pt>
                <c:pt idx="514">
                  <c:v>17.53</c:v>
                </c:pt>
                <c:pt idx="515">
                  <c:v>17.53</c:v>
                </c:pt>
                <c:pt idx="516">
                  <c:v>17.524999999999999</c:v>
                </c:pt>
                <c:pt idx="517">
                  <c:v>17.690000000000001</c:v>
                </c:pt>
                <c:pt idx="518">
                  <c:v>17.63</c:v>
                </c:pt>
                <c:pt idx="519">
                  <c:v>17.48</c:v>
                </c:pt>
                <c:pt idx="520">
                  <c:v>17.425000000000001</c:v>
                </c:pt>
                <c:pt idx="521">
                  <c:v>17.425000000000001</c:v>
                </c:pt>
                <c:pt idx="522">
                  <c:v>17.425000000000001</c:v>
                </c:pt>
                <c:pt idx="523">
                  <c:v>17.515000000000001</c:v>
                </c:pt>
                <c:pt idx="524">
                  <c:v>17.5</c:v>
                </c:pt>
                <c:pt idx="525">
                  <c:v>17.475000000000001</c:v>
                </c:pt>
                <c:pt idx="526">
                  <c:v>17.655000000000001</c:v>
                </c:pt>
                <c:pt idx="527">
                  <c:v>17.574999999999999</c:v>
                </c:pt>
                <c:pt idx="528">
                  <c:v>17.574999999999999</c:v>
                </c:pt>
                <c:pt idx="529">
                  <c:v>17.574999999999999</c:v>
                </c:pt>
                <c:pt idx="530">
                  <c:v>17.34</c:v>
                </c:pt>
                <c:pt idx="531">
                  <c:v>17.78</c:v>
                </c:pt>
                <c:pt idx="532">
                  <c:v>17.829999999999998</c:v>
                </c:pt>
                <c:pt idx="533">
                  <c:v>18.855</c:v>
                </c:pt>
                <c:pt idx="534">
                  <c:v>19.245000000000001</c:v>
                </c:pt>
                <c:pt idx="535">
                  <c:v>19.245000000000001</c:v>
                </c:pt>
                <c:pt idx="536">
                  <c:v>19.245000000000001</c:v>
                </c:pt>
                <c:pt idx="537">
                  <c:v>19.170000000000002</c:v>
                </c:pt>
                <c:pt idx="538">
                  <c:v>19.25</c:v>
                </c:pt>
                <c:pt idx="539">
                  <c:v>19.22</c:v>
                </c:pt>
                <c:pt idx="540">
                  <c:v>19.524999999999999</c:v>
                </c:pt>
                <c:pt idx="541">
                  <c:v>19.774999999999999</c:v>
                </c:pt>
                <c:pt idx="542">
                  <c:v>19.774999999999999</c:v>
                </c:pt>
                <c:pt idx="543">
                  <c:v>19.774999999999999</c:v>
                </c:pt>
                <c:pt idx="544">
                  <c:v>19.945</c:v>
                </c:pt>
                <c:pt idx="545">
                  <c:v>19.914999999999999</c:v>
                </c:pt>
                <c:pt idx="546">
                  <c:v>19.305</c:v>
                </c:pt>
                <c:pt idx="547">
                  <c:v>19.22</c:v>
                </c:pt>
                <c:pt idx="548">
                  <c:v>18.835000000000001</c:v>
                </c:pt>
                <c:pt idx="549">
                  <c:v>18.835000000000001</c:v>
                </c:pt>
                <c:pt idx="550">
                  <c:v>18.835000000000001</c:v>
                </c:pt>
                <c:pt idx="551">
                  <c:v>19.035</c:v>
                </c:pt>
                <c:pt idx="552">
                  <c:v>19.015000000000001</c:v>
                </c:pt>
                <c:pt idx="553">
                  <c:v>18.925000000000001</c:v>
                </c:pt>
                <c:pt idx="554">
                  <c:v>19.175000000000001</c:v>
                </c:pt>
                <c:pt idx="555">
                  <c:v>19.125</c:v>
                </c:pt>
                <c:pt idx="556">
                  <c:v>19.125</c:v>
                </c:pt>
                <c:pt idx="557">
                  <c:v>19.125</c:v>
                </c:pt>
                <c:pt idx="558">
                  <c:v>19.695</c:v>
                </c:pt>
                <c:pt idx="559">
                  <c:v>19.87</c:v>
                </c:pt>
                <c:pt idx="560">
                  <c:v>20.149999999999999</c:v>
                </c:pt>
                <c:pt idx="561">
                  <c:v>19.52</c:v>
                </c:pt>
                <c:pt idx="562">
                  <c:v>19.52</c:v>
                </c:pt>
                <c:pt idx="563">
                  <c:v>19.52</c:v>
                </c:pt>
                <c:pt idx="564">
                  <c:v>19.52</c:v>
                </c:pt>
                <c:pt idx="565">
                  <c:v>18.954999999999998</c:v>
                </c:pt>
                <c:pt idx="566">
                  <c:v>18.72</c:v>
                </c:pt>
                <c:pt idx="567">
                  <c:v>18.66</c:v>
                </c:pt>
                <c:pt idx="568">
                  <c:v>18.945</c:v>
                </c:pt>
                <c:pt idx="569">
                  <c:v>18.72</c:v>
                </c:pt>
                <c:pt idx="570">
                  <c:v>18.72</c:v>
                </c:pt>
                <c:pt idx="571">
                  <c:v>18.72</c:v>
                </c:pt>
                <c:pt idx="572">
                  <c:v>18.62</c:v>
                </c:pt>
                <c:pt idx="573">
                  <c:v>18.645</c:v>
                </c:pt>
                <c:pt idx="574">
                  <c:v>18.920000000000002</c:v>
                </c:pt>
                <c:pt idx="575">
                  <c:v>18.875</c:v>
                </c:pt>
                <c:pt idx="576">
                  <c:v>19.305</c:v>
                </c:pt>
                <c:pt idx="577">
                  <c:v>19.305</c:v>
                </c:pt>
                <c:pt idx="578">
                  <c:v>19.305</c:v>
                </c:pt>
                <c:pt idx="579">
                  <c:v>19.75</c:v>
                </c:pt>
                <c:pt idx="580">
                  <c:v>19.690000000000001</c:v>
                </c:pt>
                <c:pt idx="581">
                  <c:v>19.79</c:v>
                </c:pt>
                <c:pt idx="582">
                  <c:v>19.82</c:v>
                </c:pt>
                <c:pt idx="583">
                  <c:v>19.72</c:v>
                </c:pt>
                <c:pt idx="584">
                  <c:v>19.72</c:v>
                </c:pt>
                <c:pt idx="585">
                  <c:v>19.72</c:v>
                </c:pt>
                <c:pt idx="586">
                  <c:v>19.98</c:v>
                </c:pt>
                <c:pt idx="587">
                  <c:v>20.175000000000001</c:v>
                </c:pt>
                <c:pt idx="588">
                  <c:v>19.87</c:v>
                </c:pt>
                <c:pt idx="589">
                  <c:v>19.754999999999999</c:v>
                </c:pt>
                <c:pt idx="590">
                  <c:v>19.725000000000001</c:v>
                </c:pt>
                <c:pt idx="591">
                  <c:v>19.725000000000001</c:v>
                </c:pt>
                <c:pt idx="592">
                  <c:v>19.725000000000001</c:v>
                </c:pt>
                <c:pt idx="593">
                  <c:v>20.38</c:v>
                </c:pt>
                <c:pt idx="594">
                  <c:v>20.445</c:v>
                </c:pt>
                <c:pt idx="595">
                  <c:v>20.664999999999999</c:v>
                </c:pt>
                <c:pt idx="596">
                  <c:v>20.495000000000001</c:v>
                </c:pt>
                <c:pt idx="597">
                  <c:v>20.385000000000002</c:v>
                </c:pt>
                <c:pt idx="598">
                  <c:v>20.385000000000002</c:v>
                </c:pt>
                <c:pt idx="599">
                  <c:v>20.385000000000002</c:v>
                </c:pt>
                <c:pt idx="600">
                  <c:v>20.215</c:v>
                </c:pt>
                <c:pt idx="601">
                  <c:v>20.420000000000002</c:v>
                </c:pt>
                <c:pt idx="602">
                  <c:v>19.684999999999999</c:v>
                </c:pt>
                <c:pt idx="603">
                  <c:v>19.605</c:v>
                </c:pt>
                <c:pt idx="604">
                  <c:v>19.690000000000001</c:v>
                </c:pt>
                <c:pt idx="605">
                  <c:v>19.690000000000001</c:v>
                </c:pt>
                <c:pt idx="606">
                  <c:v>19.690000000000001</c:v>
                </c:pt>
                <c:pt idx="607">
                  <c:v>19.835000000000001</c:v>
                </c:pt>
                <c:pt idx="608">
                  <c:v>19.47</c:v>
                </c:pt>
                <c:pt idx="609">
                  <c:v>19.975000000000001</c:v>
                </c:pt>
                <c:pt idx="610">
                  <c:v>20.114999999999998</c:v>
                </c:pt>
                <c:pt idx="611">
                  <c:v>20.295000000000002</c:v>
                </c:pt>
                <c:pt idx="612">
                  <c:v>20.295000000000002</c:v>
                </c:pt>
                <c:pt idx="613">
                  <c:v>20.295000000000002</c:v>
                </c:pt>
                <c:pt idx="614">
                  <c:v>20.364999999999998</c:v>
                </c:pt>
                <c:pt idx="615">
                  <c:v>20.41</c:v>
                </c:pt>
                <c:pt idx="616">
                  <c:v>20.225000000000001</c:v>
                </c:pt>
                <c:pt idx="617">
                  <c:v>20.355</c:v>
                </c:pt>
                <c:pt idx="618">
                  <c:v>20.350000000000001</c:v>
                </c:pt>
                <c:pt idx="619">
                  <c:v>20.350000000000001</c:v>
                </c:pt>
                <c:pt idx="620">
                  <c:v>20.350000000000001</c:v>
                </c:pt>
                <c:pt idx="621">
                  <c:v>19.745000000000001</c:v>
                </c:pt>
                <c:pt idx="622">
                  <c:v>20.155000000000001</c:v>
                </c:pt>
                <c:pt idx="623">
                  <c:v>20.010000000000002</c:v>
                </c:pt>
                <c:pt idx="624">
                  <c:v>19.855</c:v>
                </c:pt>
                <c:pt idx="625">
                  <c:v>19.855</c:v>
                </c:pt>
                <c:pt idx="626">
                  <c:v>19.855</c:v>
                </c:pt>
                <c:pt idx="627">
                  <c:v>19.855</c:v>
                </c:pt>
                <c:pt idx="628">
                  <c:v>18.795000000000002</c:v>
                </c:pt>
                <c:pt idx="629">
                  <c:v>18.37</c:v>
                </c:pt>
                <c:pt idx="630">
                  <c:v>17.850000000000001</c:v>
                </c:pt>
                <c:pt idx="631">
                  <c:v>17.809999999999999</c:v>
                </c:pt>
                <c:pt idx="632">
                  <c:v>17.82</c:v>
                </c:pt>
                <c:pt idx="633">
                  <c:v>17.82</c:v>
                </c:pt>
                <c:pt idx="634">
                  <c:v>17.82</c:v>
                </c:pt>
                <c:pt idx="635">
                  <c:v>17.364999999999998</c:v>
                </c:pt>
                <c:pt idx="636">
                  <c:v>17.274999999999999</c:v>
                </c:pt>
                <c:pt idx="637">
                  <c:v>17.3</c:v>
                </c:pt>
                <c:pt idx="638">
                  <c:v>17.52</c:v>
                </c:pt>
                <c:pt idx="639">
                  <c:v>17.52</c:v>
                </c:pt>
                <c:pt idx="640">
                  <c:v>17.52</c:v>
                </c:pt>
                <c:pt idx="641">
                  <c:v>17.52</c:v>
                </c:pt>
                <c:pt idx="642">
                  <c:v>17.2</c:v>
                </c:pt>
                <c:pt idx="643">
                  <c:v>17.54</c:v>
                </c:pt>
                <c:pt idx="644">
                  <c:v>17.395</c:v>
                </c:pt>
                <c:pt idx="645">
                  <c:v>17.454999999999998</c:v>
                </c:pt>
                <c:pt idx="646">
                  <c:v>17.329999999999998</c:v>
                </c:pt>
                <c:pt idx="647">
                  <c:v>17.329999999999998</c:v>
                </c:pt>
                <c:pt idx="648">
                  <c:v>17.329999999999998</c:v>
                </c:pt>
                <c:pt idx="649">
                  <c:v>17.28</c:v>
                </c:pt>
                <c:pt idx="650">
                  <c:v>17.055</c:v>
                </c:pt>
                <c:pt idx="651">
                  <c:v>16.39</c:v>
                </c:pt>
                <c:pt idx="652">
                  <c:v>16.489999999999998</c:v>
                </c:pt>
                <c:pt idx="653">
                  <c:v>16.440000000000001</c:v>
                </c:pt>
                <c:pt idx="654">
                  <c:v>16.440000000000001</c:v>
                </c:pt>
                <c:pt idx="655">
                  <c:v>16.440000000000001</c:v>
                </c:pt>
                <c:pt idx="656">
                  <c:v>16.010000000000002</c:v>
                </c:pt>
                <c:pt idx="657">
                  <c:v>15.97</c:v>
                </c:pt>
                <c:pt idx="658">
                  <c:v>16</c:v>
                </c:pt>
                <c:pt idx="659">
                  <c:v>16.25</c:v>
                </c:pt>
                <c:pt idx="660">
                  <c:v>16.25</c:v>
                </c:pt>
                <c:pt idx="661">
                  <c:v>16.25</c:v>
                </c:pt>
                <c:pt idx="662">
                  <c:v>16.25</c:v>
                </c:pt>
                <c:pt idx="663">
                  <c:v>16.344999999999999</c:v>
                </c:pt>
                <c:pt idx="664">
                  <c:v>16.34</c:v>
                </c:pt>
                <c:pt idx="665">
                  <c:v>16.245000000000001</c:v>
                </c:pt>
                <c:pt idx="666">
                  <c:v>16.399999999999999</c:v>
                </c:pt>
                <c:pt idx="667">
                  <c:v>16.55</c:v>
                </c:pt>
                <c:pt idx="668">
                  <c:v>16.55</c:v>
                </c:pt>
                <c:pt idx="669">
                  <c:v>16.55</c:v>
                </c:pt>
                <c:pt idx="670">
                  <c:v>16.510000000000002</c:v>
                </c:pt>
                <c:pt idx="671">
                  <c:v>16.925000000000001</c:v>
                </c:pt>
                <c:pt idx="672">
                  <c:v>17.274999999999999</c:v>
                </c:pt>
                <c:pt idx="673">
                  <c:v>17.170000000000002</c:v>
                </c:pt>
                <c:pt idx="674">
                  <c:v>17.13</c:v>
                </c:pt>
                <c:pt idx="675">
                  <c:v>17.13</c:v>
                </c:pt>
                <c:pt idx="676">
                  <c:v>17.13</c:v>
                </c:pt>
                <c:pt idx="677">
                  <c:v>17</c:v>
                </c:pt>
                <c:pt idx="678">
                  <c:v>17.45</c:v>
                </c:pt>
                <c:pt idx="679">
                  <c:v>17.145</c:v>
                </c:pt>
                <c:pt idx="680">
                  <c:v>17.059999999999999</c:v>
                </c:pt>
                <c:pt idx="681">
                  <c:v>17.504999999999999</c:v>
                </c:pt>
                <c:pt idx="682">
                  <c:v>17.504999999999999</c:v>
                </c:pt>
                <c:pt idx="683">
                  <c:v>17.504999999999999</c:v>
                </c:pt>
                <c:pt idx="684">
                  <c:v>17.375</c:v>
                </c:pt>
                <c:pt idx="685">
                  <c:v>17.41</c:v>
                </c:pt>
                <c:pt idx="686">
                  <c:v>17.46</c:v>
                </c:pt>
                <c:pt idx="687">
                  <c:v>17.579999999999998</c:v>
                </c:pt>
                <c:pt idx="688">
                  <c:v>17.89</c:v>
                </c:pt>
                <c:pt idx="689">
                  <c:v>17.89</c:v>
                </c:pt>
                <c:pt idx="690">
                  <c:v>17.89</c:v>
                </c:pt>
                <c:pt idx="691">
                  <c:v>17.600000000000001</c:v>
                </c:pt>
                <c:pt idx="692">
                  <c:v>17.285</c:v>
                </c:pt>
                <c:pt idx="693">
                  <c:v>17.21</c:v>
                </c:pt>
                <c:pt idx="694">
                  <c:v>17.059999999999999</c:v>
                </c:pt>
                <c:pt idx="695">
                  <c:v>17.03</c:v>
                </c:pt>
                <c:pt idx="696">
                  <c:v>17.03</c:v>
                </c:pt>
                <c:pt idx="697">
                  <c:v>17.03</c:v>
                </c:pt>
                <c:pt idx="698">
                  <c:v>17</c:v>
                </c:pt>
                <c:pt idx="699">
                  <c:v>16.97</c:v>
                </c:pt>
                <c:pt idx="700">
                  <c:v>16.954999999999998</c:v>
                </c:pt>
                <c:pt idx="701">
                  <c:v>16.234999999999999</c:v>
                </c:pt>
                <c:pt idx="702">
                  <c:v>16.254999999999999</c:v>
                </c:pt>
                <c:pt idx="703">
                  <c:v>16.254999999999999</c:v>
                </c:pt>
                <c:pt idx="704">
                  <c:v>16.254999999999999</c:v>
                </c:pt>
                <c:pt idx="705">
                  <c:v>16.184999999999999</c:v>
                </c:pt>
                <c:pt idx="706">
                  <c:v>16.234999999999999</c:v>
                </c:pt>
                <c:pt idx="707">
                  <c:v>16.215</c:v>
                </c:pt>
                <c:pt idx="708">
                  <c:v>15.935</c:v>
                </c:pt>
                <c:pt idx="709">
                  <c:v>15.365</c:v>
                </c:pt>
                <c:pt idx="710">
                  <c:v>15.365</c:v>
                </c:pt>
                <c:pt idx="711">
                  <c:v>15.365</c:v>
                </c:pt>
                <c:pt idx="712">
                  <c:v>15.23</c:v>
                </c:pt>
                <c:pt idx="713">
                  <c:v>15.065</c:v>
                </c:pt>
                <c:pt idx="714">
                  <c:v>15.14</c:v>
                </c:pt>
                <c:pt idx="715">
                  <c:v>14.904999999999999</c:v>
                </c:pt>
                <c:pt idx="716">
                  <c:v>15.05</c:v>
                </c:pt>
                <c:pt idx="717">
                  <c:v>15.05</c:v>
                </c:pt>
                <c:pt idx="718">
                  <c:v>15.05</c:v>
                </c:pt>
                <c:pt idx="719">
                  <c:v>15.45</c:v>
                </c:pt>
                <c:pt idx="720">
                  <c:v>15.22</c:v>
                </c:pt>
                <c:pt idx="721">
                  <c:v>15.36</c:v>
                </c:pt>
                <c:pt idx="722">
                  <c:v>15.244999999999999</c:v>
                </c:pt>
                <c:pt idx="723">
                  <c:v>15.195</c:v>
                </c:pt>
                <c:pt idx="724">
                  <c:v>15.195</c:v>
                </c:pt>
                <c:pt idx="725">
                  <c:v>15.195</c:v>
                </c:pt>
                <c:pt idx="726">
                  <c:v>15.195</c:v>
                </c:pt>
                <c:pt idx="727">
                  <c:v>15.25</c:v>
                </c:pt>
                <c:pt idx="728">
                  <c:v>15.9</c:v>
                </c:pt>
                <c:pt idx="729">
                  <c:v>15.865</c:v>
                </c:pt>
                <c:pt idx="730">
                  <c:v>15.824999999999999</c:v>
                </c:pt>
                <c:pt idx="731">
                  <c:v>15.824999999999999</c:v>
                </c:pt>
                <c:pt idx="732">
                  <c:v>15.824999999999999</c:v>
                </c:pt>
                <c:pt idx="733">
                  <c:v>15.935</c:v>
                </c:pt>
                <c:pt idx="734">
                  <c:v>15.635</c:v>
                </c:pt>
                <c:pt idx="735">
                  <c:v>15.29</c:v>
                </c:pt>
                <c:pt idx="736">
                  <c:v>15.365</c:v>
                </c:pt>
                <c:pt idx="737">
                  <c:v>15.51</c:v>
                </c:pt>
                <c:pt idx="738">
                  <c:v>15.51</c:v>
                </c:pt>
                <c:pt idx="739">
                  <c:v>15.51</c:v>
                </c:pt>
                <c:pt idx="740">
                  <c:v>15.625</c:v>
                </c:pt>
                <c:pt idx="741">
                  <c:v>15.31</c:v>
                </c:pt>
                <c:pt idx="742">
                  <c:v>15.365</c:v>
                </c:pt>
                <c:pt idx="743">
                  <c:v>15.664999999999999</c:v>
                </c:pt>
                <c:pt idx="744">
                  <c:v>15.55</c:v>
                </c:pt>
                <c:pt idx="745">
                  <c:v>15.55</c:v>
                </c:pt>
                <c:pt idx="746">
                  <c:v>15.55</c:v>
                </c:pt>
                <c:pt idx="747">
                  <c:v>15.25</c:v>
                </c:pt>
                <c:pt idx="748">
                  <c:v>14.965</c:v>
                </c:pt>
                <c:pt idx="749">
                  <c:v>14.845000000000001</c:v>
                </c:pt>
                <c:pt idx="750">
                  <c:v>14.925000000000001</c:v>
                </c:pt>
                <c:pt idx="751">
                  <c:v>14.71</c:v>
                </c:pt>
                <c:pt idx="752">
                  <c:v>14.71</c:v>
                </c:pt>
                <c:pt idx="753">
                  <c:v>14.71</c:v>
                </c:pt>
                <c:pt idx="754">
                  <c:v>15.18</c:v>
                </c:pt>
                <c:pt idx="755">
                  <c:v>15.29</c:v>
                </c:pt>
                <c:pt idx="756">
                  <c:v>15.35</c:v>
                </c:pt>
                <c:pt idx="757">
                  <c:v>15.234999999999999</c:v>
                </c:pt>
                <c:pt idx="758">
                  <c:v>15.355</c:v>
                </c:pt>
                <c:pt idx="759">
                  <c:v>15.355</c:v>
                </c:pt>
                <c:pt idx="760">
                  <c:v>15.355</c:v>
                </c:pt>
                <c:pt idx="761">
                  <c:v>15.42</c:v>
                </c:pt>
                <c:pt idx="762">
                  <c:v>15.305</c:v>
                </c:pt>
                <c:pt idx="763">
                  <c:v>15.255000000000001</c:v>
                </c:pt>
                <c:pt idx="764">
                  <c:v>15.79</c:v>
                </c:pt>
                <c:pt idx="765">
                  <c:v>15.79</c:v>
                </c:pt>
                <c:pt idx="766">
                  <c:v>15.79</c:v>
                </c:pt>
                <c:pt idx="767">
                  <c:v>15.79</c:v>
                </c:pt>
                <c:pt idx="768">
                  <c:v>15.795</c:v>
                </c:pt>
                <c:pt idx="769">
                  <c:v>15.295</c:v>
                </c:pt>
                <c:pt idx="770">
                  <c:v>15.25</c:v>
                </c:pt>
                <c:pt idx="771">
                  <c:v>15.324999999999999</c:v>
                </c:pt>
                <c:pt idx="772">
                  <c:v>15.03</c:v>
                </c:pt>
                <c:pt idx="773">
                  <c:v>15.03</c:v>
                </c:pt>
                <c:pt idx="774">
                  <c:v>15.03</c:v>
                </c:pt>
                <c:pt idx="775">
                  <c:v>14.87</c:v>
                </c:pt>
                <c:pt idx="776">
                  <c:v>14.695</c:v>
                </c:pt>
                <c:pt idx="777">
                  <c:v>14.31</c:v>
                </c:pt>
                <c:pt idx="778">
                  <c:v>14.35</c:v>
                </c:pt>
                <c:pt idx="779">
                  <c:v>14.255000000000001</c:v>
                </c:pt>
                <c:pt idx="780">
                  <c:v>14.255000000000001</c:v>
                </c:pt>
                <c:pt idx="781">
                  <c:v>14.255000000000001</c:v>
                </c:pt>
                <c:pt idx="782">
                  <c:v>14.24</c:v>
                </c:pt>
                <c:pt idx="783">
                  <c:v>14.5</c:v>
                </c:pt>
                <c:pt idx="784">
                  <c:v>14.515000000000001</c:v>
                </c:pt>
                <c:pt idx="785">
                  <c:v>14.24</c:v>
                </c:pt>
                <c:pt idx="786">
                  <c:v>14.025</c:v>
                </c:pt>
                <c:pt idx="787">
                  <c:v>14.025</c:v>
                </c:pt>
                <c:pt idx="788">
                  <c:v>14.025</c:v>
                </c:pt>
                <c:pt idx="789">
                  <c:v>14.095000000000001</c:v>
                </c:pt>
                <c:pt idx="790">
                  <c:v>14.154999999999999</c:v>
                </c:pt>
                <c:pt idx="791">
                  <c:v>14.02</c:v>
                </c:pt>
                <c:pt idx="792">
                  <c:v>13.91</c:v>
                </c:pt>
                <c:pt idx="793">
                  <c:v>13.91</c:v>
                </c:pt>
                <c:pt idx="794">
                  <c:v>13.91</c:v>
                </c:pt>
                <c:pt idx="795">
                  <c:v>13.91</c:v>
                </c:pt>
                <c:pt idx="796">
                  <c:v>13.824999999999999</c:v>
                </c:pt>
                <c:pt idx="797">
                  <c:v>14.154999999999999</c:v>
                </c:pt>
                <c:pt idx="798">
                  <c:v>13.765000000000001</c:v>
                </c:pt>
                <c:pt idx="799">
                  <c:v>13.85</c:v>
                </c:pt>
                <c:pt idx="800">
                  <c:v>13.925000000000001</c:v>
                </c:pt>
                <c:pt idx="801">
                  <c:v>13.925000000000001</c:v>
                </c:pt>
                <c:pt idx="802">
                  <c:v>13.925000000000001</c:v>
                </c:pt>
                <c:pt idx="803">
                  <c:v>14.305</c:v>
                </c:pt>
                <c:pt idx="804">
                  <c:v>13.994999999999999</c:v>
                </c:pt>
                <c:pt idx="805">
                  <c:v>13.965</c:v>
                </c:pt>
                <c:pt idx="806">
                  <c:v>13.845000000000001</c:v>
                </c:pt>
                <c:pt idx="807">
                  <c:v>13.824999999999999</c:v>
                </c:pt>
                <c:pt idx="808">
                  <c:v>13.824999999999999</c:v>
                </c:pt>
                <c:pt idx="809">
                  <c:v>13.824999999999999</c:v>
                </c:pt>
                <c:pt idx="810">
                  <c:v>13.824999999999999</c:v>
                </c:pt>
                <c:pt idx="811">
                  <c:v>13.875</c:v>
                </c:pt>
                <c:pt idx="812">
                  <c:v>13.94</c:v>
                </c:pt>
                <c:pt idx="813">
                  <c:v>13.914999999999999</c:v>
                </c:pt>
                <c:pt idx="814">
                  <c:v>14.38</c:v>
                </c:pt>
                <c:pt idx="815">
                  <c:v>14.38</c:v>
                </c:pt>
                <c:pt idx="816">
                  <c:v>14.38</c:v>
                </c:pt>
                <c:pt idx="817">
                  <c:v>14.38</c:v>
                </c:pt>
                <c:pt idx="818">
                  <c:v>14.31</c:v>
                </c:pt>
                <c:pt idx="819">
                  <c:v>14.25</c:v>
                </c:pt>
                <c:pt idx="820">
                  <c:v>14.244999999999999</c:v>
                </c:pt>
                <c:pt idx="821">
                  <c:v>14.08</c:v>
                </c:pt>
                <c:pt idx="822">
                  <c:v>14.08</c:v>
                </c:pt>
                <c:pt idx="823">
                  <c:v>14.08</c:v>
                </c:pt>
                <c:pt idx="824">
                  <c:v>13.685</c:v>
                </c:pt>
                <c:pt idx="825">
                  <c:v>14.17</c:v>
                </c:pt>
                <c:pt idx="826">
                  <c:v>13.755000000000001</c:v>
                </c:pt>
                <c:pt idx="827">
                  <c:v>13.65</c:v>
                </c:pt>
                <c:pt idx="828">
                  <c:v>13.89</c:v>
                </c:pt>
                <c:pt idx="829">
                  <c:v>13.89</c:v>
                </c:pt>
                <c:pt idx="830">
                  <c:v>13.89</c:v>
                </c:pt>
                <c:pt idx="831">
                  <c:v>14.1</c:v>
                </c:pt>
                <c:pt idx="832">
                  <c:v>14.14</c:v>
                </c:pt>
                <c:pt idx="833">
                  <c:v>14.14</c:v>
                </c:pt>
                <c:pt idx="834">
                  <c:v>14.225</c:v>
                </c:pt>
                <c:pt idx="835">
                  <c:v>14.545</c:v>
                </c:pt>
                <c:pt idx="836">
                  <c:v>14.545</c:v>
                </c:pt>
                <c:pt idx="837">
                  <c:v>14.545</c:v>
                </c:pt>
                <c:pt idx="838">
                  <c:v>14.07</c:v>
                </c:pt>
                <c:pt idx="839">
                  <c:v>13.97</c:v>
                </c:pt>
                <c:pt idx="840">
                  <c:v>14.164999999999999</c:v>
                </c:pt>
                <c:pt idx="841">
                  <c:v>14.06</c:v>
                </c:pt>
                <c:pt idx="842">
                  <c:v>14.07</c:v>
                </c:pt>
                <c:pt idx="843">
                  <c:v>14.07</c:v>
                </c:pt>
                <c:pt idx="844">
                  <c:v>14.07</c:v>
                </c:pt>
                <c:pt idx="845">
                  <c:v>14.17</c:v>
                </c:pt>
                <c:pt idx="846">
                  <c:v>14.17</c:v>
                </c:pt>
                <c:pt idx="847">
                  <c:v>14.185</c:v>
                </c:pt>
                <c:pt idx="848">
                  <c:v>14.13</c:v>
                </c:pt>
                <c:pt idx="849">
                  <c:v>14.164999999999999</c:v>
                </c:pt>
                <c:pt idx="850">
                  <c:v>14.164999999999999</c:v>
                </c:pt>
                <c:pt idx="851">
                  <c:v>14.164999999999999</c:v>
                </c:pt>
                <c:pt idx="852">
                  <c:v>14.255000000000001</c:v>
                </c:pt>
                <c:pt idx="853">
                  <c:v>14.13</c:v>
                </c:pt>
                <c:pt idx="854">
                  <c:v>14.14</c:v>
                </c:pt>
                <c:pt idx="855">
                  <c:v>14.2</c:v>
                </c:pt>
                <c:pt idx="856">
                  <c:v>14.23</c:v>
                </c:pt>
                <c:pt idx="857">
                  <c:v>14.23</c:v>
                </c:pt>
                <c:pt idx="858">
                  <c:v>14.23</c:v>
                </c:pt>
                <c:pt idx="859">
                  <c:v>14.26</c:v>
                </c:pt>
                <c:pt idx="860">
                  <c:v>14.295</c:v>
                </c:pt>
                <c:pt idx="861">
                  <c:v>14.38</c:v>
                </c:pt>
                <c:pt idx="862">
                  <c:v>14.52</c:v>
                </c:pt>
                <c:pt idx="863">
                  <c:v>14.74</c:v>
                </c:pt>
                <c:pt idx="864">
                  <c:v>14.74</c:v>
                </c:pt>
                <c:pt idx="865">
                  <c:v>14.74</c:v>
                </c:pt>
                <c:pt idx="866">
                  <c:v>14.945</c:v>
                </c:pt>
                <c:pt idx="867">
                  <c:v>15.06</c:v>
                </c:pt>
                <c:pt idx="868">
                  <c:v>15.255000000000001</c:v>
                </c:pt>
                <c:pt idx="869">
                  <c:v>15.404999999999999</c:v>
                </c:pt>
                <c:pt idx="870">
                  <c:v>15.535</c:v>
                </c:pt>
                <c:pt idx="871">
                  <c:v>15.535</c:v>
                </c:pt>
                <c:pt idx="872">
                  <c:v>15.535</c:v>
                </c:pt>
                <c:pt idx="873">
                  <c:v>15.574999999999999</c:v>
                </c:pt>
                <c:pt idx="874">
                  <c:v>15.94</c:v>
                </c:pt>
                <c:pt idx="875">
                  <c:v>15.87</c:v>
                </c:pt>
                <c:pt idx="876">
                  <c:v>15.84</c:v>
                </c:pt>
                <c:pt idx="877">
                  <c:v>15.81</c:v>
                </c:pt>
                <c:pt idx="878">
                  <c:v>15.81</c:v>
                </c:pt>
                <c:pt idx="879">
                  <c:v>15.81</c:v>
                </c:pt>
                <c:pt idx="880">
                  <c:v>15.835000000000001</c:v>
                </c:pt>
                <c:pt idx="881">
                  <c:v>15.68</c:v>
                </c:pt>
                <c:pt idx="882">
                  <c:v>15.9</c:v>
                </c:pt>
                <c:pt idx="883">
                  <c:v>15.83</c:v>
                </c:pt>
                <c:pt idx="884">
                  <c:v>16.03</c:v>
                </c:pt>
                <c:pt idx="885">
                  <c:v>16.03</c:v>
                </c:pt>
                <c:pt idx="886">
                  <c:v>16.03</c:v>
                </c:pt>
                <c:pt idx="887">
                  <c:v>16.12</c:v>
                </c:pt>
                <c:pt idx="888">
                  <c:v>16.12</c:v>
                </c:pt>
                <c:pt idx="889">
                  <c:v>15.904999999999999</c:v>
                </c:pt>
                <c:pt idx="890">
                  <c:v>15.815</c:v>
                </c:pt>
                <c:pt idx="891">
                  <c:v>15.82</c:v>
                </c:pt>
                <c:pt idx="892">
                  <c:v>15.82</c:v>
                </c:pt>
                <c:pt idx="893">
                  <c:v>15.82</c:v>
                </c:pt>
                <c:pt idx="894">
                  <c:v>15.664999999999999</c:v>
                </c:pt>
                <c:pt idx="895">
                  <c:v>16.05</c:v>
                </c:pt>
                <c:pt idx="896">
                  <c:v>15.885</c:v>
                </c:pt>
                <c:pt idx="897">
                  <c:v>15.635</c:v>
                </c:pt>
                <c:pt idx="898">
                  <c:v>15.234999999999999</c:v>
                </c:pt>
                <c:pt idx="899">
                  <c:v>15.234999999999999</c:v>
                </c:pt>
                <c:pt idx="900">
                  <c:v>15.234999999999999</c:v>
                </c:pt>
                <c:pt idx="901">
                  <c:v>14.494999999999999</c:v>
                </c:pt>
                <c:pt idx="902">
                  <c:v>14.484999999999999</c:v>
                </c:pt>
                <c:pt idx="903">
                  <c:v>14.61</c:v>
                </c:pt>
                <c:pt idx="904">
                  <c:v>14.565</c:v>
                </c:pt>
                <c:pt idx="905">
                  <c:v>15.095000000000001</c:v>
                </c:pt>
                <c:pt idx="906">
                  <c:v>15.095000000000001</c:v>
                </c:pt>
                <c:pt idx="907">
                  <c:v>15.095000000000001</c:v>
                </c:pt>
                <c:pt idx="908">
                  <c:v>15.12</c:v>
                </c:pt>
                <c:pt idx="909">
                  <c:v>14.76</c:v>
                </c:pt>
                <c:pt idx="910">
                  <c:v>14.734999999999999</c:v>
                </c:pt>
                <c:pt idx="911">
                  <c:v>15.18</c:v>
                </c:pt>
                <c:pt idx="912">
                  <c:v>15.15</c:v>
                </c:pt>
                <c:pt idx="913">
                  <c:v>15.15</c:v>
                </c:pt>
                <c:pt idx="914">
                  <c:v>15.15</c:v>
                </c:pt>
                <c:pt idx="915">
                  <c:v>15.11</c:v>
                </c:pt>
                <c:pt idx="916">
                  <c:v>14.904999999999999</c:v>
                </c:pt>
                <c:pt idx="917">
                  <c:v>14.375</c:v>
                </c:pt>
                <c:pt idx="918">
                  <c:v>14.38</c:v>
                </c:pt>
                <c:pt idx="919">
                  <c:v>14.585000000000001</c:v>
                </c:pt>
                <c:pt idx="920">
                  <c:v>14.585000000000001</c:v>
                </c:pt>
                <c:pt idx="921">
                  <c:v>14.585000000000001</c:v>
                </c:pt>
                <c:pt idx="922">
                  <c:v>14.675000000000001</c:v>
                </c:pt>
                <c:pt idx="923">
                  <c:v>14.58</c:v>
                </c:pt>
                <c:pt idx="924">
                  <c:v>14.77</c:v>
                </c:pt>
                <c:pt idx="925">
                  <c:v>14.55</c:v>
                </c:pt>
                <c:pt idx="926">
                  <c:v>14.55</c:v>
                </c:pt>
                <c:pt idx="927">
                  <c:v>14.55</c:v>
                </c:pt>
                <c:pt idx="928">
                  <c:v>14.55</c:v>
                </c:pt>
                <c:pt idx="929">
                  <c:v>14.695</c:v>
                </c:pt>
                <c:pt idx="930">
                  <c:v>14.664999999999999</c:v>
                </c:pt>
                <c:pt idx="931">
                  <c:v>14.585000000000001</c:v>
                </c:pt>
                <c:pt idx="932">
                  <c:v>14.6</c:v>
                </c:pt>
                <c:pt idx="933">
                  <c:v>14.565</c:v>
                </c:pt>
                <c:pt idx="934">
                  <c:v>14.565</c:v>
                </c:pt>
                <c:pt idx="935">
                  <c:v>14.565</c:v>
                </c:pt>
                <c:pt idx="936">
                  <c:v>14.48</c:v>
                </c:pt>
                <c:pt idx="937">
                  <c:v>14.105</c:v>
                </c:pt>
                <c:pt idx="938">
                  <c:v>14.7</c:v>
                </c:pt>
                <c:pt idx="939">
                  <c:v>14.79</c:v>
                </c:pt>
                <c:pt idx="940">
                  <c:v>15.365</c:v>
                </c:pt>
                <c:pt idx="941">
                  <c:v>15.365</c:v>
                </c:pt>
                <c:pt idx="942">
                  <c:v>15.365</c:v>
                </c:pt>
                <c:pt idx="943">
                  <c:v>15.585000000000001</c:v>
                </c:pt>
                <c:pt idx="944">
                  <c:v>15.32</c:v>
                </c:pt>
                <c:pt idx="945">
                  <c:v>14.84</c:v>
                </c:pt>
                <c:pt idx="946">
                  <c:v>15.29</c:v>
                </c:pt>
                <c:pt idx="947">
                  <c:v>15.215</c:v>
                </c:pt>
                <c:pt idx="948">
                  <c:v>15.215</c:v>
                </c:pt>
                <c:pt idx="949">
                  <c:v>15.215</c:v>
                </c:pt>
                <c:pt idx="950">
                  <c:v>15.39</c:v>
                </c:pt>
                <c:pt idx="951">
                  <c:v>15.505000000000001</c:v>
                </c:pt>
                <c:pt idx="952">
                  <c:v>15.324999999999999</c:v>
                </c:pt>
                <c:pt idx="953">
                  <c:v>15.195</c:v>
                </c:pt>
                <c:pt idx="954">
                  <c:v>14.78</c:v>
                </c:pt>
                <c:pt idx="955">
                  <c:v>14.78</c:v>
                </c:pt>
                <c:pt idx="956">
                  <c:v>14.78</c:v>
                </c:pt>
                <c:pt idx="957">
                  <c:v>14.625</c:v>
                </c:pt>
                <c:pt idx="958">
                  <c:v>14.56</c:v>
                </c:pt>
                <c:pt idx="959">
                  <c:v>14.545</c:v>
                </c:pt>
                <c:pt idx="960">
                  <c:v>14.46</c:v>
                </c:pt>
                <c:pt idx="961">
                  <c:v>14.76</c:v>
                </c:pt>
                <c:pt idx="962">
                  <c:v>14.76</c:v>
                </c:pt>
                <c:pt idx="963">
                  <c:v>14.76</c:v>
                </c:pt>
                <c:pt idx="964">
                  <c:v>14.7</c:v>
                </c:pt>
                <c:pt idx="965">
                  <c:v>14.78</c:v>
                </c:pt>
                <c:pt idx="966">
                  <c:v>14.654999999999999</c:v>
                </c:pt>
                <c:pt idx="967">
                  <c:v>14.51</c:v>
                </c:pt>
                <c:pt idx="968">
                  <c:v>14.71</c:v>
                </c:pt>
                <c:pt idx="969">
                  <c:v>14.71</c:v>
                </c:pt>
                <c:pt idx="970">
                  <c:v>14.71</c:v>
                </c:pt>
                <c:pt idx="971">
                  <c:v>14.63</c:v>
                </c:pt>
                <c:pt idx="972">
                  <c:v>14.765000000000001</c:v>
                </c:pt>
                <c:pt idx="973">
                  <c:v>14.815</c:v>
                </c:pt>
                <c:pt idx="974">
                  <c:v>14.64</c:v>
                </c:pt>
                <c:pt idx="975">
                  <c:v>14.81</c:v>
                </c:pt>
                <c:pt idx="976">
                  <c:v>14.81</c:v>
                </c:pt>
                <c:pt idx="977">
                  <c:v>14.81</c:v>
                </c:pt>
                <c:pt idx="978">
                  <c:v>14.945</c:v>
                </c:pt>
                <c:pt idx="979">
                  <c:v>15.06</c:v>
                </c:pt>
                <c:pt idx="980">
                  <c:v>15.345000000000001</c:v>
                </c:pt>
                <c:pt idx="981">
                  <c:v>15.475</c:v>
                </c:pt>
                <c:pt idx="982">
                  <c:v>15.59</c:v>
                </c:pt>
                <c:pt idx="983">
                  <c:v>15.59</c:v>
                </c:pt>
                <c:pt idx="984">
                  <c:v>15.59</c:v>
                </c:pt>
                <c:pt idx="985">
                  <c:v>15.36</c:v>
                </c:pt>
                <c:pt idx="986">
                  <c:v>15.09</c:v>
                </c:pt>
                <c:pt idx="987">
                  <c:v>15.01</c:v>
                </c:pt>
                <c:pt idx="988">
                  <c:v>15.715</c:v>
                </c:pt>
                <c:pt idx="989">
                  <c:v>15.65</c:v>
                </c:pt>
                <c:pt idx="990">
                  <c:v>15.65</c:v>
                </c:pt>
                <c:pt idx="991">
                  <c:v>15.65</c:v>
                </c:pt>
                <c:pt idx="992">
                  <c:v>15.65</c:v>
                </c:pt>
                <c:pt idx="993">
                  <c:v>15.52</c:v>
                </c:pt>
                <c:pt idx="994">
                  <c:v>15.664999999999999</c:v>
                </c:pt>
                <c:pt idx="995">
                  <c:v>15.755000000000001</c:v>
                </c:pt>
                <c:pt idx="996">
                  <c:v>15.765000000000001</c:v>
                </c:pt>
                <c:pt idx="997">
                  <c:v>15.765000000000001</c:v>
                </c:pt>
                <c:pt idx="998">
                  <c:v>15.765000000000001</c:v>
                </c:pt>
                <c:pt idx="999">
                  <c:v>15.835000000000001</c:v>
                </c:pt>
                <c:pt idx="1000">
                  <c:v>15.88</c:v>
                </c:pt>
                <c:pt idx="1001">
                  <c:v>15.81</c:v>
                </c:pt>
                <c:pt idx="1002">
                  <c:v>16.135000000000002</c:v>
                </c:pt>
                <c:pt idx="1003">
                  <c:v>16.05</c:v>
                </c:pt>
                <c:pt idx="1004">
                  <c:v>16.05</c:v>
                </c:pt>
                <c:pt idx="1005">
                  <c:v>16.05</c:v>
                </c:pt>
                <c:pt idx="1006">
                  <c:v>16.125</c:v>
                </c:pt>
                <c:pt idx="1007">
                  <c:v>16.085000000000001</c:v>
                </c:pt>
                <c:pt idx="1008">
                  <c:v>15.98</c:v>
                </c:pt>
                <c:pt idx="1009">
                  <c:v>16.04</c:v>
                </c:pt>
                <c:pt idx="1010">
                  <c:v>15.925000000000001</c:v>
                </c:pt>
                <c:pt idx="1011">
                  <c:v>15.925000000000001</c:v>
                </c:pt>
                <c:pt idx="1012">
                  <c:v>15.925000000000001</c:v>
                </c:pt>
                <c:pt idx="1013">
                  <c:v>15.994999999999999</c:v>
                </c:pt>
                <c:pt idx="1014">
                  <c:v>15.975</c:v>
                </c:pt>
                <c:pt idx="1015">
                  <c:v>15.904999999999999</c:v>
                </c:pt>
                <c:pt idx="1016">
                  <c:v>15.925000000000001</c:v>
                </c:pt>
                <c:pt idx="1017">
                  <c:v>16.094999999999999</c:v>
                </c:pt>
                <c:pt idx="1018">
                  <c:v>16.094999999999999</c:v>
                </c:pt>
                <c:pt idx="1019">
                  <c:v>16.094999999999999</c:v>
                </c:pt>
                <c:pt idx="1020">
                  <c:v>16.074999999999999</c:v>
                </c:pt>
                <c:pt idx="1021">
                  <c:v>16.475000000000001</c:v>
                </c:pt>
                <c:pt idx="1022">
                  <c:v>16.774999999999999</c:v>
                </c:pt>
                <c:pt idx="1023">
                  <c:v>16.734999999999999</c:v>
                </c:pt>
                <c:pt idx="1024">
                  <c:v>16.71</c:v>
                </c:pt>
                <c:pt idx="1025">
                  <c:v>16.71</c:v>
                </c:pt>
                <c:pt idx="1026">
                  <c:v>16.71</c:v>
                </c:pt>
                <c:pt idx="1027">
                  <c:v>16.690000000000001</c:v>
                </c:pt>
                <c:pt idx="1028">
                  <c:v>16.68</c:v>
                </c:pt>
                <c:pt idx="1029">
                  <c:v>16.75</c:v>
                </c:pt>
                <c:pt idx="1030">
                  <c:v>17.105</c:v>
                </c:pt>
                <c:pt idx="1031">
                  <c:v>17.105</c:v>
                </c:pt>
                <c:pt idx="1032">
                  <c:v>17.105</c:v>
                </c:pt>
                <c:pt idx="1033">
                  <c:v>17.105</c:v>
                </c:pt>
                <c:pt idx="1034">
                  <c:v>17.524999999999999</c:v>
                </c:pt>
                <c:pt idx="1035">
                  <c:v>17.524999999999999</c:v>
                </c:pt>
                <c:pt idx="1036">
                  <c:v>17.524999999999999</c:v>
                </c:pt>
                <c:pt idx="1037">
                  <c:v>17.524999999999999</c:v>
                </c:pt>
                <c:pt idx="1038">
                  <c:v>17.524999999999999</c:v>
                </c:pt>
                <c:pt idx="1039">
                  <c:v>17.524999999999999</c:v>
                </c:pt>
                <c:pt idx="1040">
                  <c:v>17.524999999999999</c:v>
                </c:pt>
                <c:pt idx="1041">
                  <c:v>17.475000000000001</c:v>
                </c:pt>
                <c:pt idx="1042">
                  <c:v>17.12</c:v>
                </c:pt>
                <c:pt idx="1043">
                  <c:v>16.510000000000002</c:v>
                </c:pt>
                <c:pt idx="1044">
                  <c:v>16.305</c:v>
                </c:pt>
                <c:pt idx="1045">
                  <c:v>16.425000000000001</c:v>
                </c:pt>
                <c:pt idx="1046">
                  <c:v>16.425000000000001</c:v>
                </c:pt>
                <c:pt idx="1047">
                  <c:v>16.425000000000001</c:v>
                </c:pt>
                <c:pt idx="1048">
                  <c:v>16.324999999999999</c:v>
                </c:pt>
                <c:pt idx="1049">
                  <c:v>16.515000000000001</c:v>
                </c:pt>
                <c:pt idx="1050">
                  <c:v>16.54</c:v>
                </c:pt>
                <c:pt idx="1051">
                  <c:v>16.399999999999999</c:v>
                </c:pt>
                <c:pt idx="1052">
                  <c:v>16.125</c:v>
                </c:pt>
                <c:pt idx="1053">
                  <c:v>16.125</c:v>
                </c:pt>
                <c:pt idx="1054">
                  <c:v>16.125</c:v>
                </c:pt>
                <c:pt idx="1055">
                  <c:v>16.13</c:v>
                </c:pt>
                <c:pt idx="1056">
                  <c:v>16.57</c:v>
                </c:pt>
                <c:pt idx="1057">
                  <c:v>16.635000000000002</c:v>
                </c:pt>
                <c:pt idx="1058">
                  <c:v>16.405000000000001</c:v>
                </c:pt>
                <c:pt idx="1059">
                  <c:v>15.765000000000001</c:v>
                </c:pt>
                <c:pt idx="1060">
                  <c:v>15.765000000000001</c:v>
                </c:pt>
                <c:pt idx="1061">
                  <c:v>15.765000000000001</c:v>
                </c:pt>
                <c:pt idx="1062">
                  <c:v>15.85</c:v>
                </c:pt>
                <c:pt idx="1063">
                  <c:v>15.76</c:v>
                </c:pt>
                <c:pt idx="1064">
                  <c:v>15.98</c:v>
                </c:pt>
                <c:pt idx="1065">
                  <c:v>15.94</c:v>
                </c:pt>
                <c:pt idx="1066">
                  <c:v>16.225000000000001</c:v>
                </c:pt>
                <c:pt idx="1067">
                  <c:v>16.225000000000001</c:v>
                </c:pt>
                <c:pt idx="1068">
                  <c:v>16.225000000000001</c:v>
                </c:pt>
                <c:pt idx="1069">
                  <c:v>16.265000000000001</c:v>
                </c:pt>
                <c:pt idx="1070">
                  <c:v>16.305</c:v>
                </c:pt>
                <c:pt idx="1071">
                  <c:v>16.125</c:v>
                </c:pt>
                <c:pt idx="1072">
                  <c:v>16.254999999999999</c:v>
                </c:pt>
                <c:pt idx="1073">
                  <c:v>16.484999999999999</c:v>
                </c:pt>
                <c:pt idx="1074">
                  <c:v>16.484999999999999</c:v>
                </c:pt>
                <c:pt idx="1075">
                  <c:v>16.484999999999999</c:v>
                </c:pt>
                <c:pt idx="1076">
                  <c:v>16.149999999999999</c:v>
                </c:pt>
                <c:pt idx="1077">
                  <c:v>16.510000000000002</c:v>
                </c:pt>
                <c:pt idx="1078">
                  <c:v>16.824999999999999</c:v>
                </c:pt>
                <c:pt idx="1079">
                  <c:v>16.965</c:v>
                </c:pt>
                <c:pt idx="1080">
                  <c:v>16.754999999999999</c:v>
                </c:pt>
                <c:pt idx="1081">
                  <c:v>16.754999999999999</c:v>
                </c:pt>
                <c:pt idx="1082">
                  <c:v>16.754999999999999</c:v>
                </c:pt>
                <c:pt idx="1083">
                  <c:v>16.754999999999999</c:v>
                </c:pt>
                <c:pt idx="1084">
                  <c:v>16.934999999999999</c:v>
                </c:pt>
                <c:pt idx="1085">
                  <c:v>16.63</c:v>
                </c:pt>
                <c:pt idx="1086">
                  <c:v>16.690000000000001</c:v>
                </c:pt>
                <c:pt idx="1087">
                  <c:v>16.97</c:v>
                </c:pt>
                <c:pt idx="1088">
                  <c:v>16.97</c:v>
                </c:pt>
                <c:pt idx="1089">
                  <c:v>16.97</c:v>
                </c:pt>
                <c:pt idx="1090">
                  <c:v>17.100000000000001</c:v>
                </c:pt>
                <c:pt idx="1091">
                  <c:v>16.954999999999998</c:v>
                </c:pt>
                <c:pt idx="1092">
                  <c:v>16.940000000000001</c:v>
                </c:pt>
                <c:pt idx="1093">
                  <c:v>16.975000000000001</c:v>
                </c:pt>
                <c:pt idx="1094">
                  <c:v>16.725000000000001</c:v>
                </c:pt>
                <c:pt idx="1095">
                  <c:v>16.725000000000001</c:v>
                </c:pt>
                <c:pt idx="1096">
                  <c:v>16.725000000000001</c:v>
                </c:pt>
                <c:pt idx="1097">
                  <c:v>16.11</c:v>
                </c:pt>
                <c:pt idx="1098">
                  <c:v>15.89</c:v>
                </c:pt>
                <c:pt idx="1099">
                  <c:v>15.53</c:v>
                </c:pt>
                <c:pt idx="1100">
                  <c:v>15.63</c:v>
                </c:pt>
                <c:pt idx="1101">
                  <c:v>15.64</c:v>
                </c:pt>
                <c:pt idx="1102">
                  <c:v>15.64</c:v>
                </c:pt>
                <c:pt idx="1103">
                  <c:v>15.64</c:v>
                </c:pt>
                <c:pt idx="1104">
                  <c:v>15.555</c:v>
                </c:pt>
                <c:pt idx="1105">
                  <c:v>15.465</c:v>
                </c:pt>
                <c:pt idx="1106">
                  <c:v>15.62</c:v>
                </c:pt>
                <c:pt idx="1107">
                  <c:v>15.73</c:v>
                </c:pt>
                <c:pt idx="1108">
                  <c:v>16.2</c:v>
                </c:pt>
                <c:pt idx="1109">
                  <c:v>16.2</c:v>
                </c:pt>
                <c:pt idx="1110">
                  <c:v>16.2</c:v>
                </c:pt>
                <c:pt idx="1111">
                  <c:v>16.2</c:v>
                </c:pt>
                <c:pt idx="1112">
                  <c:v>16.215</c:v>
                </c:pt>
                <c:pt idx="1113">
                  <c:v>16.274999999999999</c:v>
                </c:pt>
                <c:pt idx="1114">
                  <c:v>16.405000000000001</c:v>
                </c:pt>
                <c:pt idx="1115">
                  <c:v>16.62</c:v>
                </c:pt>
                <c:pt idx="1116">
                  <c:v>16.62</c:v>
                </c:pt>
                <c:pt idx="1117">
                  <c:v>16.62</c:v>
                </c:pt>
                <c:pt idx="1118">
                  <c:v>16.574999999999999</c:v>
                </c:pt>
                <c:pt idx="1119">
                  <c:v>16.555</c:v>
                </c:pt>
                <c:pt idx="1120">
                  <c:v>16.32</c:v>
                </c:pt>
                <c:pt idx="1121">
                  <c:v>16.34</c:v>
                </c:pt>
                <c:pt idx="1122">
                  <c:v>16.234999999999999</c:v>
                </c:pt>
                <c:pt idx="1123">
                  <c:v>16.234999999999999</c:v>
                </c:pt>
                <c:pt idx="1124">
                  <c:v>16.234999999999999</c:v>
                </c:pt>
                <c:pt idx="1125">
                  <c:v>16.344999999999999</c:v>
                </c:pt>
                <c:pt idx="1126">
                  <c:v>16.465</c:v>
                </c:pt>
                <c:pt idx="1127">
                  <c:v>16.47</c:v>
                </c:pt>
                <c:pt idx="1128">
                  <c:v>17.32</c:v>
                </c:pt>
                <c:pt idx="1129">
                  <c:v>17.32</c:v>
                </c:pt>
                <c:pt idx="1130">
                  <c:v>17.32</c:v>
                </c:pt>
                <c:pt idx="1131">
                  <c:v>17.32</c:v>
                </c:pt>
                <c:pt idx="1132">
                  <c:v>16.835000000000001</c:v>
                </c:pt>
                <c:pt idx="1133">
                  <c:v>16.785</c:v>
                </c:pt>
                <c:pt idx="1134">
                  <c:v>16.905000000000001</c:v>
                </c:pt>
                <c:pt idx="1135">
                  <c:v>16.97</c:v>
                </c:pt>
                <c:pt idx="1136">
                  <c:v>16.715</c:v>
                </c:pt>
                <c:pt idx="1137">
                  <c:v>16.715</c:v>
                </c:pt>
                <c:pt idx="1138">
                  <c:v>16.715</c:v>
                </c:pt>
                <c:pt idx="1139">
                  <c:v>17.25</c:v>
                </c:pt>
                <c:pt idx="1140">
                  <c:v>17.36</c:v>
                </c:pt>
                <c:pt idx="1141">
                  <c:v>17.3</c:v>
                </c:pt>
                <c:pt idx="1142">
                  <c:v>17.21</c:v>
                </c:pt>
                <c:pt idx="1143">
                  <c:v>17.254999999999999</c:v>
                </c:pt>
                <c:pt idx="1144">
                  <c:v>17.254999999999999</c:v>
                </c:pt>
                <c:pt idx="1145">
                  <c:v>17.254999999999999</c:v>
                </c:pt>
                <c:pt idx="1146">
                  <c:v>16.945</c:v>
                </c:pt>
                <c:pt idx="1147">
                  <c:v>17.989999999999998</c:v>
                </c:pt>
                <c:pt idx="1148">
                  <c:v>18.045000000000002</c:v>
                </c:pt>
                <c:pt idx="1149">
                  <c:v>17.934999999999999</c:v>
                </c:pt>
                <c:pt idx="1150">
                  <c:v>18.324999999999999</c:v>
                </c:pt>
                <c:pt idx="1151">
                  <c:v>18.324999999999999</c:v>
                </c:pt>
                <c:pt idx="1152">
                  <c:v>18.324999999999999</c:v>
                </c:pt>
                <c:pt idx="1153">
                  <c:v>18.34</c:v>
                </c:pt>
                <c:pt idx="1154">
                  <c:v>18.14</c:v>
                </c:pt>
                <c:pt idx="1155">
                  <c:v>18.004999999999999</c:v>
                </c:pt>
                <c:pt idx="1156">
                  <c:v>17.78</c:v>
                </c:pt>
                <c:pt idx="1157">
                  <c:v>17.78</c:v>
                </c:pt>
                <c:pt idx="1158">
                  <c:v>17.78</c:v>
                </c:pt>
                <c:pt idx="1159">
                  <c:v>17.78</c:v>
                </c:pt>
                <c:pt idx="1160">
                  <c:v>16.954999999999998</c:v>
                </c:pt>
                <c:pt idx="1161">
                  <c:v>16.835000000000001</c:v>
                </c:pt>
                <c:pt idx="1162">
                  <c:v>17.09</c:v>
                </c:pt>
                <c:pt idx="1163">
                  <c:v>16.61</c:v>
                </c:pt>
                <c:pt idx="1164">
                  <c:v>16.52</c:v>
                </c:pt>
                <c:pt idx="1165">
                  <c:v>16.52</c:v>
                </c:pt>
                <c:pt idx="1166">
                  <c:v>16.52</c:v>
                </c:pt>
                <c:pt idx="1167">
                  <c:v>16.375</c:v>
                </c:pt>
                <c:pt idx="1168">
                  <c:v>16.53</c:v>
                </c:pt>
                <c:pt idx="1169">
                  <c:v>16.55</c:v>
                </c:pt>
                <c:pt idx="1170">
                  <c:v>16.190000000000001</c:v>
                </c:pt>
                <c:pt idx="1171">
                  <c:v>15.785</c:v>
                </c:pt>
                <c:pt idx="1172">
                  <c:v>15.785</c:v>
                </c:pt>
                <c:pt idx="1173">
                  <c:v>15.785</c:v>
                </c:pt>
                <c:pt idx="1174">
                  <c:v>15.685</c:v>
                </c:pt>
                <c:pt idx="1175">
                  <c:v>15.685</c:v>
                </c:pt>
                <c:pt idx="1176">
                  <c:v>16.27</c:v>
                </c:pt>
                <c:pt idx="1177">
                  <c:v>15.805</c:v>
                </c:pt>
                <c:pt idx="1178">
                  <c:v>16.085000000000001</c:v>
                </c:pt>
                <c:pt idx="1179">
                  <c:v>16.085000000000001</c:v>
                </c:pt>
                <c:pt idx="1180">
                  <c:v>16.085000000000001</c:v>
                </c:pt>
                <c:pt idx="1181">
                  <c:v>15.765000000000001</c:v>
                </c:pt>
                <c:pt idx="1182">
                  <c:v>15.765000000000001</c:v>
                </c:pt>
                <c:pt idx="1183">
                  <c:v>15.79</c:v>
                </c:pt>
                <c:pt idx="1184">
                  <c:v>15.68</c:v>
                </c:pt>
                <c:pt idx="1185">
                  <c:v>16.065000000000001</c:v>
                </c:pt>
                <c:pt idx="1186">
                  <c:v>16.065000000000001</c:v>
                </c:pt>
                <c:pt idx="1187">
                  <c:v>16.065000000000001</c:v>
                </c:pt>
                <c:pt idx="1188">
                  <c:v>15.875</c:v>
                </c:pt>
                <c:pt idx="1189">
                  <c:v>15.744999999999999</c:v>
                </c:pt>
                <c:pt idx="1190">
                  <c:v>15.715</c:v>
                </c:pt>
                <c:pt idx="1191">
                  <c:v>16.184999999999999</c:v>
                </c:pt>
                <c:pt idx="1192">
                  <c:v>17.035</c:v>
                </c:pt>
                <c:pt idx="1193">
                  <c:v>17.035</c:v>
                </c:pt>
                <c:pt idx="1194">
                  <c:v>17.035</c:v>
                </c:pt>
                <c:pt idx="1195">
                  <c:v>17.094999999999999</c:v>
                </c:pt>
                <c:pt idx="1196">
                  <c:v>17.074999999999999</c:v>
                </c:pt>
                <c:pt idx="1197">
                  <c:v>17.105</c:v>
                </c:pt>
                <c:pt idx="1198">
                  <c:v>16.375</c:v>
                </c:pt>
                <c:pt idx="1199">
                  <c:v>16.285</c:v>
                </c:pt>
                <c:pt idx="1200">
                  <c:v>16.285</c:v>
                </c:pt>
                <c:pt idx="1201">
                  <c:v>16.285</c:v>
                </c:pt>
                <c:pt idx="1202">
                  <c:v>16.48</c:v>
                </c:pt>
                <c:pt idx="1203">
                  <c:v>16.43</c:v>
                </c:pt>
                <c:pt idx="1204">
                  <c:v>16.465</c:v>
                </c:pt>
                <c:pt idx="1205">
                  <c:v>16.46</c:v>
                </c:pt>
                <c:pt idx="1206">
                  <c:v>15.455</c:v>
                </c:pt>
                <c:pt idx="1207">
                  <c:v>15.455</c:v>
                </c:pt>
                <c:pt idx="1208">
                  <c:v>15.455</c:v>
                </c:pt>
                <c:pt idx="1209">
                  <c:v>16.54</c:v>
                </c:pt>
                <c:pt idx="1210">
                  <c:v>16.54</c:v>
                </c:pt>
                <c:pt idx="1211">
                  <c:v>16.7</c:v>
                </c:pt>
                <c:pt idx="1212">
                  <c:v>16.52</c:v>
                </c:pt>
                <c:pt idx="1213">
                  <c:v>16.48</c:v>
                </c:pt>
                <c:pt idx="1214">
                  <c:v>16.48</c:v>
                </c:pt>
                <c:pt idx="1215">
                  <c:v>16.48</c:v>
                </c:pt>
                <c:pt idx="1216">
                  <c:v>16.23</c:v>
                </c:pt>
                <c:pt idx="1217">
                  <c:v>16.11</c:v>
                </c:pt>
                <c:pt idx="1218">
                  <c:v>16.149999999999999</c:v>
                </c:pt>
                <c:pt idx="1219">
                  <c:v>16.125</c:v>
                </c:pt>
                <c:pt idx="1220">
                  <c:v>16.305</c:v>
                </c:pt>
                <c:pt idx="1221">
                  <c:v>16.305</c:v>
                </c:pt>
                <c:pt idx="1222">
                  <c:v>16.305</c:v>
                </c:pt>
                <c:pt idx="1223">
                  <c:v>15.645</c:v>
                </c:pt>
                <c:pt idx="1224">
                  <c:v>15.645</c:v>
                </c:pt>
                <c:pt idx="1225">
                  <c:v>15.68</c:v>
                </c:pt>
                <c:pt idx="1226">
                  <c:v>15.59</c:v>
                </c:pt>
                <c:pt idx="1227">
                  <c:v>15.81</c:v>
                </c:pt>
                <c:pt idx="1228">
                  <c:v>15.81</c:v>
                </c:pt>
                <c:pt idx="1229">
                  <c:v>15.81</c:v>
                </c:pt>
                <c:pt idx="1230">
                  <c:v>15.404999999999999</c:v>
                </c:pt>
                <c:pt idx="1231">
                  <c:v>15.295</c:v>
                </c:pt>
                <c:pt idx="1232">
                  <c:v>16.010000000000002</c:v>
                </c:pt>
                <c:pt idx="1233">
                  <c:v>16.125</c:v>
                </c:pt>
                <c:pt idx="1234">
                  <c:v>16.170000000000002</c:v>
                </c:pt>
                <c:pt idx="1235">
                  <c:v>16.170000000000002</c:v>
                </c:pt>
                <c:pt idx="1236">
                  <c:v>16.170000000000002</c:v>
                </c:pt>
                <c:pt idx="1237">
                  <c:v>16.45</c:v>
                </c:pt>
                <c:pt idx="1238">
                  <c:v>17.079999999999998</c:v>
                </c:pt>
                <c:pt idx="1239">
                  <c:v>17.184999999999999</c:v>
                </c:pt>
                <c:pt idx="1240">
                  <c:v>17.100000000000001</c:v>
                </c:pt>
                <c:pt idx="1241">
                  <c:v>17.195</c:v>
                </c:pt>
                <c:pt idx="1242">
                  <c:v>17.195</c:v>
                </c:pt>
                <c:pt idx="1243">
                  <c:v>17.195</c:v>
                </c:pt>
                <c:pt idx="1244">
                  <c:v>17.21</c:v>
                </c:pt>
                <c:pt idx="1245">
                  <c:v>17.16</c:v>
                </c:pt>
                <c:pt idx="1246">
                  <c:v>17.504999999999999</c:v>
                </c:pt>
                <c:pt idx="1247">
                  <c:v>17.414999999999999</c:v>
                </c:pt>
                <c:pt idx="1248">
                  <c:v>17.27</c:v>
                </c:pt>
                <c:pt idx="1249">
                  <c:v>17.27</c:v>
                </c:pt>
                <c:pt idx="1250">
                  <c:v>17.27</c:v>
                </c:pt>
                <c:pt idx="1251">
                  <c:v>17.355</c:v>
                </c:pt>
                <c:pt idx="1252">
                  <c:v>17.434999999999999</c:v>
                </c:pt>
                <c:pt idx="1253">
                  <c:v>17.38</c:v>
                </c:pt>
                <c:pt idx="1254">
                  <c:v>17.489999999999998</c:v>
                </c:pt>
                <c:pt idx="1255">
                  <c:v>17.385000000000002</c:v>
                </c:pt>
                <c:pt idx="1256">
                  <c:v>17.385000000000002</c:v>
                </c:pt>
                <c:pt idx="1257">
                  <c:v>17.385000000000002</c:v>
                </c:pt>
                <c:pt idx="1258">
                  <c:v>17.34</c:v>
                </c:pt>
                <c:pt idx="1259">
                  <c:v>17.37</c:v>
                </c:pt>
                <c:pt idx="1260">
                  <c:v>17.18</c:v>
                </c:pt>
                <c:pt idx="1261">
                  <c:v>17.34</c:v>
                </c:pt>
                <c:pt idx="1262">
                  <c:v>16.844999999999999</c:v>
                </c:pt>
                <c:pt idx="1263">
                  <c:v>16.844999999999999</c:v>
                </c:pt>
                <c:pt idx="1264">
                  <c:v>16.844999999999999</c:v>
                </c:pt>
                <c:pt idx="1265">
                  <c:v>17.085000000000001</c:v>
                </c:pt>
                <c:pt idx="1266">
                  <c:v>17.164999999999999</c:v>
                </c:pt>
                <c:pt idx="1267">
                  <c:v>16.96</c:v>
                </c:pt>
                <c:pt idx="1268">
                  <c:v>17.45</c:v>
                </c:pt>
                <c:pt idx="1269">
                  <c:v>17.649999999999999</c:v>
                </c:pt>
                <c:pt idx="1270">
                  <c:v>17.649999999999999</c:v>
                </c:pt>
                <c:pt idx="1271">
                  <c:v>17.649999999999999</c:v>
                </c:pt>
                <c:pt idx="1272">
                  <c:v>17.489999999999998</c:v>
                </c:pt>
                <c:pt idx="1273">
                  <c:v>17.664999999999999</c:v>
                </c:pt>
                <c:pt idx="1274">
                  <c:v>17.77</c:v>
                </c:pt>
                <c:pt idx="1275">
                  <c:v>17.72</c:v>
                </c:pt>
                <c:pt idx="1276">
                  <c:v>17.79</c:v>
                </c:pt>
                <c:pt idx="1277">
                  <c:v>17.79</c:v>
                </c:pt>
                <c:pt idx="1278">
                  <c:v>17.79</c:v>
                </c:pt>
                <c:pt idx="1279">
                  <c:v>18.52</c:v>
                </c:pt>
                <c:pt idx="1280">
                  <c:v>18.545000000000002</c:v>
                </c:pt>
                <c:pt idx="1281">
                  <c:v>18.7</c:v>
                </c:pt>
                <c:pt idx="1282">
                  <c:v>18.664999999999999</c:v>
                </c:pt>
                <c:pt idx="1283">
                  <c:v>18.62</c:v>
                </c:pt>
                <c:pt idx="1284">
                  <c:v>18.62</c:v>
                </c:pt>
                <c:pt idx="1285">
                  <c:v>18.62</c:v>
                </c:pt>
                <c:pt idx="1286">
                  <c:v>18.690000000000001</c:v>
                </c:pt>
                <c:pt idx="1287">
                  <c:v>18.97</c:v>
                </c:pt>
                <c:pt idx="1288">
                  <c:v>19.05</c:v>
                </c:pt>
                <c:pt idx="1289">
                  <c:v>19.05</c:v>
                </c:pt>
                <c:pt idx="1290">
                  <c:v>19.22</c:v>
                </c:pt>
                <c:pt idx="1291">
                  <c:v>19.22</c:v>
                </c:pt>
                <c:pt idx="1292">
                  <c:v>19.22</c:v>
                </c:pt>
                <c:pt idx="1293">
                  <c:v>19.085000000000001</c:v>
                </c:pt>
                <c:pt idx="1294">
                  <c:v>19.204999999999998</c:v>
                </c:pt>
                <c:pt idx="1295">
                  <c:v>19.184999999999999</c:v>
                </c:pt>
                <c:pt idx="1296">
                  <c:v>19.510000000000002</c:v>
                </c:pt>
                <c:pt idx="1297">
                  <c:v>19.510000000000002</c:v>
                </c:pt>
                <c:pt idx="1298">
                  <c:v>19.510000000000002</c:v>
                </c:pt>
                <c:pt idx="1299">
                  <c:v>19.510000000000002</c:v>
                </c:pt>
                <c:pt idx="1300">
                  <c:v>19.53</c:v>
                </c:pt>
                <c:pt idx="1301">
                  <c:v>19.484999999999999</c:v>
                </c:pt>
                <c:pt idx="1302">
                  <c:v>19.405000000000001</c:v>
                </c:pt>
                <c:pt idx="1303">
                  <c:v>19.399999999999999</c:v>
                </c:pt>
                <c:pt idx="1304">
                  <c:v>19.484999999999999</c:v>
                </c:pt>
                <c:pt idx="1305">
                  <c:v>19.484999999999999</c:v>
                </c:pt>
                <c:pt idx="1306">
                  <c:v>19.484999999999999</c:v>
                </c:pt>
                <c:pt idx="1307">
                  <c:v>19.489999999999998</c:v>
                </c:pt>
                <c:pt idx="1308">
                  <c:v>19.52</c:v>
                </c:pt>
                <c:pt idx="1309">
                  <c:v>19.405000000000001</c:v>
                </c:pt>
                <c:pt idx="1310">
                  <c:v>19.585000000000001</c:v>
                </c:pt>
                <c:pt idx="1311">
                  <c:v>19.55</c:v>
                </c:pt>
                <c:pt idx="1312">
                  <c:v>19.55</c:v>
                </c:pt>
                <c:pt idx="1313">
                  <c:v>19.55</c:v>
                </c:pt>
                <c:pt idx="1314">
                  <c:v>19.855</c:v>
                </c:pt>
                <c:pt idx="1315">
                  <c:v>19.809999999999999</c:v>
                </c:pt>
                <c:pt idx="1316">
                  <c:v>19.93</c:v>
                </c:pt>
                <c:pt idx="1317">
                  <c:v>20.010000000000002</c:v>
                </c:pt>
                <c:pt idx="1318">
                  <c:v>19.914999999999999</c:v>
                </c:pt>
                <c:pt idx="1319">
                  <c:v>19.914999999999999</c:v>
                </c:pt>
                <c:pt idx="1320">
                  <c:v>19.914999999999999</c:v>
                </c:pt>
                <c:pt idx="1321">
                  <c:v>19.984999999999999</c:v>
                </c:pt>
                <c:pt idx="1322">
                  <c:v>20.045000000000002</c:v>
                </c:pt>
                <c:pt idx="1323">
                  <c:v>19.78</c:v>
                </c:pt>
                <c:pt idx="1324">
                  <c:v>20.170000000000002</c:v>
                </c:pt>
                <c:pt idx="1325">
                  <c:v>20.335000000000001</c:v>
                </c:pt>
                <c:pt idx="1326">
                  <c:v>20.335000000000001</c:v>
                </c:pt>
                <c:pt idx="1327">
                  <c:v>20.335000000000001</c:v>
                </c:pt>
                <c:pt idx="1328">
                  <c:v>20.420000000000002</c:v>
                </c:pt>
                <c:pt idx="1329">
                  <c:v>20.655000000000001</c:v>
                </c:pt>
                <c:pt idx="1330">
                  <c:v>20.61</c:v>
                </c:pt>
                <c:pt idx="1331">
                  <c:v>20.62</c:v>
                </c:pt>
                <c:pt idx="1332">
                  <c:v>20.795000000000002</c:v>
                </c:pt>
                <c:pt idx="1333">
                  <c:v>20.795000000000002</c:v>
                </c:pt>
                <c:pt idx="1334">
                  <c:v>20.795000000000002</c:v>
                </c:pt>
                <c:pt idx="1335">
                  <c:v>20.414999999999999</c:v>
                </c:pt>
                <c:pt idx="1336">
                  <c:v>20.954999999999998</c:v>
                </c:pt>
                <c:pt idx="1337">
                  <c:v>19.940000000000001</c:v>
                </c:pt>
                <c:pt idx="1338">
                  <c:v>20.965</c:v>
                </c:pt>
                <c:pt idx="1339">
                  <c:v>20.93</c:v>
                </c:pt>
                <c:pt idx="1340">
                  <c:v>20.93</c:v>
                </c:pt>
                <c:pt idx="1341">
                  <c:v>20.93</c:v>
                </c:pt>
                <c:pt idx="1342">
                  <c:v>21.195</c:v>
                </c:pt>
                <c:pt idx="1343">
                  <c:v>20.83</c:v>
                </c:pt>
                <c:pt idx="1344">
                  <c:v>20.734999999999999</c:v>
                </c:pt>
                <c:pt idx="1345">
                  <c:v>20.96</c:v>
                </c:pt>
                <c:pt idx="1346">
                  <c:v>21.504999999999999</c:v>
                </c:pt>
                <c:pt idx="1347">
                  <c:v>21.504999999999999</c:v>
                </c:pt>
                <c:pt idx="1348">
                  <c:v>21.504999999999999</c:v>
                </c:pt>
                <c:pt idx="1349">
                  <c:v>21.475000000000001</c:v>
                </c:pt>
                <c:pt idx="1350">
                  <c:v>21.155000000000001</c:v>
                </c:pt>
                <c:pt idx="1351">
                  <c:v>21.074999999999999</c:v>
                </c:pt>
                <c:pt idx="1352">
                  <c:v>21.105</c:v>
                </c:pt>
                <c:pt idx="1353">
                  <c:v>21.175000000000001</c:v>
                </c:pt>
                <c:pt idx="1354">
                  <c:v>21.175000000000001</c:v>
                </c:pt>
                <c:pt idx="1355">
                  <c:v>21.175000000000001</c:v>
                </c:pt>
                <c:pt idx="1356">
                  <c:v>21.175000000000001</c:v>
                </c:pt>
                <c:pt idx="1357">
                  <c:v>21.2</c:v>
                </c:pt>
                <c:pt idx="1358">
                  <c:v>21.08</c:v>
                </c:pt>
                <c:pt idx="1359">
                  <c:v>21.06</c:v>
                </c:pt>
                <c:pt idx="1360">
                  <c:v>20.97</c:v>
                </c:pt>
                <c:pt idx="1361">
                  <c:v>20.97</c:v>
                </c:pt>
                <c:pt idx="1362">
                  <c:v>20.97</c:v>
                </c:pt>
                <c:pt idx="1363">
                  <c:v>21.164999999999999</c:v>
                </c:pt>
                <c:pt idx="1364">
                  <c:v>21.074999999999999</c:v>
                </c:pt>
                <c:pt idx="1365">
                  <c:v>20.97</c:v>
                </c:pt>
                <c:pt idx="1366">
                  <c:v>20.934999999999999</c:v>
                </c:pt>
                <c:pt idx="1367">
                  <c:v>20.864999999999998</c:v>
                </c:pt>
                <c:pt idx="1368">
                  <c:v>20.864999999999998</c:v>
                </c:pt>
                <c:pt idx="1369">
                  <c:v>20.864999999999998</c:v>
                </c:pt>
                <c:pt idx="1370">
                  <c:v>20.745000000000001</c:v>
                </c:pt>
                <c:pt idx="1371">
                  <c:v>19.89</c:v>
                </c:pt>
                <c:pt idx="1372">
                  <c:v>19.75</c:v>
                </c:pt>
                <c:pt idx="1373">
                  <c:v>19.66</c:v>
                </c:pt>
                <c:pt idx="1374">
                  <c:v>19.66</c:v>
                </c:pt>
                <c:pt idx="1375">
                  <c:v>19.66</c:v>
                </c:pt>
                <c:pt idx="1376">
                  <c:v>19.66</c:v>
                </c:pt>
                <c:pt idx="1377">
                  <c:v>19.48</c:v>
                </c:pt>
                <c:pt idx="1378">
                  <c:v>19.184999999999999</c:v>
                </c:pt>
                <c:pt idx="1379">
                  <c:v>19.18</c:v>
                </c:pt>
                <c:pt idx="1380">
                  <c:v>19.045000000000002</c:v>
                </c:pt>
                <c:pt idx="1381">
                  <c:v>19</c:v>
                </c:pt>
                <c:pt idx="1382">
                  <c:v>19</c:v>
                </c:pt>
                <c:pt idx="1383">
                  <c:v>19</c:v>
                </c:pt>
                <c:pt idx="1384">
                  <c:v>19.024999999999999</c:v>
                </c:pt>
                <c:pt idx="1385">
                  <c:v>18.785</c:v>
                </c:pt>
                <c:pt idx="1386">
                  <c:v>18.795000000000002</c:v>
                </c:pt>
                <c:pt idx="1387">
                  <c:v>18.75</c:v>
                </c:pt>
                <c:pt idx="1388">
                  <c:v>18.8</c:v>
                </c:pt>
                <c:pt idx="1389">
                  <c:v>18.8</c:v>
                </c:pt>
                <c:pt idx="1390">
                  <c:v>18.8</c:v>
                </c:pt>
                <c:pt idx="1391">
                  <c:v>19.03</c:v>
                </c:pt>
                <c:pt idx="1392">
                  <c:v>19.05</c:v>
                </c:pt>
                <c:pt idx="1393">
                  <c:v>19.045000000000002</c:v>
                </c:pt>
                <c:pt idx="1394">
                  <c:v>19.484999999999999</c:v>
                </c:pt>
                <c:pt idx="1395">
                  <c:v>19.484999999999999</c:v>
                </c:pt>
                <c:pt idx="1396">
                  <c:v>19.484999999999999</c:v>
                </c:pt>
                <c:pt idx="1397">
                  <c:v>19.484999999999999</c:v>
                </c:pt>
                <c:pt idx="1398">
                  <c:v>19.489999999999998</c:v>
                </c:pt>
                <c:pt idx="1399">
                  <c:v>19.395</c:v>
                </c:pt>
                <c:pt idx="1400">
                  <c:v>19.395</c:v>
                </c:pt>
                <c:pt idx="1401">
                  <c:v>19.344999999999999</c:v>
                </c:pt>
                <c:pt idx="1402">
                  <c:v>19.355</c:v>
                </c:pt>
                <c:pt idx="1403">
                  <c:v>19.355</c:v>
                </c:pt>
                <c:pt idx="1404">
                  <c:v>19.355</c:v>
                </c:pt>
                <c:pt idx="1405">
                  <c:v>19.489999999999998</c:v>
                </c:pt>
                <c:pt idx="1406">
                  <c:v>19.774999999999999</c:v>
                </c:pt>
                <c:pt idx="1407">
                  <c:v>19.559999999999999</c:v>
                </c:pt>
                <c:pt idx="1408">
                  <c:v>19.53</c:v>
                </c:pt>
                <c:pt idx="1409">
                  <c:v>19.184999999999999</c:v>
                </c:pt>
                <c:pt idx="1410">
                  <c:v>19.184999999999999</c:v>
                </c:pt>
                <c:pt idx="1411">
                  <c:v>19.184999999999999</c:v>
                </c:pt>
                <c:pt idx="1412">
                  <c:v>19.18</c:v>
                </c:pt>
                <c:pt idx="1413">
                  <c:v>19.324999999999999</c:v>
                </c:pt>
                <c:pt idx="1414">
                  <c:v>19.579999999999998</c:v>
                </c:pt>
                <c:pt idx="1415">
                  <c:v>19.614999999999998</c:v>
                </c:pt>
                <c:pt idx="1416">
                  <c:v>19.489999999999998</c:v>
                </c:pt>
                <c:pt idx="1417">
                  <c:v>19.489999999999998</c:v>
                </c:pt>
                <c:pt idx="1418">
                  <c:v>19.489999999999998</c:v>
                </c:pt>
                <c:pt idx="1419">
                  <c:v>19.045000000000002</c:v>
                </c:pt>
                <c:pt idx="1420">
                  <c:v>19.175000000000001</c:v>
                </c:pt>
                <c:pt idx="1421">
                  <c:v>19.47</c:v>
                </c:pt>
                <c:pt idx="1422">
                  <c:v>19.600000000000001</c:v>
                </c:pt>
                <c:pt idx="1423">
                  <c:v>19.75</c:v>
                </c:pt>
                <c:pt idx="1424">
                  <c:v>19.75</c:v>
                </c:pt>
                <c:pt idx="1425">
                  <c:v>19.75</c:v>
                </c:pt>
                <c:pt idx="1426">
                  <c:v>19.664999999999999</c:v>
                </c:pt>
                <c:pt idx="1427">
                  <c:v>19.475000000000001</c:v>
                </c:pt>
                <c:pt idx="1428">
                  <c:v>19.385000000000002</c:v>
                </c:pt>
                <c:pt idx="1429">
                  <c:v>19.440000000000001</c:v>
                </c:pt>
                <c:pt idx="1430">
                  <c:v>19.649999999999999</c:v>
                </c:pt>
                <c:pt idx="1431">
                  <c:v>19.649999999999999</c:v>
                </c:pt>
                <c:pt idx="1432">
                  <c:v>19.649999999999999</c:v>
                </c:pt>
                <c:pt idx="1433">
                  <c:v>19.649999999999999</c:v>
                </c:pt>
                <c:pt idx="1434">
                  <c:v>19.63</c:v>
                </c:pt>
                <c:pt idx="1435">
                  <c:v>19.559999999999999</c:v>
                </c:pt>
                <c:pt idx="1436">
                  <c:v>19.965</c:v>
                </c:pt>
                <c:pt idx="1437">
                  <c:v>19.96</c:v>
                </c:pt>
                <c:pt idx="1438">
                  <c:v>19.96</c:v>
                </c:pt>
                <c:pt idx="1439">
                  <c:v>19.96</c:v>
                </c:pt>
                <c:pt idx="1440">
                  <c:v>20.03</c:v>
                </c:pt>
                <c:pt idx="1441">
                  <c:v>19.844999999999999</c:v>
                </c:pt>
                <c:pt idx="1442">
                  <c:v>20.059999999999999</c:v>
                </c:pt>
                <c:pt idx="1443">
                  <c:v>19.864999999999998</c:v>
                </c:pt>
                <c:pt idx="1444">
                  <c:v>19.954999999999998</c:v>
                </c:pt>
                <c:pt idx="1445">
                  <c:v>19.954999999999998</c:v>
                </c:pt>
                <c:pt idx="1446">
                  <c:v>19.954999999999998</c:v>
                </c:pt>
                <c:pt idx="1447">
                  <c:v>19.805</c:v>
                </c:pt>
                <c:pt idx="1448">
                  <c:v>19.975000000000001</c:v>
                </c:pt>
                <c:pt idx="1449">
                  <c:v>19.739999999999998</c:v>
                </c:pt>
                <c:pt idx="1450">
                  <c:v>19.754999999999999</c:v>
                </c:pt>
                <c:pt idx="1451">
                  <c:v>19.829999999999998</c:v>
                </c:pt>
                <c:pt idx="1452">
                  <c:v>19.829999999999998</c:v>
                </c:pt>
                <c:pt idx="1453">
                  <c:v>19.829999999999998</c:v>
                </c:pt>
                <c:pt idx="1454">
                  <c:v>19.7</c:v>
                </c:pt>
                <c:pt idx="1455">
                  <c:v>19.734999999999999</c:v>
                </c:pt>
                <c:pt idx="1456">
                  <c:v>19.98</c:v>
                </c:pt>
                <c:pt idx="1457">
                  <c:v>19.940000000000001</c:v>
                </c:pt>
                <c:pt idx="1458">
                  <c:v>20.285</c:v>
                </c:pt>
                <c:pt idx="1459">
                  <c:v>20.285</c:v>
                </c:pt>
                <c:pt idx="1460">
                  <c:v>20.285</c:v>
                </c:pt>
                <c:pt idx="1461">
                  <c:v>20.395</c:v>
                </c:pt>
                <c:pt idx="1462">
                  <c:v>20.62</c:v>
                </c:pt>
                <c:pt idx="1463">
                  <c:v>20.824999999999999</c:v>
                </c:pt>
                <c:pt idx="1464">
                  <c:v>21.19</c:v>
                </c:pt>
                <c:pt idx="1465">
                  <c:v>21.46</c:v>
                </c:pt>
                <c:pt idx="1466">
                  <c:v>21.46</c:v>
                </c:pt>
                <c:pt idx="1467">
                  <c:v>21.46</c:v>
                </c:pt>
                <c:pt idx="1468">
                  <c:v>21.175000000000001</c:v>
                </c:pt>
                <c:pt idx="1469">
                  <c:v>21.32</c:v>
                </c:pt>
                <c:pt idx="1470">
                  <c:v>20.885000000000002</c:v>
                </c:pt>
                <c:pt idx="1471">
                  <c:v>20.835000000000001</c:v>
                </c:pt>
                <c:pt idx="1472">
                  <c:v>20.885000000000002</c:v>
                </c:pt>
                <c:pt idx="1473">
                  <c:v>20.885000000000002</c:v>
                </c:pt>
                <c:pt idx="1474">
                  <c:v>20.885000000000002</c:v>
                </c:pt>
                <c:pt idx="1475">
                  <c:v>21.475000000000001</c:v>
                </c:pt>
                <c:pt idx="1476">
                  <c:v>21.22</c:v>
                </c:pt>
                <c:pt idx="1477">
                  <c:v>21.2</c:v>
                </c:pt>
                <c:pt idx="1478">
                  <c:v>21.445</c:v>
                </c:pt>
                <c:pt idx="1479">
                  <c:v>21.265000000000001</c:v>
                </c:pt>
                <c:pt idx="1480">
                  <c:v>21.265000000000001</c:v>
                </c:pt>
                <c:pt idx="1481">
                  <c:v>21.265000000000001</c:v>
                </c:pt>
                <c:pt idx="1482">
                  <c:v>21.3</c:v>
                </c:pt>
                <c:pt idx="1483">
                  <c:v>21.274999999999999</c:v>
                </c:pt>
                <c:pt idx="1484">
                  <c:v>21.9</c:v>
                </c:pt>
                <c:pt idx="1485">
                  <c:v>21.995000000000001</c:v>
                </c:pt>
                <c:pt idx="1486">
                  <c:v>21.885000000000002</c:v>
                </c:pt>
                <c:pt idx="1487">
                  <c:v>21.885000000000002</c:v>
                </c:pt>
                <c:pt idx="1488">
                  <c:v>21.885000000000002</c:v>
                </c:pt>
                <c:pt idx="1489">
                  <c:v>21.81</c:v>
                </c:pt>
                <c:pt idx="1490">
                  <c:v>21.53</c:v>
                </c:pt>
                <c:pt idx="1491">
                  <c:v>21.95</c:v>
                </c:pt>
                <c:pt idx="1492">
                  <c:v>21.484999999999999</c:v>
                </c:pt>
                <c:pt idx="1493">
                  <c:v>21.484999999999999</c:v>
                </c:pt>
                <c:pt idx="1494">
                  <c:v>21.484999999999999</c:v>
                </c:pt>
                <c:pt idx="1495">
                  <c:v>21.484999999999999</c:v>
                </c:pt>
                <c:pt idx="1496">
                  <c:v>20.465</c:v>
                </c:pt>
                <c:pt idx="1497">
                  <c:v>20.22</c:v>
                </c:pt>
                <c:pt idx="1498">
                  <c:v>20.22</c:v>
                </c:pt>
                <c:pt idx="1499">
                  <c:v>20.055</c:v>
                </c:pt>
                <c:pt idx="1500">
                  <c:v>19.98</c:v>
                </c:pt>
                <c:pt idx="1501">
                  <c:v>19.98</c:v>
                </c:pt>
                <c:pt idx="1502">
                  <c:v>19.98</c:v>
                </c:pt>
                <c:pt idx="1503">
                  <c:v>19.934999999999999</c:v>
                </c:pt>
                <c:pt idx="1504">
                  <c:v>19.805</c:v>
                </c:pt>
                <c:pt idx="1505">
                  <c:v>19.489999999999998</c:v>
                </c:pt>
                <c:pt idx="1506">
                  <c:v>19.335000000000001</c:v>
                </c:pt>
                <c:pt idx="1507">
                  <c:v>19.145</c:v>
                </c:pt>
                <c:pt idx="1508">
                  <c:v>19.145</c:v>
                </c:pt>
                <c:pt idx="1509">
                  <c:v>19.145</c:v>
                </c:pt>
                <c:pt idx="1510">
                  <c:v>19.125</c:v>
                </c:pt>
                <c:pt idx="1511">
                  <c:v>19.7</c:v>
                </c:pt>
                <c:pt idx="1512">
                  <c:v>19.55</c:v>
                </c:pt>
                <c:pt idx="1513">
                  <c:v>19.64</c:v>
                </c:pt>
                <c:pt idx="1514">
                  <c:v>19.899999999999999</c:v>
                </c:pt>
                <c:pt idx="1515">
                  <c:v>19.899999999999999</c:v>
                </c:pt>
                <c:pt idx="1516">
                  <c:v>19.899999999999999</c:v>
                </c:pt>
                <c:pt idx="1517">
                  <c:v>20.004999999999999</c:v>
                </c:pt>
                <c:pt idx="1518">
                  <c:v>19.785</c:v>
                </c:pt>
                <c:pt idx="1519">
                  <c:v>19.855</c:v>
                </c:pt>
                <c:pt idx="1520">
                  <c:v>20.309999999999999</c:v>
                </c:pt>
                <c:pt idx="1521">
                  <c:v>20.309999999999999</c:v>
                </c:pt>
                <c:pt idx="1522">
                  <c:v>20.309999999999999</c:v>
                </c:pt>
                <c:pt idx="1523">
                  <c:v>20.309999999999999</c:v>
                </c:pt>
                <c:pt idx="1524">
                  <c:v>20.085000000000001</c:v>
                </c:pt>
                <c:pt idx="1525">
                  <c:v>20.190000000000001</c:v>
                </c:pt>
                <c:pt idx="1526">
                  <c:v>20.245000000000001</c:v>
                </c:pt>
                <c:pt idx="1527">
                  <c:v>20.395</c:v>
                </c:pt>
                <c:pt idx="1528">
                  <c:v>20.16</c:v>
                </c:pt>
                <c:pt idx="1529">
                  <c:v>20.16</c:v>
                </c:pt>
                <c:pt idx="1530">
                  <c:v>20.16</c:v>
                </c:pt>
                <c:pt idx="1531">
                  <c:v>19.535</c:v>
                </c:pt>
                <c:pt idx="1532">
                  <c:v>19.510000000000002</c:v>
                </c:pt>
                <c:pt idx="1533">
                  <c:v>19.835000000000001</c:v>
                </c:pt>
                <c:pt idx="1534">
                  <c:v>20.16</c:v>
                </c:pt>
                <c:pt idx="1535">
                  <c:v>20.135000000000002</c:v>
                </c:pt>
                <c:pt idx="1536">
                  <c:v>20.135000000000002</c:v>
                </c:pt>
                <c:pt idx="1537">
                  <c:v>20.135000000000002</c:v>
                </c:pt>
                <c:pt idx="1538">
                  <c:v>20</c:v>
                </c:pt>
                <c:pt idx="1539">
                  <c:v>19.425000000000001</c:v>
                </c:pt>
                <c:pt idx="1540">
                  <c:v>19.425000000000001</c:v>
                </c:pt>
                <c:pt idx="1541">
                  <c:v>19.555</c:v>
                </c:pt>
                <c:pt idx="1542">
                  <c:v>20.055</c:v>
                </c:pt>
                <c:pt idx="1543">
                  <c:v>20.055</c:v>
                </c:pt>
                <c:pt idx="1544">
                  <c:v>20.055</c:v>
                </c:pt>
                <c:pt idx="1545">
                  <c:v>19.78</c:v>
                </c:pt>
                <c:pt idx="1546">
                  <c:v>19.475000000000001</c:v>
                </c:pt>
                <c:pt idx="1547">
                  <c:v>19.475000000000001</c:v>
                </c:pt>
                <c:pt idx="1548">
                  <c:v>19.440000000000001</c:v>
                </c:pt>
                <c:pt idx="1549">
                  <c:v>19.395</c:v>
                </c:pt>
                <c:pt idx="1550">
                  <c:v>19.395</c:v>
                </c:pt>
                <c:pt idx="1551">
                  <c:v>19.395</c:v>
                </c:pt>
                <c:pt idx="1552">
                  <c:v>19.23</c:v>
                </c:pt>
                <c:pt idx="1553">
                  <c:v>19.71</c:v>
                </c:pt>
                <c:pt idx="1554">
                  <c:v>19.93</c:v>
                </c:pt>
                <c:pt idx="1555">
                  <c:v>20.004999999999999</c:v>
                </c:pt>
                <c:pt idx="1556">
                  <c:v>19.66</c:v>
                </c:pt>
                <c:pt idx="1557">
                  <c:v>19.66</c:v>
                </c:pt>
                <c:pt idx="1558">
                  <c:v>19.66</c:v>
                </c:pt>
                <c:pt idx="1559">
                  <c:v>19.454999999999998</c:v>
                </c:pt>
                <c:pt idx="1560">
                  <c:v>20.28</c:v>
                </c:pt>
                <c:pt idx="1561">
                  <c:v>20.41</c:v>
                </c:pt>
                <c:pt idx="1562">
                  <c:v>19.82</c:v>
                </c:pt>
                <c:pt idx="1563">
                  <c:v>19.52</c:v>
                </c:pt>
                <c:pt idx="1564">
                  <c:v>19.52</c:v>
                </c:pt>
                <c:pt idx="1565">
                  <c:v>19.52</c:v>
                </c:pt>
                <c:pt idx="1566">
                  <c:v>19.36</c:v>
                </c:pt>
                <c:pt idx="1567">
                  <c:v>19.675000000000001</c:v>
                </c:pt>
                <c:pt idx="1568">
                  <c:v>19.149999999999999</c:v>
                </c:pt>
                <c:pt idx="1569">
                  <c:v>19.289000000000001</c:v>
                </c:pt>
                <c:pt idx="1570">
                  <c:v>20.033000000000001</c:v>
                </c:pt>
                <c:pt idx="1571">
                  <c:v>20.033000000000001</c:v>
                </c:pt>
                <c:pt idx="1572">
                  <c:v>20.033000000000001</c:v>
                </c:pt>
                <c:pt idx="1573">
                  <c:v>19.655000000000001</c:v>
                </c:pt>
                <c:pt idx="1574">
                  <c:v>19.655000000000001</c:v>
                </c:pt>
                <c:pt idx="1575">
                  <c:v>19.850000000000001</c:v>
                </c:pt>
                <c:pt idx="1576">
                  <c:v>20.25</c:v>
                </c:pt>
                <c:pt idx="1577">
                  <c:v>19.864999999999998</c:v>
                </c:pt>
                <c:pt idx="1578">
                  <c:v>19.864999999999998</c:v>
                </c:pt>
                <c:pt idx="1579">
                  <c:v>19.864999999999998</c:v>
                </c:pt>
                <c:pt idx="1580">
                  <c:v>20</c:v>
                </c:pt>
                <c:pt idx="1581">
                  <c:v>19.84</c:v>
                </c:pt>
                <c:pt idx="1582">
                  <c:v>20.329999999999998</c:v>
                </c:pt>
                <c:pt idx="1583">
                  <c:v>20.385000000000002</c:v>
                </c:pt>
                <c:pt idx="1584">
                  <c:v>20.77</c:v>
                </c:pt>
                <c:pt idx="1585">
                  <c:v>20.77</c:v>
                </c:pt>
                <c:pt idx="1586">
                  <c:v>20.77</c:v>
                </c:pt>
                <c:pt idx="1587">
                  <c:v>20.84</c:v>
                </c:pt>
                <c:pt idx="1588">
                  <c:v>20.6</c:v>
                </c:pt>
                <c:pt idx="1589">
                  <c:v>20.69</c:v>
                </c:pt>
                <c:pt idx="1590">
                  <c:v>21.34</c:v>
                </c:pt>
                <c:pt idx="1591">
                  <c:v>21.5</c:v>
                </c:pt>
                <c:pt idx="1592">
                  <c:v>21.5</c:v>
                </c:pt>
                <c:pt idx="1593">
                  <c:v>21.5</c:v>
                </c:pt>
                <c:pt idx="1594">
                  <c:v>21.66</c:v>
                </c:pt>
                <c:pt idx="1595">
                  <c:v>21.795000000000002</c:v>
                </c:pt>
                <c:pt idx="1596">
                  <c:v>21.7</c:v>
                </c:pt>
                <c:pt idx="1597">
                  <c:v>21.645</c:v>
                </c:pt>
                <c:pt idx="1598">
                  <c:v>21.855</c:v>
                </c:pt>
                <c:pt idx="1599">
                  <c:v>21.855</c:v>
                </c:pt>
                <c:pt idx="1600">
                  <c:v>21.855</c:v>
                </c:pt>
                <c:pt idx="1601">
                  <c:v>21.895</c:v>
                </c:pt>
                <c:pt idx="1602">
                  <c:v>22.725000000000001</c:v>
                </c:pt>
                <c:pt idx="1603">
                  <c:v>22.51</c:v>
                </c:pt>
                <c:pt idx="1604">
                  <c:v>22.5</c:v>
                </c:pt>
                <c:pt idx="1605">
                  <c:v>22.59</c:v>
                </c:pt>
                <c:pt idx="1606">
                  <c:v>22.59</c:v>
                </c:pt>
                <c:pt idx="1607">
                  <c:v>22.59</c:v>
                </c:pt>
                <c:pt idx="1608">
                  <c:v>22.71</c:v>
                </c:pt>
                <c:pt idx="1609">
                  <c:v>22.55</c:v>
                </c:pt>
                <c:pt idx="1610">
                  <c:v>22.695</c:v>
                </c:pt>
                <c:pt idx="1611">
                  <c:v>22.225000000000001</c:v>
                </c:pt>
                <c:pt idx="1612">
                  <c:v>21.945</c:v>
                </c:pt>
                <c:pt idx="1613">
                  <c:v>21.945</c:v>
                </c:pt>
                <c:pt idx="1614">
                  <c:v>21.945</c:v>
                </c:pt>
                <c:pt idx="1615">
                  <c:v>21.88</c:v>
                </c:pt>
                <c:pt idx="1616">
                  <c:v>21.41</c:v>
                </c:pt>
                <c:pt idx="1617">
                  <c:v>21.29</c:v>
                </c:pt>
                <c:pt idx="1618">
                  <c:v>21.26</c:v>
                </c:pt>
                <c:pt idx="1619">
                  <c:v>21.33</c:v>
                </c:pt>
                <c:pt idx="1620">
                  <c:v>21.33</c:v>
                </c:pt>
                <c:pt idx="1621">
                  <c:v>21.33</c:v>
                </c:pt>
                <c:pt idx="1622">
                  <c:v>21.68</c:v>
                </c:pt>
                <c:pt idx="1623">
                  <c:v>21.89</c:v>
                </c:pt>
                <c:pt idx="1624">
                  <c:v>22.29</c:v>
                </c:pt>
                <c:pt idx="1625">
                  <c:v>22.35</c:v>
                </c:pt>
                <c:pt idx="1626">
                  <c:v>21.745000000000001</c:v>
                </c:pt>
                <c:pt idx="1627">
                  <c:v>21.745000000000001</c:v>
                </c:pt>
                <c:pt idx="1628">
                  <c:v>21.745000000000001</c:v>
                </c:pt>
                <c:pt idx="1629">
                  <c:v>21.786000000000001</c:v>
                </c:pt>
                <c:pt idx="1630">
                  <c:v>21.734999999999999</c:v>
                </c:pt>
                <c:pt idx="1631">
                  <c:v>21.164999999999999</c:v>
                </c:pt>
                <c:pt idx="1632">
                  <c:v>21.695</c:v>
                </c:pt>
                <c:pt idx="1633">
                  <c:v>21.77</c:v>
                </c:pt>
                <c:pt idx="1634">
                  <c:v>21.77</c:v>
                </c:pt>
                <c:pt idx="1635">
                  <c:v>21.77</c:v>
                </c:pt>
                <c:pt idx="1636">
                  <c:v>21.715</c:v>
                </c:pt>
                <c:pt idx="1637">
                  <c:v>21.885999999999999</c:v>
                </c:pt>
                <c:pt idx="1638">
                  <c:v>21.71</c:v>
                </c:pt>
                <c:pt idx="1639">
                  <c:v>21.63</c:v>
                </c:pt>
                <c:pt idx="1640">
                  <c:v>21.79</c:v>
                </c:pt>
                <c:pt idx="1641">
                  <c:v>21.79</c:v>
                </c:pt>
                <c:pt idx="1642">
                  <c:v>21.79</c:v>
                </c:pt>
                <c:pt idx="1643">
                  <c:v>23.09</c:v>
                </c:pt>
                <c:pt idx="1644">
                  <c:v>22.95</c:v>
                </c:pt>
                <c:pt idx="1645">
                  <c:v>21.75</c:v>
                </c:pt>
                <c:pt idx="1646">
                  <c:v>21.83</c:v>
                </c:pt>
                <c:pt idx="1647">
                  <c:v>22.285</c:v>
                </c:pt>
                <c:pt idx="1648">
                  <c:v>22.285</c:v>
                </c:pt>
                <c:pt idx="1649">
                  <c:v>22.285</c:v>
                </c:pt>
                <c:pt idx="1650">
                  <c:v>21.754999999999999</c:v>
                </c:pt>
                <c:pt idx="1651">
                  <c:v>23.234999999999999</c:v>
                </c:pt>
                <c:pt idx="1652">
                  <c:v>22.99</c:v>
                </c:pt>
                <c:pt idx="1653">
                  <c:v>23.734999999999999</c:v>
                </c:pt>
                <c:pt idx="1654">
                  <c:v>23.86</c:v>
                </c:pt>
                <c:pt idx="1655">
                  <c:v>23.86</c:v>
                </c:pt>
                <c:pt idx="1656">
                  <c:v>23.86</c:v>
                </c:pt>
                <c:pt idx="1657">
                  <c:v>23.225000000000001</c:v>
                </c:pt>
                <c:pt idx="1658">
                  <c:v>23.475000000000001</c:v>
                </c:pt>
                <c:pt idx="1659">
                  <c:v>24.31</c:v>
                </c:pt>
                <c:pt idx="1660">
                  <c:v>23.56</c:v>
                </c:pt>
                <c:pt idx="1661">
                  <c:v>23.56</c:v>
                </c:pt>
                <c:pt idx="1662">
                  <c:v>23.56</c:v>
                </c:pt>
                <c:pt idx="1663">
                  <c:v>23.56</c:v>
                </c:pt>
                <c:pt idx="1664">
                  <c:v>23.905000000000001</c:v>
                </c:pt>
                <c:pt idx="1665">
                  <c:v>24.4</c:v>
                </c:pt>
                <c:pt idx="1666">
                  <c:v>24.545000000000002</c:v>
                </c:pt>
                <c:pt idx="1667">
                  <c:v>24.364999999999998</c:v>
                </c:pt>
                <c:pt idx="1668">
                  <c:v>24.09</c:v>
                </c:pt>
                <c:pt idx="1669">
                  <c:v>24.09</c:v>
                </c:pt>
                <c:pt idx="1670">
                  <c:v>24.09</c:v>
                </c:pt>
                <c:pt idx="1671">
                  <c:v>23.2</c:v>
                </c:pt>
                <c:pt idx="1672">
                  <c:v>22.9</c:v>
                </c:pt>
                <c:pt idx="1673">
                  <c:v>23.04</c:v>
                </c:pt>
                <c:pt idx="1674">
                  <c:v>23.18</c:v>
                </c:pt>
                <c:pt idx="1675">
                  <c:v>23.245000000000001</c:v>
                </c:pt>
                <c:pt idx="1676">
                  <c:v>23.245000000000001</c:v>
                </c:pt>
                <c:pt idx="1677">
                  <c:v>23.245000000000001</c:v>
                </c:pt>
                <c:pt idx="1678">
                  <c:v>22.975000000000001</c:v>
                </c:pt>
                <c:pt idx="1679">
                  <c:v>21.855</c:v>
                </c:pt>
                <c:pt idx="1680">
                  <c:v>21.414999999999999</c:v>
                </c:pt>
                <c:pt idx="1681">
                  <c:v>21.37</c:v>
                </c:pt>
                <c:pt idx="1682">
                  <c:v>20.51</c:v>
                </c:pt>
                <c:pt idx="1683">
                  <c:v>20.51</c:v>
                </c:pt>
                <c:pt idx="1684">
                  <c:v>20.51</c:v>
                </c:pt>
                <c:pt idx="1685">
                  <c:v>20.215</c:v>
                </c:pt>
                <c:pt idx="1686">
                  <c:v>19.54</c:v>
                </c:pt>
                <c:pt idx="1687">
                  <c:v>19.445</c:v>
                </c:pt>
                <c:pt idx="1688">
                  <c:v>19.664999999999999</c:v>
                </c:pt>
                <c:pt idx="1689">
                  <c:v>19.84</c:v>
                </c:pt>
                <c:pt idx="1690">
                  <c:v>19.84</c:v>
                </c:pt>
                <c:pt idx="1691">
                  <c:v>19.84</c:v>
                </c:pt>
                <c:pt idx="1692">
                  <c:v>19.605</c:v>
                </c:pt>
                <c:pt idx="1693">
                  <c:v>19.77</c:v>
                </c:pt>
                <c:pt idx="1694">
                  <c:v>19.68</c:v>
                </c:pt>
                <c:pt idx="1695">
                  <c:v>19.785</c:v>
                </c:pt>
                <c:pt idx="1696">
                  <c:v>19.945</c:v>
                </c:pt>
                <c:pt idx="1697">
                  <c:v>19.945</c:v>
                </c:pt>
                <c:pt idx="1698">
                  <c:v>19.945</c:v>
                </c:pt>
                <c:pt idx="1699">
                  <c:v>20.204999999999998</c:v>
                </c:pt>
                <c:pt idx="1700">
                  <c:v>20.12</c:v>
                </c:pt>
                <c:pt idx="1701">
                  <c:v>20.445</c:v>
                </c:pt>
                <c:pt idx="1702">
                  <c:v>20.5</c:v>
                </c:pt>
                <c:pt idx="1703">
                  <c:v>19.41</c:v>
                </c:pt>
                <c:pt idx="1704">
                  <c:v>19.41</c:v>
                </c:pt>
                <c:pt idx="1705">
                  <c:v>19.41</c:v>
                </c:pt>
                <c:pt idx="1706">
                  <c:v>19.364999999999998</c:v>
                </c:pt>
                <c:pt idx="1707">
                  <c:v>19.274999999999999</c:v>
                </c:pt>
                <c:pt idx="1708">
                  <c:v>19.97</c:v>
                </c:pt>
                <c:pt idx="1709">
                  <c:v>19.885000000000002</c:v>
                </c:pt>
                <c:pt idx="1710">
                  <c:v>19.86</c:v>
                </c:pt>
                <c:pt idx="1711">
                  <c:v>19.86</c:v>
                </c:pt>
                <c:pt idx="1712">
                  <c:v>19.86</c:v>
                </c:pt>
                <c:pt idx="1713">
                  <c:v>20.09</c:v>
                </c:pt>
                <c:pt idx="1714">
                  <c:v>19.434999999999999</c:v>
                </c:pt>
                <c:pt idx="1715">
                  <c:v>19.22</c:v>
                </c:pt>
                <c:pt idx="1716">
                  <c:v>19.035</c:v>
                </c:pt>
                <c:pt idx="1717">
                  <c:v>18.855</c:v>
                </c:pt>
                <c:pt idx="1718">
                  <c:v>18.855</c:v>
                </c:pt>
                <c:pt idx="1719">
                  <c:v>18.855</c:v>
                </c:pt>
                <c:pt idx="1720">
                  <c:v>19.684999999999999</c:v>
                </c:pt>
                <c:pt idx="1721">
                  <c:v>19.684999999999999</c:v>
                </c:pt>
                <c:pt idx="1722">
                  <c:v>19.324999999999999</c:v>
                </c:pt>
                <c:pt idx="1723">
                  <c:v>19.5</c:v>
                </c:pt>
                <c:pt idx="1724">
                  <c:v>19.559999999999999</c:v>
                </c:pt>
                <c:pt idx="1725">
                  <c:v>19.559999999999999</c:v>
                </c:pt>
                <c:pt idx="1726">
                  <c:v>19.559999999999999</c:v>
                </c:pt>
                <c:pt idx="1727">
                  <c:v>18.420000000000002</c:v>
                </c:pt>
                <c:pt idx="1728">
                  <c:v>18.46</c:v>
                </c:pt>
                <c:pt idx="1729">
                  <c:v>19.61</c:v>
                </c:pt>
                <c:pt idx="1730">
                  <c:v>19.600000000000001</c:v>
                </c:pt>
                <c:pt idx="1731">
                  <c:v>20.045000000000002</c:v>
                </c:pt>
                <c:pt idx="1732">
                  <c:v>20.045000000000002</c:v>
                </c:pt>
                <c:pt idx="1733">
                  <c:v>20.045000000000002</c:v>
                </c:pt>
                <c:pt idx="1734">
                  <c:v>19.565000000000001</c:v>
                </c:pt>
                <c:pt idx="1735">
                  <c:v>21.305</c:v>
                </c:pt>
                <c:pt idx="1736">
                  <c:v>21.65</c:v>
                </c:pt>
                <c:pt idx="1737">
                  <c:v>21.76</c:v>
                </c:pt>
                <c:pt idx="1738">
                  <c:v>21.984999999999999</c:v>
                </c:pt>
                <c:pt idx="1739">
                  <c:v>21.984999999999999</c:v>
                </c:pt>
                <c:pt idx="1740">
                  <c:v>21.984999999999999</c:v>
                </c:pt>
                <c:pt idx="1741">
                  <c:v>21.75</c:v>
                </c:pt>
                <c:pt idx="1742">
                  <c:v>21.66</c:v>
                </c:pt>
                <c:pt idx="1743">
                  <c:v>21.585000000000001</c:v>
                </c:pt>
                <c:pt idx="1744">
                  <c:v>21.86</c:v>
                </c:pt>
                <c:pt idx="1745">
                  <c:v>21.655000000000001</c:v>
                </c:pt>
                <c:pt idx="1746">
                  <c:v>21.655000000000001</c:v>
                </c:pt>
                <c:pt idx="1747">
                  <c:v>21.655000000000001</c:v>
                </c:pt>
                <c:pt idx="1748">
                  <c:v>22.515000000000001</c:v>
                </c:pt>
                <c:pt idx="1749">
                  <c:v>22.454999999999998</c:v>
                </c:pt>
                <c:pt idx="1750">
                  <c:v>22.48</c:v>
                </c:pt>
                <c:pt idx="1751">
                  <c:v>22.664999999999999</c:v>
                </c:pt>
                <c:pt idx="1752">
                  <c:v>22.2</c:v>
                </c:pt>
                <c:pt idx="1753">
                  <c:v>22.2</c:v>
                </c:pt>
                <c:pt idx="1754">
                  <c:v>22.2</c:v>
                </c:pt>
                <c:pt idx="1755">
                  <c:v>22.7</c:v>
                </c:pt>
                <c:pt idx="1756">
                  <c:v>22.405000000000001</c:v>
                </c:pt>
                <c:pt idx="1757">
                  <c:v>22.193000000000001</c:v>
                </c:pt>
                <c:pt idx="1758">
                  <c:v>22.32</c:v>
                </c:pt>
                <c:pt idx="1759">
                  <c:v>22.32</c:v>
                </c:pt>
                <c:pt idx="1760">
                  <c:v>22.32</c:v>
                </c:pt>
                <c:pt idx="1761">
                  <c:v>22.32</c:v>
                </c:pt>
                <c:pt idx="1762">
                  <c:v>22.535</c:v>
                </c:pt>
                <c:pt idx="1763">
                  <c:v>22.22</c:v>
                </c:pt>
                <c:pt idx="1764">
                  <c:v>22.375</c:v>
                </c:pt>
                <c:pt idx="1765">
                  <c:v>22.855</c:v>
                </c:pt>
                <c:pt idx="1766">
                  <c:v>22.352</c:v>
                </c:pt>
                <c:pt idx="1767">
                  <c:v>22.352</c:v>
                </c:pt>
                <c:pt idx="1768">
                  <c:v>22.352</c:v>
                </c:pt>
                <c:pt idx="1769">
                  <c:v>22.64</c:v>
                </c:pt>
                <c:pt idx="1770">
                  <c:v>22.605</c:v>
                </c:pt>
                <c:pt idx="1771">
                  <c:v>23.36</c:v>
                </c:pt>
                <c:pt idx="1772">
                  <c:v>23.62</c:v>
                </c:pt>
                <c:pt idx="1773">
                  <c:v>23.875</c:v>
                </c:pt>
                <c:pt idx="1774">
                  <c:v>23.875</c:v>
                </c:pt>
                <c:pt idx="1775">
                  <c:v>23.875</c:v>
                </c:pt>
                <c:pt idx="1776">
                  <c:v>23.75</c:v>
                </c:pt>
                <c:pt idx="1777">
                  <c:v>23.87</c:v>
                </c:pt>
                <c:pt idx="1778">
                  <c:v>23.925000000000001</c:v>
                </c:pt>
                <c:pt idx="1779">
                  <c:v>24.004999999999999</c:v>
                </c:pt>
                <c:pt idx="1780">
                  <c:v>24.01</c:v>
                </c:pt>
                <c:pt idx="1781">
                  <c:v>24.01</c:v>
                </c:pt>
                <c:pt idx="1782">
                  <c:v>24.01</c:v>
                </c:pt>
                <c:pt idx="1783">
                  <c:v>23.78</c:v>
                </c:pt>
                <c:pt idx="1784">
                  <c:v>23.64</c:v>
                </c:pt>
                <c:pt idx="1785">
                  <c:v>24.274999999999999</c:v>
                </c:pt>
                <c:pt idx="1786">
                  <c:v>24.484999999999999</c:v>
                </c:pt>
                <c:pt idx="1787">
                  <c:v>24.085000000000001</c:v>
                </c:pt>
                <c:pt idx="1788">
                  <c:v>24.085000000000001</c:v>
                </c:pt>
                <c:pt idx="1789">
                  <c:v>24.085000000000001</c:v>
                </c:pt>
                <c:pt idx="1790">
                  <c:v>24.22</c:v>
                </c:pt>
                <c:pt idx="1791">
                  <c:v>23.15</c:v>
                </c:pt>
                <c:pt idx="1792">
                  <c:v>23.125</c:v>
                </c:pt>
                <c:pt idx="1793">
                  <c:v>23.23</c:v>
                </c:pt>
                <c:pt idx="1794">
                  <c:v>23.234999999999999</c:v>
                </c:pt>
                <c:pt idx="1795">
                  <c:v>23.234999999999999</c:v>
                </c:pt>
                <c:pt idx="1796">
                  <c:v>23.234999999999999</c:v>
                </c:pt>
                <c:pt idx="1797">
                  <c:v>23.254999999999999</c:v>
                </c:pt>
                <c:pt idx="1798">
                  <c:v>23.33</c:v>
                </c:pt>
                <c:pt idx="1799">
                  <c:v>23.64</c:v>
                </c:pt>
                <c:pt idx="1800">
                  <c:v>22.664999999999999</c:v>
                </c:pt>
                <c:pt idx="1801">
                  <c:v>25.76</c:v>
                </c:pt>
                <c:pt idx="1802">
                  <c:v>25.76</c:v>
                </c:pt>
                <c:pt idx="1803">
                  <c:v>25.76</c:v>
                </c:pt>
                <c:pt idx="1804">
                  <c:v>27.57</c:v>
                </c:pt>
                <c:pt idx="1805">
                  <c:v>27.594999999999999</c:v>
                </c:pt>
                <c:pt idx="1806">
                  <c:v>27.88</c:v>
                </c:pt>
                <c:pt idx="1807">
                  <c:v>27.234999999999999</c:v>
                </c:pt>
                <c:pt idx="1808">
                  <c:v>27.254999999999999</c:v>
                </c:pt>
                <c:pt idx="1809">
                  <c:v>27.254999999999999</c:v>
                </c:pt>
                <c:pt idx="1810">
                  <c:v>27.254999999999999</c:v>
                </c:pt>
                <c:pt idx="1811">
                  <c:v>26.815000000000001</c:v>
                </c:pt>
                <c:pt idx="1812">
                  <c:v>26.965</c:v>
                </c:pt>
                <c:pt idx="1813">
                  <c:v>27.22</c:v>
                </c:pt>
                <c:pt idx="1814">
                  <c:v>28.05</c:v>
                </c:pt>
                <c:pt idx="1815">
                  <c:v>28.3</c:v>
                </c:pt>
                <c:pt idx="1816">
                  <c:v>28.3</c:v>
                </c:pt>
                <c:pt idx="1817">
                  <c:v>28.3</c:v>
                </c:pt>
                <c:pt idx="1818">
                  <c:v>28.3</c:v>
                </c:pt>
                <c:pt idx="1819">
                  <c:v>28.655000000000001</c:v>
                </c:pt>
                <c:pt idx="1820">
                  <c:v>28.75</c:v>
                </c:pt>
                <c:pt idx="1821">
                  <c:v>28.74</c:v>
                </c:pt>
                <c:pt idx="1822">
                  <c:v>28.695</c:v>
                </c:pt>
                <c:pt idx="1823">
                  <c:v>28.695</c:v>
                </c:pt>
                <c:pt idx="1824">
                  <c:v>28.695</c:v>
                </c:pt>
                <c:pt idx="1825">
                  <c:v>29.13</c:v>
                </c:pt>
                <c:pt idx="1826">
                  <c:v>28.78</c:v>
                </c:pt>
                <c:pt idx="1827">
                  <c:v>28.925000000000001</c:v>
                </c:pt>
                <c:pt idx="1828">
                  <c:v>28.895</c:v>
                </c:pt>
                <c:pt idx="1829">
                  <c:v>28.83</c:v>
                </c:pt>
                <c:pt idx="1830">
                  <c:v>28.83</c:v>
                </c:pt>
                <c:pt idx="1831">
                  <c:v>28.83</c:v>
                </c:pt>
                <c:pt idx="1832">
                  <c:v>28.8</c:v>
                </c:pt>
                <c:pt idx="1833">
                  <c:v>28.91</c:v>
                </c:pt>
                <c:pt idx="1834">
                  <c:v>29.170999999999999</c:v>
                </c:pt>
                <c:pt idx="1835">
                  <c:v>28.954999999999998</c:v>
                </c:pt>
                <c:pt idx="1836">
                  <c:v>28.93</c:v>
                </c:pt>
                <c:pt idx="1837">
                  <c:v>28.93</c:v>
                </c:pt>
                <c:pt idx="1838">
                  <c:v>28.93</c:v>
                </c:pt>
                <c:pt idx="1839">
                  <c:v>28.86</c:v>
                </c:pt>
                <c:pt idx="1840">
                  <c:v>29.04</c:v>
                </c:pt>
                <c:pt idx="1841">
                  <c:v>28.603999999999999</c:v>
                </c:pt>
                <c:pt idx="1842">
                  <c:v>28.495999999999999</c:v>
                </c:pt>
                <c:pt idx="1843">
                  <c:v>28.49</c:v>
                </c:pt>
                <c:pt idx="1844">
                  <c:v>28.49</c:v>
                </c:pt>
                <c:pt idx="1845">
                  <c:v>28.49</c:v>
                </c:pt>
                <c:pt idx="1846">
                  <c:v>28.55</c:v>
                </c:pt>
                <c:pt idx="1847">
                  <c:v>29.08</c:v>
                </c:pt>
                <c:pt idx="1848">
                  <c:v>29.385000000000002</c:v>
                </c:pt>
                <c:pt idx="1849">
                  <c:v>29.004999999999999</c:v>
                </c:pt>
                <c:pt idx="1850">
                  <c:v>28.765000000000001</c:v>
                </c:pt>
                <c:pt idx="1851">
                  <c:v>28.765000000000001</c:v>
                </c:pt>
                <c:pt idx="1852">
                  <c:v>28.765000000000001</c:v>
                </c:pt>
                <c:pt idx="1853">
                  <c:v>28.625</c:v>
                </c:pt>
                <c:pt idx="1854">
                  <c:v>28.51</c:v>
                </c:pt>
                <c:pt idx="1855">
                  <c:v>29.45</c:v>
                </c:pt>
                <c:pt idx="1856">
                  <c:v>29.82</c:v>
                </c:pt>
                <c:pt idx="1857">
                  <c:v>29.82</c:v>
                </c:pt>
                <c:pt idx="1858">
                  <c:v>29.82</c:v>
                </c:pt>
                <c:pt idx="1859">
                  <c:v>29.82</c:v>
                </c:pt>
                <c:pt idx="1860">
                  <c:v>30.42</c:v>
                </c:pt>
                <c:pt idx="1861">
                  <c:v>30.774999999999999</c:v>
                </c:pt>
                <c:pt idx="1862">
                  <c:v>31.085000000000001</c:v>
                </c:pt>
                <c:pt idx="1863">
                  <c:v>30.99</c:v>
                </c:pt>
                <c:pt idx="1864">
                  <c:v>31.43</c:v>
                </c:pt>
                <c:pt idx="1865">
                  <c:v>31.43</c:v>
                </c:pt>
                <c:pt idx="1866">
                  <c:v>31.43</c:v>
                </c:pt>
                <c:pt idx="1867">
                  <c:v>31.484999999999999</c:v>
                </c:pt>
                <c:pt idx="1868">
                  <c:v>31.864999999999998</c:v>
                </c:pt>
                <c:pt idx="1869">
                  <c:v>31.76</c:v>
                </c:pt>
                <c:pt idx="1870">
                  <c:v>31.774999999999999</c:v>
                </c:pt>
                <c:pt idx="1871">
                  <c:v>31.82</c:v>
                </c:pt>
                <c:pt idx="1872">
                  <c:v>31.82</c:v>
                </c:pt>
                <c:pt idx="1873">
                  <c:v>31.82</c:v>
                </c:pt>
                <c:pt idx="1874">
                  <c:v>31.484999999999999</c:v>
                </c:pt>
                <c:pt idx="1875">
                  <c:v>31.984999999999999</c:v>
                </c:pt>
                <c:pt idx="1876">
                  <c:v>31.364999999999998</c:v>
                </c:pt>
                <c:pt idx="1877">
                  <c:v>30.78</c:v>
                </c:pt>
                <c:pt idx="1878">
                  <c:v>31.24</c:v>
                </c:pt>
                <c:pt idx="1879">
                  <c:v>31.24</c:v>
                </c:pt>
                <c:pt idx="1880">
                  <c:v>31.24</c:v>
                </c:pt>
                <c:pt idx="1881">
                  <c:v>31.63</c:v>
                </c:pt>
                <c:pt idx="1882">
                  <c:v>32.22</c:v>
                </c:pt>
                <c:pt idx="1883">
                  <c:v>32.174999999999997</c:v>
                </c:pt>
                <c:pt idx="1884">
                  <c:v>31.835000000000001</c:v>
                </c:pt>
                <c:pt idx="1885">
                  <c:v>31.835000000000001</c:v>
                </c:pt>
                <c:pt idx="1886">
                  <c:v>31.835000000000001</c:v>
                </c:pt>
                <c:pt idx="1887">
                  <c:v>31.835000000000001</c:v>
                </c:pt>
                <c:pt idx="1888">
                  <c:v>31.73</c:v>
                </c:pt>
                <c:pt idx="1889">
                  <c:v>31.504999999999999</c:v>
                </c:pt>
                <c:pt idx="1890">
                  <c:v>31.364999999999998</c:v>
                </c:pt>
                <c:pt idx="1891">
                  <c:v>31.02</c:v>
                </c:pt>
                <c:pt idx="1892">
                  <c:v>30.49</c:v>
                </c:pt>
                <c:pt idx="1893">
                  <c:v>30.49</c:v>
                </c:pt>
                <c:pt idx="1894">
                  <c:v>30.49</c:v>
                </c:pt>
                <c:pt idx="1895">
                  <c:v>30.82</c:v>
                </c:pt>
                <c:pt idx="1896">
                  <c:v>30.39</c:v>
                </c:pt>
                <c:pt idx="1897">
                  <c:v>30.355</c:v>
                </c:pt>
                <c:pt idx="1898">
                  <c:v>30.11</c:v>
                </c:pt>
                <c:pt idx="1899">
                  <c:v>30.31</c:v>
                </c:pt>
                <c:pt idx="1900">
                  <c:v>30.31</c:v>
                </c:pt>
                <c:pt idx="1901">
                  <c:v>30.31</c:v>
                </c:pt>
                <c:pt idx="1902">
                  <c:v>30.15</c:v>
                </c:pt>
                <c:pt idx="1903">
                  <c:v>30.99</c:v>
                </c:pt>
                <c:pt idx="1904">
                  <c:v>30.34</c:v>
                </c:pt>
                <c:pt idx="1905">
                  <c:v>30.34</c:v>
                </c:pt>
                <c:pt idx="1906">
                  <c:v>29.975000000000001</c:v>
                </c:pt>
                <c:pt idx="1907">
                  <c:v>29.975000000000001</c:v>
                </c:pt>
                <c:pt idx="1908">
                  <c:v>29.975000000000001</c:v>
                </c:pt>
                <c:pt idx="1909">
                  <c:v>30.155000000000001</c:v>
                </c:pt>
                <c:pt idx="1910">
                  <c:v>30.06</c:v>
                </c:pt>
                <c:pt idx="1911">
                  <c:v>29.896999999999998</c:v>
                </c:pt>
                <c:pt idx="1912">
                  <c:v>29.896999999999998</c:v>
                </c:pt>
                <c:pt idx="1913">
                  <c:v>29.98</c:v>
                </c:pt>
                <c:pt idx="1914">
                  <c:v>29.98</c:v>
                </c:pt>
                <c:pt idx="1915">
                  <c:v>29.98</c:v>
                </c:pt>
                <c:pt idx="1916">
                  <c:v>29.98</c:v>
                </c:pt>
                <c:pt idx="1917">
                  <c:v>31.045000000000002</c:v>
                </c:pt>
                <c:pt idx="1918">
                  <c:v>31.7</c:v>
                </c:pt>
                <c:pt idx="1919">
                  <c:v>32.335000000000001</c:v>
                </c:pt>
                <c:pt idx="1920">
                  <c:v>32.369999999999997</c:v>
                </c:pt>
                <c:pt idx="1921">
                  <c:v>32.369999999999997</c:v>
                </c:pt>
                <c:pt idx="1922">
                  <c:v>32.369999999999997</c:v>
                </c:pt>
                <c:pt idx="1923">
                  <c:v>32.67</c:v>
                </c:pt>
                <c:pt idx="1924">
                  <c:v>33.454999999999998</c:v>
                </c:pt>
                <c:pt idx="1925">
                  <c:v>33.07</c:v>
                </c:pt>
                <c:pt idx="1926">
                  <c:v>33.299999999999997</c:v>
                </c:pt>
                <c:pt idx="1927">
                  <c:v>33.159999999999997</c:v>
                </c:pt>
                <c:pt idx="1928">
                  <c:v>33.159999999999997</c:v>
                </c:pt>
                <c:pt idx="1929">
                  <c:v>33.159999999999997</c:v>
                </c:pt>
                <c:pt idx="1930">
                  <c:v>33.064999999999998</c:v>
                </c:pt>
                <c:pt idx="1931">
                  <c:v>32.924999999999997</c:v>
                </c:pt>
                <c:pt idx="1932">
                  <c:v>32.808</c:v>
                </c:pt>
                <c:pt idx="1933">
                  <c:v>33.67</c:v>
                </c:pt>
                <c:pt idx="1934">
                  <c:v>33.6</c:v>
                </c:pt>
                <c:pt idx="1935">
                  <c:v>33.6</c:v>
                </c:pt>
                <c:pt idx="1936">
                  <c:v>33.6</c:v>
                </c:pt>
                <c:pt idx="1937">
                  <c:v>34.274999999999999</c:v>
                </c:pt>
                <c:pt idx="1938">
                  <c:v>33.85</c:v>
                </c:pt>
                <c:pt idx="1939">
                  <c:v>34.159999999999997</c:v>
                </c:pt>
                <c:pt idx="1940">
                  <c:v>34.25</c:v>
                </c:pt>
                <c:pt idx="1941">
                  <c:v>34.206000000000003</c:v>
                </c:pt>
                <c:pt idx="1942">
                  <c:v>34.206000000000003</c:v>
                </c:pt>
                <c:pt idx="1943">
                  <c:v>34.206000000000003</c:v>
                </c:pt>
                <c:pt idx="1944">
                  <c:v>33.33</c:v>
                </c:pt>
                <c:pt idx="1945">
                  <c:v>33.33</c:v>
                </c:pt>
                <c:pt idx="1946">
                  <c:v>33.164999999999999</c:v>
                </c:pt>
                <c:pt idx="1947">
                  <c:v>33.06</c:v>
                </c:pt>
                <c:pt idx="1948">
                  <c:v>32.284999999999997</c:v>
                </c:pt>
                <c:pt idx="1949">
                  <c:v>32.284999999999997</c:v>
                </c:pt>
                <c:pt idx="1950">
                  <c:v>32.284999999999997</c:v>
                </c:pt>
                <c:pt idx="1951">
                  <c:v>32.615000000000002</c:v>
                </c:pt>
                <c:pt idx="1952">
                  <c:v>32.659999999999997</c:v>
                </c:pt>
                <c:pt idx="1953">
                  <c:v>32.505000000000003</c:v>
                </c:pt>
                <c:pt idx="1954">
                  <c:v>32.4</c:v>
                </c:pt>
                <c:pt idx="1955">
                  <c:v>32.534999999999997</c:v>
                </c:pt>
                <c:pt idx="1956">
                  <c:v>32.534999999999997</c:v>
                </c:pt>
                <c:pt idx="1957">
                  <c:v>32.534999999999997</c:v>
                </c:pt>
                <c:pt idx="1958">
                  <c:v>32.24</c:v>
                </c:pt>
                <c:pt idx="1959">
                  <c:v>31.661000000000001</c:v>
                </c:pt>
                <c:pt idx="1960">
                  <c:v>31.98</c:v>
                </c:pt>
                <c:pt idx="1961">
                  <c:v>31.16</c:v>
                </c:pt>
                <c:pt idx="1962">
                  <c:v>30.97</c:v>
                </c:pt>
                <c:pt idx="1963">
                  <c:v>30.97</c:v>
                </c:pt>
                <c:pt idx="1964">
                  <c:v>30.97</c:v>
                </c:pt>
                <c:pt idx="1965">
                  <c:v>32.305</c:v>
                </c:pt>
                <c:pt idx="1966">
                  <c:v>32.26</c:v>
                </c:pt>
                <c:pt idx="1967">
                  <c:v>31.855</c:v>
                </c:pt>
                <c:pt idx="1968">
                  <c:v>31.745000000000001</c:v>
                </c:pt>
                <c:pt idx="1969">
                  <c:v>32.1</c:v>
                </c:pt>
                <c:pt idx="1970">
                  <c:v>32.1</c:v>
                </c:pt>
                <c:pt idx="1971">
                  <c:v>32.1</c:v>
                </c:pt>
                <c:pt idx="1972">
                  <c:v>32.078000000000003</c:v>
                </c:pt>
                <c:pt idx="1973">
                  <c:v>31.745000000000001</c:v>
                </c:pt>
                <c:pt idx="1974">
                  <c:v>31.792999999999999</c:v>
                </c:pt>
                <c:pt idx="1975">
                  <c:v>32.252000000000002</c:v>
                </c:pt>
                <c:pt idx="1976">
                  <c:v>32.097000000000001</c:v>
                </c:pt>
                <c:pt idx="1977">
                  <c:v>32.097000000000001</c:v>
                </c:pt>
                <c:pt idx="1978">
                  <c:v>32.097000000000001</c:v>
                </c:pt>
                <c:pt idx="1979">
                  <c:v>32.865000000000002</c:v>
                </c:pt>
                <c:pt idx="1980">
                  <c:v>33.200000000000003</c:v>
                </c:pt>
                <c:pt idx="1981">
                  <c:v>32.954999999999998</c:v>
                </c:pt>
                <c:pt idx="1982">
                  <c:v>32.743000000000002</c:v>
                </c:pt>
                <c:pt idx="1983">
                  <c:v>33.564999999999998</c:v>
                </c:pt>
                <c:pt idx="1984">
                  <c:v>33.564999999999998</c:v>
                </c:pt>
                <c:pt idx="1985">
                  <c:v>33.564999999999998</c:v>
                </c:pt>
                <c:pt idx="1986">
                  <c:v>34.034999999999997</c:v>
                </c:pt>
                <c:pt idx="1987">
                  <c:v>34.01</c:v>
                </c:pt>
                <c:pt idx="1988">
                  <c:v>33.950000000000003</c:v>
                </c:pt>
                <c:pt idx="1989">
                  <c:v>34.045000000000002</c:v>
                </c:pt>
                <c:pt idx="1990">
                  <c:v>34.604999999999997</c:v>
                </c:pt>
                <c:pt idx="1991">
                  <c:v>34.604999999999997</c:v>
                </c:pt>
                <c:pt idx="1992">
                  <c:v>34.604999999999997</c:v>
                </c:pt>
                <c:pt idx="1993">
                  <c:v>35.100999999999999</c:v>
                </c:pt>
                <c:pt idx="1994">
                  <c:v>34.69</c:v>
                </c:pt>
                <c:pt idx="1995">
                  <c:v>34.700000000000003</c:v>
                </c:pt>
                <c:pt idx="1996">
                  <c:v>34.951999999999998</c:v>
                </c:pt>
                <c:pt idx="1997">
                  <c:v>34.576999999999998</c:v>
                </c:pt>
                <c:pt idx="1998">
                  <c:v>34.576999999999998</c:v>
                </c:pt>
                <c:pt idx="1999">
                  <c:v>34.576999999999998</c:v>
                </c:pt>
                <c:pt idx="2000">
                  <c:v>34.67</c:v>
                </c:pt>
                <c:pt idx="2001">
                  <c:v>33.979999999999997</c:v>
                </c:pt>
                <c:pt idx="2002">
                  <c:v>33.825000000000003</c:v>
                </c:pt>
                <c:pt idx="2003">
                  <c:v>34.1</c:v>
                </c:pt>
                <c:pt idx="2004">
                  <c:v>34.590000000000003</c:v>
                </c:pt>
                <c:pt idx="2005">
                  <c:v>34.590000000000003</c:v>
                </c:pt>
                <c:pt idx="2006">
                  <c:v>34.590000000000003</c:v>
                </c:pt>
                <c:pt idx="2007">
                  <c:v>34.68</c:v>
                </c:pt>
                <c:pt idx="2008">
                  <c:v>34.588000000000001</c:v>
                </c:pt>
                <c:pt idx="2009">
                  <c:v>34.718000000000004</c:v>
                </c:pt>
                <c:pt idx="2010">
                  <c:v>34.28</c:v>
                </c:pt>
                <c:pt idx="2011">
                  <c:v>34.655999999999999</c:v>
                </c:pt>
                <c:pt idx="2012">
                  <c:v>34.655999999999999</c:v>
                </c:pt>
                <c:pt idx="2013">
                  <c:v>34.655999999999999</c:v>
                </c:pt>
                <c:pt idx="2014">
                  <c:v>34.68</c:v>
                </c:pt>
                <c:pt idx="2015">
                  <c:v>33.369999999999997</c:v>
                </c:pt>
                <c:pt idx="2016">
                  <c:v>33.555</c:v>
                </c:pt>
                <c:pt idx="2017">
                  <c:v>33.44</c:v>
                </c:pt>
                <c:pt idx="2018">
                  <c:v>33.68</c:v>
                </c:pt>
                <c:pt idx="2019">
                  <c:v>33.68</c:v>
                </c:pt>
                <c:pt idx="2020">
                  <c:v>33.68</c:v>
                </c:pt>
                <c:pt idx="2021">
                  <c:v>32.715000000000003</c:v>
                </c:pt>
                <c:pt idx="2022">
                  <c:v>32.329000000000001</c:v>
                </c:pt>
                <c:pt idx="2023">
                  <c:v>32.33</c:v>
                </c:pt>
                <c:pt idx="2024">
                  <c:v>31.442</c:v>
                </c:pt>
                <c:pt idx="2025">
                  <c:v>31.442</c:v>
                </c:pt>
                <c:pt idx="2026">
                  <c:v>31.442</c:v>
                </c:pt>
                <c:pt idx="2027">
                  <c:v>31.442</c:v>
                </c:pt>
                <c:pt idx="2028">
                  <c:v>30.446000000000002</c:v>
                </c:pt>
                <c:pt idx="2029">
                  <c:v>30.922000000000001</c:v>
                </c:pt>
                <c:pt idx="2030">
                  <c:v>30.963000000000001</c:v>
                </c:pt>
                <c:pt idx="2031">
                  <c:v>30.76</c:v>
                </c:pt>
                <c:pt idx="2032">
                  <c:v>30.655000000000001</c:v>
                </c:pt>
                <c:pt idx="2033">
                  <c:v>30.655000000000001</c:v>
                </c:pt>
                <c:pt idx="2034">
                  <c:v>30.655000000000001</c:v>
                </c:pt>
                <c:pt idx="2035">
                  <c:v>30.5</c:v>
                </c:pt>
                <c:pt idx="2036">
                  <c:v>29.8</c:v>
                </c:pt>
                <c:pt idx="2037">
                  <c:v>29.305</c:v>
                </c:pt>
                <c:pt idx="2038">
                  <c:v>28.678000000000001</c:v>
                </c:pt>
                <c:pt idx="2039">
                  <c:v>28.087</c:v>
                </c:pt>
                <c:pt idx="2040">
                  <c:v>28.087</c:v>
                </c:pt>
                <c:pt idx="2041">
                  <c:v>28.087</c:v>
                </c:pt>
                <c:pt idx="2042">
                  <c:v>28.18</c:v>
                </c:pt>
                <c:pt idx="2043">
                  <c:v>27.855</c:v>
                </c:pt>
                <c:pt idx="2044">
                  <c:v>27.847000000000001</c:v>
                </c:pt>
                <c:pt idx="2045">
                  <c:v>27.82</c:v>
                </c:pt>
                <c:pt idx="2046">
                  <c:v>28.062000000000001</c:v>
                </c:pt>
                <c:pt idx="2047">
                  <c:v>28.062000000000001</c:v>
                </c:pt>
                <c:pt idx="2048">
                  <c:v>28.062000000000001</c:v>
                </c:pt>
                <c:pt idx="2049">
                  <c:v>28.097000000000001</c:v>
                </c:pt>
                <c:pt idx="2050">
                  <c:v>27.995000000000001</c:v>
                </c:pt>
                <c:pt idx="2051">
                  <c:v>28.085999999999999</c:v>
                </c:pt>
                <c:pt idx="2052">
                  <c:v>27.863</c:v>
                </c:pt>
                <c:pt idx="2053">
                  <c:v>27.800999999999998</c:v>
                </c:pt>
                <c:pt idx="2054">
                  <c:v>27.800999999999998</c:v>
                </c:pt>
                <c:pt idx="2055">
                  <c:v>27.800999999999998</c:v>
                </c:pt>
                <c:pt idx="2056">
                  <c:v>26.995000000000001</c:v>
                </c:pt>
                <c:pt idx="2057">
                  <c:v>27.535</c:v>
                </c:pt>
                <c:pt idx="2058">
                  <c:v>27.914000000000001</c:v>
                </c:pt>
                <c:pt idx="2059">
                  <c:v>28.033000000000001</c:v>
                </c:pt>
                <c:pt idx="2060">
                  <c:v>27.498000000000001</c:v>
                </c:pt>
                <c:pt idx="2061">
                  <c:v>27.498000000000001</c:v>
                </c:pt>
                <c:pt idx="2062">
                  <c:v>27.498000000000001</c:v>
                </c:pt>
                <c:pt idx="2063">
                  <c:v>27.465</c:v>
                </c:pt>
                <c:pt idx="2064">
                  <c:v>27.26</c:v>
                </c:pt>
                <c:pt idx="2065">
                  <c:v>26.96</c:v>
                </c:pt>
                <c:pt idx="2066">
                  <c:v>27</c:v>
                </c:pt>
                <c:pt idx="2067">
                  <c:v>27.24</c:v>
                </c:pt>
                <c:pt idx="2068">
                  <c:v>27.24</c:v>
                </c:pt>
                <c:pt idx="2069">
                  <c:v>27.24</c:v>
                </c:pt>
                <c:pt idx="2070">
                  <c:v>27.22</c:v>
                </c:pt>
                <c:pt idx="2071">
                  <c:v>27.215</c:v>
                </c:pt>
                <c:pt idx="2072">
                  <c:v>27.27</c:v>
                </c:pt>
                <c:pt idx="2073">
                  <c:v>27.265000000000001</c:v>
                </c:pt>
                <c:pt idx="2074">
                  <c:v>27.245000000000001</c:v>
                </c:pt>
                <c:pt idx="2075">
                  <c:v>27.245000000000001</c:v>
                </c:pt>
                <c:pt idx="2076">
                  <c:v>27.245000000000001</c:v>
                </c:pt>
                <c:pt idx="2077">
                  <c:v>27.12</c:v>
                </c:pt>
                <c:pt idx="2078">
                  <c:v>27.1</c:v>
                </c:pt>
                <c:pt idx="2079">
                  <c:v>26.78</c:v>
                </c:pt>
                <c:pt idx="2080">
                  <c:v>27.274999999999999</c:v>
                </c:pt>
                <c:pt idx="2081">
                  <c:v>27.13</c:v>
                </c:pt>
                <c:pt idx="2082">
                  <c:v>27.13</c:v>
                </c:pt>
                <c:pt idx="2083">
                  <c:v>27.13</c:v>
                </c:pt>
                <c:pt idx="2084">
                  <c:v>27.675000000000001</c:v>
                </c:pt>
                <c:pt idx="2085">
                  <c:v>28.16</c:v>
                </c:pt>
                <c:pt idx="2086">
                  <c:v>28.16</c:v>
                </c:pt>
                <c:pt idx="2087">
                  <c:v>27.504999999999999</c:v>
                </c:pt>
                <c:pt idx="2088">
                  <c:v>27.611999999999998</c:v>
                </c:pt>
                <c:pt idx="2089">
                  <c:v>27.611999999999998</c:v>
                </c:pt>
                <c:pt idx="2090">
                  <c:v>27.611999999999998</c:v>
                </c:pt>
                <c:pt idx="2091">
                  <c:v>26.344999999999999</c:v>
                </c:pt>
                <c:pt idx="2092">
                  <c:v>26.96</c:v>
                </c:pt>
                <c:pt idx="2093">
                  <c:v>27.1</c:v>
                </c:pt>
                <c:pt idx="2094">
                  <c:v>27.414999999999999</c:v>
                </c:pt>
                <c:pt idx="2095">
                  <c:v>26.88</c:v>
                </c:pt>
                <c:pt idx="2096">
                  <c:v>26.88</c:v>
                </c:pt>
                <c:pt idx="2097">
                  <c:v>26.88</c:v>
                </c:pt>
                <c:pt idx="2098">
                  <c:v>26.88</c:v>
                </c:pt>
                <c:pt idx="2099">
                  <c:v>28.08</c:v>
                </c:pt>
                <c:pt idx="2100">
                  <c:v>28.375</c:v>
                </c:pt>
                <c:pt idx="2101">
                  <c:v>28.670999999999999</c:v>
                </c:pt>
                <c:pt idx="2102">
                  <c:v>28.74</c:v>
                </c:pt>
                <c:pt idx="2103">
                  <c:v>28.74</c:v>
                </c:pt>
                <c:pt idx="2104">
                  <c:v>28.74</c:v>
                </c:pt>
                <c:pt idx="2105">
                  <c:v>28.61</c:v>
                </c:pt>
                <c:pt idx="2106">
                  <c:v>28.940999999999999</c:v>
                </c:pt>
                <c:pt idx="2107">
                  <c:v>28.88</c:v>
                </c:pt>
                <c:pt idx="2108">
                  <c:v>28.484999999999999</c:v>
                </c:pt>
                <c:pt idx="2109">
                  <c:v>28.52</c:v>
                </c:pt>
                <c:pt idx="2110">
                  <c:v>28.52</c:v>
                </c:pt>
                <c:pt idx="2111">
                  <c:v>28.52</c:v>
                </c:pt>
                <c:pt idx="2112">
                  <c:v>28.625</c:v>
                </c:pt>
                <c:pt idx="2113">
                  <c:v>29.35</c:v>
                </c:pt>
                <c:pt idx="2114">
                  <c:v>28.42</c:v>
                </c:pt>
                <c:pt idx="2115">
                  <c:v>28.215</c:v>
                </c:pt>
                <c:pt idx="2116">
                  <c:v>28.512</c:v>
                </c:pt>
                <c:pt idx="2117">
                  <c:v>28.512</c:v>
                </c:pt>
                <c:pt idx="2118">
                  <c:v>28.512</c:v>
                </c:pt>
                <c:pt idx="2119">
                  <c:v>27.757000000000001</c:v>
                </c:pt>
                <c:pt idx="2120">
                  <c:v>27.835000000000001</c:v>
                </c:pt>
                <c:pt idx="2121">
                  <c:v>27.92</c:v>
                </c:pt>
                <c:pt idx="2122">
                  <c:v>28.39</c:v>
                </c:pt>
                <c:pt idx="2123">
                  <c:v>28.39</c:v>
                </c:pt>
                <c:pt idx="2124">
                  <c:v>28.39</c:v>
                </c:pt>
                <c:pt idx="2125">
                  <c:v>28.39</c:v>
                </c:pt>
                <c:pt idx="2126">
                  <c:v>28.25</c:v>
                </c:pt>
                <c:pt idx="2127">
                  <c:v>27.85</c:v>
                </c:pt>
                <c:pt idx="2128">
                  <c:v>28.2</c:v>
                </c:pt>
                <c:pt idx="2129">
                  <c:v>28.321000000000002</c:v>
                </c:pt>
                <c:pt idx="2130">
                  <c:v>28.52</c:v>
                </c:pt>
                <c:pt idx="2131">
                  <c:v>28.52</c:v>
                </c:pt>
                <c:pt idx="2132">
                  <c:v>28.52</c:v>
                </c:pt>
                <c:pt idx="2133">
                  <c:v>27.934999999999999</c:v>
                </c:pt>
                <c:pt idx="2134">
                  <c:v>27.27</c:v>
                </c:pt>
                <c:pt idx="2135">
                  <c:v>27.715</c:v>
                </c:pt>
                <c:pt idx="2136">
                  <c:v>28.23</c:v>
                </c:pt>
                <c:pt idx="2137">
                  <c:v>28.93</c:v>
                </c:pt>
                <c:pt idx="2138">
                  <c:v>28.93</c:v>
                </c:pt>
                <c:pt idx="2139">
                  <c:v>28.93</c:v>
                </c:pt>
                <c:pt idx="2140">
                  <c:v>29.015000000000001</c:v>
                </c:pt>
                <c:pt idx="2141">
                  <c:v>29.3</c:v>
                </c:pt>
                <c:pt idx="2142">
                  <c:v>29.484999999999999</c:v>
                </c:pt>
                <c:pt idx="2143">
                  <c:v>30.1</c:v>
                </c:pt>
                <c:pt idx="2144">
                  <c:v>30.285</c:v>
                </c:pt>
                <c:pt idx="2145">
                  <c:v>30.285</c:v>
                </c:pt>
                <c:pt idx="2146">
                  <c:v>30.285</c:v>
                </c:pt>
                <c:pt idx="2147">
                  <c:v>30.01</c:v>
                </c:pt>
                <c:pt idx="2148">
                  <c:v>30.664999999999999</c:v>
                </c:pt>
                <c:pt idx="2149">
                  <c:v>31.004999999999999</c:v>
                </c:pt>
                <c:pt idx="2150">
                  <c:v>31.065000000000001</c:v>
                </c:pt>
                <c:pt idx="2151">
                  <c:v>31.285</c:v>
                </c:pt>
                <c:pt idx="2152">
                  <c:v>31.285</c:v>
                </c:pt>
                <c:pt idx="2153">
                  <c:v>31.285</c:v>
                </c:pt>
                <c:pt idx="2154">
                  <c:v>31.074999999999999</c:v>
                </c:pt>
                <c:pt idx="2155">
                  <c:v>30.734999999999999</c:v>
                </c:pt>
                <c:pt idx="2156">
                  <c:v>30.8</c:v>
                </c:pt>
                <c:pt idx="2157">
                  <c:v>30.97</c:v>
                </c:pt>
                <c:pt idx="2158">
                  <c:v>31.72</c:v>
                </c:pt>
                <c:pt idx="2159">
                  <c:v>31.72</c:v>
                </c:pt>
                <c:pt idx="2160">
                  <c:v>31.72</c:v>
                </c:pt>
                <c:pt idx="2161">
                  <c:v>31.754999999999999</c:v>
                </c:pt>
                <c:pt idx="2162">
                  <c:v>31.62</c:v>
                </c:pt>
                <c:pt idx="2163">
                  <c:v>31.675000000000001</c:v>
                </c:pt>
                <c:pt idx="2164">
                  <c:v>31.43</c:v>
                </c:pt>
                <c:pt idx="2165">
                  <c:v>31.54</c:v>
                </c:pt>
                <c:pt idx="2166">
                  <c:v>31.54</c:v>
                </c:pt>
                <c:pt idx="2167">
                  <c:v>31.54</c:v>
                </c:pt>
                <c:pt idx="2168">
                  <c:v>32.325000000000003</c:v>
                </c:pt>
                <c:pt idx="2169">
                  <c:v>31.625</c:v>
                </c:pt>
                <c:pt idx="2170">
                  <c:v>31.678999999999998</c:v>
                </c:pt>
                <c:pt idx="2171">
                  <c:v>31.58</c:v>
                </c:pt>
                <c:pt idx="2172">
                  <c:v>31.715</c:v>
                </c:pt>
                <c:pt idx="2173">
                  <c:v>31.715</c:v>
                </c:pt>
                <c:pt idx="2174">
                  <c:v>31.715</c:v>
                </c:pt>
                <c:pt idx="2175">
                  <c:v>31.715</c:v>
                </c:pt>
                <c:pt idx="2176">
                  <c:v>31.35</c:v>
                </c:pt>
                <c:pt idx="2177">
                  <c:v>32.68</c:v>
                </c:pt>
                <c:pt idx="2178">
                  <c:v>32.965000000000003</c:v>
                </c:pt>
                <c:pt idx="2179">
                  <c:v>32.22</c:v>
                </c:pt>
                <c:pt idx="2180">
                  <c:v>32.22</c:v>
                </c:pt>
                <c:pt idx="2181">
                  <c:v>32.22</c:v>
                </c:pt>
                <c:pt idx="2182">
                  <c:v>32.244999999999997</c:v>
                </c:pt>
                <c:pt idx="2183">
                  <c:v>32.08</c:v>
                </c:pt>
                <c:pt idx="2184">
                  <c:v>32.590000000000003</c:v>
                </c:pt>
                <c:pt idx="2185">
                  <c:v>32.799999999999997</c:v>
                </c:pt>
                <c:pt idx="2186">
                  <c:v>31.81</c:v>
                </c:pt>
                <c:pt idx="2187">
                  <c:v>31.81</c:v>
                </c:pt>
                <c:pt idx="2188">
                  <c:v>31.81</c:v>
                </c:pt>
                <c:pt idx="2189">
                  <c:v>31.64</c:v>
                </c:pt>
                <c:pt idx="2190">
                  <c:v>32.119999999999997</c:v>
                </c:pt>
                <c:pt idx="2191">
                  <c:v>32.174999999999997</c:v>
                </c:pt>
                <c:pt idx="2192">
                  <c:v>32.954999999999998</c:v>
                </c:pt>
                <c:pt idx="2193">
                  <c:v>32.603999999999999</c:v>
                </c:pt>
                <c:pt idx="2194">
                  <c:v>32.603999999999999</c:v>
                </c:pt>
                <c:pt idx="2195">
                  <c:v>32.603999999999999</c:v>
                </c:pt>
                <c:pt idx="2196">
                  <c:v>32.725999999999999</c:v>
                </c:pt>
                <c:pt idx="2197">
                  <c:v>32.180999999999997</c:v>
                </c:pt>
                <c:pt idx="2198">
                  <c:v>33.581000000000003</c:v>
                </c:pt>
                <c:pt idx="2199">
                  <c:v>33.412999999999997</c:v>
                </c:pt>
                <c:pt idx="2200">
                  <c:v>34.130000000000003</c:v>
                </c:pt>
                <c:pt idx="2201">
                  <c:v>34.130000000000003</c:v>
                </c:pt>
                <c:pt idx="2202">
                  <c:v>34.130000000000003</c:v>
                </c:pt>
                <c:pt idx="2203">
                  <c:v>33.865000000000002</c:v>
                </c:pt>
                <c:pt idx="2204">
                  <c:v>33.42</c:v>
                </c:pt>
                <c:pt idx="2205">
                  <c:v>32.984999999999999</c:v>
                </c:pt>
                <c:pt idx="2206">
                  <c:v>34.06</c:v>
                </c:pt>
                <c:pt idx="2207">
                  <c:v>34.950000000000003</c:v>
                </c:pt>
                <c:pt idx="2208">
                  <c:v>34.950000000000003</c:v>
                </c:pt>
                <c:pt idx="2209">
                  <c:v>34.950000000000003</c:v>
                </c:pt>
                <c:pt idx="2210">
                  <c:v>35.49</c:v>
                </c:pt>
                <c:pt idx="2211">
                  <c:v>34.82</c:v>
                </c:pt>
                <c:pt idx="2212">
                  <c:v>36.93</c:v>
                </c:pt>
                <c:pt idx="2213">
                  <c:v>35.479999999999997</c:v>
                </c:pt>
                <c:pt idx="2214">
                  <c:v>35.57</c:v>
                </c:pt>
                <c:pt idx="2215">
                  <c:v>35.57</c:v>
                </c:pt>
                <c:pt idx="2216">
                  <c:v>35.57</c:v>
                </c:pt>
                <c:pt idx="2217">
                  <c:v>35.384999999999998</c:v>
                </c:pt>
                <c:pt idx="2218">
                  <c:v>34.450000000000003</c:v>
                </c:pt>
                <c:pt idx="2219">
                  <c:v>34.1</c:v>
                </c:pt>
                <c:pt idx="2220">
                  <c:v>33.35</c:v>
                </c:pt>
                <c:pt idx="2221">
                  <c:v>33.35</c:v>
                </c:pt>
                <c:pt idx="2222">
                  <c:v>33.35</c:v>
                </c:pt>
                <c:pt idx="2223">
                  <c:v>33.35</c:v>
                </c:pt>
                <c:pt idx="2224">
                  <c:v>33.47</c:v>
                </c:pt>
                <c:pt idx="2225">
                  <c:v>33.409999999999997</c:v>
                </c:pt>
                <c:pt idx="2226">
                  <c:v>33.615000000000002</c:v>
                </c:pt>
                <c:pt idx="2227">
                  <c:v>33.68</c:v>
                </c:pt>
                <c:pt idx="2228">
                  <c:v>33.594999999999999</c:v>
                </c:pt>
                <c:pt idx="2229">
                  <c:v>33.594999999999999</c:v>
                </c:pt>
                <c:pt idx="2230">
                  <c:v>33.594999999999999</c:v>
                </c:pt>
                <c:pt idx="2231">
                  <c:v>33.880000000000003</c:v>
                </c:pt>
                <c:pt idx="2232">
                  <c:v>33.994999999999997</c:v>
                </c:pt>
                <c:pt idx="2233">
                  <c:v>34.130000000000003</c:v>
                </c:pt>
                <c:pt idx="2234">
                  <c:v>33.69</c:v>
                </c:pt>
                <c:pt idx="2235">
                  <c:v>33.700000000000003</c:v>
                </c:pt>
                <c:pt idx="2236">
                  <c:v>33.700000000000003</c:v>
                </c:pt>
                <c:pt idx="2237">
                  <c:v>33.700000000000003</c:v>
                </c:pt>
                <c:pt idx="2238">
                  <c:v>34.270000000000003</c:v>
                </c:pt>
                <c:pt idx="2239">
                  <c:v>33.630000000000003</c:v>
                </c:pt>
                <c:pt idx="2240">
                  <c:v>33.130000000000003</c:v>
                </c:pt>
                <c:pt idx="2241">
                  <c:v>33.505000000000003</c:v>
                </c:pt>
                <c:pt idx="2242">
                  <c:v>33.89</c:v>
                </c:pt>
                <c:pt idx="2243">
                  <c:v>33.89</c:v>
                </c:pt>
                <c:pt idx="2244">
                  <c:v>33.89</c:v>
                </c:pt>
                <c:pt idx="2245">
                  <c:v>33.369999999999997</c:v>
                </c:pt>
                <c:pt idx="2246">
                  <c:v>33.17</c:v>
                </c:pt>
                <c:pt idx="2247">
                  <c:v>32.075000000000003</c:v>
                </c:pt>
                <c:pt idx="2248">
                  <c:v>32.299999999999997</c:v>
                </c:pt>
                <c:pt idx="2249">
                  <c:v>32.03</c:v>
                </c:pt>
                <c:pt idx="2250">
                  <c:v>32.03</c:v>
                </c:pt>
                <c:pt idx="2251">
                  <c:v>32.03</c:v>
                </c:pt>
                <c:pt idx="2252">
                  <c:v>30.585000000000001</c:v>
                </c:pt>
                <c:pt idx="2253">
                  <c:v>30.46</c:v>
                </c:pt>
                <c:pt idx="2254">
                  <c:v>30.02</c:v>
                </c:pt>
                <c:pt idx="2255">
                  <c:v>29.745000000000001</c:v>
                </c:pt>
                <c:pt idx="2256">
                  <c:v>29.745000000000001</c:v>
                </c:pt>
                <c:pt idx="2257">
                  <c:v>29.745000000000001</c:v>
                </c:pt>
                <c:pt idx="2258">
                  <c:v>29.745000000000001</c:v>
                </c:pt>
                <c:pt idx="2259">
                  <c:v>30.21</c:v>
                </c:pt>
                <c:pt idx="2260">
                  <c:v>29.9</c:v>
                </c:pt>
                <c:pt idx="2261">
                  <c:v>29.87</c:v>
                </c:pt>
                <c:pt idx="2262">
                  <c:v>28.96</c:v>
                </c:pt>
                <c:pt idx="2263">
                  <c:v>28.72</c:v>
                </c:pt>
                <c:pt idx="2264">
                  <c:v>28.72</c:v>
                </c:pt>
                <c:pt idx="2265">
                  <c:v>28.72</c:v>
                </c:pt>
                <c:pt idx="2266">
                  <c:v>29.27</c:v>
                </c:pt>
                <c:pt idx="2267">
                  <c:v>29.17</c:v>
                </c:pt>
                <c:pt idx="2268">
                  <c:v>29.571999999999999</c:v>
                </c:pt>
                <c:pt idx="2269">
                  <c:v>27.78</c:v>
                </c:pt>
                <c:pt idx="2270">
                  <c:v>27.78</c:v>
                </c:pt>
                <c:pt idx="2271">
                  <c:v>27.78</c:v>
                </c:pt>
                <c:pt idx="2272">
                  <c:v>27.78</c:v>
                </c:pt>
                <c:pt idx="2273">
                  <c:v>27.7</c:v>
                </c:pt>
                <c:pt idx="2274">
                  <c:v>27.15</c:v>
                </c:pt>
                <c:pt idx="2275">
                  <c:v>28.73</c:v>
                </c:pt>
                <c:pt idx="2276">
                  <c:v>29.105</c:v>
                </c:pt>
                <c:pt idx="2277">
                  <c:v>29.105</c:v>
                </c:pt>
                <c:pt idx="2278">
                  <c:v>29.105</c:v>
                </c:pt>
                <c:pt idx="2279">
                  <c:v>29.105</c:v>
                </c:pt>
                <c:pt idx="2280">
                  <c:v>29.047000000000001</c:v>
                </c:pt>
                <c:pt idx="2281">
                  <c:v>29.36</c:v>
                </c:pt>
                <c:pt idx="2282">
                  <c:v>29.48</c:v>
                </c:pt>
                <c:pt idx="2283">
                  <c:v>28.83</c:v>
                </c:pt>
                <c:pt idx="2284">
                  <c:v>29.670999999999999</c:v>
                </c:pt>
                <c:pt idx="2285">
                  <c:v>29.670999999999999</c:v>
                </c:pt>
                <c:pt idx="2286">
                  <c:v>29.670999999999999</c:v>
                </c:pt>
                <c:pt idx="2287">
                  <c:v>29.274000000000001</c:v>
                </c:pt>
                <c:pt idx="2288">
                  <c:v>29.02</c:v>
                </c:pt>
                <c:pt idx="2289">
                  <c:v>30.88</c:v>
                </c:pt>
                <c:pt idx="2290">
                  <c:v>31.38</c:v>
                </c:pt>
                <c:pt idx="2291">
                  <c:v>32.253</c:v>
                </c:pt>
                <c:pt idx="2292">
                  <c:v>32.253</c:v>
                </c:pt>
                <c:pt idx="2293">
                  <c:v>32.253</c:v>
                </c:pt>
                <c:pt idx="2294">
                  <c:v>31.77</c:v>
                </c:pt>
                <c:pt idx="2295">
                  <c:v>32.619999999999997</c:v>
                </c:pt>
                <c:pt idx="2296">
                  <c:v>32.744</c:v>
                </c:pt>
                <c:pt idx="2297">
                  <c:v>32.17</c:v>
                </c:pt>
                <c:pt idx="2298">
                  <c:v>32.729999999999997</c:v>
                </c:pt>
                <c:pt idx="2299">
                  <c:v>32.729999999999997</c:v>
                </c:pt>
                <c:pt idx="2300">
                  <c:v>32.729999999999997</c:v>
                </c:pt>
                <c:pt idx="2301">
                  <c:v>32.82</c:v>
                </c:pt>
                <c:pt idx="2302">
                  <c:v>32.804000000000002</c:v>
                </c:pt>
                <c:pt idx="2303">
                  <c:v>31.95</c:v>
                </c:pt>
                <c:pt idx="2304">
                  <c:v>32.241999999999997</c:v>
                </c:pt>
                <c:pt idx="2305">
                  <c:v>31.091999999999999</c:v>
                </c:pt>
                <c:pt idx="2306">
                  <c:v>31.091999999999999</c:v>
                </c:pt>
                <c:pt idx="2307">
                  <c:v>31.091999999999999</c:v>
                </c:pt>
                <c:pt idx="2308">
                  <c:v>31.62</c:v>
                </c:pt>
                <c:pt idx="2309">
                  <c:v>31.62</c:v>
                </c:pt>
                <c:pt idx="2310">
                  <c:v>33.030999999999999</c:v>
                </c:pt>
                <c:pt idx="2311">
                  <c:v>31.187000000000001</c:v>
                </c:pt>
                <c:pt idx="2312">
                  <c:v>32.412999999999997</c:v>
                </c:pt>
                <c:pt idx="2313">
                  <c:v>32.412999999999997</c:v>
                </c:pt>
                <c:pt idx="2314">
                  <c:v>32.412999999999997</c:v>
                </c:pt>
                <c:pt idx="2315">
                  <c:v>31.497</c:v>
                </c:pt>
                <c:pt idx="2316">
                  <c:v>33.822000000000003</c:v>
                </c:pt>
                <c:pt idx="2317">
                  <c:v>34.456000000000003</c:v>
                </c:pt>
                <c:pt idx="2318">
                  <c:v>34.024000000000001</c:v>
                </c:pt>
                <c:pt idx="2319">
                  <c:v>34.682000000000002</c:v>
                </c:pt>
                <c:pt idx="2320">
                  <c:v>34.682000000000002</c:v>
                </c:pt>
                <c:pt idx="2321">
                  <c:v>34.682000000000002</c:v>
                </c:pt>
                <c:pt idx="2322">
                  <c:v>34.106000000000002</c:v>
                </c:pt>
                <c:pt idx="2323">
                  <c:v>34.360999999999997</c:v>
                </c:pt>
                <c:pt idx="2324">
                  <c:v>35.152999999999999</c:v>
                </c:pt>
                <c:pt idx="2325">
                  <c:v>34.828000000000003</c:v>
                </c:pt>
                <c:pt idx="2326">
                  <c:v>34.084000000000003</c:v>
                </c:pt>
                <c:pt idx="2327">
                  <c:v>34.084000000000003</c:v>
                </c:pt>
                <c:pt idx="2328">
                  <c:v>34.084000000000003</c:v>
                </c:pt>
                <c:pt idx="2329">
                  <c:v>34.497999999999998</c:v>
                </c:pt>
                <c:pt idx="2330">
                  <c:v>33.942999999999998</c:v>
                </c:pt>
                <c:pt idx="2331">
                  <c:v>32.731000000000002</c:v>
                </c:pt>
                <c:pt idx="2332">
                  <c:v>34.353999999999999</c:v>
                </c:pt>
                <c:pt idx="2333">
                  <c:v>35.369999999999997</c:v>
                </c:pt>
                <c:pt idx="2334">
                  <c:v>35.369999999999997</c:v>
                </c:pt>
                <c:pt idx="2335">
                  <c:v>35.369999999999997</c:v>
                </c:pt>
                <c:pt idx="2336">
                  <c:v>35.125</c:v>
                </c:pt>
                <c:pt idx="2337">
                  <c:v>33.31</c:v>
                </c:pt>
                <c:pt idx="2338">
                  <c:v>31.82</c:v>
                </c:pt>
                <c:pt idx="2339">
                  <c:v>31.643999999999998</c:v>
                </c:pt>
                <c:pt idx="2340">
                  <c:v>31.193000000000001</c:v>
                </c:pt>
                <c:pt idx="2341">
                  <c:v>31.193000000000001</c:v>
                </c:pt>
                <c:pt idx="2342">
                  <c:v>31.193000000000001</c:v>
                </c:pt>
                <c:pt idx="2343">
                  <c:v>30.280999999999999</c:v>
                </c:pt>
                <c:pt idx="2344">
                  <c:v>31.277000000000001</c:v>
                </c:pt>
                <c:pt idx="2345">
                  <c:v>31.831</c:v>
                </c:pt>
                <c:pt idx="2346">
                  <c:v>31.821000000000002</c:v>
                </c:pt>
                <c:pt idx="2347">
                  <c:v>32.173000000000002</c:v>
                </c:pt>
                <c:pt idx="2348">
                  <c:v>32.173000000000002</c:v>
                </c:pt>
                <c:pt idx="2349">
                  <c:v>32.173000000000002</c:v>
                </c:pt>
                <c:pt idx="2350">
                  <c:v>31.667000000000002</c:v>
                </c:pt>
                <c:pt idx="2351">
                  <c:v>32.789000000000001</c:v>
                </c:pt>
                <c:pt idx="2352">
                  <c:v>31.998000000000001</c:v>
                </c:pt>
                <c:pt idx="2353">
                  <c:v>31.98</c:v>
                </c:pt>
                <c:pt idx="2354">
                  <c:v>30.992999999999999</c:v>
                </c:pt>
                <c:pt idx="2355">
                  <c:v>30.992999999999999</c:v>
                </c:pt>
                <c:pt idx="2356">
                  <c:v>30.992999999999999</c:v>
                </c:pt>
                <c:pt idx="2357">
                  <c:v>32.005000000000003</c:v>
                </c:pt>
                <c:pt idx="2358">
                  <c:v>30.352</c:v>
                </c:pt>
                <c:pt idx="2359">
                  <c:v>29.838999999999999</c:v>
                </c:pt>
                <c:pt idx="2360">
                  <c:v>30.795000000000002</c:v>
                </c:pt>
                <c:pt idx="2361">
                  <c:v>30.082999999999998</c:v>
                </c:pt>
                <c:pt idx="2362">
                  <c:v>30.082999999999998</c:v>
                </c:pt>
                <c:pt idx="2363">
                  <c:v>30.082999999999998</c:v>
                </c:pt>
                <c:pt idx="2364">
                  <c:v>30.521999999999998</c:v>
                </c:pt>
                <c:pt idx="2365">
                  <c:v>30.134</c:v>
                </c:pt>
                <c:pt idx="2366">
                  <c:v>31.536000000000001</c:v>
                </c:pt>
                <c:pt idx="2367">
                  <c:v>29.975999999999999</c:v>
                </c:pt>
                <c:pt idx="2368">
                  <c:v>34.524999999999999</c:v>
                </c:pt>
                <c:pt idx="2369">
                  <c:v>34.524999999999999</c:v>
                </c:pt>
                <c:pt idx="2370">
                  <c:v>34.524999999999999</c:v>
                </c:pt>
                <c:pt idx="2371">
                  <c:v>36.578000000000003</c:v>
                </c:pt>
                <c:pt idx="2372">
                  <c:v>40.469000000000001</c:v>
                </c:pt>
                <c:pt idx="2373">
                  <c:v>40.137</c:v>
                </c:pt>
                <c:pt idx="2374">
                  <c:v>39.162999999999997</c:v>
                </c:pt>
                <c:pt idx="2375">
                  <c:v>40.831000000000003</c:v>
                </c:pt>
                <c:pt idx="2376">
                  <c:v>40.831000000000003</c:v>
                </c:pt>
                <c:pt idx="2377">
                  <c:v>40.831000000000003</c:v>
                </c:pt>
                <c:pt idx="2378">
                  <c:v>39.500999999999998</c:v>
                </c:pt>
                <c:pt idx="2379">
                  <c:v>40.533000000000001</c:v>
                </c:pt>
                <c:pt idx="2380">
                  <c:v>41.192999999999998</c:v>
                </c:pt>
                <c:pt idx="2381">
                  <c:v>40.216999999999999</c:v>
                </c:pt>
                <c:pt idx="2382">
                  <c:v>41.624000000000002</c:v>
                </c:pt>
                <c:pt idx="2383">
                  <c:v>41.624000000000002</c:v>
                </c:pt>
                <c:pt idx="2384">
                  <c:v>41.624000000000002</c:v>
                </c:pt>
                <c:pt idx="2385">
                  <c:v>42.53</c:v>
                </c:pt>
                <c:pt idx="2386">
                  <c:v>41.631</c:v>
                </c:pt>
                <c:pt idx="2387">
                  <c:v>41.868000000000002</c:v>
                </c:pt>
                <c:pt idx="2388">
                  <c:v>43.069000000000003</c:v>
                </c:pt>
                <c:pt idx="2389">
                  <c:v>43.069000000000003</c:v>
                </c:pt>
                <c:pt idx="2390">
                  <c:v>43.069000000000003</c:v>
                </c:pt>
                <c:pt idx="2391">
                  <c:v>43.069000000000003</c:v>
                </c:pt>
                <c:pt idx="2392">
                  <c:v>41.531999999999996</c:v>
                </c:pt>
                <c:pt idx="2393">
                  <c:v>41.768000000000001</c:v>
                </c:pt>
                <c:pt idx="2394">
                  <c:v>41.398000000000003</c:v>
                </c:pt>
                <c:pt idx="2395">
                  <c:v>40.545999999999999</c:v>
                </c:pt>
                <c:pt idx="2396">
                  <c:v>40.951999999999998</c:v>
                </c:pt>
                <c:pt idx="2397">
                  <c:v>40.951999999999998</c:v>
                </c:pt>
                <c:pt idx="2398">
                  <c:v>40.951999999999998</c:v>
                </c:pt>
                <c:pt idx="2399">
                  <c:v>40.744999999999997</c:v>
                </c:pt>
                <c:pt idx="2400">
                  <c:v>39.161999999999999</c:v>
                </c:pt>
                <c:pt idx="2401">
                  <c:v>42.290999999999997</c:v>
                </c:pt>
                <c:pt idx="2402">
                  <c:v>42.432000000000002</c:v>
                </c:pt>
                <c:pt idx="2403">
                  <c:v>42.432000000000002</c:v>
                </c:pt>
                <c:pt idx="2404">
                  <c:v>42.432000000000002</c:v>
                </c:pt>
                <c:pt idx="2405">
                  <c:v>42.432000000000002</c:v>
                </c:pt>
                <c:pt idx="2406">
                  <c:v>40.688000000000002</c:v>
                </c:pt>
                <c:pt idx="2407">
                  <c:v>40.350999999999999</c:v>
                </c:pt>
                <c:pt idx="2408">
                  <c:v>39.819000000000003</c:v>
                </c:pt>
                <c:pt idx="2409">
                  <c:v>39.307000000000002</c:v>
                </c:pt>
                <c:pt idx="2410">
                  <c:v>39.113999999999997</c:v>
                </c:pt>
                <c:pt idx="2411">
                  <c:v>39.113999999999997</c:v>
                </c:pt>
                <c:pt idx="2412">
                  <c:v>39.113999999999997</c:v>
                </c:pt>
                <c:pt idx="2413">
                  <c:v>38.668999999999997</c:v>
                </c:pt>
                <c:pt idx="2414">
                  <c:v>38.875</c:v>
                </c:pt>
                <c:pt idx="2415">
                  <c:v>38.159999999999997</c:v>
                </c:pt>
                <c:pt idx="2416">
                  <c:v>38.94</c:v>
                </c:pt>
                <c:pt idx="2417">
                  <c:v>38.81</c:v>
                </c:pt>
                <c:pt idx="2418">
                  <c:v>38.81</c:v>
                </c:pt>
                <c:pt idx="2419">
                  <c:v>38.81</c:v>
                </c:pt>
                <c:pt idx="2420">
                  <c:v>39.01</c:v>
                </c:pt>
                <c:pt idx="2421">
                  <c:v>41.82</c:v>
                </c:pt>
                <c:pt idx="2422">
                  <c:v>40.765000000000001</c:v>
                </c:pt>
                <c:pt idx="2423">
                  <c:v>39.594999999999999</c:v>
                </c:pt>
                <c:pt idx="2424">
                  <c:v>40.234999999999999</c:v>
                </c:pt>
                <c:pt idx="2425">
                  <c:v>40.234999999999999</c:v>
                </c:pt>
                <c:pt idx="2426">
                  <c:v>40.234999999999999</c:v>
                </c:pt>
                <c:pt idx="2427">
                  <c:v>39.799999999999997</c:v>
                </c:pt>
                <c:pt idx="2428">
                  <c:v>40.47</c:v>
                </c:pt>
                <c:pt idx="2429">
                  <c:v>40.840000000000003</c:v>
                </c:pt>
                <c:pt idx="2430">
                  <c:v>40.360999999999997</c:v>
                </c:pt>
                <c:pt idx="2431">
                  <c:v>40.122</c:v>
                </c:pt>
                <c:pt idx="2432">
                  <c:v>40.122</c:v>
                </c:pt>
                <c:pt idx="2433">
                  <c:v>40.122</c:v>
                </c:pt>
                <c:pt idx="2434">
                  <c:v>38.947000000000003</c:v>
                </c:pt>
                <c:pt idx="2435">
                  <c:v>39.558</c:v>
                </c:pt>
                <c:pt idx="2436">
                  <c:v>39.18</c:v>
                </c:pt>
                <c:pt idx="2437">
                  <c:v>40.265000000000001</c:v>
                </c:pt>
                <c:pt idx="2438">
                  <c:v>39.28</c:v>
                </c:pt>
                <c:pt idx="2439">
                  <c:v>39.28</c:v>
                </c:pt>
                <c:pt idx="2440">
                  <c:v>39.28</c:v>
                </c:pt>
                <c:pt idx="2441">
                  <c:v>38.284999999999997</c:v>
                </c:pt>
                <c:pt idx="2442">
                  <c:v>38.335000000000001</c:v>
                </c:pt>
                <c:pt idx="2443">
                  <c:v>36.225000000000001</c:v>
                </c:pt>
                <c:pt idx="2444">
                  <c:v>35.79</c:v>
                </c:pt>
                <c:pt idx="2445">
                  <c:v>36.75</c:v>
                </c:pt>
                <c:pt idx="2446">
                  <c:v>36.75</c:v>
                </c:pt>
                <c:pt idx="2447">
                  <c:v>36.75</c:v>
                </c:pt>
                <c:pt idx="2448">
                  <c:v>36.265000000000001</c:v>
                </c:pt>
                <c:pt idx="2449">
                  <c:v>36.134999999999998</c:v>
                </c:pt>
                <c:pt idx="2450">
                  <c:v>35.39</c:v>
                </c:pt>
                <c:pt idx="2451">
                  <c:v>33.865000000000002</c:v>
                </c:pt>
                <c:pt idx="2452">
                  <c:v>33.865000000000002</c:v>
                </c:pt>
                <c:pt idx="2453">
                  <c:v>33.865000000000002</c:v>
                </c:pt>
                <c:pt idx="2454">
                  <c:v>33.865000000000002</c:v>
                </c:pt>
                <c:pt idx="2455">
                  <c:v>34.6</c:v>
                </c:pt>
                <c:pt idx="2456">
                  <c:v>34.954999999999998</c:v>
                </c:pt>
                <c:pt idx="2457">
                  <c:v>34.08</c:v>
                </c:pt>
                <c:pt idx="2458">
                  <c:v>33.799999999999997</c:v>
                </c:pt>
                <c:pt idx="2459">
                  <c:v>34.36</c:v>
                </c:pt>
                <c:pt idx="2460">
                  <c:v>34.36</c:v>
                </c:pt>
                <c:pt idx="2461">
                  <c:v>34.36</c:v>
                </c:pt>
                <c:pt idx="2462">
                  <c:v>35.174999999999997</c:v>
                </c:pt>
                <c:pt idx="2463">
                  <c:v>36.200000000000003</c:v>
                </c:pt>
                <c:pt idx="2464">
                  <c:v>36.340000000000003</c:v>
                </c:pt>
                <c:pt idx="2465">
                  <c:v>35.805</c:v>
                </c:pt>
                <c:pt idx="2466">
                  <c:v>35.9</c:v>
                </c:pt>
                <c:pt idx="2467">
                  <c:v>35.9</c:v>
                </c:pt>
                <c:pt idx="2468">
                  <c:v>35.9</c:v>
                </c:pt>
                <c:pt idx="2469">
                  <c:v>35.53</c:v>
                </c:pt>
                <c:pt idx="2470">
                  <c:v>35.564999999999998</c:v>
                </c:pt>
                <c:pt idx="2471">
                  <c:v>35.634999999999998</c:v>
                </c:pt>
                <c:pt idx="2472">
                  <c:v>35.064999999999998</c:v>
                </c:pt>
                <c:pt idx="2473">
                  <c:v>36.195</c:v>
                </c:pt>
                <c:pt idx="2474">
                  <c:v>36.195</c:v>
                </c:pt>
                <c:pt idx="2475">
                  <c:v>36.195</c:v>
                </c:pt>
                <c:pt idx="2476">
                  <c:v>37.590000000000003</c:v>
                </c:pt>
                <c:pt idx="2477">
                  <c:v>36.840000000000003</c:v>
                </c:pt>
                <c:pt idx="2478">
                  <c:v>36.825000000000003</c:v>
                </c:pt>
                <c:pt idx="2479">
                  <c:v>36.61</c:v>
                </c:pt>
                <c:pt idx="2480">
                  <c:v>36.284999999999997</c:v>
                </c:pt>
                <c:pt idx="2481">
                  <c:v>36.284999999999997</c:v>
                </c:pt>
                <c:pt idx="2482">
                  <c:v>36.284999999999997</c:v>
                </c:pt>
                <c:pt idx="2483">
                  <c:v>36.08</c:v>
                </c:pt>
                <c:pt idx="2484">
                  <c:v>37.045000000000002</c:v>
                </c:pt>
                <c:pt idx="2485">
                  <c:v>38.21</c:v>
                </c:pt>
                <c:pt idx="2486">
                  <c:v>38.024999999999999</c:v>
                </c:pt>
                <c:pt idx="2487">
                  <c:v>38.024999999999999</c:v>
                </c:pt>
                <c:pt idx="2488">
                  <c:v>38.024999999999999</c:v>
                </c:pt>
                <c:pt idx="2489">
                  <c:v>38.024999999999999</c:v>
                </c:pt>
                <c:pt idx="2490">
                  <c:v>37.68</c:v>
                </c:pt>
                <c:pt idx="2491">
                  <c:v>38.195</c:v>
                </c:pt>
                <c:pt idx="2492">
                  <c:v>36.549999999999997</c:v>
                </c:pt>
                <c:pt idx="2493">
                  <c:v>35.130000000000003</c:v>
                </c:pt>
                <c:pt idx="2494">
                  <c:v>35.075000000000003</c:v>
                </c:pt>
                <c:pt idx="2495">
                  <c:v>35.075000000000003</c:v>
                </c:pt>
                <c:pt idx="2496">
                  <c:v>35.075000000000003</c:v>
                </c:pt>
                <c:pt idx="2497">
                  <c:v>35.125</c:v>
                </c:pt>
                <c:pt idx="2498">
                  <c:v>35.630000000000003</c:v>
                </c:pt>
                <c:pt idx="2499">
                  <c:v>34.22</c:v>
                </c:pt>
                <c:pt idx="2500">
                  <c:v>33.83</c:v>
                </c:pt>
                <c:pt idx="2501">
                  <c:v>35.344999999999999</c:v>
                </c:pt>
                <c:pt idx="2502">
                  <c:v>35.344999999999999</c:v>
                </c:pt>
                <c:pt idx="2503">
                  <c:v>35.344999999999999</c:v>
                </c:pt>
                <c:pt idx="2504">
                  <c:v>34.79</c:v>
                </c:pt>
                <c:pt idx="2505">
                  <c:v>35.594999999999999</c:v>
                </c:pt>
                <c:pt idx="2506">
                  <c:v>39.06</c:v>
                </c:pt>
                <c:pt idx="2507">
                  <c:v>37.619999999999997</c:v>
                </c:pt>
                <c:pt idx="2508">
                  <c:v>35.634999999999998</c:v>
                </c:pt>
                <c:pt idx="2509">
                  <c:v>35.634999999999998</c:v>
                </c:pt>
                <c:pt idx="2510">
                  <c:v>35.634999999999998</c:v>
                </c:pt>
                <c:pt idx="2511">
                  <c:v>35.520000000000003</c:v>
                </c:pt>
                <c:pt idx="2512">
                  <c:v>39.08</c:v>
                </c:pt>
                <c:pt idx="2513">
                  <c:v>41.21</c:v>
                </c:pt>
                <c:pt idx="2514">
                  <c:v>44.994999999999997</c:v>
                </c:pt>
                <c:pt idx="2515">
                  <c:v>47.99</c:v>
                </c:pt>
                <c:pt idx="2516">
                  <c:v>47.99</c:v>
                </c:pt>
                <c:pt idx="2517">
                  <c:v>47.99</c:v>
                </c:pt>
                <c:pt idx="2518">
                  <c:v>48.4</c:v>
                </c:pt>
                <c:pt idx="2519">
                  <c:v>48.494999999999997</c:v>
                </c:pt>
                <c:pt idx="2520">
                  <c:v>45.92</c:v>
                </c:pt>
                <c:pt idx="2521">
                  <c:v>45.45</c:v>
                </c:pt>
                <c:pt idx="2522">
                  <c:v>46.604999999999997</c:v>
                </c:pt>
                <c:pt idx="2523">
                  <c:v>46.604999999999997</c:v>
                </c:pt>
                <c:pt idx="2524">
                  <c:v>46.604999999999997</c:v>
                </c:pt>
                <c:pt idx="2525">
                  <c:v>46.604999999999997</c:v>
                </c:pt>
                <c:pt idx="2526">
                  <c:v>45.85</c:v>
                </c:pt>
                <c:pt idx="2527">
                  <c:v>44.26</c:v>
                </c:pt>
                <c:pt idx="2528">
                  <c:v>42.965000000000003</c:v>
                </c:pt>
                <c:pt idx="2529">
                  <c:v>43.05</c:v>
                </c:pt>
                <c:pt idx="2530">
                  <c:v>43.05</c:v>
                </c:pt>
                <c:pt idx="2531">
                  <c:v>43.05</c:v>
                </c:pt>
                <c:pt idx="2532">
                  <c:v>42.204999999999998</c:v>
                </c:pt>
                <c:pt idx="2533">
                  <c:v>40.840000000000003</c:v>
                </c:pt>
                <c:pt idx="2534">
                  <c:v>40.200000000000003</c:v>
                </c:pt>
                <c:pt idx="2535">
                  <c:v>40.145000000000003</c:v>
                </c:pt>
                <c:pt idx="2536">
                  <c:v>40.93</c:v>
                </c:pt>
                <c:pt idx="2537">
                  <c:v>40.93</c:v>
                </c:pt>
                <c:pt idx="2538">
                  <c:v>40.93</c:v>
                </c:pt>
                <c:pt idx="2539">
                  <c:v>39.869999999999997</c:v>
                </c:pt>
                <c:pt idx="2540">
                  <c:v>39.405000000000001</c:v>
                </c:pt>
                <c:pt idx="2541">
                  <c:v>39.395000000000003</c:v>
                </c:pt>
                <c:pt idx="2542">
                  <c:v>38.700000000000003</c:v>
                </c:pt>
                <c:pt idx="2543">
                  <c:v>37.840000000000003</c:v>
                </c:pt>
                <c:pt idx="2544">
                  <c:v>37.840000000000003</c:v>
                </c:pt>
                <c:pt idx="2545">
                  <c:v>37.840000000000003</c:v>
                </c:pt>
                <c:pt idx="2546">
                  <c:v>37.58</c:v>
                </c:pt>
                <c:pt idx="2547">
                  <c:v>37.564999999999998</c:v>
                </c:pt>
                <c:pt idx="2548">
                  <c:v>36.99</c:v>
                </c:pt>
                <c:pt idx="2549">
                  <c:v>36.884999999999998</c:v>
                </c:pt>
                <c:pt idx="2550">
                  <c:v>37.344999999999999</c:v>
                </c:pt>
                <c:pt idx="2551">
                  <c:v>37.344999999999999</c:v>
                </c:pt>
                <c:pt idx="2552">
                  <c:v>37.344999999999999</c:v>
                </c:pt>
              </c:numCache>
            </c:numRef>
          </c:val>
          <c:smooth val="0"/>
          <c:extLst xmlns:c16r2="http://schemas.microsoft.com/office/drawing/2015/06/chart">
            <c:ext xmlns:c16="http://schemas.microsoft.com/office/drawing/2014/chart" uri="{C3380CC4-5D6E-409C-BE32-E72D297353CC}">
              <c16:uniqueId val="{00000001-6BE4-49BC-8116-51EA6AEE187F}"/>
            </c:ext>
          </c:extLst>
        </c:ser>
        <c:dLbls>
          <c:showLegendKey val="0"/>
          <c:showVal val="0"/>
          <c:showCatName val="0"/>
          <c:showSerName val="0"/>
          <c:showPercent val="0"/>
          <c:showBubbleSize val="0"/>
        </c:dLbls>
        <c:marker val="1"/>
        <c:smooth val="0"/>
        <c:axId val="246497664"/>
        <c:axId val="246499200"/>
      </c:lineChart>
      <c:dateAx>
        <c:axId val="246497664"/>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6499200"/>
        <c:crosses val="autoZero"/>
        <c:auto val="1"/>
        <c:lblOffset val="100"/>
        <c:baseTimeUnit val="days"/>
      </c:dateAx>
      <c:valAx>
        <c:axId val="246499200"/>
        <c:scaling>
          <c:orientation val="minMax"/>
        </c:scaling>
        <c:delete val="0"/>
        <c:axPos val="l"/>
        <c:majorGridlines>
          <c:spPr>
            <a:ln>
              <a:noFill/>
            </a:ln>
          </c:spPr>
        </c:majorGridlines>
        <c:numFmt formatCode="#,##0_);[Red]\(#,##0\)" sourceLinked="0"/>
        <c:majorTickMark val="out"/>
        <c:minorTickMark val="none"/>
        <c:tickLblPos val="nextTo"/>
        <c:crossAx val="246497664"/>
        <c:crosses val="autoZero"/>
        <c:crossBetween val="between"/>
      </c:valAx>
      <c:valAx>
        <c:axId val="246500736"/>
        <c:scaling>
          <c:orientation val="minMax"/>
        </c:scaling>
        <c:delete val="0"/>
        <c:axPos val="r"/>
        <c:numFmt formatCode="#,##0_);[Red]\(#,##0\)" sourceLinked="0"/>
        <c:majorTickMark val="out"/>
        <c:minorTickMark val="none"/>
        <c:tickLblPos val="nextTo"/>
        <c:crossAx val="246502528"/>
        <c:crosses val="max"/>
        <c:crossBetween val="between"/>
      </c:valAx>
      <c:dateAx>
        <c:axId val="246502528"/>
        <c:scaling>
          <c:orientation val="minMax"/>
        </c:scaling>
        <c:delete val="1"/>
        <c:axPos val="b"/>
        <c:numFmt formatCode="yyyy\-mm\-dd;@" sourceLinked="1"/>
        <c:majorTickMark val="out"/>
        <c:minorTickMark val="none"/>
        <c:tickLblPos val="nextTo"/>
        <c:crossAx val="246500736"/>
        <c:crosses val="autoZero"/>
        <c:auto val="1"/>
        <c:lblOffset val="100"/>
        <c:baseTimeUnit val="days"/>
      </c:dateAx>
    </c:plotArea>
    <c:legend>
      <c:legendPos val="t"/>
      <c:layout>
        <c:manualLayout>
          <c:xMode val="edge"/>
          <c:yMode val="edge"/>
          <c:x val="9.8859294762067784E-2"/>
          <c:y val="3.6696249089265172E-2"/>
          <c:w val="0.77921381566434633"/>
          <c:h val="8.2638014729764134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02775406086287"/>
          <c:y val="0.12329598223299013"/>
          <c:w val="0.67590252922930083"/>
          <c:h val="0.78769461046284872"/>
        </c:manualLayout>
      </c:layout>
      <c:areaChart>
        <c:grouping val="standard"/>
        <c:varyColors val="0"/>
        <c:ser>
          <c:idx val="0"/>
          <c:order val="0"/>
          <c:tx>
            <c:v>COMEX黄金净多头</c:v>
          </c:tx>
          <c:spPr>
            <a:solidFill>
              <a:srgbClr val="A6A6A6"/>
            </a:solidFill>
            <a:ln>
              <a:solidFill>
                <a:srgbClr val="A6A6A6"/>
              </a:solidFill>
            </a:ln>
          </c:spPr>
          <c:cat>
            <c:numRef>
              <c:f>CFTC持仓!$H$4:$H$135</c:f>
              <c:numCache>
                <c:formatCode>yyyy\-mm\-dd;@</c:formatCode>
                <c:ptCount val="132"/>
                <c:pt idx="0">
                  <c:v>43578</c:v>
                </c:pt>
                <c:pt idx="1">
                  <c:v>43571</c:v>
                </c:pt>
                <c:pt idx="2">
                  <c:v>43564</c:v>
                </c:pt>
                <c:pt idx="3">
                  <c:v>43557</c:v>
                </c:pt>
                <c:pt idx="4">
                  <c:v>43550</c:v>
                </c:pt>
                <c:pt idx="5">
                  <c:v>43543</c:v>
                </c:pt>
                <c:pt idx="6">
                  <c:v>43536</c:v>
                </c:pt>
                <c:pt idx="7">
                  <c:v>43529</c:v>
                </c:pt>
                <c:pt idx="8">
                  <c:v>43522</c:v>
                </c:pt>
                <c:pt idx="9">
                  <c:v>43515</c:v>
                </c:pt>
                <c:pt idx="10">
                  <c:v>43508</c:v>
                </c:pt>
                <c:pt idx="11">
                  <c:v>43501</c:v>
                </c:pt>
                <c:pt idx="12">
                  <c:v>43494</c:v>
                </c:pt>
                <c:pt idx="13">
                  <c:v>43487</c:v>
                </c:pt>
                <c:pt idx="14">
                  <c:v>43480</c:v>
                </c:pt>
                <c:pt idx="15">
                  <c:v>43473</c:v>
                </c:pt>
                <c:pt idx="16">
                  <c:v>43472</c:v>
                </c:pt>
                <c:pt idx="17">
                  <c:v>43466</c:v>
                </c:pt>
                <c:pt idx="18">
                  <c:v>43465</c:v>
                </c:pt>
                <c:pt idx="19">
                  <c:v>43459</c:v>
                </c:pt>
                <c:pt idx="20">
                  <c:v>43458</c:v>
                </c:pt>
                <c:pt idx="21">
                  <c:v>43452</c:v>
                </c:pt>
                <c:pt idx="22">
                  <c:v>43445</c:v>
                </c:pt>
                <c:pt idx="23">
                  <c:v>43438</c:v>
                </c:pt>
                <c:pt idx="24">
                  <c:v>43431</c:v>
                </c:pt>
                <c:pt idx="25">
                  <c:v>43424</c:v>
                </c:pt>
                <c:pt idx="26">
                  <c:v>43417</c:v>
                </c:pt>
                <c:pt idx="27">
                  <c:v>43410</c:v>
                </c:pt>
                <c:pt idx="28">
                  <c:v>43403</c:v>
                </c:pt>
                <c:pt idx="29">
                  <c:v>43396</c:v>
                </c:pt>
                <c:pt idx="30">
                  <c:v>43389</c:v>
                </c:pt>
                <c:pt idx="31">
                  <c:v>43382</c:v>
                </c:pt>
                <c:pt idx="32">
                  <c:v>43375</c:v>
                </c:pt>
                <c:pt idx="33">
                  <c:v>43368</c:v>
                </c:pt>
                <c:pt idx="34">
                  <c:v>43361</c:v>
                </c:pt>
                <c:pt idx="35">
                  <c:v>43354</c:v>
                </c:pt>
                <c:pt idx="36">
                  <c:v>43347</c:v>
                </c:pt>
                <c:pt idx="37">
                  <c:v>43340</c:v>
                </c:pt>
                <c:pt idx="38">
                  <c:v>43333</c:v>
                </c:pt>
                <c:pt idx="39">
                  <c:v>43326</c:v>
                </c:pt>
                <c:pt idx="40">
                  <c:v>43319</c:v>
                </c:pt>
                <c:pt idx="41">
                  <c:v>43312</c:v>
                </c:pt>
                <c:pt idx="42">
                  <c:v>43305</c:v>
                </c:pt>
                <c:pt idx="43">
                  <c:v>43298</c:v>
                </c:pt>
                <c:pt idx="44">
                  <c:v>43291</c:v>
                </c:pt>
                <c:pt idx="45">
                  <c:v>43284</c:v>
                </c:pt>
                <c:pt idx="46">
                  <c:v>43277</c:v>
                </c:pt>
                <c:pt idx="47">
                  <c:v>43270</c:v>
                </c:pt>
                <c:pt idx="48">
                  <c:v>43263</c:v>
                </c:pt>
                <c:pt idx="49">
                  <c:v>43256</c:v>
                </c:pt>
                <c:pt idx="50">
                  <c:v>43249</c:v>
                </c:pt>
                <c:pt idx="51">
                  <c:v>43242</c:v>
                </c:pt>
                <c:pt idx="52">
                  <c:v>43235</c:v>
                </c:pt>
                <c:pt idx="53">
                  <c:v>43228</c:v>
                </c:pt>
                <c:pt idx="54">
                  <c:v>43221</c:v>
                </c:pt>
                <c:pt idx="55">
                  <c:v>43214</c:v>
                </c:pt>
                <c:pt idx="56">
                  <c:v>43207</c:v>
                </c:pt>
                <c:pt idx="57">
                  <c:v>43200</c:v>
                </c:pt>
                <c:pt idx="58">
                  <c:v>43193</c:v>
                </c:pt>
                <c:pt idx="59">
                  <c:v>43186</c:v>
                </c:pt>
                <c:pt idx="60">
                  <c:v>43179</c:v>
                </c:pt>
                <c:pt idx="61">
                  <c:v>43172</c:v>
                </c:pt>
                <c:pt idx="62">
                  <c:v>43165</c:v>
                </c:pt>
                <c:pt idx="63">
                  <c:v>43158</c:v>
                </c:pt>
                <c:pt idx="64">
                  <c:v>43151</c:v>
                </c:pt>
                <c:pt idx="65">
                  <c:v>43144</c:v>
                </c:pt>
                <c:pt idx="66">
                  <c:v>43137</c:v>
                </c:pt>
                <c:pt idx="67">
                  <c:v>43130</c:v>
                </c:pt>
                <c:pt idx="68">
                  <c:v>43123</c:v>
                </c:pt>
                <c:pt idx="69">
                  <c:v>43116</c:v>
                </c:pt>
                <c:pt idx="70">
                  <c:v>43109</c:v>
                </c:pt>
                <c:pt idx="71">
                  <c:v>43102</c:v>
                </c:pt>
                <c:pt idx="72">
                  <c:v>43095</c:v>
                </c:pt>
                <c:pt idx="73">
                  <c:v>43088</c:v>
                </c:pt>
                <c:pt idx="74">
                  <c:v>43081</c:v>
                </c:pt>
                <c:pt idx="75">
                  <c:v>43074</c:v>
                </c:pt>
                <c:pt idx="76">
                  <c:v>43067</c:v>
                </c:pt>
                <c:pt idx="77">
                  <c:v>43060</c:v>
                </c:pt>
                <c:pt idx="78">
                  <c:v>43053</c:v>
                </c:pt>
                <c:pt idx="79">
                  <c:v>43046</c:v>
                </c:pt>
                <c:pt idx="80">
                  <c:v>43039</c:v>
                </c:pt>
                <c:pt idx="81">
                  <c:v>43032</c:v>
                </c:pt>
                <c:pt idx="82">
                  <c:v>43025</c:v>
                </c:pt>
                <c:pt idx="83">
                  <c:v>43018</c:v>
                </c:pt>
                <c:pt idx="84">
                  <c:v>43011</c:v>
                </c:pt>
                <c:pt idx="85">
                  <c:v>43004</c:v>
                </c:pt>
                <c:pt idx="86">
                  <c:v>42997</c:v>
                </c:pt>
                <c:pt idx="87">
                  <c:v>42990</c:v>
                </c:pt>
                <c:pt idx="88">
                  <c:v>42983</c:v>
                </c:pt>
                <c:pt idx="89">
                  <c:v>42976</c:v>
                </c:pt>
                <c:pt idx="90">
                  <c:v>42969</c:v>
                </c:pt>
                <c:pt idx="91">
                  <c:v>42962</c:v>
                </c:pt>
                <c:pt idx="92">
                  <c:v>42955</c:v>
                </c:pt>
                <c:pt idx="93">
                  <c:v>42948</c:v>
                </c:pt>
                <c:pt idx="94">
                  <c:v>42941</c:v>
                </c:pt>
                <c:pt idx="95">
                  <c:v>42934</c:v>
                </c:pt>
                <c:pt idx="96">
                  <c:v>42927</c:v>
                </c:pt>
                <c:pt idx="97">
                  <c:v>42926</c:v>
                </c:pt>
                <c:pt idx="98">
                  <c:v>42920</c:v>
                </c:pt>
                <c:pt idx="99">
                  <c:v>42919</c:v>
                </c:pt>
                <c:pt idx="100">
                  <c:v>42913</c:v>
                </c:pt>
                <c:pt idx="101">
                  <c:v>42906</c:v>
                </c:pt>
                <c:pt idx="102">
                  <c:v>42899</c:v>
                </c:pt>
                <c:pt idx="103">
                  <c:v>42892</c:v>
                </c:pt>
                <c:pt idx="104">
                  <c:v>42885</c:v>
                </c:pt>
                <c:pt idx="105">
                  <c:v>42878</c:v>
                </c:pt>
                <c:pt idx="106">
                  <c:v>42871</c:v>
                </c:pt>
                <c:pt idx="107">
                  <c:v>42864</c:v>
                </c:pt>
                <c:pt idx="108">
                  <c:v>42857</c:v>
                </c:pt>
                <c:pt idx="109">
                  <c:v>42850</c:v>
                </c:pt>
                <c:pt idx="110">
                  <c:v>42843</c:v>
                </c:pt>
                <c:pt idx="111">
                  <c:v>42836</c:v>
                </c:pt>
                <c:pt idx="112">
                  <c:v>42829</c:v>
                </c:pt>
                <c:pt idx="113">
                  <c:v>42822</c:v>
                </c:pt>
                <c:pt idx="114">
                  <c:v>42815</c:v>
                </c:pt>
                <c:pt idx="115">
                  <c:v>42808</c:v>
                </c:pt>
                <c:pt idx="116">
                  <c:v>42801</c:v>
                </c:pt>
                <c:pt idx="117">
                  <c:v>42794</c:v>
                </c:pt>
                <c:pt idx="118">
                  <c:v>42787</c:v>
                </c:pt>
                <c:pt idx="119">
                  <c:v>42780</c:v>
                </c:pt>
                <c:pt idx="120">
                  <c:v>42773</c:v>
                </c:pt>
                <c:pt idx="121">
                  <c:v>42766</c:v>
                </c:pt>
                <c:pt idx="122">
                  <c:v>42759</c:v>
                </c:pt>
                <c:pt idx="123">
                  <c:v>42752</c:v>
                </c:pt>
                <c:pt idx="124">
                  <c:v>42745</c:v>
                </c:pt>
                <c:pt idx="125">
                  <c:v>42738</c:v>
                </c:pt>
                <c:pt idx="126">
                  <c:v>42731</c:v>
                </c:pt>
                <c:pt idx="127">
                  <c:v>42724</c:v>
                </c:pt>
                <c:pt idx="128">
                  <c:v>42717</c:v>
                </c:pt>
                <c:pt idx="129">
                  <c:v>42710</c:v>
                </c:pt>
                <c:pt idx="130">
                  <c:v>42703</c:v>
                </c:pt>
                <c:pt idx="131">
                  <c:v>42696</c:v>
                </c:pt>
              </c:numCache>
            </c:numRef>
          </c:cat>
          <c:val>
            <c:numRef>
              <c:f>CFTC持仓!$K$4:$K$135</c:f>
              <c:numCache>
                <c:formatCode>###,###,###,###,##0.00</c:formatCode>
                <c:ptCount val="132"/>
                <c:pt idx="0">
                  <c:v>37395</c:v>
                </c:pt>
                <c:pt idx="1">
                  <c:v>56273</c:v>
                </c:pt>
                <c:pt idx="2">
                  <c:v>105364</c:v>
                </c:pt>
                <c:pt idx="3">
                  <c:v>94556</c:v>
                </c:pt>
                <c:pt idx="4">
                  <c:v>119741</c:v>
                </c:pt>
                <c:pt idx="5">
                  <c:v>88396</c:v>
                </c:pt>
                <c:pt idx="6">
                  <c:v>78819</c:v>
                </c:pt>
                <c:pt idx="7">
                  <c:v>88018</c:v>
                </c:pt>
                <c:pt idx="8">
                  <c:v>135696</c:v>
                </c:pt>
                <c:pt idx="9">
                  <c:v>145647</c:v>
                </c:pt>
                <c:pt idx="10">
                  <c:v>104874</c:v>
                </c:pt>
                <c:pt idx="11">
                  <c:v>109095</c:v>
                </c:pt>
                <c:pt idx="12">
                  <c:v>99593</c:v>
                </c:pt>
                <c:pt idx="13">
                  <c:v>74504</c:v>
                </c:pt>
                <c:pt idx="14">
                  <c:v>87913</c:v>
                </c:pt>
                <c:pt idx="15">
                  <c:v>99216</c:v>
                </c:pt>
                <c:pt idx="16">
                  <c:v>110985</c:v>
                </c:pt>
                <c:pt idx="17">
                  <c:v>#N/A</c:v>
                </c:pt>
                <c:pt idx="18">
                  <c:v>110985</c:v>
                </c:pt>
                <c:pt idx="19">
                  <c:v>#N/A</c:v>
                </c:pt>
                <c:pt idx="20">
                  <c:v>110985</c:v>
                </c:pt>
                <c:pt idx="21">
                  <c:v>75960</c:v>
                </c:pt>
                <c:pt idx="22">
                  <c:v>60499</c:v>
                </c:pt>
                <c:pt idx="23">
                  <c:v>49001</c:v>
                </c:pt>
                <c:pt idx="24">
                  <c:v>1871</c:v>
                </c:pt>
                <c:pt idx="25">
                  <c:v>8896</c:v>
                </c:pt>
                <c:pt idx="26">
                  <c:v>-9247</c:v>
                </c:pt>
                <c:pt idx="27">
                  <c:v>19026</c:v>
                </c:pt>
                <c:pt idx="28">
                  <c:v>13194</c:v>
                </c:pt>
                <c:pt idx="29">
                  <c:v>29388</c:v>
                </c:pt>
                <c:pt idx="30">
                  <c:v>17667</c:v>
                </c:pt>
                <c:pt idx="31">
                  <c:v>-38175</c:v>
                </c:pt>
                <c:pt idx="32">
                  <c:v>-21822</c:v>
                </c:pt>
                <c:pt idx="33">
                  <c:v>-17648</c:v>
                </c:pt>
                <c:pt idx="34">
                  <c:v>-10844</c:v>
                </c:pt>
                <c:pt idx="35">
                  <c:v>-7590</c:v>
                </c:pt>
                <c:pt idx="36">
                  <c:v>-13497</c:v>
                </c:pt>
                <c:pt idx="37">
                  <c:v>-3063</c:v>
                </c:pt>
                <c:pt idx="38">
                  <c:v>-8710</c:v>
                </c:pt>
                <c:pt idx="39">
                  <c:v>-3688</c:v>
                </c:pt>
                <c:pt idx="40">
                  <c:v>12688</c:v>
                </c:pt>
                <c:pt idx="41">
                  <c:v>35337</c:v>
                </c:pt>
                <c:pt idx="42">
                  <c:v>48597</c:v>
                </c:pt>
                <c:pt idx="43">
                  <c:v>57841</c:v>
                </c:pt>
                <c:pt idx="44">
                  <c:v>81434</c:v>
                </c:pt>
                <c:pt idx="45">
                  <c:v>78327</c:v>
                </c:pt>
                <c:pt idx="46">
                  <c:v>76672</c:v>
                </c:pt>
                <c:pt idx="47">
                  <c:v>96512</c:v>
                </c:pt>
                <c:pt idx="48">
                  <c:v>120240</c:v>
                </c:pt>
                <c:pt idx="49">
                  <c:v>111416</c:v>
                </c:pt>
                <c:pt idx="50">
                  <c:v>115130</c:v>
                </c:pt>
                <c:pt idx="51">
                  <c:v>90957</c:v>
                </c:pt>
                <c:pt idx="52">
                  <c:v>92443</c:v>
                </c:pt>
                <c:pt idx="53">
                  <c:v>107440</c:v>
                </c:pt>
                <c:pt idx="54">
                  <c:v>106779</c:v>
                </c:pt>
                <c:pt idx="55">
                  <c:v>136646</c:v>
                </c:pt>
                <c:pt idx="56">
                  <c:v>163069</c:v>
                </c:pt>
                <c:pt idx="57">
                  <c:v>155372</c:v>
                </c:pt>
                <c:pt idx="58">
                  <c:v>166589</c:v>
                </c:pt>
                <c:pt idx="59">
                  <c:v>203354</c:v>
                </c:pt>
                <c:pt idx="60">
                  <c:v>148731</c:v>
                </c:pt>
                <c:pt idx="61">
                  <c:v>167948</c:v>
                </c:pt>
                <c:pt idx="62">
                  <c:v>183823</c:v>
                </c:pt>
                <c:pt idx="63">
                  <c:v>178718</c:v>
                </c:pt>
                <c:pt idx="64">
                  <c:v>190922</c:v>
                </c:pt>
                <c:pt idx="65">
                  <c:v>175606</c:v>
                </c:pt>
                <c:pt idx="66">
                  <c:v>190877</c:v>
                </c:pt>
                <c:pt idx="67">
                  <c:v>207262</c:v>
                </c:pt>
                <c:pt idx="68">
                  <c:v>214684</c:v>
                </c:pt>
                <c:pt idx="69">
                  <c:v>211711</c:v>
                </c:pt>
                <c:pt idx="70">
                  <c:v>203288</c:v>
                </c:pt>
                <c:pt idx="71">
                  <c:v>163268</c:v>
                </c:pt>
                <c:pt idx="72">
                  <c:v>135948</c:v>
                </c:pt>
                <c:pt idx="73">
                  <c:v>113795</c:v>
                </c:pt>
                <c:pt idx="74">
                  <c:v>107068</c:v>
                </c:pt>
                <c:pt idx="75">
                  <c:v>173329</c:v>
                </c:pt>
                <c:pt idx="76">
                  <c:v>224417</c:v>
                </c:pt>
                <c:pt idx="77">
                  <c:v>201827</c:v>
                </c:pt>
                <c:pt idx="78">
                  <c:v>195084</c:v>
                </c:pt>
                <c:pt idx="79">
                  <c:v>195790</c:v>
                </c:pt>
                <c:pt idx="80">
                  <c:v>193095</c:v>
                </c:pt>
                <c:pt idx="81">
                  <c:v>191385</c:v>
                </c:pt>
                <c:pt idx="82">
                  <c:v>200724</c:v>
                </c:pt>
                <c:pt idx="83">
                  <c:v>200112</c:v>
                </c:pt>
                <c:pt idx="84">
                  <c:v>203855</c:v>
                </c:pt>
                <c:pt idx="85">
                  <c:v>212594</c:v>
                </c:pt>
                <c:pt idx="86">
                  <c:v>236089</c:v>
                </c:pt>
                <c:pt idx="87">
                  <c:v>254760</c:v>
                </c:pt>
                <c:pt idx="88">
                  <c:v>245298</c:v>
                </c:pt>
                <c:pt idx="89">
                  <c:v>231047</c:v>
                </c:pt>
                <c:pt idx="90">
                  <c:v>208438</c:v>
                </c:pt>
                <c:pt idx="91">
                  <c:v>187734</c:v>
                </c:pt>
                <c:pt idx="92">
                  <c:v>148837</c:v>
                </c:pt>
                <c:pt idx="93">
                  <c:v>129672</c:v>
                </c:pt>
                <c:pt idx="94">
                  <c:v>90831</c:v>
                </c:pt>
                <c:pt idx="95">
                  <c:v>60138</c:v>
                </c:pt>
                <c:pt idx="96">
                  <c:v>60260</c:v>
                </c:pt>
                <c:pt idx="97">
                  <c:v>93799</c:v>
                </c:pt>
                <c:pt idx="98">
                  <c:v>#N/A</c:v>
                </c:pt>
                <c:pt idx="99">
                  <c:v>93799</c:v>
                </c:pt>
                <c:pt idx="100">
                  <c:v>131672</c:v>
                </c:pt>
                <c:pt idx="101">
                  <c:v>150675</c:v>
                </c:pt>
                <c:pt idx="102">
                  <c:v>190274</c:v>
                </c:pt>
                <c:pt idx="103">
                  <c:v>204465</c:v>
                </c:pt>
                <c:pt idx="104">
                  <c:v>167090</c:v>
                </c:pt>
                <c:pt idx="105">
                  <c:v>159767</c:v>
                </c:pt>
                <c:pt idx="106">
                  <c:v>126724</c:v>
                </c:pt>
                <c:pt idx="107">
                  <c:v>150006</c:v>
                </c:pt>
                <c:pt idx="108">
                  <c:v>189634</c:v>
                </c:pt>
                <c:pt idx="109">
                  <c:v>200677</c:v>
                </c:pt>
                <c:pt idx="110">
                  <c:v>195768</c:v>
                </c:pt>
                <c:pt idx="111">
                  <c:v>172666</c:v>
                </c:pt>
                <c:pt idx="112">
                  <c:v>155436</c:v>
                </c:pt>
                <c:pt idx="113">
                  <c:v>137820</c:v>
                </c:pt>
                <c:pt idx="114">
                  <c:v>116252</c:v>
                </c:pt>
                <c:pt idx="115">
                  <c:v>106038</c:v>
                </c:pt>
                <c:pt idx="116">
                  <c:v>133685</c:v>
                </c:pt>
                <c:pt idx="117">
                  <c:v>163798</c:v>
                </c:pt>
                <c:pt idx="118">
                  <c:v>123763</c:v>
                </c:pt>
                <c:pt idx="119">
                  <c:v>109752</c:v>
                </c:pt>
                <c:pt idx="120">
                  <c:v>117149</c:v>
                </c:pt>
                <c:pt idx="121">
                  <c:v>119155</c:v>
                </c:pt>
                <c:pt idx="122">
                  <c:v>109407</c:v>
                </c:pt>
                <c:pt idx="123">
                  <c:v>107041</c:v>
                </c:pt>
                <c:pt idx="124">
                  <c:v>109482</c:v>
                </c:pt>
                <c:pt idx="125">
                  <c:v>96550</c:v>
                </c:pt>
                <c:pt idx="126">
                  <c:v>98343</c:v>
                </c:pt>
                <c:pt idx="127">
                  <c:v>114834</c:v>
                </c:pt>
                <c:pt idx="128">
                  <c:v>129311</c:v>
                </c:pt>
                <c:pt idx="129">
                  <c:v>136380</c:v>
                </c:pt>
                <c:pt idx="130">
                  <c:v>151570</c:v>
                </c:pt>
                <c:pt idx="131">
                  <c:v>167085</c:v>
                </c:pt>
              </c:numCache>
            </c:numRef>
          </c:val>
          <c:extLst xmlns:c16r2="http://schemas.microsoft.com/office/drawing/2015/06/chart">
            <c:ext xmlns:c16="http://schemas.microsoft.com/office/drawing/2014/chart" uri="{C3380CC4-5D6E-409C-BE32-E72D297353CC}">
              <c16:uniqueId val="{00000000-60CF-492E-97D4-6958FE2EFDF0}"/>
            </c:ext>
          </c:extLst>
        </c:ser>
        <c:dLbls>
          <c:showLegendKey val="0"/>
          <c:showVal val="0"/>
          <c:showCatName val="0"/>
          <c:showSerName val="0"/>
          <c:showPercent val="0"/>
          <c:showBubbleSize val="0"/>
        </c:dLbls>
        <c:axId val="246525312"/>
        <c:axId val="246535296"/>
      </c:areaChart>
      <c:lineChart>
        <c:grouping val="standard"/>
        <c:varyColors val="0"/>
        <c:ser>
          <c:idx val="1"/>
          <c:order val="1"/>
          <c:tx>
            <c:v>COMEX金价</c:v>
          </c:tx>
          <c:spPr>
            <a:ln>
              <a:solidFill>
                <a:srgbClr val="993300"/>
              </a:solidFill>
            </a:ln>
          </c:spPr>
          <c:marker>
            <c:symbol val="none"/>
          </c:marker>
          <c:cat>
            <c:numRef>
              <c:f>CFTC持仓!$H$4:$H$365</c:f>
              <c:numCache>
                <c:formatCode>yyyy\-mm\-dd;@</c:formatCode>
                <c:ptCount val="362"/>
                <c:pt idx="0">
                  <c:v>43578</c:v>
                </c:pt>
                <c:pt idx="1">
                  <c:v>43571</c:v>
                </c:pt>
                <c:pt idx="2">
                  <c:v>43564</c:v>
                </c:pt>
                <c:pt idx="3">
                  <c:v>43557</c:v>
                </c:pt>
                <c:pt idx="4">
                  <c:v>43550</c:v>
                </c:pt>
                <c:pt idx="5">
                  <c:v>43543</c:v>
                </c:pt>
                <c:pt idx="6">
                  <c:v>43536</c:v>
                </c:pt>
                <c:pt idx="7">
                  <c:v>43529</c:v>
                </c:pt>
                <c:pt idx="8">
                  <c:v>43522</c:v>
                </c:pt>
                <c:pt idx="9">
                  <c:v>43515</c:v>
                </c:pt>
                <c:pt idx="10">
                  <c:v>43508</c:v>
                </c:pt>
                <c:pt idx="11">
                  <c:v>43501</c:v>
                </c:pt>
                <c:pt idx="12">
                  <c:v>43494</c:v>
                </c:pt>
                <c:pt idx="13">
                  <c:v>43487</c:v>
                </c:pt>
                <c:pt idx="14">
                  <c:v>43480</c:v>
                </c:pt>
                <c:pt idx="15">
                  <c:v>43473</c:v>
                </c:pt>
                <c:pt idx="16">
                  <c:v>43472</c:v>
                </c:pt>
                <c:pt idx="17">
                  <c:v>43466</c:v>
                </c:pt>
                <c:pt idx="18">
                  <c:v>43465</c:v>
                </c:pt>
                <c:pt idx="19">
                  <c:v>43459</c:v>
                </c:pt>
                <c:pt idx="20">
                  <c:v>43458</c:v>
                </c:pt>
                <c:pt idx="21">
                  <c:v>43452</c:v>
                </c:pt>
                <c:pt idx="22">
                  <c:v>43445</c:v>
                </c:pt>
                <c:pt idx="23">
                  <c:v>43438</c:v>
                </c:pt>
                <c:pt idx="24">
                  <c:v>43431</c:v>
                </c:pt>
                <c:pt idx="25">
                  <c:v>43424</c:v>
                </c:pt>
                <c:pt idx="26">
                  <c:v>43417</c:v>
                </c:pt>
                <c:pt idx="27">
                  <c:v>43410</c:v>
                </c:pt>
                <c:pt idx="28">
                  <c:v>43403</c:v>
                </c:pt>
                <c:pt idx="29">
                  <c:v>43396</c:v>
                </c:pt>
                <c:pt idx="30">
                  <c:v>43389</c:v>
                </c:pt>
                <c:pt idx="31">
                  <c:v>43382</c:v>
                </c:pt>
                <c:pt idx="32">
                  <c:v>43375</c:v>
                </c:pt>
                <c:pt idx="33">
                  <c:v>43368</c:v>
                </c:pt>
                <c:pt idx="34">
                  <c:v>43361</c:v>
                </c:pt>
                <c:pt idx="35">
                  <c:v>43354</c:v>
                </c:pt>
                <c:pt idx="36">
                  <c:v>43347</c:v>
                </c:pt>
                <c:pt idx="37">
                  <c:v>43340</c:v>
                </c:pt>
                <c:pt idx="38">
                  <c:v>43333</c:v>
                </c:pt>
                <c:pt idx="39">
                  <c:v>43326</c:v>
                </c:pt>
                <c:pt idx="40">
                  <c:v>43319</c:v>
                </c:pt>
                <c:pt idx="41">
                  <c:v>43312</c:v>
                </c:pt>
                <c:pt idx="42">
                  <c:v>43305</c:v>
                </c:pt>
                <c:pt idx="43">
                  <c:v>43298</c:v>
                </c:pt>
                <c:pt idx="44">
                  <c:v>43291</c:v>
                </c:pt>
                <c:pt idx="45">
                  <c:v>43284</c:v>
                </c:pt>
                <c:pt idx="46">
                  <c:v>43277</c:v>
                </c:pt>
                <c:pt idx="47">
                  <c:v>43270</c:v>
                </c:pt>
                <c:pt idx="48">
                  <c:v>43263</c:v>
                </c:pt>
                <c:pt idx="49">
                  <c:v>43256</c:v>
                </c:pt>
                <c:pt idx="50">
                  <c:v>43249</c:v>
                </c:pt>
                <c:pt idx="51">
                  <c:v>43242</c:v>
                </c:pt>
                <c:pt idx="52">
                  <c:v>43235</c:v>
                </c:pt>
                <c:pt idx="53">
                  <c:v>43228</c:v>
                </c:pt>
                <c:pt idx="54">
                  <c:v>43221</c:v>
                </c:pt>
                <c:pt idx="55">
                  <c:v>43214</c:v>
                </c:pt>
                <c:pt idx="56">
                  <c:v>43207</c:v>
                </c:pt>
                <c:pt idx="57">
                  <c:v>43200</c:v>
                </c:pt>
                <c:pt idx="58">
                  <c:v>43193</c:v>
                </c:pt>
                <c:pt idx="59">
                  <c:v>43186</c:v>
                </c:pt>
                <c:pt idx="60">
                  <c:v>43179</c:v>
                </c:pt>
                <c:pt idx="61">
                  <c:v>43172</c:v>
                </c:pt>
                <c:pt idx="62">
                  <c:v>43165</c:v>
                </c:pt>
                <c:pt idx="63">
                  <c:v>43158</c:v>
                </c:pt>
                <c:pt idx="64">
                  <c:v>43151</c:v>
                </c:pt>
                <c:pt idx="65">
                  <c:v>43144</c:v>
                </c:pt>
                <c:pt idx="66">
                  <c:v>43137</c:v>
                </c:pt>
                <c:pt idx="67">
                  <c:v>43130</c:v>
                </c:pt>
                <c:pt idx="68">
                  <c:v>43123</c:v>
                </c:pt>
                <c:pt idx="69">
                  <c:v>43116</c:v>
                </c:pt>
                <c:pt idx="70">
                  <c:v>43109</c:v>
                </c:pt>
                <c:pt idx="71">
                  <c:v>43102</c:v>
                </c:pt>
                <c:pt idx="72">
                  <c:v>43095</c:v>
                </c:pt>
                <c:pt idx="73">
                  <c:v>43088</c:v>
                </c:pt>
                <c:pt idx="74">
                  <c:v>43081</c:v>
                </c:pt>
                <c:pt idx="75">
                  <c:v>43074</c:v>
                </c:pt>
                <c:pt idx="76">
                  <c:v>43067</c:v>
                </c:pt>
                <c:pt idx="77">
                  <c:v>43060</c:v>
                </c:pt>
                <c:pt idx="78">
                  <c:v>43053</c:v>
                </c:pt>
                <c:pt idx="79">
                  <c:v>43046</c:v>
                </c:pt>
                <c:pt idx="80">
                  <c:v>43039</c:v>
                </c:pt>
                <c:pt idx="81">
                  <c:v>43032</c:v>
                </c:pt>
                <c:pt idx="82">
                  <c:v>43025</c:v>
                </c:pt>
                <c:pt idx="83">
                  <c:v>43018</c:v>
                </c:pt>
                <c:pt idx="84">
                  <c:v>43011</c:v>
                </c:pt>
                <c:pt idx="85">
                  <c:v>43004</c:v>
                </c:pt>
                <c:pt idx="86">
                  <c:v>42997</c:v>
                </c:pt>
                <c:pt idx="87">
                  <c:v>42990</c:v>
                </c:pt>
                <c:pt idx="88">
                  <c:v>42983</c:v>
                </c:pt>
                <c:pt idx="89">
                  <c:v>42976</c:v>
                </c:pt>
                <c:pt idx="90">
                  <c:v>42969</c:v>
                </c:pt>
                <c:pt idx="91">
                  <c:v>42962</c:v>
                </c:pt>
                <c:pt idx="92">
                  <c:v>42955</c:v>
                </c:pt>
                <c:pt idx="93">
                  <c:v>42948</c:v>
                </c:pt>
                <c:pt idx="94">
                  <c:v>42941</c:v>
                </c:pt>
                <c:pt idx="95">
                  <c:v>42934</c:v>
                </c:pt>
                <c:pt idx="96">
                  <c:v>42927</c:v>
                </c:pt>
                <c:pt idx="97">
                  <c:v>42926</c:v>
                </c:pt>
                <c:pt idx="98">
                  <c:v>42920</c:v>
                </c:pt>
                <c:pt idx="99">
                  <c:v>42919</c:v>
                </c:pt>
                <c:pt idx="100">
                  <c:v>42913</c:v>
                </c:pt>
                <c:pt idx="101">
                  <c:v>42906</c:v>
                </c:pt>
                <c:pt idx="102">
                  <c:v>42899</c:v>
                </c:pt>
                <c:pt idx="103">
                  <c:v>42892</c:v>
                </c:pt>
                <c:pt idx="104">
                  <c:v>42885</c:v>
                </c:pt>
                <c:pt idx="105">
                  <c:v>42878</c:v>
                </c:pt>
                <c:pt idx="106">
                  <c:v>42871</c:v>
                </c:pt>
                <c:pt idx="107">
                  <c:v>42864</c:v>
                </c:pt>
                <c:pt idx="108">
                  <c:v>42857</c:v>
                </c:pt>
                <c:pt idx="109">
                  <c:v>42850</c:v>
                </c:pt>
                <c:pt idx="110">
                  <c:v>42843</c:v>
                </c:pt>
                <c:pt idx="111">
                  <c:v>42836</c:v>
                </c:pt>
                <c:pt idx="112">
                  <c:v>42829</c:v>
                </c:pt>
                <c:pt idx="113">
                  <c:v>42822</c:v>
                </c:pt>
                <c:pt idx="114">
                  <c:v>42815</c:v>
                </c:pt>
                <c:pt idx="115">
                  <c:v>42808</c:v>
                </c:pt>
                <c:pt idx="116">
                  <c:v>42801</c:v>
                </c:pt>
                <c:pt idx="117">
                  <c:v>42794</c:v>
                </c:pt>
                <c:pt idx="118">
                  <c:v>42787</c:v>
                </c:pt>
                <c:pt idx="119">
                  <c:v>42780</c:v>
                </c:pt>
                <c:pt idx="120">
                  <c:v>42773</c:v>
                </c:pt>
                <c:pt idx="121">
                  <c:v>42766</c:v>
                </c:pt>
                <c:pt idx="122">
                  <c:v>42759</c:v>
                </c:pt>
                <c:pt idx="123">
                  <c:v>42752</c:v>
                </c:pt>
                <c:pt idx="124">
                  <c:v>42745</c:v>
                </c:pt>
                <c:pt idx="125">
                  <c:v>42738</c:v>
                </c:pt>
                <c:pt idx="126">
                  <c:v>42731</c:v>
                </c:pt>
                <c:pt idx="127">
                  <c:v>42724</c:v>
                </c:pt>
                <c:pt idx="128">
                  <c:v>42717</c:v>
                </c:pt>
                <c:pt idx="129">
                  <c:v>42710</c:v>
                </c:pt>
                <c:pt idx="130">
                  <c:v>42703</c:v>
                </c:pt>
                <c:pt idx="131">
                  <c:v>42696</c:v>
                </c:pt>
                <c:pt idx="132">
                  <c:v>42689</c:v>
                </c:pt>
                <c:pt idx="133">
                  <c:v>42682</c:v>
                </c:pt>
                <c:pt idx="134">
                  <c:v>42675</c:v>
                </c:pt>
                <c:pt idx="135">
                  <c:v>42668</c:v>
                </c:pt>
                <c:pt idx="136">
                  <c:v>42661</c:v>
                </c:pt>
                <c:pt idx="137">
                  <c:v>42654</c:v>
                </c:pt>
                <c:pt idx="138">
                  <c:v>42647</c:v>
                </c:pt>
                <c:pt idx="139">
                  <c:v>42640</c:v>
                </c:pt>
                <c:pt idx="140">
                  <c:v>42633</c:v>
                </c:pt>
                <c:pt idx="141">
                  <c:v>42626</c:v>
                </c:pt>
                <c:pt idx="142">
                  <c:v>42619</c:v>
                </c:pt>
                <c:pt idx="143">
                  <c:v>42612</c:v>
                </c:pt>
                <c:pt idx="144">
                  <c:v>42605</c:v>
                </c:pt>
                <c:pt idx="145">
                  <c:v>42598</c:v>
                </c:pt>
                <c:pt idx="146">
                  <c:v>42591</c:v>
                </c:pt>
                <c:pt idx="147">
                  <c:v>42584</c:v>
                </c:pt>
                <c:pt idx="148">
                  <c:v>42577</c:v>
                </c:pt>
                <c:pt idx="149">
                  <c:v>42570</c:v>
                </c:pt>
                <c:pt idx="150">
                  <c:v>42563</c:v>
                </c:pt>
                <c:pt idx="151">
                  <c:v>42556</c:v>
                </c:pt>
                <c:pt idx="152">
                  <c:v>42549</c:v>
                </c:pt>
                <c:pt idx="153">
                  <c:v>42542</c:v>
                </c:pt>
                <c:pt idx="154">
                  <c:v>42535</c:v>
                </c:pt>
                <c:pt idx="155">
                  <c:v>42528</c:v>
                </c:pt>
                <c:pt idx="156">
                  <c:v>42521</c:v>
                </c:pt>
                <c:pt idx="157">
                  <c:v>42514</c:v>
                </c:pt>
                <c:pt idx="158">
                  <c:v>42507</c:v>
                </c:pt>
                <c:pt idx="159">
                  <c:v>42500</c:v>
                </c:pt>
                <c:pt idx="160">
                  <c:v>42493</c:v>
                </c:pt>
                <c:pt idx="161">
                  <c:v>42486</c:v>
                </c:pt>
                <c:pt idx="162">
                  <c:v>42479</c:v>
                </c:pt>
                <c:pt idx="163">
                  <c:v>42472</c:v>
                </c:pt>
                <c:pt idx="164">
                  <c:v>42465</c:v>
                </c:pt>
                <c:pt idx="165">
                  <c:v>42458</c:v>
                </c:pt>
                <c:pt idx="166">
                  <c:v>42451</c:v>
                </c:pt>
                <c:pt idx="167">
                  <c:v>42444</c:v>
                </c:pt>
                <c:pt idx="168">
                  <c:v>42437</c:v>
                </c:pt>
                <c:pt idx="169">
                  <c:v>42430</c:v>
                </c:pt>
                <c:pt idx="170">
                  <c:v>42423</c:v>
                </c:pt>
                <c:pt idx="171">
                  <c:v>42416</c:v>
                </c:pt>
                <c:pt idx="172">
                  <c:v>42409</c:v>
                </c:pt>
                <c:pt idx="173">
                  <c:v>42402</c:v>
                </c:pt>
                <c:pt idx="174">
                  <c:v>42395</c:v>
                </c:pt>
                <c:pt idx="175">
                  <c:v>42388</c:v>
                </c:pt>
                <c:pt idx="176">
                  <c:v>42381</c:v>
                </c:pt>
                <c:pt idx="177">
                  <c:v>42374</c:v>
                </c:pt>
                <c:pt idx="178">
                  <c:v>42367</c:v>
                </c:pt>
                <c:pt idx="179">
                  <c:v>42360</c:v>
                </c:pt>
                <c:pt idx="180">
                  <c:v>42353</c:v>
                </c:pt>
                <c:pt idx="181">
                  <c:v>42346</c:v>
                </c:pt>
                <c:pt idx="182">
                  <c:v>42339</c:v>
                </c:pt>
                <c:pt idx="183">
                  <c:v>42332</c:v>
                </c:pt>
                <c:pt idx="184">
                  <c:v>42325</c:v>
                </c:pt>
                <c:pt idx="185">
                  <c:v>42318</c:v>
                </c:pt>
                <c:pt idx="186">
                  <c:v>42311</c:v>
                </c:pt>
                <c:pt idx="187">
                  <c:v>42304</c:v>
                </c:pt>
                <c:pt idx="188">
                  <c:v>42297</c:v>
                </c:pt>
                <c:pt idx="189">
                  <c:v>42290</c:v>
                </c:pt>
                <c:pt idx="190">
                  <c:v>42283</c:v>
                </c:pt>
                <c:pt idx="191">
                  <c:v>42276</c:v>
                </c:pt>
                <c:pt idx="192">
                  <c:v>42269</c:v>
                </c:pt>
                <c:pt idx="193">
                  <c:v>42262</c:v>
                </c:pt>
                <c:pt idx="194">
                  <c:v>42255</c:v>
                </c:pt>
                <c:pt idx="195">
                  <c:v>42248</c:v>
                </c:pt>
                <c:pt idx="196">
                  <c:v>42241</c:v>
                </c:pt>
                <c:pt idx="197">
                  <c:v>42234</c:v>
                </c:pt>
                <c:pt idx="198">
                  <c:v>42227</c:v>
                </c:pt>
                <c:pt idx="199">
                  <c:v>42220</c:v>
                </c:pt>
                <c:pt idx="200">
                  <c:v>42213</c:v>
                </c:pt>
                <c:pt idx="201">
                  <c:v>42206</c:v>
                </c:pt>
                <c:pt idx="202">
                  <c:v>42199</c:v>
                </c:pt>
                <c:pt idx="203">
                  <c:v>42192</c:v>
                </c:pt>
                <c:pt idx="204">
                  <c:v>42185</c:v>
                </c:pt>
                <c:pt idx="205">
                  <c:v>42178</c:v>
                </c:pt>
                <c:pt idx="206">
                  <c:v>42171</c:v>
                </c:pt>
                <c:pt idx="207">
                  <c:v>42164</c:v>
                </c:pt>
                <c:pt idx="208">
                  <c:v>42157</c:v>
                </c:pt>
                <c:pt idx="209">
                  <c:v>42150</c:v>
                </c:pt>
                <c:pt idx="210">
                  <c:v>42143</c:v>
                </c:pt>
                <c:pt idx="211">
                  <c:v>42136</c:v>
                </c:pt>
                <c:pt idx="212">
                  <c:v>42129</c:v>
                </c:pt>
                <c:pt idx="213">
                  <c:v>42122</c:v>
                </c:pt>
                <c:pt idx="214">
                  <c:v>42115</c:v>
                </c:pt>
                <c:pt idx="215">
                  <c:v>42108</c:v>
                </c:pt>
                <c:pt idx="216">
                  <c:v>42101</c:v>
                </c:pt>
                <c:pt idx="217">
                  <c:v>42094</c:v>
                </c:pt>
                <c:pt idx="218">
                  <c:v>42087</c:v>
                </c:pt>
                <c:pt idx="219">
                  <c:v>42080</c:v>
                </c:pt>
                <c:pt idx="220">
                  <c:v>42073</c:v>
                </c:pt>
                <c:pt idx="221">
                  <c:v>42066</c:v>
                </c:pt>
                <c:pt idx="222">
                  <c:v>42059</c:v>
                </c:pt>
                <c:pt idx="223">
                  <c:v>42052</c:v>
                </c:pt>
                <c:pt idx="224">
                  <c:v>42045</c:v>
                </c:pt>
                <c:pt idx="225">
                  <c:v>42038</c:v>
                </c:pt>
                <c:pt idx="226">
                  <c:v>42031</c:v>
                </c:pt>
                <c:pt idx="227">
                  <c:v>42024</c:v>
                </c:pt>
                <c:pt idx="228">
                  <c:v>42017</c:v>
                </c:pt>
                <c:pt idx="229">
                  <c:v>42010</c:v>
                </c:pt>
                <c:pt idx="230">
                  <c:v>42003</c:v>
                </c:pt>
                <c:pt idx="231">
                  <c:v>41996</c:v>
                </c:pt>
                <c:pt idx="232">
                  <c:v>41989</c:v>
                </c:pt>
                <c:pt idx="233">
                  <c:v>41982</c:v>
                </c:pt>
                <c:pt idx="234">
                  <c:v>41975</c:v>
                </c:pt>
                <c:pt idx="235">
                  <c:v>41968</c:v>
                </c:pt>
                <c:pt idx="236">
                  <c:v>41961</c:v>
                </c:pt>
                <c:pt idx="237">
                  <c:v>41954</c:v>
                </c:pt>
                <c:pt idx="238">
                  <c:v>41947</c:v>
                </c:pt>
                <c:pt idx="239">
                  <c:v>41940</c:v>
                </c:pt>
                <c:pt idx="240">
                  <c:v>41933</c:v>
                </c:pt>
                <c:pt idx="241">
                  <c:v>41926</c:v>
                </c:pt>
                <c:pt idx="242">
                  <c:v>41919</c:v>
                </c:pt>
                <c:pt idx="243">
                  <c:v>41912</c:v>
                </c:pt>
                <c:pt idx="244">
                  <c:v>41905</c:v>
                </c:pt>
                <c:pt idx="245">
                  <c:v>41898</c:v>
                </c:pt>
                <c:pt idx="246">
                  <c:v>41891</c:v>
                </c:pt>
                <c:pt idx="247">
                  <c:v>41884</c:v>
                </c:pt>
                <c:pt idx="248">
                  <c:v>41877</c:v>
                </c:pt>
                <c:pt idx="249">
                  <c:v>41870</c:v>
                </c:pt>
                <c:pt idx="250">
                  <c:v>41863</c:v>
                </c:pt>
                <c:pt idx="251">
                  <c:v>41856</c:v>
                </c:pt>
                <c:pt idx="252">
                  <c:v>41849</c:v>
                </c:pt>
                <c:pt idx="253">
                  <c:v>41842</c:v>
                </c:pt>
                <c:pt idx="254">
                  <c:v>41835</c:v>
                </c:pt>
                <c:pt idx="255">
                  <c:v>41828</c:v>
                </c:pt>
                <c:pt idx="256">
                  <c:v>41821</c:v>
                </c:pt>
                <c:pt idx="257">
                  <c:v>41814</c:v>
                </c:pt>
                <c:pt idx="258">
                  <c:v>41807</c:v>
                </c:pt>
                <c:pt idx="259">
                  <c:v>41800</c:v>
                </c:pt>
                <c:pt idx="260">
                  <c:v>41793</c:v>
                </c:pt>
                <c:pt idx="261">
                  <c:v>41786</c:v>
                </c:pt>
                <c:pt idx="262">
                  <c:v>41779</c:v>
                </c:pt>
                <c:pt idx="263">
                  <c:v>41772</c:v>
                </c:pt>
                <c:pt idx="264">
                  <c:v>41765</c:v>
                </c:pt>
                <c:pt idx="265">
                  <c:v>41758</c:v>
                </c:pt>
                <c:pt idx="266">
                  <c:v>41751</c:v>
                </c:pt>
                <c:pt idx="267">
                  <c:v>41744</c:v>
                </c:pt>
                <c:pt idx="268">
                  <c:v>41737</c:v>
                </c:pt>
                <c:pt idx="269">
                  <c:v>41730</c:v>
                </c:pt>
                <c:pt idx="270">
                  <c:v>41723</c:v>
                </c:pt>
                <c:pt idx="271">
                  <c:v>41716</c:v>
                </c:pt>
                <c:pt idx="272">
                  <c:v>41709</c:v>
                </c:pt>
                <c:pt idx="273">
                  <c:v>41702</c:v>
                </c:pt>
                <c:pt idx="274">
                  <c:v>41695</c:v>
                </c:pt>
                <c:pt idx="275">
                  <c:v>41688</c:v>
                </c:pt>
                <c:pt idx="276">
                  <c:v>41681</c:v>
                </c:pt>
                <c:pt idx="277">
                  <c:v>41674</c:v>
                </c:pt>
                <c:pt idx="278">
                  <c:v>41667</c:v>
                </c:pt>
                <c:pt idx="279">
                  <c:v>41660</c:v>
                </c:pt>
                <c:pt idx="280">
                  <c:v>41653</c:v>
                </c:pt>
                <c:pt idx="281">
                  <c:v>41646</c:v>
                </c:pt>
                <c:pt idx="282">
                  <c:v>41639</c:v>
                </c:pt>
                <c:pt idx="283">
                  <c:v>41632</c:v>
                </c:pt>
                <c:pt idx="284">
                  <c:v>41625</c:v>
                </c:pt>
                <c:pt idx="285">
                  <c:v>41618</c:v>
                </c:pt>
                <c:pt idx="286">
                  <c:v>41611</c:v>
                </c:pt>
                <c:pt idx="287">
                  <c:v>41604</c:v>
                </c:pt>
                <c:pt idx="288">
                  <c:v>41597</c:v>
                </c:pt>
                <c:pt idx="289">
                  <c:v>41590</c:v>
                </c:pt>
                <c:pt idx="290">
                  <c:v>41583</c:v>
                </c:pt>
                <c:pt idx="291">
                  <c:v>41576</c:v>
                </c:pt>
                <c:pt idx="292">
                  <c:v>41569</c:v>
                </c:pt>
                <c:pt idx="293">
                  <c:v>41562</c:v>
                </c:pt>
                <c:pt idx="294">
                  <c:v>41555</c:v>
                </c:pt>
                <c:pt idx="295">
                  <c:v>41548</c:v>
                </c:pt>
                <c:pt idx="296">
                  <c:v>41541</c:v>
                </c:pt>
                <c:pt idx="297">
                  <c:v>41534</c:v>
                </c:pt>
                <c:pt idx="298">
                  <c:v>41527</c:v>
                </c:pt>
                <c:pt idx="299">
                  <c:v>41520</c:v>
                </c:pt>
                <c:pt idx="300">
                  <c:v>41513</c:v>
                </c:pt>
                <c:pt idx="301">
                  <c:v>41506</c:v>
                </c:pt>
                <c:pt idx="302">
                  <c:v>41499</c:v>
                </c:pt>
                <c:pt idx="303">
                  <c:v>41492</c:v>
                </c:pt>
                <c:pt idx="304">
                  <c:v>41485</c:v>
                </c:pt>
                <c:pt idx="305">
                  <c:v>41478</c:v>
                </c:pt>
                <c:pt idx="306">
                  <c:v>41471</c:v>
                </c:pt>
                <c:pt idx="307">
                  <c:v>41464</c:v>
                </c:pt>
                <c:pt idx="308">
                  <c:v>41457</c:v>
                </c:pt>
                <c:pt idx="309">
                  <c:v>41450</c:v>
                </c:pt>
                <c:pt idx="310">
                  <c:v>41443</c:v>
                </c:pt>
                <c:pt idx="311">
                  <c:v>41436</c:v>
                </c:pt>
                <c:pt idx="312">
                  <c:v>41429</c:v>
                </c:pt>
                <c:pt idx="313">
                  <c:v>41422</c:v>
                </c:pt>
                <c:pt idx="314">
                  <c:v>41415</c:v>
                </c:pt>
                <c:pt idx="315">
                  <c:v>41408</c:v>
                </c:pt>
                <c:pt idx="316">
                  <c:v>41401</c:v>
                </c:pt>
                <c:pt idx="317">
                  <c:v>41394</c:v>
                </c:pt>
                <c:pt idx="318">
                  <c:v>41387</c:v>
                </c:pt>
                <c:pt idx="319">
                  <c:v>41380</c:v>
                </c:pt>
                <c:pt idx="320">
                  <c:v>41373</c:v>
                </c:pt>
                <c:pt idx="321">
                  <c:v>41366</c:v>
                </c:pt>
                <c:pt idx="322">
                  <c:v>41359</c:v>
                </c:pt>
                <c:pt idx="323">
                  <c:v>41352</c:v>
                </c:pt>
                <c:pt idx="324">
                  <c:v>41345</c:v>
                </c:pt>
                <c:pt idx="325">
                  <c:v>41338</c:v>
                </c:pt>
                <c:pt idx="326">
                  <c:v>41331</c:v>
                </c:pt>
                <c:pt idx="327">
                  <c:v>41324</c:v>
                </c:pt>
                <c:pt idx="328">
                  <c:v>41317</c:v>
                </c:pt>
                <c:pt idx="329">
                  <c:v>41310</c:v>
                </c:pt>
                <c:pt idx="330">
                  <c:v>41303</c:v>
                </c:pt>
                <c:pt idx="331">
                  <c:v>41296</c:v>
                </c:pt>
                <c:pt idx="332">
                  <c:v>41289</c:v>
                </c:pt>
                <c:pt idx="333">
                  <c:v>41282</c:v>
                </c:pt>
                <c:pt idx="334">
                  <c:v>41281</c:v>
                </c:pt>
                <c:pt idx="335">
                  <c:v>41275</c:v>
                </c:pt>
                <c:pt idx="336">
                  <c:v>41274</c:v>
                </c:pt>
                <c:pt idx="337">
                  <c:v>41268</c:v>
                </c:pt>
                <c:pt idx="338">
                  <c:v>41267</c:v>
                </c:pt>
                <c:pt idx="339">
                  <c:v>41261</c:v>
                </c:pt>
                <c:pt idx="340">
                  <c:v>41254</c:v>
                </c:pt>
                <c:pt idx="341">
                  <c:v>41247</c:v>
                </c:pt>
                <c:pt idx="342">
                  <c:v>41240</c:v>
                </c:pt>
                <c:pt idx="343">
                  <c:v>41233</c:v>
                </c:pt>
                <c:pt idx="344">
                  <c:v>41226</c:v>
                </c:pt>
                <c:pt idx="345">
                  <c:v>41219</c:v>
                </c:pt>
                <c:pt idx="346">
                  <c:v>41212</c:v>
                </c:pt>
                <c:pt idx="347">
                  <c:v>41205</c:v>
                </c:pt>
                <c:pt idx="348">
                  <c:v>41198</c:v>
                </c:pt>
                <c:pt idx="349">
                  <c:v>41191</c:v>
                </c:pt>
                <c:pt idx="350">
                  <c:v>41184</c:v>
                </c:pt>
                <c:pt idx="351">
                  <c:v>41177</c:v>
                </c:pt>
                <c:pt idx="352">
                  <c:v>41170</c:v>
                </c:pt>
                <c:pt idx="353">
                  <c:v>41163</c:v>
                </c:pt>
                <c:pt idx="354">
                  <c:v>41156</c:v>
                </c:pt>
                <c:pt idx="355">
                  <c:v>41149</c:v>
                </c:pt>
                <c:pt idx="356">
                  <c:v>41142</c:v>
                </c:pt>
                <c:pt idx="357">
                  <c:v>41135</c:v>
                </c:pt>
                <c:pt idx="358">
                  <c:v>41128</c:v>
                </c:pt>
                <c:pt idx="359">
                  <c:v>41121</c:v>
                </c:pt>
                <c:pt idx="360">
                  <c:v>41114</c:v>
                </c:pt>
                <c:pt idx="361">
                  <c:v>41107</c:v>
                </c:pt>
              </c:numCache>
            </c:numRef>
          </c:cat>
          <c:val>
            <c:numRef>
              <c:f>CFTC持仓!$O$4:$O$135</c:f>
              <c:numCache>
                <c:formatCode>###,###,###,###,##0.00</c:formatCode>
                <c:ptCount val="132"/>
                <c:pt idx="0">
                  <c:v>1276.2</c:v>
                </c:pt>
                <c:pt idx="1">
                  <c:v>1312</c:v>
                </c:pt>
                <c:pt idx="2">
                  <c:v>1294.3</c:v>
                </c:pt>
                <c:pt idx="3">
                  <c:v>1315.2</c:v>
                </c:pt>
                <c:pt idx="4">
                  <c:v>1312.5</c:v>
                </c:pt>
                <c:pt idx="5">
                  <c:v>1309.4000000000001</c:v>
                </c:pt>
                <c:pt idx="6">
                  <c:v>1287.2</c:v>
                </c:pt>
                <c:pt idx="7">
                  <c:v>1321.7</c:v>
                </c:pt>
                <c:pt idx="8">
                  <c:v>1341.2</c:v>
                </c:pt>
                <c:pt idx="9">
                  <c:v>1309.3</c:v>
                </c:pt>
                <c:pt idx="10">
                  <c:v>1310.5</c:v>
                </c:pt>
                <c:pt idx="11">
                  <c:v>1325</c:v>
                </c:pt>
                <c:pt idx="12">
                  <c:v>1281.9000000000001</c:v>
                </c:pt>
                <c:pt idx="13">
                  <c:v>1293.5</c:v>
                </c:pt>
                <c:pt idx="14">
                  <c:v>1294.7</c:v>
                </c:pt>
                <c:pt idx="15">
                  <c:v>1286.5</c:v>
                </c:pt>
                <c:pt idx="16">
                  <c:v>#N/A</c:v>
                </c:pt>
                <c:pt idx="17">
                  <c:v>1269.8</c:v>
                </c:pt>
                <c:pt idx="18">
                  <c:v>#N/A</c:v>
                </c:pt>
                <c:pt idx="19">
                  <c:v>1246.7</c:v>
                </c:pt>
                <c:pt idx="20">
                  <c:v>#N/A</c:v>
                </c:pt>
                <c:pt idx="21">
                  <c:v>1250.5999999999999</c:v>
                </c:pt>
                <c:pt idx="22">
                  <c:v>1242.5999999999999</c:v>
                </c:pt>
                <c:pt idx="23">
                  <c:v>1227.4000000000001</c:v>
                </c:pt>
                <c:pt idx="24">
                  <c:v>1226.7</c:v>
                </c:pt>
                <c:pt idx="25">
                  <c:v>1211.4000000000001</c:v>
                </c:pt>
                <c:pt idx="26">
                  <c:v>1227.8</c:v>
                </c:pt>
                <c:pt idx="27">
                  <c:v>1216.0999999999999</c:v>
                </c:pt>
                <c:pt idx="28">
                  <c:v>1236.4000000000001</c:v>
                </c:pt>
                <c:pt idx="29">
                  <c:v>1225.5</c:v>
                </c:pt>
                <c:pt idx="30">
                  <c:v>1198.0999999999999</c:v>
                </c:pt>
                <c:pt idx="31">
                  <c:v>1201.0999999999999</c:v>
                </c:pt>
                <c:pt idx="32">
                  <c:v>1198.5</c:v>
                </c:pt>
                <c:pt idx="33">
                  <c:v>1208.7</c:v>
                </c:pt>
                <c:pt idx="34">
                  <c:v>1211.5999999999999</c:v>
                </c:pt>
                <c:pt idx="35">
                  <c:v>1202.3</c:v>
                </c:pt>
                <c:pt idx="36">
                  <c:v>1212.8</c:v>
                </c:pt>
                <c:pt idx="37">
                  <c:v>1202.5</c:v>
                </c:pt>
                <c:pt idx="38">
                  <c:v>1181.8</c:v>
                </c:pt>
                <c:pt idx="39">
                  <c:v>1221.8</c:v>
                </c:pt>
                <c:pt idx="40">
                  <c:v>1224.5</c:v>
                </c:pt>
                <c:pt idx="41">
                  <c:v>1241</c:v>
                </c:pt>
                <c:pt idx="42">
                  <c:v>1227.3</c:v>
                </c:pt>
                <c:pt idx="43">
                  <c:v>1241.9000000000001</c:v>
                </c:pt>
                <c:pt idx="44">
                  <c:v>1258.0999999999999</c:v>
                </c:pt>
                <c:pt idx="45">
                  <c:v>1253.8</c:v>
                </c:pt>
                <c:pt idx="46">
                  <c:v>1270</c:v>
                </c:pt>
                <c:pt idx="47">
                  <c:v>1302.9000000000001</c:v>
                </c:pt>
                <c:pt idx="48">
                  <c:v>1300.5999999999999</c:v>
                </c:pt>
                <c:pt idx="49">
                  <c:v>1305.7</c:v>
                </c:pt>
                <c:pt idx="50">
                  <c:v>1298.2</c:v>
                </c:pt>
                <c:pt idx="51">
                  <c:v>1290.0999999999999</c:v>
                </c:pt>
                <c:pt idx="52">
                  <c:v>1312.8</c:v>
                </c:pt>
                <c:pt idx="53">
                  <c:v>1305.8</c:v>
                </c:pt>
                <c:pt idx="54">
                  <c:v>1324.4</c:v>
                </c:pt>
                <c:pt idx="55">
                  <c:v>1352.4</c:v>
                </c:pt>
                <c:pt idx="56">
                  <c:v>1356.8</c:v>
                </c:pt>
                <c:pt idx="57">
                  <c:v>1337</c:v>
                </c:pt>
                <c:pt idx="58">
                  <c:v>1329.2</c:v>
                </c:pt>
                <c:pt idx="59">
                  <c:v>1332.5</c:v>
                </c:pt>
                <c:pt idx="60">
                  <c:v>1325</c:v>
                </c:pt>
                <c:pt idx="61">
                  <c:v>1326.3</c:v>
                </c:pt>
                <c:pt idx="62">
                  <c:v>1319.4</c:v>
                </c:pt>
                <c:pt idx="63">
                  <c:v>1326.6</c:v>
                </c:pt>
                <c:pt idx="64">
                  <c:v>1353.6</c:v>
                </c:pt>
                <c:pt idx="65">
                  <c:v>1320.6</c:v>
                </c:pt>
                <c:pt idx="66">
                  <c:v>1348.4</c:v>
                </c:pt>
                <c:pt idx="67">
                  <c:v>1362.9</c:v>
                </c:pt>
                <c:pt idx="68">
                  <c:v>1327.3</c:v>
                </c:pt>
                <c:pt idx="69">
                  <c:v>1317.4</c:v>
                </c:pt>
                <c:pt idx="70">
                  <c:v>1314.5</c:v>
                </c:pt>
                <c:pt idx="71">
                  <c:v>1291.4000000000001</c:v>
                </c:pt>
                <c:pt idx="72">
                  <c:v>1269.0999999999999</c:v>
                </c:pt>
                <c:pt idx="73">
                  <c:v>1258.0999999999999</c:v>
                </c:pt>
                <c:pt idx="74">
                  <c:v>1265.5999999999999</c:v>
                </c:pt>
                <c:pt idx="75">
                  <c:v>1286.9000000000001</c:v>
                </c:pt>
                <c:pt idx="76">
                  <c:v>1291.8</c:v>
                </c:pt>
                <c:pt idx="77">
                  <c:v>1277.8</c:v>
                </c:pt>
                <c:pt idx="78">
                  <c:v>1282</c:v>
                </c:pt>
                <c:pt idx="79">
                  <c:v>1275.5</c:v>
                </c:pt>
                <c:pt idx="80">
                  <c:v>1278.5999999999999</c:v>
                </c:pt>
                <c:pt idx="81">
                  <c:v>1282.7</c:v>
                </c:pt>
                <c:pt idx="82">
                  <c:v>1293.9000000000001</c:v>
                </c:pt>
                <c:pt idx="83">
                  <c:v>1277.5</c:v>
                </c:pt>
                <c:pt idx="84">
                  <c:v>1285.5999999999999</c:v>
                </c:pt>
                <c:pt idx="85">
                  <c:v>1304.5</c:v>
                </c:pt>
                <c:pt idx="86">
                  <c:v>1327.1</c:v>
                </c:pt>
                <c:pt idx="87">
                  <c:v>1339</c:v>
                </c:pt>
                <c:pt idx="88">
                  <c:v>1313.8</c:v>
                </c:pt>
                <c:pt idx="89">
                  <c:v>1296.3</c:v>
                </c:pt>
                <c:pt idx="90">
                  <c:v>1288.8</c:v>
                </c:pt>
                <c:pt idx="91">
                  <c:v>1283.2</c:v>
                </c:pt>
                <c:pt idx="92">
                  <c:v>1272.5999999999999</c:v>
                </c:pt>
                <c:pt idx="93">
                  <c:v>1266.7</c:v>
                </c:pt>
                <c:pt idx="94">
                  <c:v>1240.9000000000001</c:v>
                </c:pt>
                <c:pt idx="95">
                  <c:v>1219.7</c:v>
                </c:pt>
                <c:pt idx="96">
                  <c:v>1226.5</c:v>
                </c:pt>
                <c:pt idx="97">
                  <c:v>#N/A</c:v>
                </c:pt>
                <c:pt idx="98">
                  <c:v>1249.4000000000001</c:v>
                </c:pt>
                <c:pt idx="99">
                  <c:v>#N/A</c:v>
                </c:pt>
                <c:pt idx="100">
                  <c:v>1247.5</c:v>
                </c:pt>
                <c:pt idx="101">
                  <c:v>1262.5</c:v>
                </c:pt>
                <c:pt idx="102">
                  <c:v>1289.5</c:v>
                </c:pt>
                <c:pt idx="103">
                  <c:v>1271.4000000000001</c:v>
                </c:pt>
                <c:pt idx="104">
                  <c:v>1258.5999999999999</c:v>
                </c:pt>
                <c:pt idx="105">
                  <c:v>1261.2</c:v>
                </c:pt>
                <c:pt idx="106">
                  <c:v>1219.0999999999999</c:v>
                </c:pt>
                <c:pt idx="107">
                  <c:v>1238.5</c:v>
                </c:pt>
                <c:pt idx="108">
                  <c:v>1270.7</c:v>
                </c:pt>
                <c:pt idx="109">
                  <c:v>1282</c:v>
                </c:pt>
                <c:pt idx="110">
                  <c:v>1288.9000000000001</c:v>
                </c:pt>
                <c:pt idx="111">
                  <c:v>1257.5999999999999</c:v>
                </c:pt>
                <c:pt idx="112">
                  <c:v>1256.3</c:v>
                </c:pt>
                <c:pt idx="113">
                  <c:v>1248.5999999999999</c:v>
                </c:pt>
                <c:pt idx="114">
                  <c:v>1219.5999999999999</c:v>
                </c:pt>
                <c:pt idx="115">
                  <c:v>1208.0999999999999</c:v>
                </c:pt>
                <c:pt idx="116">
                  <c:v>1250</c:v>
                </c:pt>
                <c:pt idx="117">
                  <c:v>1238.2</c:v>
                </c:pt>
                <c:pt idx="118">
                  <c:v>1234.7</c:v>
                </c:pt>
                <c:pt idx="119">
                  <c:v>1243.0999999999999</c:v>
                </c:pt>
                <c:pt idx="120">
                  <c:v>1211.7</c:v>
                </c:pt>
                <c:pt idx="121">
                  <c:v>1203</c:v>
                </c:pt>
                <c:pt idx="122">
                  <c:v>1203.7</c:v>
                </c:pt>
                <c:pt idx="123">
                  <c:v>1191.5</c:v>
                </c:pt>
                <c:pt idx="124">
                  <c:v>1164.2</c:v>
                </c:pt>
                <c:pt idx="125">
                  <c:v>1142.5</c:v>
                </c:pt>
                <c:pt idx="126">
                  <c:v>1133.2</c:v>
                </c:pt>
                <c:pt idx="127">
                  <c:v>1144.5999999999999</c:v>
                </c:pt>
                <c:pt idx="128">
                  <c:v>1175.5</c:v>
                </c:pt>
                <c:pt idx="129">
                  <c:v>1174.8</c:v>
                </c:pt>
                <c:pt idx="130">
                  <c:v>1187.8</c:v>
                </c:pt>
                <c:pt idx="131">
                  <c:v>1225</c:v>
                </c:pt>
              </c:numCache>
            </c:numRef>
          </c:val>
          <c:smooth val="0"/>
          <c:extLst xmlns:c16r2="http://schemas.microsoft.com/office/drawing/2015/06/chart">
            <c:ext xmlns:c16="http://schemas.microsoft.com/office/drawing/2014/chart" uri="{C3380CC4-5D6E-409C-BE32-E72D297353CC}">
              <c16:uniqueId val="{00000001-60CF-492E-97D4-6958FE2EFDF0}"/>
            </c:ext>
          </c:extLst>
        </c:ser>
        <c:dLbls>
          <c:showLegendKey val="0"/>
          <c:showVal val="0"/>
          <c:showCatName val="0"/>
          <c:showSerName val="0"/>
          <c:showPercent val="0"/>
          <c:showBubbleSize val="0"/>
        </c:dLbls>
        <c:marker val="1"/>
        <c:smooth val="0"/>
        <c:axId val="246616448"/>
        <c:axId val="246536832"/>
      </c:lineChart>
      <c:dateAx>
        <c:axId val="246525312"/>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6535296"/>
        <c:crosses val="autoZero"/>
        <c:auto val="1"/>
        <c:lblOffset val="100"/>
        <c:baseTimeUnit val="days"/>
      </c:dateAx>
      <c:valAx>
        <c:axId val="246535296"/>
        <c:scaling>
          <c:orientation val="minMax"/>
        </c:scaling>
        <c:delete val="0"/>
        <c:axPos val="l"/>
        <c:majorGridlines>
          <c:spPr>
            <a:ln>
              <a:noFill/>
            </a:ln>
          </c:spPr>
        </c:majorGridlines>
        <c:numFmt formatCode="#,##0_ " sourceLinked="0"/>
        <c:majorTickMark val="out"/>
        <c:minorTickMark val="none"/>
        <c:tickLblPos val="nextTo"/>
        <c:crossAx val="246525312"/>
        <c:crosses val="autoZero"/>
        <c:crossBetween val="between"/>
      </c:valAx>
      <c:valAx>
        <c:axId val="246536832"/>
        <c:scaling>
          <c:orientation val="minMax"/>
          <c:min val="1000"/>
        </c:scaling>
        <c:delete val="0"/>
        <c:axPos val="r"/>
        <c:numFmt formatCode="#,##0_);[Red]\(#,##0\)" sourceLinked="0"/>
        <c:majorTickMark val="out"/>
        <c:minorTickMark val="none"/>
        <c:tickLblPos val="nextTo"/>
        <c:crossAx val="246616448"/>
        <c:crosses val="max"/>
        <c:crossBetween val="between"/>
      </c:valAx>
      <c:dateAx>
        <c:axId val="246616448"/>
        <c:scaling>
          <c:orientation val="minMax"/>
        </c:scaling>
        <c:delete val="1"/>
        <c:axPos val="b"/>
        <c:numFmt formatCode="yyyy\-mm\-dd;@" sourceLinked="1"/>
        <c:majorTickMark val="out"/>
        <c:minorTickMark val="none"/>
        <c:tickLblPos val="nextTo"/>
        <c:crossAx val="246536832"/>
        <c:crosses val="autoZero"/>
        <c:auto val="1"/>
        <c:lblOffset val="100"/>
        <c:baseTimeUnit val="days"/>
      </c:dateAx>
    </c:plotArea>
    <c:legend>
      <c:legendPos val="t"/>
      <c:layout>
        <c:manualLayout>
          <c:xMode val="edge"/>
          <c:yMode val="edge"/>
          <c:x val="0.14578313253012049"/>
          <c:y val="2.9914529914529916E-2"/>
          <c:w val="0.71378848728246325"/>
          <c:h val="9.7216838279830409E-2"/>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48888686602036"/>
          <c:y val="0.13400541799744911"/>
          <c:w val="0.71820156873454399"/>
          <c:h val="0.70282347236715881"/>
        </c:manualLayout>
      </c:layout>
      <c:areaChart>
        <c:grouping val="standard"/>
        <c:varyColors val="0"/>
        <c:ser>
          <c:idx val="0"/>
          <c:order val="0"/>
          <c:tx>
            <c:v>COMEX白银净多头</c:v>
          </c:tx>
          <c:spPr>
            <a:solidFill>
              <a:srgbClr val="A6A6A6"/>
            </a:solidFill>
            <a:ln>
              <a:solidFill>
                <a:srgbClr val="A6A6A6"/>
              </a:solidFill>
            </a:ln>
          </c:spPr>
          <c:cat>
            <c:numRef>
              <c:f>[贵金属数据库.xlsx]CFTC持仓!$H$4:$H$135</c:f>
              <c:numCache>
                <c:formatCode>yyyy\-mm\-dd;@</c:formatCode>
                <c:ptCount val="132"/>
                <c:pt idx="0">
                  <c:v>43179</c:v>
                </c:pt>
                <c:pt idx="1">
                  <c:v>43172</c:v>
                </c:pt>
                <c:pt idx="2">
                  <c:v>43165</c:v>
                </c:pt>
                <c:pt idx="3">
                  <c:v>43158</c:v>
                </c:pt>
                <c:pt idx="4">
                  <c:v>43151</c:v>
                </c:pt>
                <c:pt idx="5">
                  <c:v>43144</c:v>
                </c:pt>
                <c:pt idx="6">
                  <c:v>43137</c:v>
                </c:pt>
                <c:pt idx="7">
                  <c:v>43130</c:v>
                </c:pt>
                <c:pt idx="8">
                  <c:v>43123</c:v>
                </c:pt>
                <c:pt idx="9">
                  <c:v>43116</c:v>
                </c:pt>
                <c:pt idx="10">
                  <c:v>43109</c:v>
                </c:pt>
                <c:pt idx="11">
                  <c:v>43102</c:v>
                </c:pt>
                <c:pt idx="12">
                  <c:v>43095</c:v>
                </c:pt>
                <c:pt idx="13">
                  <c:v>43088</c:v>
                </c:pt>
                <c:pt idx="14">
                  <c:v>43081</c:v>
                </c:pt>
                <c:pt idx="15">
                  <c:v>43074</c:v>
                </c:pt>
                <c:pt idx="16">
                  <c:v>43067</c:v>
                </c:pt>
                <c:pt idx="17">
                  <c:v>43060</c:v>
                </c:pt>
                <c:pt idx="18">
                  <c:v>43053</c:v>
                </c:pt>
                <c:pt idx="19">
                  <c:v>43046</c:v>
                </c:pt>
                <c:pt idx="20">
                  <c:v>43039</c:v>
                </c:pt>
                <c:pt idx="21">
                  <c:v>43032</c:v>
                </c:pt>
                <c:pt idx="22">
                  <c:v>43025</c:v>
                </c:pt>
                <c:pt idx="23">
                  <c:v>43018</c:v>
                </c:pt>
                <c:pt idx="24">
                  <c:v>43011</c:v>
                </c:pt>
                <c:pt idx="25">
                  <c:v>43004</c:v>
                </c:pt>
                <c:pt idx="26">
                  <c:v>42997</c:v>
                </c:pt>
                <c:pt idx="27">
                  <c:v>42990</c:v>
                </c:pt>
                <c:pt idx="28">
                  <c:v>42983</c:v>
                </c:pt>
                <c:pt idx="29">
                  <c:v>42976</c:v>
                </c:pt>
                <c:pt idx="30">
                  <c:v>42969</c:v>
                </c:pt>
                <c:pt idx="31">
                  <c:v>42962</c:v>
                </c:pt>
                <c:pt idx="32">
                  <c:v>42955</c:v>
                </c:pt>
                <c:pt idx="33">
                  <c:v>42948</c:v>
                </c:pt>
                <c:pt idx="34">
                  <c:v>42941</c:v>
                </c:pt>
                <c:pt idx="35">
                  <c:v>42934</c:v>
                </c:pt>
                <c:pt idx="36">
                  <c:v>42927</c:v>
                </c:pt>
                <c:pt idx="37">
                  <c:v>42926</c:v>
                </c:pt>
                <c:pt idx="38">
                  <c:v>42920</c:v>
                </c:pt>
                <c:pt idx="39">
                  <c:v>42919</c:v>
                </c:pt>
                <c:pt idx="40">
                  <c:v>42913</c:v>
                </c:pt>
                <c:pt idx="41">
                  <c:v>42906</c:v>
                </c:pt>
                <c:pt idx="42">
                  <c:v>42899</c:v>
                </c:pt>
                <c:pt idx="43">
                  <c:v>42892</c:v>
                </c:pt>
                <c:pt idx="44">
                  <c:v>42885</c:v>
                </c:pt>
                <c:pt idx="45">
                  <c:v>42878</c:v>
                </c:pt>
                <c:pt idx="46">
                  <c:v>42871</c:v>
                </c:pt>
                <c:pt idx="47">
                  <c:v>42864</c:v>
                </c:pt>
                <c:pt idx="48">
                  <c:v>42857</c:v>
                </c:pt>
                <c:pt idx="49">
                  <c:v>42850</c:v>
                </c:pt>
                <c:pt idx="50">
                  <c:v>42843</c:v>
                </c:pt>
                <c:pt idx="51">
                  <c:v>42836</c:v>
                </c:pt>
                <c:pt idx="52">
                  <c:v>42829</c:v>
                </c:pt>
                <c:pt idx="53">
                  <c:v>42822</c:v>
                </c:pt>
                <c:pt idx="54">
                  <c:v>42815</c:v>
                </c:pt>
                <c:pt idx="55">
                  <c:v>42808</c:v>
                </c:pt>
                <c:pt idx="56">
                  <c:v>42801</c:v>
                </c:pt>
                <c:pt idx="57">
                  <c:v>42794</c:v>
                </c:pt>
                <c:pt idx="58">
                  <c:v>42787</c:v>
                </c:pt>
                <c:pt idx="59">
                  <c:v>42780</c:v>
                </c:pt>
                <c:pt idx="60">
                  <c:v>42773</c:v>
                </c:pt>
                <c:pt idx="61">
                  <c:v>42766</c:v>
                </c:pt>
                <c:pt idx="62">
                  <c:v>42759</c:v>
                </c:pt>
                <c:pt idx="63">
                  <c:v>42752</c:v>
                </c:pt>
                <c:pt idx="64">
                  <c:v>42745</c:v>
                </c:pt>
                <c:pt idx="65">
                  <c:v>42738</c:v>
                </c:pt>
                <c:pt idx="66">
                  <c:v>42731</c:v>
                </c:pt>
                <c:pt idx="67">
                  <c:v>42724</c:v>
                </c:pt>
                <c:pt idx="68">
                  <c:v>42717</c:v>
                </c:pt>
                <c:pt idx="69">
                  <c:v>42710</c:v>
                </c:pt>
                <c:pt idx="70">
                  <c:v>42703</c:v>
                </c:pt>
                <c:pt idx="71">
                  <c:v>42696</c:v>
                </c:pt>
                <c:pt idx="72">
                  <c:v>42689</c:v>
                </c:pt>
                <c:pt idx="73">
                  <c:v>42682</c:v>
                </c:pt>
                <c:pt idx="74">
                  <c:v>42675</c:v>
                </c:pt>
                <c:pt idx="75">
                  <c:v>42668</c:v>
                </c:pt>
                <c:pt idx="76">
                  <c:v>42661</c:v>
                </c:pt>
                <c:pt idx="77">
                  <c:v>42654</c:v>
                </c:pt>
                <c:pt idx="78">
                  <c:v>42647</c:v>
                </c:pt>
                <c:pt idx="79">
                  <c:v>42640</c:v>
                </c:pt>
                <c:pt idx="80">
                  <c:v>42633</c:v>
                </c:pt>
                <c:pt idx="81">
                  <c:v>42626</c:v>
                </c:pt>
                <c:pt idx="82">
                  <c:v>42619</c:v>
                </c:pt>
                <c:pt idx="83">
                  <c:v>42612</c:v>
                </c:pt>
                <c:pt idx="84">
                  <c:v>42605</c:v>
                </c:pt>
                <c:pt idx="85">
                  <c:v>42598</c:v>
                </c:pt>
                <c:pt idx="86">
                  <c:v>42591</c:v>
                </c:pt>
                <c:pt idx="87">
                  <c:v>42584</c:v>
                </c:pt>
                <c:pt idx="88">
                  <c:v>42577</c:v>
                </c:pt>
                <c:pt idx="89">
                  <c:v>42570</c:v>
                </c:pt>
                <c:pt idx="90">
                  <c:v>42563</c:v>
                </c:pt>
                <c:pt idx="91">
                  <c:v>42556</c:v>
                </c:pt>
                <c:pt idx="92">
                  <c:v>42549</c:v>
                </c:pt>
                <c:pt idx="93">
                  <c:v>42542</c:v>
                </c:pt>
                <c:pt idx="94">
                  <c:v>42535</c:v>
                </c:pt>
                <c:pt idx="95">
                  <c:v>42528</c:v>
                </c:pt>
                <c:pt idx="96">
                  <c:v>42521</c:v>
                </c:pt>
                <c:pt idx="97">
                  <c:v>42514</c:v>
                </c:pt>
                <c:pt idx="98">
                  <c:v>42507</c:v>
                </c:pt>
                <c:pt idx="99">
                  <c:v>42500</c:v>
                </c:pt>
                <c:pt idx="100">
                  <c:v>42493</c:v>
                </c:pt>
                <c:pt idx="101">
                  <c:v>42486</c:v>
                </c:pt>
                <c:pt idx="102">
                  <c:v>42479</c:v>
                </c:pt>
                <c:pt idx="103">
                  <c:v>42472</c:v>
                </c:pt>
                <c:pt idx="104">
                  <c:v>42465</c:v>
                </c:pt>
                <c:pt idx="105">
                  <c:v>42458</c:v>
                </c:pt>
                <c:pt idx="106">
                  <c:v>42451</c:v>
                </c:pt>
                <c:pt idx="107">
                  <c:v>42444</c:v>
                </c:pt>
                <c:pt idx="108">
                  <c:v>42437</c:v>
                </c:pt>
                <c:pt idx="109">
                  <c:v>42430</c:v>
                </c:pt>
                <c:pt idx="110">
                  <c:v>42423</c:v>
                </c:pt>
                <c:pt idx="111">
                  <c:v>42416</c:v>
                </c:pt>
                <c:pt idx="112">
                  <c:v>42409</c:v>
                </c:pt>
                <c:pt idx="113">
                  <c:v>42402</c:v>
                </c:pt>
                <c:pt idx="114">
                  <c:v>42395</c:v>
                </c:pt>
                <c:pt idx="115">
                  <c:v>42388</c:v>
                </c:pt>
                <c:pt idx="116">
                  <c:v>42381</c:v>
                </c:pt>
                <c:pt idx="117">
                  <c:v>42374</c:v>
                </c:pt>
                <c:pt idx="118">
                  <c:v>42367</c:v>
                </c:pt>
                <c:pt idx="119">
                  <c:v>42360</c:v>
                </c:pt>
                <c:pt idx="120">
                  <c:v>42353</c:v>
                </c:pt>
                <c:pt idx="121">
                  <c:v>42346</c:v>
                </c:pt>
                <c:pt idx="122">
                  <c:v>42339</c:v>
                </c:pt>
                <c:pt idx="123">
                  <c:v>42332</c:v>
                </c:pt>
                <c:pt idx="124">
                  <c:v>42325</c:v>
                </c:pt>
                <c:pt idx="125">
                  <c:v>42318</c:v>
                </c:pt>
                <c:pt idx="126">
                  <c:v>42311</c:v>
                </c:pt>
                <c:pt idx="127">
                  <c:v>42304</c:v>
                </c:pt>
                <c:pt idx="128">
                  <c:v>42297</c:v>
                </c:pt>
                <c:pt idx="129">
                  <c:v>42290</c:v>
                </c:pt>
                <c:pt idx="130">
                  <c:v>42283</c:v>
                </c:pt>
                <c:pt idx="131">
                  <c:v>42276</c:v>
                </c:pt>
              </c:numCache>
            </c:numRef>
          </c:cat>
          <c:val>
            <c:numRef>
              <c:f>[贵金属数据库.xlsx]CFTC持仓!$N$4:$N$135</c:f>
              <c:numCache>
                <c:formatCode>###,###,###,###,##0.00</c:formatCode>
                <c:ptCount val="132"/>
                <c:pt idx="0">
                  <c:v>2947</c:v>
                </c:pt>
                <c:pt idx="1">
                  <c:v>2947</c:v>
                </c:pt>
                <c:pt idx="2">
                  <c:v>6186</c:v>
                </c:pt>
                <c:pt idx="3">
                  <c:v>-1508</c:v>
                </c:pt>
                <c:pt idx="4">
                  <c:v>5320</c:v>
                </c:pt>
                <c:pt idx="5">
                  <c:v>8711</c:v>
                </c:pt>
                <c:pt idx="6">
                  <c:v>16540</c:v>
                </c:pt>
                <c:pt idx="7">
                  <c:v>32422</c:v>
                </c:pt>
                <c:pt idx="8">
                  <c:v>29081</c:v>
                </c:pt>
                <c:pt idx="9">
                  <c:v>37212</c:v>
                </c:pt>
                <c:pt idx="10">
                  <c:v>38035</c:v>
                </c:pt>
                <c:pt idx="11">
                  <c:v>22750</c:v>
                </c:pt>
                <c:pt idx="12">
                  <c:v>4648</c:v>
                </c:pt>
                <c:pt idx="13">
                  <c:v>2469</c:v>
                </c:pt>
                <c:pt idx="14">
                  <c:v>9914</c:v>
                </c:pt>
                <c:pt idx="15">
                  <c:v>31426</c:v>
                </c:pt>
                <c:pt idx="16">
                  <c:v>58782</c:v>
                </c:pt>
                <c:pt idx="17">
                  <c:v>67641</c:v>
                </c:pt>
                <c:pt idx="18">
                  <c:v>69173</c:v>
                </c:pt>
                <c:pt idx="19">
                  <c:v>68902</c:v>
                </c:pt>
                <c:pt idx="20">
                  <c:v>60152</c:v>
                </c:pt>
                <c:pt idx="21">
                  <c:v>65120</c:v>
                </c:pt>
                <c:pt idx="22">
                  <c:v>63915</c:v>
                </c:pt>
                <c:pt idx="23">
                  <c:v>59108</c:v>
                </c:pt>
                <c:pt idx="24">
                  <c:v>59179</c:v>
                </c:pt>
                <c:pt idx="25">
                  <c:v>60260</c:v>
                </c:pt>
                <c:pt idx="26">
                  <c:v>67803</c:v>
                </c:pt>
                <c:pt idx="27">
                  <c:v>74987</c:v>
                </c:pt>
                <c:pt idx="28">
                  <c:v>64171</c:v>
                </c:pt>
                <c:pt idx="29">
                  <c:v>53645</c:v>
                </c:pt>
                <c:pt idx="30">
                  <c:v>44546</c:v>
                </c:pt>
                <c:pt idx="31">
                  <c:v>38851</c:v>
                </c:pt>
                <c:pt idx="32">
                  <c:v>33864</c:v>
                </c:pt>
                <c:pt idx="33">
                  <c:v>30759</c:v>
                </c:pt>
                <c:pt idx="34">
                  <c:v>19417</c:v>
                </c:pt>
                <c:pt idx="35">
                  <c:v>9376</c:v>
                </c:pt>
                <c:pt idx="36">
                  <c:v>14005</c:v>
                </c:pt>
                <c:pt idx="37">
                  <c:v>26275</c:v>
                </c:pt>
                <c:pt idx="38">
                  <c:v>#N/A</c:v>
                </c:pt>
                <c:pt idx="39">
                  <c:v>26275</c:v>
                </c:pt>
                <c:pt idx="40">
                  <c:v>35532</c:v>
                </c:pt>
                <c:pt idx="41">
                  <c:v>46681</c:v>
                </c:pt>
                <c:pt idx="42">
                  <c:v>60658</c:v>
                </c:pt>
                <c:pt idx="43">
                  <c:v>65941</c:v>
                </c:pt>
                <c:pt idx="44">
                  <c:v>61414</c:v>
                </c:pt>
                <c:pt idx="45">
                  <c:v>51173</c:v>
                </c:pt>
                <c:pt idx="46">
                  <c:v>43004</c:v>
                </c:pt>
                <c:pt idx="47">
                  <c:v>53655</c:v>
                </c:pt>
                <c:pt idx="48">
                  <c:v>71367</c:v>
                </c:pt>
                <c:pt idx="49">
                  <c:v>93613</c:v>
                </c:pt>
                <c:pt idx="50">
                  <c:v>103887</c:v>
                </c:pt>
                <c:pt idx="51">
                  <c:v>105515</c:v>
                </c:pt>
                <c:pt idx="52">
                  <c:v>101382</c:v>
                </c:pt>
                <c:pt idx="53">
                  <c:v>90688</c:v>
                </c:pt>
                <c:pt idx="54">
                  <c:v>79112</c:v>
                </c:pt>
                <c:pt idx="55">
                  <c:v>82878</c:v>
                </c:pt>
                <c:pt idx="56">
                  <c:v>93453</c:v>
                </c:pt>
                <c:pt idx="57">
                  <c:v>95423</c:v>
                </c:pt>
                <c:pt idx="58">
                  <c:v>88017</c:v>
                </c:pt>
                <c:pt idx="59">
                  <c:v>84812</c:v>
                </c:pt>
                <c:pt idx="60">
                  <c:v>78277</c:v>
                </c:pt>
                <c:pt idx="61">
                  <c:v>75974</c:v>
                </c:pt>
                <c:pt idx="62">
                  <c:v>71021</c:v>
                </c:pt>
                <c:pt idx="63">
                  <c:v>69482</c:v>
                </c:pt>
                <c:pt idx="64">
                  <c:v>64601</c:v>
                </c:pt>
                <c:pt idx="65">
                  <c:v>61291</c:v>
                </c:pt>
                <c:pt idx="66">
                  <c:v>58911</c:v>
                </c:pt>
                <c:pt idx="67">
                  <c:v>60894</c:v>
                </c:pt>
                <c:pt idx="68">
                  <c:v>66933</c:v>
                </c:pt>
                <c:pt idx="69">
                  <c:v>59365</c:v>
                </c:pt>
                <c:pt idx="70">
                  <c:v>59040</c:v>
                </c:pt>
                <c:pt idx="71">
                  <c:v>60167</c:v>
                </c:pt>
                <c:pt idx="72">
                  <c:v>62606</c:v>
                </c:pt>
                <c:pt idx="73">
                  <c:v>65269</c:v>
                </c:pt>
                <c:pt idx="74">
                  <c:v>62136</c:v>
                </c:pt>
                <c:pt idx="75">
                  <c:v>57073</c:v>
                </c:pt>
                <c:pt idx="76">
                  <c:v>59286</c:v>
                </c:pt>
                <c:pt idx="77">
                  <c:v>62893</c:v>
                </c:pt>
                <c:pt idx="78">
                  <c:v>75803</c:v>
                </c:pt>
                <c:pt idx="79">
                  <c:v>84862</c:v>
                </c:pt>
                <c:pt idx="80">
                  <c:v>82635</c:v>
                </c:pt>
                <c:pt idx="81">
                  <c:v>81568</c:v>
                </c:pt>
                <c:pt idx="82">
                  <c:v>88028</c:v>
                </c:pt>
                <c:pt idx="83">
                  <c:v>84354</c:v>
                </c:pt>
                <c:pt idx="84">
                  <c:v>83203</c:v>
                </c:pt>
                <c:pt idx="85">
                  <c:v>84989</c:v>
                </c:pt>
                <c:pt idx="86">
                  <c:v>91064</c:v>
                </c:pt>
                <c:pt idx="87">
                  <c:v>93434</c:v>
                </c:pt>
                <c:pt idx="88">
                  <c:v>96077</c:v>
                </c:pt>
                <c:pt idx="89">
                  <c:v>94390</c:v>
                </c:pt>
                <c:pt idx="90">
                  <c:v>87652</c:v>
                </c:pt>
                <c:pt idx="91">
                  <c:v>85754</c:v>
                </c:pt>
                <c:pt idx="92">
                  <c:v>83661</c:v>
                </c:pt>
                <c:pt idx="93">
                  <c:v>80243</c:v>
                </c:pt>
                <c:pt idx="94">
                  <c:v>69639</c:v>
                </c:pt>
                <c:pt idx="95">
                  <c:v>57041</c:v>
                </c:pt>
                <c:pt idx="96">
                  <c:v>61631</c:v>
                </c:pt>
                <c:pt idx="97">
                  <c:v>65884</c:v>
                </c:pt>
                <c:pt idx="98">
                  <c:v>77202</c:v>
                </c:pt>
                <c:pt idx="99">
                  <c:v>80271</c:v>
                </c:pt>
                <c:pt idx="100">
                  <c:v>75875</c:v>
                </c:pt>
                <c:pt idx="101">
                  <c:v>78773</c:v>
                </c:pt>
                <c:pt idx="102">
                  <c:v>71428</c:v>
                </c:pt>
                <c:pt idx="103">
                  <c:v>62468</c:v>
                </c:pt>
                <c:pt idx="104">
                  <c:v>52011</c:v>
                </c:pt>
                <c:pt idx="105">
                  <c:v>54507</c:v>
                </c:pt>
                <c:pt idx="106">
                  <c:v>63429</c:v>
                </c:pt>
                <c:pt idx="107">
                  <c:v>58073</c:v>
                </c:pt>
                <c:pt idx="108">
                  <c:v>59884</c:v>
                </c:pt>
                <c:pt idx="109">
                  <c:v>55480</c:v>
                </c:pt>
                <c:pt idx="110">
                  <c:v>61927</c:v>
                </c:pt>
                <c:pt idx="111">
                  <c:v>58717</c:v>
                </c:pt>
                <c:pt idx="112">
                  <c:v>52682</c:v>
                </c:pt>
                <c:pt idx="113">
                  <c:v>38588</c:v>
                </c:pt>
                <c:pt idx="114">
                  <c:v>37586</c:v>
                </c:pt>
                <c:pt idx="115">
                  <c:v>28958</c:v>
                </c:pt>
                <c:pt idx="116">
                  <c:v>22483</c:v>
                </c:pt>
                <c:pt idx="117">
                  <c:v>21626</c:v>
                </c:pt>
                <c:pt idx="118">
                  <c:v>20704</c:v>
                </c:pt>
                <c:pt idx="119">
                  <c:v>23391</c:v>
                </c:pt>
                <c:pt idx="120">
                  <c:v>15577</c:v>
                </c:pt>
                <c:pt idx="121">
                  <c:v>21260</c:v>
                </c:pt>
                <c:pt idx="122">
                  <c:v>21890</c:v>
                </c:pt>
                <c:pt idx="123">
                  <c:v>19393</c:v>
                </c:pt>
                <c:pt idx="124">
                  <c:v>25254</c:v>
                </c:pt>
                <c:pt idx="125">
                  <c:v>38990</c:v>
                </c:pt>
                <c:pt idx="126">
                  <c:v>58377</c:v>
                </c:pt>
                <c:pt idx="127">
                  <c:v>62445</c:v>
                </c:pt>
                <c:pt idx="128">
                  <c:v>57298</c:v>
                </c:pt>
                <c:pt idx="129">
                  <c:v>51710</c:v>
                </c:pt>
                <c:pt idx="130">
                  <c:v>40786</c:v>
                </c:pt>
                <c:pt idx="131">
                  <c:v>23103</c:v>
                </c:pt>
              </c:numCache>
            </c:numRef>
          </c:val>
          <c:extLst xmlns:c16r2="http://schemas.microsoft.com/office/drawing/2015/06/chart">
            <c:ext xmlns:c16="http://schemas.microsoft.com/office/drawing/2014/chart" uri="{C3380CC4-5D6E-409C-BE32-E72D297353CC}">
              <c16:uniqueId val="{00000000-3A5B-43EC-8783-EE0BE9561100}"/>
            </c:ext>
          </c:extLst>
        </c:ser>
        <c:dLbls>
          <c:showLegendKey val="0"/>
          <c:showVal val="0"/>
          <c:showCatName val="0"/>
          <c:showSerName val="0"/>
          <c:showPercent val="0"/>
          <c:showBubbleSize val="0"/>
        </c:dLbls>
        <c:axId val="246635520"/>
        <c:axId val="246641408"/>
      </c:areaChart>
      <c:lineChart>
        <c:grouping val="standard"/>
        <c:varyColors val="0"/>
        <c:ser>
          <c:idx val="1"/>
          <c:order val="1"/>
          <c:tx>
            <c:v>COMEX银价</c:v>
          </c:tx>
          <c:spPr>
            <a:ln>
              <a:solidFill>
                <a:srgbClr val="993300"/>
              </a:solidFill>
            </a:ln>
          </c:spPr>
          <c:marker>
            <c:symbol val="none"/>
          </c:marker>
          <c:cat>
            <c:numRef>
              <c:f>[贵金属数据库.xlsx]CFTC持仓!$H$4:$H$135</c:f>
              <c:numCache>
                <c:formatCode>yyyy\-mm\-dd;@</c:formatCode>
                <c:ptCount val="132"/>
                <c:pt idx="0">
                  <c:v>43179</c:v>
                </c:pt>
                <c:pt idx="1">
                  <c:v>43172</c:v>
                </c:pt>
                <c:pt idx="2">
                  <c:v>43165</c:v>
                </c:pt>
                <c:pt idx="3">
                  <c:v>43158</c:v>
                </c:pt>
                <c:pt idx="4">
                  <c:v>43151</c:v>
                </c:pt>
                <c:pt idx="5">
                  <c:v>43144</c:v>
                </c:pt>
                <c:pt idx="6">
                  <c:v>43137</c:v>
                </c:pt>
                <c:pt idx="7">
                  <c:v>43130</c:v>
                </c:pt>
                <c:pt idx="8">
                  <c:v>43123</c:v>
                </c:pt>
                <c:pt idx="9">
                  <c:v>43116</c:v>
                </c:pt>
                <c:pt idx="10">
                  <c:v>43109</c:v>
                </c:pt>
                <c:pt idx="11">
                  <c:v>43102</c:v>
                </c:pt>
                <c:pt idx="12">
                  <c:v>43095</c:v>
                </c:pt>
                <c:pt idx="13">
                  <c:v>43088</c:v>
                </c:pt>
                <c:pt idx="14">
                  <c:v>43081</c:v>
                </c:pt>
                <c:pt idx="15">
                  <c:v>43074</c:v>
                </c:pt>
                <c:pt idx="16">
                  <c:v>43067</c:v>
                </c:pt>
                <c:pt idx="17">
                  <c:v>43060</c:v>
                </c:pt>
                <c:pt idx="18">
                  <c:v>43053</c:v>
                </c:pt>
                <c:pt idx="19">
                  <c:v>43046</c:v>
                </c:pt>
                <c:pt idx="20">
                  <c:v>43039</c:v>
                </c:pt>
                <c:pt idx="21">
                  <c:v>43032</c:v>
                </c:pt>
                <c:pt idx="22">
                  <c:v>43025</c:v>
                </c:pt>
                <c:pt idx="23">
                  <c:v>43018</c:v>
                </c:pt>
                <c:pt idx="24">
                  <c:v>43011</c:v>
                </c:pt>
                <c:pt idx="25">
                  <c:v>43004</c:v>
                </c:pt>
                <c:pt idx="26">
                  <c:v>42997</c:v>
                </c:pt>
                <c:pt idx="27">
                  <c:v>42990</c:v>
                </c:pt>
                <c:pt idx="28">
                  <c:v>42983</c:v>
                </c:pt>
                <c:pt idx="29">
                  <c:v>42976</c:v>
                </c:pt>
                <c:pt idx="30">
                  <c:v>42969</c:v>
                </c:pt>
                <c:pt idx="31">
                  <c:v>42962</c:v>
                </c:pt>
                <c:pt idx="32">
                  <c:v>42955</c:v>
                </c:pt>
                <c:pt idx="33">
                  <c:v>42948</c:v>
                </c:pt>
                <c:pt idx="34">
                  <c:v>42941</c:v>
                </c:pt>
                <c:pt idx="35">
                  <c:v>42934</c:v>
                </c:pt>
                <c:pt idx="36">
                  <c:v>42927</c:v>
                </c:pt>
                <c:pt idx="37">
                  <c:v>42926</c:v>
                </c:pt>
                <c:pt idx="38">
                  <c:v>42920</c:v>
                </c:pt>
                <c:pt idx="39">
                  <c:v>42919</c:v>
                </c:pt>
                <c:pt idx="40">
                  <c:v>42913</c:v>
                </c:pt>
                <c:pt idx="41">
                  <c:v>42906</c:v>
                </c:pt>
                <c:pt idx="42">
                  <c:v>42899</c:v>
                </c:pt>
                <c:pt idx="43">
                  <c:v>42892</c:v>
                </c:pt>
                <c:pt idx="44">
                  <c:v>42885</c:v>
                </c:pt>
                <c:pt idx="45">
                  <c:v>42878</c:v>
                </c:pt>
                <c:pt idx="46">
                  <c:v>42871</c:v>
                </c:pt>
                <c:pt idx="47">
                  <c:v>42864</c:v>
                </c:pt>
                <c:pt idx="48">
                  <c:v>42857</c:v>
                </c:pt>
                <c:pt idx="49">
                  <c:v>42850</c:v>
                </c:pt>
                <c:pt idx="50">
                  <c:v>42843</c:v>
                </c:pt>
                <c:pt idx="51">
                  <c:v>42836</c:v>
                </c:pt>
                <c:pt idx="52">
                  <c:v>42829</c:v>
                </c:pt>
                <c:pt idx="53">
                  <c:v>42822</c:v>
                </c:pt>
                <c:pt idx="54">
                  <c:v>42815</c:v>
                </c:pt>
                <c:pt idx="55">
                  <c:v>42808</c:v>
                </c:pt>
                <c:pt idx="56">
                  <c:v>42801</c:v>
                </c:pt>
                <c:pt idx="57">
                  <c:v>42794</c:v>
                </c:pt>
                <c:pt idx="58">
                  <c:v>42787</c:v>
                </c:pt>
                <c:pt idx="59">
                  <c:v>42780</c:v>
                </c:pt>
                <c:pt idx="60">
                  <c:v>42773</c:v>
                </c:pt>
                <c:pt idx="61">
                  <c:v>42766</c:v>
                </c:pt>
                <c:pt idx="62">
                  <c:v>42759</c:v>
                </c:pt>
                <c:pt idx="63">
                  <c:v>42752</c:v>
                </c:pt>
                <c:pt idx="64">
                  <c:v>42745</c:v>
                </c:pt>
                <c:pt idx="65">
                  <c:v>42738</c:v>
                </c:pt>
                <c:pt idx="66">
                  <c:v>42731</c:v>
                </c:pt>
                <c:pt idx="67">
                  <c:v>42724</c:v>
                </c:pt>
                <c:pt idx="68">
                  <c:v>42717</c:v>
                </c:pt>
                <c:pt idx="69">
                  <c:v>42710</c:v>
                </c:pt>
                <c:pt idx="70">
                  <c:v>42703</c:v>
                </c:pt>
                <c:pt idx="71">
                  <c:v>42696</c:v>
                </c:pt>
                <c:pt idx="72">
                  <c:v>42689</c:v>
                </c:pt>
                <c:pt idx="73">
                  <c:v>42682</c:v>
                </c:pt>
                <c:pt idx="74">
                  <c:v>42675</c:v>
                </c:pt>
                <c:pt idx="75">
                  <c:v>42668</c:v>
                </c:pt>
                <c:pt idx="76">
                  <c:v>42661</c:v>
                </c:pt>
                <c:pt idx="77">
                  <c:v>42654</c:v>
                </c:pt>
                <c:pt idx="78">
                  <c:v>42647</c:v>
                </c:pt>
                <c:pt idx="79">
                  <c:v>42640</c:v>
                </c:pt>
                <c:pt idx="80">
                  <c:v>42633</c:v>
                </c:pt>
                <c:pt idx="81">
                  <c:v>42626</c:v>
                </c:pt>
                <c:pt idx="82">
                  <c:v>42619</c:v>
                </c:pt>
                <c:pt idx="83">
                  <c:v>42612</c:v>
                </c:pt>
                <c:pt idx="84">
                  <c:v>42605</c:v>
                </c:pt>
                <c:pt idx="85">
                  <c:v>42598</c:v>
                </c:pt>
                <c:pt idx="86">
                  <c:v>42591</c:v>
                </c:pt>
                <c:pt idx="87">
                  <c:v>42584</c:v>
                </c:pt>
                <c:pt idx="88">
                  <c:v>42577</c:v>
                </c:pt>
                <c:pt idx="89">
                  <c:v>42570</c:v>
                </c:pt>
                <c:pt idx="90">
                  <c:v>42563</c:v>
                </c:pt>
                <c:pt idx="91">
                  <c:v>42556</c:v>
                </c:pt>
                <c:pt idx="92">
                  <c:v>42549</c:v>
                </c:pt>
                <c:pt idx="93">
                  <c:v>42542</c:v>
                </c:pt>
                <c:pt idx="94">
                  <c:v>42535</c:v>
                </c:pt>
                <c:pt idx="95">
                  <c:v>42528</c:v>
                </c:pt>
                <c:pt idx="96">
                  <c:v>42521</c:v>
                </c:pt>
                <c:pt idx="97">
                  <c:v>42514</c:v>
                </c:pt>
                <c:pt idx="98">
                  <c:v>42507</c:v>
                </c:pt>
                <c:pt idx="99">
                  <c:v>42500</c:v>
                </c:pt>
                <c:pt idx="100">
                  <c:v>42493</c:v>
                </c:pt>
                <c:pt idx="101">
                  <c:v>42486</c:v>
                </c:pt>
                <c:pt idx="102">
                  <c:v>42479</c:v>
                </c:pt>
                <c:pt idx="103">
                  <c:v>42472</c:v>
                </c:pt>
                <c:pt idx="104">
                  <c:v>42465</c:v>
                </c:pt>
                <c:pt idx="105">
                  <c:v>42458</c:v>
                </c:pt>
                <c:pt idx="106">
                  <c:v>42451</c:v>
                </c:pt>
                <c:pt idx="107">
                  <c:v>42444</c:v>
                </c:pt>
                <c:pt idx="108">
                  <c:v>42437</c:v>
                </c:pt>
                <c:pt idx="109">
                  <c:v>42430</c:v>
                </c:pt>
                <c:pt idx="110">
                  <c:v>42423</c:v>
                </c:pt>
                <c:pt idx="111">
                  <c:v>42416</c:v>
                </c:pt>
                <c:pt idx="112">
                  <c:v>42409</c:v>
                </c:pt>
                <c:pt idx="113">
                  <c:v>42402</c:v>
                </c:pt>
                <c:pt idx="114">
                  <c:v>42395</c:v>
                </c:pt>
                <c:pt idx="115">
                  <c:v>42388</c:v>
                </c:pt>
                <c:pt idx="116">
                  <c:v>42381</c:v>
                </c:pt>
                <c:pt idx="117">
                  <c:v>42374</c:v>
                </c:pt>
                <c:pt idx="118">
                  <c:v>42367</c:v>
                </c:pt>
                <c:pt idx="119">
                  <c:v>42360</c:v>
                </c:pt>
                <c:pt idx="120">
                  <c:v>42353</c:v>
                </c:pt>
                <c:pt idx="121">
                  <c:v>42346</c:v>
                </c:pt>
                <c:pt idx="122">
                  <c:v>42339</c:v>
                </c:pt>
                <c:pt idx="123">
                  <c:v>42332</c:v>
                </c:pt>
                <c:pt idx="124">
                  <c:v>42325</c:v>
                </c:pt>
                <c:pt idx="125">
                  <c:v>42318</c:v>
                </c:pt>
                <c:pt idx="126">
                  <c:v>42311</c:v>
                </c:pt>
                <c:pt idx="127">
                  <c:v>42304</c:v>
                </c:pt>
                <c:pt idx="128">
                  <c:v>42297</c:v>
                </c:pt>
                <c:pt idx="129">
                  <c:v>42290</c:v>
                </c:pt>
                <c:pt idx="130">
                  <c:v>42283</c:v>
                </c:pt>
                <c:pt idx="131">
                  <c:v>42276</c:v>
                </c:pt>
              </c:numCache>
            </c:numRef>
          </c:cat>
          <c:val>
            <c:numRef>
              <c:f>[贵金属数据库.xlsx]CFTC持仓!$P$4:$P$135</c:f>
              <c:numCache>
                <c:formatCode>###,###,###,###,##0.00</c:formatCode>
                <c:ptCount val="132"/>
                <c:pt idx="0">
                  <c:v>16.545000000000002</c:v>
                </c:pt>
                <c:pt idx="1">
                  <c:v>16.504999999999999</c:v>
                </c:pt>
                <c:pt idx="2">
                  <c:v>16.420000000000002</c:v>
                </c:pt>
                <c:pt idx="3">
                  <c:v>16.535</c:v>
                </c:pt>
                <c:pt idx="4">
                  <c:v>16.824999999999999</c:v>
                </c:pt>
                <c:pt idx="5">
                  <c:v>16.32</c:v>
                </c:pt>
                <c:pt idx="6">
                  <c:v>17.315000000000001</c:v>
                </c:pt>
                <c:pt idx="7">
                  <c:v>17.565000000000001</c:v>
                </c:pt>
                <c:pt idx="8">
                  <c:v>17.004999999999999</c:v>
                </c:pt>
                <c:pt idx="9">
                  <c:v>16.989999999999998</c:v>
                </c:pt>
                <c:pt idx="10">
                  <c:v>17.170000000000002</c:v>
                </c:pt>
                <c:pt idx="11">
                  <c:v>16.75</c:v>
                </c:pt>
                <c:pt idx="12">
                  <c:v>16.239999999999998</c:v>
                </c:pt>
                <c:pt idx="13">
                  <c:v>16.100000000000001</c:v>
                </c:pt>
                <c:pt idx="14">
                  <c:v>15.97</c:v>
                </c:pt>
                <c:pt idx="15">
                  <c:v>16.574999999999999</c:v>
                </c:pt>
                <c:pt idx="16">
                  <c:v>17.239999999999998</c:v>
                </c:pt>
                <c:pt idx="17">
                  <c:v>16.98</c:v>
                </c:pt>
                <c:pt idx="18">
                  <c:v>17.03</c:v>
                </c:pt>
                <c:pt idx="19">
                  <c:v>17.14</c:v>
                </c:pt>
                <c:pt idx="20">
                  <c:v>16.954999999999998</c:v>
                </c:pt>
                <c:pt idx="21">
                  <c:v>17.015000000000001</c:v>
                </c:pt>
                <c:pt idx="22">
                  <c:v>17.190000000000001</c:v>
                </c:pt>
                <c:pt idx="23">
                  <c:v>16.605</c:v>
                </c:pt>
                <c:pt idx="24">
                  <c:v>16.79</c:v>
                </c:pt>
                <c:pt idx="25">
                  <c:v>17.215</c:v>
                </c:pt>
                <c:pt idx="26">
                  <c:v>17.829999999999998</c:v>
                </c:pt>
                <c:pt idx="27">
                  <c:v>17.95</c:v>
                </c:pt>
                <c:pt idx="28">
                  <c:v>17.495000000000001</c:v>
                </c:pt>
                <c:pt idx="29">
                  <c:v>17.170000000000002</c:v>
                </c:pt>
                <c:pt idx="30">
                  <c:v>17.11</c:v>
                </c:pt>
                <c:pt idx="31">
                  <c:v>16.93</c:v>
                </c:pt>
                <c:pt idx="32">
                  <c:v>16.57</c:v>
                </c:pt>
                <c:pt idx="33">
                  <c:v>16.635000000000002</c:v>
                </c:pt>
                <c:pt idx="34">
                  <c:v>16.254999999999999</c:v>
                </c:pt>
                <c:pt idx="35">
                  <c:v>15.885</c:v>
                </c:pt>
                <c:pt idx="36">
                  <c:v>16.059999999999999</c:v>
                </c:pt>
                <c:pt idx="37">
                  <c:v>#N/A</c:v>
                </c:pt>
                <c:pt idx="38">
                  <c:v>16.829999999999998</c:v>
                </c:pt>
                <c:pt idx="39">
                  <c:v>#N/A</c:v>
                </c:pt>
                <c:pt idx="40">
                  <c:v>16.414999999999999</c:v>
                </c:pt>
                <c:pt idx="41">
                  <c:v>16.875</c:v>
                </c:pt>
                <c:pt idx="42">
                  <c:v>17.579999999999998</c:v>
                </c:pt>
                <c:pt idx="43">
                  <c:v>17.315000000000001</c:v>
                </c:pt>
                <c:pt idx="44">
                  <c:v>17.225000000000001</c:v>
                </c:pt>
                <c:pt idx="45">
                  <c:v>16.89</c:v>
                </c:pt>
                <c:pt idx="46">
                  <c:v>16.190000000000001</c:v>
                </c:pt>
                <c:pt idx="47">
                  <c:v>16.48</c:v>
                </c:pt>
                <c:pt idx="48">
                  <c:v>17.54</c:v>
                </c:pt>
                <c:pt idx="49">
                  <c:v>18.135000000000002</c:v>
                </c:pt>
                <c:pt idx="50">
                  <c:v>18.489999999999998</c:v>
                </c:pt>
                <c:pt idx="51">
                  <c:v>18.32</c:v>
                </c:pt>
                <c:pt idx="52">
                  <c:v>18.260000000000002</c:v>
                </c:pt>
                <c:pt idx="53">
                  <c:v>17.55</c:v>
                </c:pt>
                <c:pt idx="54">
                  <c:v>17.355</c:v>
                </c:pt>
                <c:pt idx="55">
                  <c:v>17.25</c:v>
                </c:pt>
                <c:pt idx="56">
                  <c:v>18.46</c:v>
                </c:pt>
                <c:pt idx="57">
                  <c:v>18.07</c:v>
                </c:pt>
                <c:pt idx="58">
                  <c:v>17.98</c:v>
                </c:pt>
                <c:pt idx="59">
                  <c:v>17.78</c:v>
                </c:pt>
                <c:pt idx="60">
                  <c:v>17.54</c:v>
                </c:pt>
                <c:pt idx="61">
                  <c:v>17.010000000000002</c:v>
                </c:pt>
                <c:pt idx="62">
                  <c:v>17.074999999999999</c:v>
                </c:pt>
                <c:pt idx="63">
                  <c:v>16.760000000000002</c:v>
                </c:pt>
                <c:pt idx="64">
                  <c:v>16.48</c:v>
                </c:pt>
                <c:pt idx="65">
                  <c:v>16.055</c:v>
                </c:pt>
                <c:pt idx="66">
                  <c:v>15.975</c:v>
                </c:pt>
                <c:pt idx="67">
                  <c:v>16.89</c:v>
                </c:pt>
                <c:pt idx="68">
                  <c:v>17.184999999999999</c:v>
                </c:pt>
                <c:pt idx="69">
                  <c:v>16.559999999999999</c:v>
                </c:pt>
                <c:pt idx="70">
                  <c:v>16.434999999999999</c:v>
                </c:pt>
                <c:pt idx="71">
                  <c:v>16.98</c:v>
                </c:pt>
                <c:pt idx="72">
                  <c:v>18.475000000000001</c:v>
                </c:pt>
                <c:pt idx="73">
                  <c:v>18.489999999999998</c:v>
                </c:pt>
                <c:pt idx="74">
                  <c:v>17.625</c:v>
                </c:pt>
                <c:pt idx="75">
                  <c:v>17.690000000000001</c:v>
                </c:pt>
                <c:pt idx="76">
                  <c:v>17.5</c:v>
                </c:pt>
                <c:pt idx="77">
                  <c:v>17.78</c:v>
                </c:pt>
                <c:pt idx="78">
                  <c:v>19.25</c:v>
                </c:pt>
                <c:pt idx="79">
                  <c:v>19.914999999999999</c:v>
                </c:pt>
                <c:pt idx="80">
                  <c:v>19.015000000000001</c:v>
                </c:pt>
                <c:pt idx="81">
                  <c:v>19.87</c:v>
                </c:pt>
                <c:pt idx="82">
                  <c:v>18.72</c:v>
                </c:pt>
                <c:pt idx="83">
                  <c:v>18.645</c:v>
                </c:pt>
                <c:pt idx="84">
                  <c:v>19.690000000000001</c:v>
                </c:pt>
                <c:pt idx="85">
                  <c:v>20.175000000000001</c:v>
                </c:pt>
                <c:pt idx="86">
                  <c:v>20.445</c:v>
                </c:pt>
                <c:pt idx="87">
                  <c:v>20.420000000000002</c:v>
                </c:pt>
                <c:pt idx="88">
                  <c:v>19.47</c:v>
                </c:pt>
                <c:pt idx="89">
                  <c:v>20.41</c:v>
                </c:pt>
                <c:pt idx="90">
                  <c:v>20.155000000000001</c:v>
                </c:pt>
                <c:pt idx="91">
                  <c:v>18.37</c:v>
                </c:pt>
                <c:pt idx="92">
                  <c:v>17.274999999999999</c:v>
                </c:pt>
                <c:pt idx="93">
                  <c:v>17.54</c:v>
                </c:pt>
                <c:pt idx="94">
                  <c:v>17.055</c:v>
                </c:pt>
                <c:pt idx="95">
                  <c:v>15.97</c:v>
                </c:pt>
                <c:pt idx="96">
                  <c:v>16.34</c:v>
                </c:pt>
                <c:pt idx="97">
                  <c:v>16.925000000000001</c:v>
                </c:pt>
                <c:pt idx="98">
                  <c:v>17.45</c:v>
                </c:pt>
                <c:pt idx="99">
                  <c:v>17.41</c:v>
                </c:pt>
                <c:pt idx="100">
                  <c:v>17.285</c:v>
                </c:pt>
                <c:pt idx="101">
                  <c:v>16.97</c:v>
                </c:pt>
                <c:pt idx="102">
                  <c:v>16.234999999999999</c:v>
                </c:pt>
                <c:pt idx="103">
                  <c:v>15.065</c:v>
                </c:pt>
                <c:pt idx="104">
                  <c:v>15.22</c:v>
                </c:pt>
                <c:pt idx="105">
                  <c:v>15.25</c:v>
                </c:pt>
                <c:pt idx="106">
                  <c:v>15.635</c:v>
                </c:pt>
                <c:pt idx="107">
                  <c:v>15.31</c:v>
                </c:pt>
                <c:pt idx="108">
                  <c:v>14.965</c:v>
                </c:pt>
                <c:pt idx="109">
                  <c:v>15.29</c:v>
                </c:pt>
                <c:pt idx="110">
                  <c:v>15.305</c:v>
                </c:pt>
                <c:pt idx="111">
                  <c:v>15.295</c:v>
                </c:pt>
                <c:pt idx="112">
                  <c:v>14.695</c:v>
                </c:pt>
                <c:pt idx="113">
                  <c:v>14.5</c:v>
                </c:pt>
                <c:pt idx="114">
                  <c:v>14.154999999999999</c:v>
                </c:pt>
                <c:pt idx="115">
                  <c:v>14.154999999999999</c:v>
                </c:pt>
                <c:pt idx="116">
                  <c:v>13.994999999999999</c:v>
                </c:pt>
                <c:pt idx="117">
                  <c:v>13.875</c:v>
                </c:pt>
                <c:pt idx="118">
                  <c:v>14.31</c:v>
                </c:pt>
                <c:pt idx="119">
                  <c:v>14.17</c:v>
                </c:pt>
                <c:pt idx="120">
                  <c:v>14.14</c:v>
                </c:pt>
                <c:pt idx="121">
                  <c:v>13.97</c:v>
                </c:pt>
                <c:pt idx="122">
                  <c:v>14.17</c:v>
                </c:pt>
                <c:pt idx="123">
                  <c:v>14.13</c:v>
                </c:pt>
                <c:pt idx="124">
                  <c:v>14.295</c:v>
                </c:pt>
                <c:pt idx="125">
                  <c:v>15.06</c:v>
                </c:pt>
                <c:pt idx="126">
                  <c:v>15.94</c:v>
                </c:pt>
                <c:pt idx="127">
                  <c:v>15.68</c:v>
                </c:pt>
                <c:pt idx="128">
                  <c:v>16.12</c:v>
                </c:pt>
                <c:pt idx="129">
                  <c:v>16.05</c:v>
                </c:pt>
                <c:pt idx="130">
                  <c:v>14.484999999999999</c:v>
                </c:pt>
                <c:pt idx="131">
                  <c:v>14.76</c:v>
                </c:pt>
              </c:numCache>
            </c:numRef>
          </c:val>
          <c:smooth val="0"/>
          <c:extLst xmlns:c16r2="http://schemas.microsoft.com/office/drawing/2015/06/chart">
            <c:ext xmlns:c16="http://schemas.microsoft.com/office/drawing/2014/chart" uri="{C3380CC4-5D6E-409C-BE32-E72D297353CC}">
              <c16:uniqueId val="{00000001-3A5B-43EC-8783-EE0BE9561100}"/>
            </c:ext>
          </c:extLst>
        </c:ser>
        <c:dLbls>
          <c:showLegendKey val="0"/>
          <c:showVal val="0"/>
          <c:showCatName val="0"/>
          <c:showSerName val="0"/>
          <c:showPercent val="0"/>
          <c:showBubbleSize val="0"/>
        </c:dLbls>
        <c:marker val="1"/>
        <c:smooth val="0"/>
        <c:axId val="246644736"/>
        <c:axId val="246642944"/>
      </c:lineChart>
      <c:dateAx>
        <c:axId val="246635520"/>
        <c:scaling>
          <c:orientation val="minMax"/>
        </c:scaling>
        <c:delete val="0"/>
        <c:axPos val="b"/>
        <c:numFmt formatCode="yyyy/mm" sourceLinked="0"/>
        <c:majorTickMark val="out"/>
        <c:minorTickMark val="none"/>
        <c:tickLblPos val="nextTo"/>
        <c:crossAx val="246641408"/>
        <c:crosses val="autoZero"/>
        <c:auto val="1"/>
        <c:lblOffset val="100"/>
        <c:baseTimeUnit val="days"/>
      </c:dateAx>
      <c:valAx>
        <c:axId val="246641408"/>
        <c:scaling>
          <c:orientation val="minMax"/>
        </c:scaling>
        <c:delete val="0"/>
        <c:axPos val="l"/>
        <c:majorGridlines>
          <c:spPr>
            <a:ln>
              <a:noFill/>
            </a:ln>
          </c:spPr>
        </c:majorGridlines>
        <c:numFmt formatCode="#,##0_ " sourceLinked="0"/>
        <c:majorTickMark val="out"/>
        <c:minorTickMark val="none"/>
        <c:tickLblPos val="nextTo"/>
        <c:crossAx val="246635520"/>
        <c:crosses val="autoZero"/>
        <c:crossBetween val="between"/>
      </c:valAx>
      <c:valAx>
        <c:axId val="246642944"/>
        <c:scaling>
          <c:orientation val="minMax"/>
          <c:min val="10"/>
        </c:scaling>
        <c:delete val="0"/>
        <c:axPos val="r"/>
        <c:numFmt formatCode="#,##0_);[Red]\(#,##0\)" sourceLinked="0"/>
        <c:majorTickMark val="out"/>
        <c:minorTickMark val="none"/>
        <c:tickLblPos val="nextTo"/>
        <c:crossAx val="246644736"/>
        <c:crosses val="max"/>
        <c:crossBetween val="between"/>
      </c:valAx>
      <c:dateAx>
        <c:axId val="246644736"/>
        <c:scaling>
          <c:orientation val="minMax"/>
        </c:scaling>
        <c:delete val="1"/>
        <c:axPos val="b"/>
        <c:numFmt formatCode="yyyy\-mm\-dd;@" sourceLinked="1"/>
        <c:majorTickMark val="out"/>
        <c:minorTickMark val="none"/>
        <c:tickLblPos val="nextTo"/>
        <c:crossAx val="246642944"/>
        <c:crosses val="autoZero"/>
        <c:auto val="1"/>
        <c:lblOffset val="100"/>
        <c:baseTimeUnit val="days"/>
      </c:dateAx>
    </c:plotArea>
    <c:legend>
      <c:legendPos val="t"/>
      <c:layout>
        <c:manualLayout>
          <c:xMode val="edge"/>
          <c:yMode val="edge"/>
          <c:x val="0.17871167018756801"/>
          <c:y val="3.4188034188034191E-2"/>
          <c:w val="0.7403501696434287"/>
          <c:h val="9.5467931373443185E-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82195975503062"/>
          <c:y val="0.12855715952172642"/>
          <c:w val="0.7249176807444524"/>
          <c:h val="0.55837642341951355"/>
        </c:manualLayout>
      </c:layout>
      <c:areaChart>
        <c:grouping val="standard"/>
        <c:varyColors val="0"/>
        <c:ser>
          <c:idx val="0"/>
          <c:order val="0"/>
          <c:tx>
            <c:v>SPDR持金量</c:v>
          </c:tx>
          <c:spPr>
            <a:solidFill>
              <a:srgbClr val="A6A6A6"/>
            </a:solidFill>
            <a:ln>
              <a:solidFill>
                <a:srgbClr val="A6A6A6"/>
              </a:solidFill>
            </a:ln>
          </c:spPr>
          <c:cat>
            <c:numRef>
              <c:f>ETF持仓!$H$4:$H$1847</c:f>
              <c:numCache>
                <c:formatCode>yyyy\-mm\-dd;@</c:formatCode>
                <c:ptCount val="1844"/>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numCache>
            </c:numRef>
          </c:cat>
          <c:val>
            <c:numRef>
              <c:f>ETF持仓!$I$4:$I$1847</c:f>
              <c:numCache>
                <c:formatCode>###,###,###,###,##0.00</c:formatCode>
                <c:ptCount val="1844"/>
                <c:pt idx="0">
                  <c:v>746.69</c:v>
                </c:pt>
                <c:pt idx="1">
                  <c:v>747.87</c:v>
                </c:pt>
                <c:pt idx="2">
                  <c:v>747.87</c:v>
                </c:pt>
                <c:pt idx="3">
                  <c:v>749.63</c:v>
                </c:pt>
                <c:pt idx="4">
                  <c:v>751.68</c:v>
                </c:pt>
                <c:pt idx="5">
                  <c:v>751.68</c:v>
                </c:pt>
                <c:pt idx="6">
                  <c:v>751.68</c:v>
                </c:pt>
                <c:pt idx="7">
                  <c:v>751.68</c:v>
                </c:pt>
                <c:pt idx="8">
                  <c:v>751.68</c:v>
                </c:pt>
                <c:pt idx="9">
                  <c:v>752.86</c:v>
                </c:pt>
                <c:pt idx="10">
                  <c:v>752.27</c:v>
                </c:pt>
                <c:pt idx="11">
                  <c:v>754.03</c:v>
                </c:pt>
                <c:pt idx="12">
                  <c:v>757.85</c:v>
                </c:pt>
                <c:pt idx="13">
                  <c:v>757.85</c:v>
                </c:pt>
                <c:pt idx="14">
                  <c:v>757.85</c:v>
                </c:pt>
                <c:pt idx="15">
                  <c:v>757.85</c:v>
                </c:pt>
                <c:pt idx="16">
                  <c:v>757.85</c:v>
                </c:pt>
                <c:pt idx="17">
                  <c:v>757.85</c:v>
                </c:pt>
                <c:pt idx="18">
                  <c:v>760.49</c:v>
                </c:pt>
                <c:pt idx="19">
                  <c:v>761.67</c:v>
                </c:pt>
                <c:pt idx="20">
                  <c:v>761.67</c:v>
                </c:pt>
                <c:pt idx="21">
                  <c:v>761.67</c:v>
                </c:pt>
                <c:pt idx="22">
                  <c:v>762.55</c:v>
                </c:pt>
                <c:pt idx="23">
                  <c:v>764.29</c:v>
                </c:pt>
                <c:pt idx="24">
                  <c:v>768.1</c:v>
                </c:pt>
                <c:pt idx="25">
                  <c:v>772.8</c:v>
                </c:pt>
                <c:pt idx="26">
                  <c:v>784.26</c:v>
                </c:pt>
                <c:pt idx="27">
                  <c:v>784.26</c:v>
                </c:pt>
                <c:pt idx="28">
                  <c:v>784.26</c:v>
                </c:pt>
                <c:pt idx="29">
                  <c:v>784.26</c:v>
                </c:pt>
                <c:pt idx="30">
                  <c:v>784.26</c:v>
                </c:pt>
                <c:pt idx="31">
                  <c:v>784.26</c:v>
                </c:pt>
                <c:pt idx="32">
                  <c:v>781.03</c:v>
                </c:pt>
                <c:pt idx="33">
                  <c:v>781.03</c:v>
                </c:pt>
                <c:pt idx="34">
                  <c:v>781.03</c:v>
                </c:pt>
                <c:pt idx="35">
                  <c:v>781.03</c:v>
                </c:pt>
                <c:pt idx="36">
                  <c:v>778.09</c:v>
                </c:pt>
                <c:pt idx="37">
                  <c:v>778.09</c:v>
                </c:pt>
                <c:pt idx="38">
                  <c:v>778.09</c:v>
                </c:pt>
                <c:pt idx="39">
                  <c:v>779.27</c:v>
                </c:pt>
                <c:pt idx="40">
                  <c:v>771.04</c:v>
                </c:pt>
                <c:pt idx="41">
                  <c:v>771.04</c:v>
                </c:pt>
                <c:pt idx="42">
                  <c:v>771.04</c:v>
                </c:pt>
                <c:pt idx="43">
                  <c:v>772.46</c:v>
                </c:pt>
                <c:pt idx="44">
                  <c:v>772.46</c:v>
                </c:pt>
                <c:pt idx="45">
                  <c:v>772.46</c:v>
                </c:pt>
                <c:pt idx="46">
                  <c:v>769.53</c:v>
                </c:pt>
                <c:pt idx="47">
                  <c:v>766.59</c:v>
                </c:pt>
                <c:pt idx="48">
                  <c:v>766.59</c:v>
                </c:pt>
                <c:pt idx="49">
                  <c:v>766.59</c:v>
                </c:pt>
                <c:pt idx="50">
                  <c:v>766.59</c:v>
                </c:pt>
                <c:pt idx="51">
                  <c:v>766.59</c:v>
                </c:pt>
                <c:pt idx="52">
                  <c:v>766.59</c:v>
                </c:pt>
                <c:pt idx="53">
                  <c:v>766.59</c:v>
                </c:pt>
                <c:pt idx="54">
                  <c:v>772.46</c:v>
                </c:pt>
                <c:pt idx="55">
                  <c:v>772.46</c:v>
                </c:pt>
                <c:pt idx="56">
                  <c:v>772.46</c:v>
                </c:pt>
                <c:pt idx="57">
                  <c:v>784.22</c:v>
                </c:pt>
                <c:pt idx="58">
                  <c:v>788.33</c:v>
                </c:pt>
                <c:pt idx="59">
                  <c:v>788.33</c:v>
                </c:pt>
                <c:pt idx="60">
                  <c:v>788.33</c:v>
                </c:pt>
                <c:pt idx="61">
                  <c:v>789.51</c:v>
                </c:pt>
                <c:pt idx="62">
                  <c:v>789.51</c:v>
                </c:pt>
                <c:pt idx="63">
                  <c:v>789.51</c:v>
                </c:pt>
                <c:pt idx="64">
                  <c:v>789.51</c:v>
                </c:pt>
                <c:pt idx="65">
                  <c:v>794.5</c:v>
                </c:pt>
                <c:pt idx="66">
                  <c:v>792.45</c:v>
                </c:pt>
                <c:pt idx="67">
                  <c:v>793.03</c:v>
                </c:pt>
                <c:pt idx="68">
                  <c:v>793.03</c:v>
                </c:pt>
                <c:pt idx="69">
                  <c:v>793.03</c:v>
                </c:pt>
                <c:pt idx="70">
                  <c:v>793.03</c:v>
                </c:pt>
                <c:pt idx="71">
                  <c:v>796.85</c:v>
                </c:pt>
                <c:pt idx="72">
                  <c:v>796.85</c:v>
                </c:pt>
                <c:pt idx="73">
                  <c:v>798.89</c:v>
                </c:pt>
                <c:pt idx="74">
                  <c:v>802.12</c:v>
                </c:pt>
                <c:pt idx="75">
                  <c:v>802.12</c:v>
                </c:pt>
                <c:pt idx="76">
                  <c:v>802.12</c:v>
                </c:pt>
                <c:pt idx="77">
                  <c:v>802.12</c:v>
                </c:pt>
                <c:pt idx="78">
                  <c:v>803.29</c:v>
                </c:pt>
                <c:pt idx="79">
                  <c:v>809.76</c:v>
                </c:pt>
                <c:pt idx="80">
                  <c:v>811.82</c:v>
                </c:pt>
                <c:pt idx="81">
                  <c:v>813.29</c:v>
                </c:pt>
                <c:pt idx="82">
                  <c:v>817.4</c:v>
                </c:pt>
                <c:pt idx="83">
                  <c:v>817.4</c:v>
                </c:pt>
                <c:pt idx="84">
                  <c:v>817.4</c:v>
                </c:pt>
                <c:pt idx="85">
                  <c:v>823.87</c:v>
                </c:pt>
                <c:pt idx="86">
                  <c:v>823.87</c:v>
                </c:pt>
                <c:pt idx="87">
                  <c:v>823.87</c:v>
                </c:pt>
                <c:pt idx="88">
                  <c:v>815.64</c:v>
                </c:pt>
                <c:pt idx="89">
                  <c:v>809.76</c:v>
                </c:pt>
                <c:pt idx="90">
                  <c:v>809.76</c:v>
                </c:pt>
                <c:pt idx="91">
                  <c:v>809.76</c:v>
                </c:pt>
                <c:pt idx="92">
                  <c:v>809.76</c:v>
                </c:pt>
                <c:pt idx="93">
                  <c:v>809.76</c:v>
                </c:pt>
                <c:pt idx="94">
                  <c:v>809.76</c:v>
                </c:pt>
                <c:pt idx="95">
                  <c:v>809.76</c:v>
                </c:pt>
                <c:pt idx="96">
                  <c:v>809.76</c:v>
                </c:pt>
                <c:pt idx="97">
                  <c:v>809.76</c:v>
                </c:pt>
                <c:pt idx="98">
                  <c:v>809.76</c:v>
                </c:pt>
                <c:pt idx="99">
                  <c:v>797.71</c:v>
                </c:pt>
                <c:pt idx="100">
                  <c:v>797.71</c:v>
                </c:pt>
                <c:pt idx="101">
                  <c:v>797.71</c:v>
                </c:pt>
                <c:pt idx="102">
                  <c:v>797.71</c:v>
                </c:pt>
                <c:pt idx="103">
                  <c:v>797.71</c:v>
                </c:pt>
                <c:pt idx="104">
                  <c:v>797.71</c:v>
                </c:pt>
                <c:pt idx="105">
                  <c:v>797.71</c:v>
                </c:pt>
                <c:pt idx="106">
                  <c:v>797.71</c:v>
                </c:pt>
                <c:pt idx="107">
                  <c:v>799.18</c:v>
                </c:pt>
                <c:pt idx="108">
                  <c:v>796.53</c:v>
                </c:pt>
                <c:pt idx="109">
                  <c:v>796.78</c:v>
                </c:pt>
                <c:pt idx="110">
                  <c:v>798.25</c:v>
                </c:pt>
                <c:pt idx="111">
                  <c:v>798.25</c:v>
                </c:pt>
                <c:pt idx="112">
                  <c:v>798.25</c:v>
                </c:pt>
                <c:pt idx="113">
                  <c:v>795.31</c:v>
                </c:pt>
                <c:pt idx="114">
                  <c:v>795.31</c:v>
                </c:pt>
                <c:pt idx="115">
                  <c:v>787.67</c:v>
                </c:pt>
                <c:pt idx="116">
                  <c:v>787.67</c:v>
                </c:pt>
                <c:pt idx="117">
                  <c:v>787.67</c:v>
                </c:pt>
                <c:pt idx="118">
                  <c:v>787.67</c:v>
                </c:pt>
                <c:pt idx="119">
                  <c:v>787.67</c:v>
                </c:pt>
                <c:pt idx="120">
                  <c:v>787.67</c:v>
                </c:pt>
                <c:pt idx="121">
                  <c:v>790.02</c:v>
                </c:pt>
                <c:pt idx="122">
                  <c:v>774.14</c:v>
                </c:pt>
                <c:pt idx="123">
                  <c:v>774.14</c:v>
                </c:pt>
                <c:pt idx="124">
                  <c:v>772.67</c:v>
                </c:pt>
                <c:pt idx="125">
                  <c:v>772.67</c:v>
                </c:pt>
                <c:pt idx="126">
                  <c:v>772.67</c:v>
                </c:pt>
                <c:pt idx="127">
                  <c:v>769.14</c:v>
                </c:pt>
                <c:pt idx="128">
                  <c:v>771.79</c:v>
                </c:pt>
                <c:pt idx="129">
                  <c:v>771.79</c:v>
                </c:pt>
                <c:pt idx="130">
                  <c:v>763.56</c:v>
                </c:pt>
                <c:pt idx="131">
                  <c:v>763.56</c:v>
                </c:pt>
                <c:pt idx="132">
                  <c:v>763.56</c:v>
                </c:pt>
                <c:pt idx="133">
                  <c:v>763.56</c:v>
                </c:pt>
                <c:pt idx="134">
                  <c:v>763.56</c:v>
                </c:pt>
                <c:pt idx="135">
                  <c:v>763.56</c:v>
                </c:pt>
                <c:pt idx="136">
                  <c:v>763.56</c:v>
                </c:pt>
                <c:pt idx="137">
                  <c:v>760.32</c:v>
                </c:pt>
                <c:pt idx="138">
                  <c:v>759.73</c:v>
                </c:pt>
                <c:pt idx="139">
                  <c:v>759.73</c:v>
                </c:pt>
                <c:pt idx="140">
                  <c:v>759.73</c:v>
                </c:pt>
                <c:pt idx="141">
                  <c:v>758.21</c:v>
                </c:pt>
                <c:pt idx="142">
                  <c:v>758.21</c:v>
                </c:pt>
                <c:pt idx="143">
                  <c:v>758.21</c:v>
                </c:pt>
                <c:pt idx="144">
                  <c:v>758.21</c:v>
                </c:pt>
                <c:pt idx="145">
                  <c:v>761.74</c:v>
                </c:pt>
                <c:pt idx="146">
                  <c:v>761.74</c:v>
                </c:pt>
                <c:pt idx="147">
                  <c:v>761.74</c:v>
                </c:pt>
                <c:pt idx="148">
                  <c:v>761.74</c:v>
                </c:pt>
                <c:pt idx="149">
                  <c:v>761.74</c:v>
                </c:pt>
                <c:pt idx="150">
                  <c:v>761.74</c:v>
                </c:pt>
                <c:pt idx="151">
                  <c:v>761.74</c:v>
                </c:pt>
                <c:pt idx="152">
                  <c:v>762.92</c:v>
                </c:pt>
                <c:pt idx="153">
                  <c:v>762.92</c:v>
                </c:pt>
                <c:pt idx="154">
                  <c:v>762.92</c:v>
                </c:pt>
                <c:pt idx="155">
                  <c:v>762.92</c:v>
                </c:pt>
                <c:pt idx="156">
                  <c:v>762.92</c:v>
                </c:pt>
                <c:pt idx="157">
                  <c:v>760.86</c:v>
                </c:pt>
                <c:pt idx="158">
                  <c:v>760.86</c:v>
                </c:pt>
                <c:pt idx="159">
                  <c:v>759.68</c:v>
                </c:pt>
                <c:pt idx="160">
                  <c:v>759.68</c:v>
                </c:pt>
                <c:pt idx="161">
                  <c:v>759.68</c:v>
                </c:pt>
                <c:pt idx="162">
                  <c:v>761.15</c:v>
                </c:pt>
                <c:pt idx="163">
                  <c:v>761.15</c:v>
                </c:pt>
                <c:pt idx="164">
                  <c:v>761.15</c:v>
                </c:pt>
                <c:pt idx="165">
                  <c:v>762</c:v>
                </c:pt>
                <c:pt idx="166">
                  <c:v>755.23</c:v>
                </c:pt>
                <c:pt idx="167">
                  <c:v>755.23</c:v>
                </c:pt>
                <c:pt idx="168">
                  <c:v>755.23</c:v>
                </c:pt>
                <c:pt idx="169">
                  <c:v>755.23</c:v>
                </c:pt>
                <c:pt idx="170">
                  <c:v>755.23</c:v>
                </c:pt>
                <c:pt idx="171">
                  <c:v>756.7</c:v>
                </c:pt>
                <c:pt idx="172">
                  <c:v>757.29</c:v>
                </c:pt>
                <c:pt idx="173">
                  <c:v>759.06</c:v>
                </c:pt>
                <c:pt idx="174">
                  <c:v>759.06</c:v>
                </c:pt>
                <c:pt idx="175">
                  <c:v>759.06</c:v>
                </c:pt>
                <c:pt idx="176">
                  <c:v>760.82</c:v>
                </c:pt>
                <c:pt idx="177">
                  <c:v>754.06</c:v>
                </c:pt>
                <c:pt idx="178">
                  <c:v>754.94</c:v>
                </c:pt>
                <c:pt idx="179">
                  <c:v>754.94</c:v>
                </c:pt>
                <c:pt idx="180">
                  <c:v>749.64</c:v>
                </c:pt>
                <c:pt idx="181">
                  <c:v>749.64</c:v>
                </c:pt>
                <c:pt idx="182">
                  <c:v>749.64</c:v>
                </c:pt>
                <c:pt idx="183">
                  <c:v>749.64</c:v>
                </c:pt>
                <c:pt idx="184">
                  <c:v>749.64</c:v>
                </c:pt>
                <c:pt idx="185">
                  <c:v>747.88</c:v>
                </c:pt>
                <c:pt idx="186">
                  <c:v>747.88</c:v>
                </c:pt>
                <c:pt idx="187">
                  <c:v>745.82</c:v>
                </c:pt>
                <c:pt idx="188">
                  <c:v>745.82</c:v>
                </c:pt>
                <c:pt idx="189">
                  <c:v>745.82</c:v>
                </c:pt>
                <c:pt idx="190">
                  <c:v>748.76</c:v>
                </c:pt>
                <c:pt idx="191">
                  <c:v>748.76</c:v>
                </c:pt>
                <c:pt idx="192">
                  <c:v>748.76</c:v>
                </c:pt>
                <c:pt idx="193">
                  <c:v>748.76</c:v>
                </c:pt>
                <c:pt idx="194">
                  <c:v>744.64</c:v>
                </c:pt>
                <c:pt idx="195">
                  <c:v>744.64</c:v>
                </c:pt>
                <c:pt idx="196">
                  <c:v>744.64</c:v>
                </c:pt>
                <c:pt idx="197">
                  <c:v>738.99</c:v>
                </c:pt>
                <c:pt idx="198">
                  <c:v>738.99</c:v>
                </c:pt>
                <c:pt idx="199">
                  <c:v>730.17</c:v>
                </c:pt>
                <c:pt idx="200">
                  <c:v>730.17</c:v>
                </c:pt>
                <c:pt idx="201">
                  <c:v>730.17</c:v>
                </c:pt>
                <c:pt idx="202">
                  <c:v>730.17</c:v>
                </c:pt>
                <c:pt idx="203">
                  <c:v>730.17</c:v>
                </c:pt>
                <c:pt idx="204">
                  <c:v>731.64</c:v>
                </c:pt>
                <c:pt idx="205">
                  <c:v>731.64</c:v>
                </c:pt>
                <c:pt idx="206">
                  <c:v>737.82</c:v>
                </c:pt>
                <c:pt idx="207">
                  <c:v>740.17</c:v>
                </c:pt>
                <c:pt idx="208">
                  <c:v>742.23</c:v>
                </c:pt>
                <c:pt idx="209">
                  <c:v>742.23</c:v>
                </c:pt>
                <c:pt idx="210">
                  <c:v>742.23</c:v>
                </c:pt>
                <c:pt idx="211">
                  <c:v>742.23</c:v>
                </c:pt>
                <c:pt idx="212">
                  <c:v>742.23</c:v>
                </c:pt>
                <c:pt idx="213">
                  <c:v>742.23</c:v>
                </c:pt>
                <c:pt idx="214">
                  <c:v>742.23</c:v>
                </c:pt>
                <c:pt idx="215">
                  <c:v>742.23</c:v>
                </c:pt>
                <c:pt idx="216">
                  <c:v>742.23</c:v>
                </c:pt>
                <c:pt idx="217">
                  <c:v>742.23</c:v>
                </c:pt>
                <c:pt idx="218">
                  <c:v>742.23</c:v>
                </c:pt>
                <c:pt idx="219">
                  <c:v>742.23</c:v>
                </c:pt>
                <c:pt idx="220">
                  <c:v>742.23</c:v>
                </c:pt>
                <c:pt idx="221">
                  <c:v>742.53</c:v>
                </c:pt>
                <c:pt idx="222">
                  <c:v>742.53</c:v>
                </c:pt>
                <c:pt idx="223">
                  <c:v>742.53</c:v>
                </c:pt>
                <c:pt idx="224">
                  <c:v>742.53</c:v>
                </c:pt>
                <c:pt idx="225">
                  <c:v>742.53</c:v>
                </c:pt>
                <c:pt idx="226">
                  <c:v>745.18</c:v>
                </c:pt>
                <c:pt idx="227">
                  <c:v>745.18</c:v>
                </c:pt>
                <c:pt idx="228">
                  <c:v>745.44</c:v>
                </c:pt>
                <c:pt idx="229">
                  <c:v>745.44</c:v>
                </c:pt>
                <c:pt idx="230">
                  <c:v>745.44</c:v>
                </c:pt>
                <c:pt idx="231">
                  <c:v>745.44</c:v>
                </c:pt>
                <c:pt idx="232">
                  <c:v>746.91</c:v>
                </c:pt>
                <c:pt idx="233">
                  <c:v>746.91</c:v>
                </c:pt>
                <c:pt idx="234">
                  <c:v>746.91</c:v>
                </c:pt>
                <c:pt idx="235">
                  <c:v>755.16</c:v>
                </c:pt>
                <c:pt idx="236">
                  <c:v>755.16</c:v>
                </c:pt>
                <c:pt idx="237">
                  <c:v>755.16</c:v>
                </c:pt>
                <c:pt idx="238">
                  <c:v>755.16</c:v>
                </c:pt>
                <c:pt idx="239">
                  <c:v>757.81</c:v>
                </c:pt>
                <c:pt idx="240">
                  <c:v>759.87</c:v>
                </c:pt>
                <c:pt idx="241">
                  <c:v>759.87</c:v>
                </c:pt>
                <c:pt idx="242">
                  <c:v>764.58</c:v>
                </c:pt>
                <c:pt idx="243">
                  <c:v>764.58</c:v>
                </c:pt>
                <c:pt idx="244">
                  <c:v>764.58</c:v>
                </c:pt>
                <c:pt idx="245">
                  <c:v>764.58</c:v>
                </c:pt>
                <c:pt idx="246">
                  <c:v>767.23</c:v>
                </c:pt>
                <c:pt idx="247">
                  <c:v>768.7</c:v>
                </c:pt>
                <c:pt idx="248">
                  <c:v>768.7</c:v>
                </c:pt>
                <c:pt idx="249">
                  <c:v>772.24</c:v>
                </c:pt>
                <c:pt idx="250">
                  <c:v>772.24</c:v>
                </c:pt>
                <c:pt idx="251">
                  <c:v>772.24</c:v>
                </c:pt>
                <c:pt idx="252">
                  <c:v>772.24</c:v>
                </c:pt>
                <c:pt idx="253">
                  <c:v>773.41</c:v>
                </c:pt>
                <c:pt idx="254">
                  <c:v>774.59</c:v>
                </c:pt>
                <c:pt idx="255">
                  <c:v>776.65</c:v>
                </c:pt>
                <c:pt idx="256">
                  <c:v>784.6</c:v>
                </c:pt>
                <c:pt idx="257">
                  <c:v>786.08</c:v>
                </c:pt>
                <c:pt idx="258">
                  <c:v>786.08</c:v>
                </c:pt>
                <c:pt idx="259">
                  <c:v>786.08</c:v>
                </c:pt>
                <c:pt idx="260">
                  <c:v>786.08</c:v>
                </c:pt>
                <c:pt idx="261">
                  <c:v>786.08</c:v>
                </c:pt>
                <c:pt idx="262">
                  <c:v>787.53</c:v>
                </c:pt>
                <c:pt idx="263">
                  <c:v>788.71</c:v>
                </c:pt>
                <c:pt idx="264">
                  <c:v>794.89</c:v>
                </c:pt>
                <c:pt idx="265">
                  <c:v>794.89</c:v>
                </c:pt>
                <c:pt idx="266">
                  <c:v>794.89</c:v>
                </c:pt>
                <c:pt idx="267">
                  <c:v>796.96</c:v>
                </c:pt>
                <c:pt idx="268">
                  <c:v>796.96</c:v>
                </c:pt>
                <c:pt idx="269">
                  <c:v>800.2</c:v>
                </c:pt>
                <c:pt idx="270">
                  <c:v>800.2</c:v>
                </c:pt>
                <c:pt idx="271">
                  <c:v>800.2</c:v>
                </c:pt>
                <c:pt idx="272">
                  <c:v>800.2</c:v>
                </c:pt>
                <c:pt idx="273">
                  <c:v>800.2</c:v>
                </c:pt>
                <c:pt idx="274">
                  <c:v>800.2</c:v>
                </c:pt>
                <c:pt idx="275">
                  <c:v>800.2</c:v>
                </c:pt>
                <c:pt idx="276">
                  <c:v>802.55</c:v>
                </c:pt>
                <c:pt idx="277">
                  <c:v>802.55</c:v>
                </c:pt>
                <c:pt idx="278">
                  <c:v>798.13</c:v>
                </c:pt>
                <c:pt idx="279">
                  <c:v>798.13</c:v>
                </c:pt>
                <c:pt idx="280">
                  <c:v>798.13</c:v>
                </c:pt>
                <c:pt idx="281">
                  <c:v>798.13</c:v>
                </c:pt>
                <c:pt idx="282">
                  <c:v>794.01</c:v>
                </c:pt>
                <c:pt idx="283">
                  <c:v>794.01</c:v>
                </c:pt>
                <c:pt idx="284">
                  <c:v>794.01</c:v>
                </c:pt>
                <c:pt idx="285">
                  <c:v>795.19</c:v>
                </c:pt>
                <c:pt idx="286">
                  <c:v>795.19</c:v>
                </c:pt>
                <c:pt idx="287">
                  <c:v>795.19</c:v>
                </c:pt>
                <c:pt idx="288">
                  <c:v>795.19</c:v>
                </c:pt>
                <c:pt idx="289">
                  <c:v>799.02</c:v>
                </c:pt>
                <c:pt idx="290">
                  <c:v>799.02</c:v>
                </c:pt>
                <c:pt idx="291">
                  <c:v>800.77</c:v>
                </c:pt>
                <c:pt idx="292">
                  <c:v>802.24</c:v>
                </c:pt>
                <c:pt idx="293">
                  <c:v>802.24</c:v>
                </c:pt>
                <c:pt idx="294">
                  <c:v>802.24</c:v>
                </c:pt>
                <c:pt idx="295">
                  <c:v>803.42</c:v>
                </c:pt>
                <c:pt idx="296">
                  <c:v>803.42</c:v>
                </c:pt>
                <c:pt idx="297">
                  <c:v>803.42</c:v>
                </c:pt>
                <c:pt idx="298">
                  <c:v>809.31</c:v>
                </c:pt>
                <c:pt idx="299">
                  <c:v>819.04</c:v>
                </c:pt>
                <c:pt idx="300">
                  <c:v>819.04</c:v>
                </c:pt>
                <c:pt idx="301">
                  <c:v>819.04</c:v>
                </c:pt>
                <c:pt idx="302">
                  <c:v>820.51</c:v>
                </c:pt>
                <c:pt idx="303">
                  <c:v>821.69</c:v>
                </c:pt>
                <c:pt idx="304">
                  <c:v>824.63</c:v>
                </c:pt>
                <c:pt idx="305">
                  <c:v>820.21</c:v>
                </c:pt>
                <c:pt idx="306">
                  <c:v>824.63</c:v>
                </c:pt>
                <c:pt idx="307">
                  <c:v>824.63</c:v>
                </c:pt>
                <c:pt idx="308">
                  <c:v>824.63</c:v>
                </c:pt>
                <c:pt idx="309">
                  <c:v>824.63</c:v>
                </c:pt>
                <c:pt idx="310">
                  <c:v>828.76</c:v>
                </c:pt>
                <c:pt idx="311">
                  <c:v>828.76</c:v>
                </c:pt>
                <c:pt idx="312">
                  <c:v>828.76</c:v>
                </c:pt>
                <c:pt idx="313">
                  <c:v>828.76</c:v>
                </c:pt>
                <c:pt idx="314">
                  <c:v>828.76</c:v>
                </c:pt>
                <c:pt idx="315">
                  <c:v>828.76</c:v>
                </c:pt>
                <c:pt idx="316">
                  <c:v>828.76</c:v>
                </c:pt>
                <c:pt idx="317">
                  <c:v>828.76</c:v>
                </c:pt>
                <c:pt idx="318">
                  <c:v>828.76</c:v>
                </c:pt>
                <c:pt idx="319">
                  <c:v>828.76</c:v>
                </c:pt>
                <c:pt idx="320">
                  <c:v>828.76</c:v>
                </c:pt>
                <c:pt idx="321">
                  <c:v>828.76</c:v>
                </c:pt>
                <c:pt idx="322">
                  <c:v>828.76</c:v>
                </c:pt>
                <c:pt idx="323">
                  <c:v>832.59</c:v>
                </c:pt>
                <c:pt idx="324">
                  <c:v>832.59</c:v>
                </c:pt>
                <c:pt idx="325">
                  <c:v>836.13</c:v>
                </c:pt>
                <c:pt idx="326">
                  <c:v>836.42</c:v>
                </c:pt>
                <c:pt idx="327">
                  <c:v>836.42</c:v>
                </c:pt>
                <c:pt idx="328">
                  <c:v>836.42</c:v>
                </c:pt>
                <c:pt idx="329">
                  <c:v>836.42</c:v>
                </c:pt>
                <c:pt idx="330">
                  <c:v>847.03</c:v>
                </c:pt>
                <c:pt idx="331">
                  <c:v>851.45</c:v>
                </c:pt>
                <c:pt idx="332">
                  <c:v>851.45</c:v>
                </c:pt>
                <c:pt idx="333">
                  <c:v>848.5</c:v>
                </c:pt>
                <c:pt idx="334">
                  <c:v>848.5</c:v>
                </c:pt>
                <c:pt idx="335">
                  <c:v>848.5</c:v>
                </c:pt>
                <c:pt idx="336">
                  <c:v>848.5</c:v>
                </c:pt>
                <c:pt idx="337">
                  <c:v>852.04</c:v>
                </c:pt>
                <c:pt idx="338">
                  <c:v>852.04</c:v>
                </c:pt>
                <c:pt idx="339">
                  <c:v>852.04</c:v>
                </c:pt>
                <c:pt idx="340">
                  <c:v>852.04</c:v>
                </c:pt>
                <c:pt idx="341">
                  <c:v>855.28</c:v>
                </c:pt>
                <c:pt idx="342">
                  <c:v>855.28</c:v>
                </c:pt>
                <c:pt idx="343">
                  <c:v>855.28</c:v>
                </c:pt>
                <c:pt idx="344">
                  <c:v>856.17</c:v>
                </c:pt>
                <c:pt idx="345">
                  <c:v>856.17</c:v>
                </c:pt>
                <c:pt idx="346">
                  <c:v>856.17</c:v>
                </c:pt>
                <c:pt idx="347">
                  <c:v>856.17</c:v>
                </c:pt>
                <c:pt idx="348">
                  <c:v>857.64</c:v>
                </c:pt>
                <c:pt idx="349">
                  <c:v>857.64</c:v>
                </c:pt>
                <c:pt idx="350">
                  <c:v>857.64</c:v>
                </c:pt>
                <c:pt idx="351">
                  <c:v>862.95</c:v>
                </c:pt>
                <c:pt idx="352">
                  <c:v>862.95</c:v>
                </c:pt>
                <c:pt idx="353">
                  <c:v>864.13</c:v>
                </c:pt>
                <c:pt idx="354">
                  <c:v>864.13</c:v>
                </c:pt>
                <c:pt idx="355">
                  <c:v>864.13</c:v>
                </c:pt>
                <c:pt idx="356">
                  <c:v>864.13</c:v>
                </c:pt>
                <c:pt idx="357">
                  <c:v>864.13</c:v>
                </c:pt>
                <c:pt idx="358">
                  <c:v>865.59</c:v>
                </c:pt>
                <c:pt idx="359">
                  <c:v>866.77</c:v>
                </c:pt>
                <c:pt idx="360">
                  <c:v>866.77</c:v>
                </c:pt>
                <c:pt idx="361">
                  <c:v>871.2</c:v>
                </c:pt>
                <c:pt idx="362">
                  <c:v>871.2</c:v>
                </c:pt>
                <c:pt idx="363">
                  <c:v>871.2</c:v>
                </c:pt>
                <c:pt idx="364">
                  <c:v>871.2</c:v>
                </c:pt>
                <c:pt idx="365">
                  <c:v>871.2</c:v>
                </c:pt>
                <c:pt idx="366">
                  <c:v>871.2</c:v>
                </c:pt>
                <c:pt idx="367">
                  <c:v>865.89</c:v>
                </c:pt>
                <c:pt idx="368">
                  <c:v>865.89</c:v>
                </c:pt>
                <c:pt idx="369">
                  <c:v>865.89</c:v>
                </c:pt>
                <c:pt idx="370">
                  <c:v>865.89</c:v>
                </c:pt>
                <c:pt idx="371">
                  <c:v>865.89</c:v>
                </c:pt>
                <c:pt idx="372">
                  <c:v>865.89</c:v>
                </c:pt>
                <c:pt idx="373">
                  <c:v>865.89</c:v>
                </c:pt>
                <c:pt idx="374">
                  <c:v>865.89</c:v>
                </c:pt>
                <c:pt idx="375">
                  <c:v>865.89</c:v>
                </c:pt>
                <c:pt idx="376">
                  <c:v>865.89</c:v>
                </c:pt>
                <c:pt idx="377">
                  <c:v>865.89</c:v>
                </c:pt>
                <c:pt idx="378">
                  <c:v>865.89</c:v>
                </c:pt>
                <c:pt idx="379">
                  <c:v>865.89</c:v>
                </c:pt>
                <c:pt idx="380">
                  <c:v>859.99</c:v>
                </c:pt>
                <c:pt idx="381">
                  <c:v>859.99</c:v>
                </c:pt>
                <c:pt idx="382">
                  <c:v>859.99</c:v>
                </c:pt>
                <c:pt idx="383">
                  <c:v>859.99</c:v>
                </c:pt>
                <c:pt idx="384">
                  <c:v>859.99</c:v>
                </c:pt>
                <c:pt idx="385">
                  <c:v>859.99</c:v>
                </c:pt>
                <c:pt idx="386">
                  <c:v>854.09</c:v>
                </c:pt>
                <c:pt idx="387">
                  <c:v>852.03</c:v>
                </c:pt>
                <c:pt idx="388">
                  <c:v>852.31</c:v>
                </c:pt>
                <c:pt idx="389">
                  <c:v>852.31</c:v>
                </c:pt>
                <c:pt idx="390">
                  <c:v>846.12</c:v>
                </c:pt>
                <c:pt idx="391">
                  <c:v>846.12</c:v>
                </c:pt>
                <c:pt idx="392">
                  <c:v>846.12</c:v>
                </c:pt>
                <c:pt idx="393">
                  <c:v>846.12</c:v>
                </c:pt>
                <c:pt idx="394">
                  <c:v>846.12</c:v>
                </c:pt>
                <c:pt idx="395">
                  <c:v>846.12</c:v>
                </c:pt>
                <c:pt idx="396">
                  <c:v>847.3</c:v>
                </c:pt>
                <c:pt idx="397">
                  <c:v>850.54</c:v>
                </c:pt>
                <c:pt idx="398">
                  <c:v>850.54</c:v>
                </c:pt>
                <c:pt idx="399">
                  <c:v>850.54</c:v>
                </c:pt>
                <c:pt idx="400">
                  <c:v>850.54</c:v>
                </c:pt>
                <c:pt idx="401">
                  <c:v>850.54</c:v>
                </c:pt>
                <c:pt idx="402">
                  <c:v>850.54</c:v>
                </c:pt>
                <c:pt idx="403">
                  <c:v>850.84</c:v>
                </c:pt>
                <c:pt idx="404">
                  <c:v>840.22</c:v>
                </c:pt>
                <c:pt idx="405">
                  <c:v>840.22</c:v>
                </c:pt>
                <c:pt idx="406">
                  <c:v>840.22</c:v>
                </c:pt>
                <c:pt idx="407">
                  <c:v>838.15</c:v>
                </c:pt>
                <c:pt idx="408">
                  <c:v>833.73</c:v>
                </c:pt>
                <c:pt idx="409">
                  <c:v>833.73</c:v>
                </c:pt>
                <c:pt idx="410">
                  <c:v>833.73</c:v>
                </c:pt>
                <c:pt idx="411">
                  <c:v>833.73</c:v>
                </c:pt>
                <c:pt idx="412">
                  <c:v>833.73</c:v>
                </c:pt>
                <c:pt idx="413">
                  <c:v>833.73</c:v>
                </c:pt>
                <c:pt idx="414">
                  <c:v>833.73</c:v>
                </c:pt>
                <c:pt idx="415">
                  <c:v>833.73</c:v>
                </c:pt>
                <c:pt idx="416">
                  <c:v>833.98</c:v>
                </c:pt>
                <c:pt idx="417">
                  <c:v>833.98</c:v>
                </c:pt>
                <c:pt idx="418">
                  <c:v>833.98</c:v>
                </c:pt>
                <c:pt idx="419">
                  <c:v>833.98</c:v>
                </c:pt>
                <c:pt idx="420">
                  <c:v>833.98</c:v>
                </c:pt>
                <c:pt idx="421">
                  <c:v>833.98</c:v>
                </c:pt>
                <c:pt idx="422">
                  <c:v>831.03</c:v>
                </c:pt>
                <c:pt idx="423">
                  <c:v>831.03</c:v>
                </c:pt>
                <c:pt idx="424">
                  <c:v>831.03</c:v>
                </c:pt>
                <c:pt idx="425">
                  <c:v>829.26</c:v>
                </c:pt>
                <c:pt idx="426">
                  <c:v>829.26</c:v>
                </c:pt>
                <c:pt idx="427">
                  <c:v>829.26</c:v>
                </c:pt>
                <c:pt idx="428">
                  <c:v>827.79</c:v>
                </c:pt>
                <c:pt idx="429">
                  <c:v>827.79</c:v>
                </c:pt>
                <c:pt idx="430">
                  <c:v>827.79</c:v>
                </c:pt>
                <c:pt idx="431">
                  <c:v>824.54</c:v>
                </c:pt>
                <c:pt idx="432">
                  <c:v>824.54</c:v>
                </c:pt>
                <c:pt idx="433">
                  <c:v>824.54</c:v>
                </c:pt>
                <c:pt idx="434">
                  <c:v>824.54</c:v>
                </c:pt>
                <c:pt idx="435">
                  <c:v>821.3</c:v>
                </c:pt>
                <c:pt idx="436">
                  <c:v>823.66</c:v>
                </c:pt>
                <c:pt idx="437">
                  <c:v>823.66</c:v>
                </c:pt>
                <c:pt idx="438">
                  <c:v>820.71</c:v>
                </c:pt>
                <c:pt idx="439">
                  <c:v>820.71</c:v>
                </c:pt>
                <c:pt idx="440">
                  <c:v>820.71</c:v>
                </c:pt>
                <c:pt idx="441">
                  <c:v>820.71</c:v>
                </c:pt>
                <c:pt idx="442">
                  <c:v>826.31</c:v>
                </c:pt>
                <c:pt idx="443">
                  <c:v>826.9</c:v>
                </c:pt>
                <c:pt idx="444">
                  <c:v>829.26</c:v>
                </c:pt>
                <c:pt idx="445">
                  <c:v>841.35</c:v>
                </c:pt>
                <c:pt idx="446">
                  <c:v>841.35</c:v>
                </c:pt>
                <c:pt idx="447">
                  <c:v>841.35</c:v>
                </c:pt>
                <c:pt idx="448">
                  <c:v>841.35</c:v>
                </c:pt>
                <c:pt idx="449">
                  <c:v>841.35</c:v>
                </c:pt>
                <c:pt idx="450">
                  <c:v>841.35</c:v>
                </c:pt>
                <c:pt idx="451">
                  <c:v>845.48</c:v>
                </c:pt>
                <c:pt idx="452">
                  <c:v>846.67</c:v>
                </c:pt>
                <c:pt idx="453">
                  <c:v>848.14</c:v>
                </c:pt>
                <c:pt idx="454">
                  <c:v>848.14</c:v>
                </c:pt>
                <c:pt idx="455">
                  <c:v>848.14</c:v>
                </c:pt>
                <c:pt idx="456">
                  <c:v>849.32</c:v>
                </c:pt>
                <c:pt idx="457">
                  <c:v>849.32</c:v>
                </c:pt>
                <c:pt idx="458">
                  <c:v>849.32</c:v>
                </c:pt>
                <c:pt idx="459">
                  <c:v>846.67</c:v>
                </c:pt>
                <c:pt idx="460">
                  <c:v>846.67</c:v>
                </c:pt>
                <c:pt idx="461">
                  <c:v>846.67</c:v>
                </c:pt>
                <c:pt idx="462">
                  <c:v>846.67</c:v>
                </c:pt>
                <c:pt idx="463">
                  <c:v>840.76</c:v>
                </c:pt>
                <c:pt idx="464">
                  <c:v>828.96</c:v>
                </c:pt>
                <c:pt idx="465">
                  <c:v>828.96</c:v>
                </c:pt>
                <c:pt idx="466">
                  <c:v>828.96</c:v>
                </c:pt>
                <c:pt idx="467">
                  <c:v>828.96</c:v>
                </c:pt>
                <c:pt idx="468">
                  <c:v>828.96</c:v>
                </c:pt>
                <c:pt idx="469">
                  <c:v>828.96</c:v>
                </c:pt>
                <c:pt idx="470">
                  <c:v>828.96</c:v>
                </c:pt>
                <c:pt idx="471">
                  <c:v>828.96</c:v>
                </c:pt>
                <c:pt idx="472">
                  <c:v>831.91</c:v>
                </c:pt>
                <c:pt idx="473">
                  <c:v>834.86</c:v>
                </c:pt>
                <c:pt idx="474">
                  <c:v>834.86</c:v>
                </c:pt>
                <c:pt idx="475">
                  <c:v>834.86</c:v>
                </c:pt>
                <c:pt idx="476">
                  <c:v>834.86</c:v>
                </c:pt>
                <c:pt idx="477">
                  <c:v>836.04</c:v>
                </c:pt>
                <c:pt idx="478">
                  <c:v>836.32</c:v>
                </c:pt>
                <c:pt idx="479">
                  <c:v>836.32</c:v>
                </c:pt>
                <c:pt idx="480">
                  <c:v>837.5</c:v>
                </c:pt>
                <c:pt idx="481">
                  <c:v>837.5</c:v>
                </c:pt>
                <c:pt idx="482">
                  <c:v>837.5</c:v>
                </c:pt>
                <c:pt idx="483">
                  <c:v>837.5</c:v>
                </c:pt>
                <c:pt idx="484">
                  <c:v>837.5</c:v>
                </c:pt>
                <c:pt idx="485">
                  <c:v>837.5</c:v>
                </c:pt>
                <c:pt idx="486">
                  <c:v>837.5</c:v>
                </c:pt>
                <c:pt idx="487">
                  <c:v>837.5</c:v>
                </c:pt>
                <c:pt idx="488">
                  <c:v>837.5</c:v>
                </c:pt>
                <c:pt idx="489">
                  <c:v>837.5</c:v>
                </c:pt>
                <c:pt idx="490">
                  <c:v>837.5</c:v>
                </c:pt>
                <c:pt idx="491">
                  <c:v>836.02</c:v>
                </c:pt>
                <c:pt idx="492">
                  <c:v>836.02</c:v>
                </c:pt>
                <c:pt idx="493">
                  <c:v>836.02</c:v>
                </c:pt>
                <c:pt idx="494">
                  <c:v>837.2</c:v>
                </c:pt>
                <c:pt idx="495">
                  <c:v>844.29</c:v>
                </c:pt>
                <c:pt idx="496">
                  <c:v>844.29</c:v>
                </c:pt>
                <c:pt idx="497">
                  <c:v>844.29</c:v>
                </c:pt>
                <c:pt idx="498">
                  <c:v>844.29</c:v>
                </c:pt>
                <c:pt idx="499">
                  <c:v>844.29</c:v>
                </c:pt>
                <c:pt idx="500">
                  <c:v>842.81</c:v>
                </c:pt>
                <c:pt idx="501">
                  <c:v>842.81</c:v>
                </c:pt>
                <c:pt idx="502">
                  <c:v>842.81</c:v>
                </c:pt>
                <c:pt idx="503">
                  <c:v>842.81</c:v>
                </c:pt>
                <c:pt idx="504">
                  <c:v>842.81</c:v>
                </c:pt>
                <c:pt idx="505">
                  <c:v>842.81</c:v>
                </c:pt>
                <c:pt idx="506">
                  <c:v>845.47</c:v>
                </c:pt>
                <c:pt idx="507">
                  <c:v>845.47</c:v>
                </c:pt>
                <c:pt idx="508">
                  <c:v>846.93</c:v>
                </c:pt>
                <c:pt idx="509">
                  <c:v>848.11</c:v>
                </c:pt>
                <c:pt idx="510">
                  <c:v>848.11</c:v>
                </c:pt>
                <c:pt idx="511">
                  <c:v>848.11</c:v>
                </c:pt>
                <c:pt idx="512">
                  <c:v>839.55</c:v>
                </c:pt>
                <c:pt idx="513">
                  <c:v>839.55</c:v>
                </c:pt>
                <c:pt idx="514">
                  <c:v>839.55</c:v>
                </c:pt>
                <c:pt idx="515">
                  <c:v>842.21</c:v>
                </c:pt>
                <c:pt idx="516">
                  <c:v>843.39</c:v>
                </c:pt>
                <c:pt idx="517">
                  <c:v>843.39</c:v>
                </c:pt>
                <c:pt idx="518">
                  <c:v>843.39</c:v>
                </c:pt>
                <c:pt idx="519">
                  <c:v>843.39</c:v>
                </c:pt>
                <c:pt idx="520">
                  <c:v>843.39</c:v>
                </c:pt>
                <c:pt idx="521">
                  <c:v>843.39</c:v>
                </c:pt>
                <c:pt idx="522">
                  <c:v>843.39</c:v>
                </c:pt>
                <c:pt idx="523">
                  <c:v>843.39</c:v>
                </c:pt>
                <c:pt idx="524">
                  <c:v>843.39</c:v>
                </c:pt>
                <c:pt idx="525">
                  <c:v>843.39</c:v>
                </c:pt>
                <c:pt idx="526">
                  <c:v>843.39</c:v>
                </c:pt>
                <c:pt idx="527">
                  <c:v>843.39</c:v>
                </c:pt>
                <c:pt idx="528">
                  <c:v>843.39</c:v>
                </c:pt>
                <c:pt idx="529">
                  <c:v>843.39</c:v>
                </c:pt>
                <c:pt idx="530">
                  <c:v>843.09</c:v>
                </c:pt>
                <c:pt idx="531">
                  <c:v>843.09</c:v>
                </c:pt>
                <c:pt idx="532">
                  <c:v>843.09</c:v>
                </c:pt>
                <c:pt idx="533">
                  <c:v>843.09</c:v>
                </c:pt>
                <c:pt idx="534">
                  <c:v>843.09</c:v>
                </c:pt>
                <c:pt idx="535">
                  <c:v>844.27</c:v>
                </c:pt>
                <c:pt idx="536">
                  <c:v>845.45</c:v>
                </c:pt>
                <c:pt idx="537">
                  <c:v>845.75</c:v>
                </c:pt>
                <c:pt idx="538">
                  <c:v>845.75</c:v>
                </c:pt>
                <c:pt idx="539">
                  <c:v>845.75</c:v>
                </c:pt>
                <c:pt idx="540">
                  <c:v>846.04</c:v>
                </c:pt>
                <c:pt idx="541">
                  <c:v>849.59</c:v>
                </c:pt>
                <c:pt idx="542">
                  <c:v>850.77</c:v>
                </c:pt>
                <c:pt idx="543">
                  <c:v>850.77</c:v>
                </c:pt>
                <c:pt idx="544">
                  <c:v>850.77</c:v>
                </c:pt>
                <c:pt idx="545">
                  <c:v>850.77</c:v>
                </c:pt>
                <c:pt idx="546">
                  <c:v>850.77</c:v>
                </c:pt>
                <c:pt idx="547">
                  <c:v>851.95</c:v>
                </c:pt>
                <c:pt idx="548">
                  <c:v>853.13</c:v>
                </c:pt>
                <c:pt idx="549">
                  <c:v>853.13</c:v>
                </c:pt>
                <c:pt idx="550">
                  <c:v>853.13</c:v>
                </c:pt>
                <c:pt idx="551">
                  <c:v>853.13</c:v>
                </c:pt>
                <c:pt idx="552">
                  <c:v>853.13</c:v>
                </c:pt>
                <c:pt idx="553">
                  <c:v>853.13</c:v>
                </c:pt>
                <c:pt idx="554">
                  <c:v>853.13</c:v>
                </c:pt>
                <c:pt idx="555">
                  <c:v>853.13</c:v>
                </c:pt>
                <c:pt idx="556">
                  <c:v>853.13</c:v>
                </c:pt>
                <c:pt idx="557">
                  <c:v>853.13</c:v>
                </c:pt>
                <c:pt idx="558">
                  <c:v>853.13</c:v>
                </c:pt>
                <c:pt idx="559">
                  <c:v>853.13</c:v>
                </c:pt>
                <c:pt idx="560">
                  <c:v>853.13</c:v>
                </c:pt>
                <c:pt idx="561">
                  <c:v>858.45</c:v>
                </c:pt>
                <c:pt idx="562">
                  <c:v>858.45</c:v>
                </c:pt>
                <c:pt idx="563">
                  <c:v>858.45</c:v>
                </c:pt>
                <c:pt idx="564">
                  <c:v>858.45</c:v>
                </c:pt>
                <c:pt idx="565">
                  <c:v>854.02</c:v>
                </c:pt>
                <c:pt idx="566">
                  <c:v>854.02</c:v>
                </c:pt>
                <c:pt idx="567">
                  <c:v>854.02</c:v>
                </c:pt>
                <c:pt idx="568">
                  <c:v>851.06</c:v>
                </c:pt>
                <c:pt idx="569">
                  <c:v>854.3</c:v>
                </c:pt>
                <c:pt idx="570">
                  <c:v>854.3</c:v>
                </c:pt>
                <c:pt idx="571">
                  <c:v>859.33</c:v>
                </c:pt>
                <c:pt idx="572">
                  <c:v>864.65</c:v>
                </c:pt>
                <c:pt idx="573">
                  <c:v>864.65</c:v>
                </c:pt>
                <c:pt idx="574">
                  <c:v>864.65</c:v>
                </c:pt>
                <c:pt idx="575">
                  <c:v>864.65</c:v>
                </c:pt>
                <c:pt idx="576">
                  <c:v>864.65</c:v>
                </c:pt>
                <c:pt idx="577">
                  <c:v>862.58</c:v>
                </c:pt>
                <c:pt idx="578">
                  <c:v>856.08</c:v>
                </c:pt>
                <c:pt idx="579">
                  <c:v>856.08</c:v>
                </c:pt>
                <c:pt idx="580">
                  <c:v>856.08</c:v>
                </c:pt>
                <c:pt idx="581">
                  <c:v>856.08</c:v>
                </c:pt>
                <c:pt idx="582">
                  <c:v>852.23</c:v>
                </c:pt>
                <c:pt idx="583">
                  <c:v>846.03</c:v>
                </c:pt>
                <c:pt idx="584">
                  <c:v>846.03</c:v>
                </c:pt>
                <c:pt idx="585">
                  <c:v>843.96</c:v>
                </c:pt>
                <c:pt idx="586">
                  <c:v>838.64</c:v>
                </c:pt>
                <c:pt idx="587">
                  <c:v>838.64</c:v>
                </c:pt>
                <c:pt idx="588">
                  <c:v>838.64</c:v>
                </c:pt>
                <c:pt idx="589">
                  <c:v>838.64</c:v>
                </c:pt>
                <c:pt idx="590">
                  <c:v>838.64</c:v>
                </c:pt>
                <c:pt idx="591">
                  <c:v>838.64</c:v>
                </c:pt>
                <c:pt idx="592">
                  <c:v>835.68</c:v>
                </c:pt>
                <c:pt idx="593">
                  <c:v>834.5</c:v>
                </c:pt>
                <c:pt idx="594">
                  <c:v>834.5</c:v>
                </c:pt>
                <c:pt idx="595">
                  <c:v>834.5</c:v>
                </c:pt>
                <c:pt idx="596">
                  <c:v>836.87</c:v>
                </c:pt>
                <c:pt idx="597">
                  <c:v>837.12</c:v>
                </c:pt>
                <c:pt idx="598">
                  <c:v>840.08</c:v>
                </c:pt>
                <c:pt idx="599">
                  <c:v>831.21</c:v>
                </c:pt>
                <c:pt idx="600">
                  <c:v>831.21</c:v>
                </c:pt>
                <c:pt idx="601">
                  <c:v>831.21</c:v>
                </c:pt>
                <c:pt idx="602">
                  <c:v>831.21</c:v>
                </c:pt>
                <c:pt idx="603">
                  <c:v>816.43</c:v>
                </c:pt>
                <c:pt idx="604">
                  <c:v>816.43</c:v>
                </c:pt>
                <c:pt idx="605">
                  <c:v>816.43</c:v>
                </c:pt>
                <c:pt idx="606">
                  <c:v>814.36</c:v>
                </c:pt>
                <c:pt idx="607">
                  <c:v>805.2</c:v>
                </c:pt>
                <c:pt idx="608">
                  <c:v>805.2</c:v>
                </c:pt>
                <c:pt idx="609">
                  <c:v>805.2</c:v>
                </c:pt>
                <c:pt idx="610">
                  <c:v>799.29</c:v>
                </c:pt>
                <c:pt idx="611">
                  <c:v>799.29</c:v>
                </c:pt>
                <c:pt idx="612">
                  <c:v>799.29</c:v>
                </c:pt>
                <c:pt idx="613">
                  <c:v>799.29</c:v>
                </c:pt>
                <c:pt idx="614">
                  <c:v>799.29</c:v>
                </c:pt>
                <c:pt idx="615">
                  <c:v>799.29</c:v>
                </c:pt>
                <c:pt idx="616">
                  <c:v>799.29</c:v>
                </c:pt>
                <c:pt idx="617">
                  <c:v>795.44</c:v>
                </c:pt>
                <c:pt idx="618">
                  <c:v>795.44</c:v>
                </c:pt>
                <c:pt idx="619">
                  <c:v>791.01</c:v>
                </c:pt>
                <c:pt idx="620">
                  <c:v>791.01</c:v>
                </c:pt>
                <c:pt idx="621">
                  <c:v>786.87</c:v>
                </c:pt>
                <c:pt idx="622">
                  <c:v>786.87</c:v>
                </c:pt>
                <c:pt idx="623">
                  <c:v>786.87</c:v>
                </c:pt>
                <c:pt idx="624">
                  <c:v>786.87</c:v>
                </c:pt>
                <c:pt idx="625">
                  <c:v>786.87</c:v>
                </c:pt>
                <c:pt idx="626">
                  <c:v>786.87</c:v>
                </c:pt>
                <c:pt idx="627">
                  <c:v>786.87</c:v>
                </c:pt>
                <c:pt idx="628">
                  <c:v>787.14</c:v>
                </c:pt>
                <c:pt idx="629">
                  <c:v>787.14</c:v>
                </c:pt>
                <c:pt idx="630">
                  <c:v>787.14</c:v>
                </c:pt>
                <c:pt idx="631">
                  <c:v>791.88</c:v>
                </c:pt>
                <c:pt idx="632">
                  <c:v>791.88</c:v>
                </c:pt>
                <c:pt idx="633">
                  <c:v>791.88</c:v>
                </c:pt>
                <c:pt idx="634">
                  <c:v>791.88</c:v>
                </c:pt>
                <c:pt idx="635">
                  <c:v>791.88</c:v>
                </c:pt>
                <c:pt idx="636">
                  <c:v>791.88</c:v>
                </c:pt>
                <c:pt idx="637">
                  <c:v>791.88</c:v>
                </c:pt>
                <c:pt idx="638">
                  <c:v>791.88</c:v>
                </c:pt>
                <c:pt idx="639">
                  <c:v>795.42</c:v>
                </c:pt>
                <c:pt idx="640">
                  <c:v>800.45</c:v>
                </c:pt>
                <c:pt idx="641">
                  <c:v>809.62</c:v>
                </c:pt>
                <c:pt idx="642">
                  <c:v>813.76</c:v>
                </c:pt>
                <c:pt idx="643">
                  <c:v>813.76</c:v>
                </c:pt>
                <c:pt idx="644">
                  <c:v>813.76</c:v>
                </c:pt>
                <c:pt idx="645">
                  <c:v>816.12</c:v>
                </c:pt>
                <c:pt idx="646">
                  <c:v>816.12</c:v>
                </c:pt>
                <c:pt idx="647">
                  <c:v>821.45</c:v>
                </c:pt>
                <c:pt idx="648">
                  <c:v>827.07</c:v>
                </c:pt>
                <c:pt idx="649">
                  <c:v>828.84</c:v>
                </c:pt>
                <c:pt idx="650">
                  <c:v>828.84</c:v>
                </c:pt>
                <c:pt idx="651">
                  <c:v>828.84</c:v>
                </c:pt>
                <c:pt idx="652">
                  <c:v>828.84</c:v>
                </c:pt>
                <c:pt idx="653">
                  <c:v>832.39</c:v>
                </c:pt>
                <c:pt idx="654">
                  <c:v>832.39</c:v>
                </c:pt>
                <c:pt idx="655">
                  <c:v>832.39</c:v>
                </c:pt>
                <c:pt idx="656">
                  <c:v>835.35</c:v>
                </c:pt>
                <c:pt idx="657">
                  <c:v>835.35</c:v>
                </c:pt>
                <c:pt idx="658">
                  <c:v>835.35</c:v>
                </c:pt>
                <c:pt idx="659">
                  <c:v>840.67</c:v>
                </c:pt>
                <c:pt idx="660">
                  <c:v>840.67</c:v>
                </c:pt>
                <c:pt idx="661">
                  <c:v>846.29</c:v>
                </c:pt>
                <c:pt idx="662">
                  <c:v>846.29</c:v>
                </c:pt>
                <c:pt idx="663">
                  <c:v>852.5</c:v>
                </c:pt>
                <c:pt idx="664">
                  <c:v>852.5</c:v>
                </c:pt>
                <c:pt idx="665">
                  <c:v>852.5</c:v>
                </c:pt>
                <c:pt idx="666">
                  <c:v>853.68</c:v>
                </c:pt>
                <c:pt idx="667">
                  <c:v>853.68</c:v>
                </c:pt>
                <c:pt idx="668">
                  <c:v>853.68</c:v>
                </c:pt>
                <c:pt idx="669">
                  <c:v>853.68</c:v>
                </c:pt>
                <c:pt idx="670">
                  <c:v>851.02</c:v>
                </c:pt>
                <c:pt idx="671">
                  <c:v>851.02</c:v>
                </c:pt>
                <c:pt idx="672">
                  <c:v>851.02</c:v>
                </c:pt>
                <c:pt idx="673">
                  <c:v>853.98</c:v>
                </c:pt>
                <c:pt idx="674">
                  <c:v>853.98</c:v>
                </c:pt>
                <c:pt idx="675">
                  <c:v>853.68</c:v>
                </c:pt>
                <c:pt idx="676">
                  <c:v>853.68</c:v>
                </c:pt>
                <c:pt idx="677">
                  <c:v>853.68</c:v>
                </c:pt>
                <c:pt idx="678">
                  <c:v>853.68</c:v>
                </c:pt>
                <c:pt idx="679">
                  <c:v>853.68</c:v>
                </c:pt>
                <c:pt idx="680">
                  <c:v>853.68</c:v>
                </c:pt>
                <c:pt idx="681">
                  <c:v>854.87</c:v>
                </c:pt>
                <c:pt idx="682">
                  <c:v>867</c:v>
                </c:pt>
                <c:pt idx="683">
                  <c:v>867</c:v>
                </c:pt>
                <c:pt idx="684">
                  <c:v>867</c:v>
                </c:pt>
                <c:pt idx="685">
                  <c:v>867</c:v>
                </c:pt>
                <c:pt idx="686">
                  <c:v>867</c:v>
                </c:pt>
                <c:pt idx="687">
                  <c:v>867</c:v>
                </c:pt>
                <c:pt idx="688">
                  <c:v>864.93</c:v>
                </c:pt>
                <c:pt idx="689">
                  <c:v>855.16</c:v>
                </c:pt>
                <c:pt idx="690">
                  <c:v>851</c:v>
                </c:pt>
                <c:pt idx="691">
                  <c:v>851</c:v>
                </c:pt>
                <c:pt idx="692">
                  <c:v>851</c:v>
                </c:pt>
                <c:pt idx="693">
                  <c:v>851</c:v>
                </c:pt>
                <c:pt idx="694">
                  <c:v>847.45</c:v>
                </c:pt>
                <c:pt idx="695">
                  <c:v>847.45</c:v>
                </c:pt>
                <c:pt idx="696">
                  <c:v>847.45</c:v>
                </c:pt>
                <c:pt idx="697">
                  <c:v>847.45</c:v>
                </c:pt>
                <c:pt idx="698">
                  <c:v>847.45</c:v>
                </c:pt>
                <c:pt idx="699">
                  <c:v>847.45</c:v>
                </c:pt>
                <c:pt idx="700">
                  <c:v>847.45</c:v>
                </c:pt>
                <c:pt idx="701">
                  <c:v>847.45</c:v>
                </c:pt>
                <c:pt idx="702">
                  <c:v>847.45</c:v>
                </c:pt>
                <c:pt idx="703">
                  <c:v>847.45</c:v>
                </c:pt>
                <c:pt idx="704">
                  <c:v>852.48</c:v>
                </c:pt>
                <c:pt idx="705">
                  <c:v>850.71</c:v>
                </c:pt>
                <c:pt idx="706">
                  <c:v>850.71</c:v>
                </c:pt>
                <c:pt idx="707">
                  <c:v>850.71</c:v>
                </c:pt>
                <c:pt idx="708">
                  <c:v>850.71</c:v>
                </c:pt>
                <c:pt idx="709">
                  <c:v>851.89</c:v>
                </c:pt>
                <c:pt idx="710">
                  <c:v>851.89</c:v>
                </c:pt>
                <c:pt idx="711">
                  <c:v>851.89</c:v>
                </c:pt>
                <c:pt idx="712">
                  <c:v>851.89</c:v>
                </c:pt>
                <c:pt idx="713">
                  <c:v>851.89</c:v>
                </c:pt>
                <c:pt idx="714">
                  <c:v>851.89</c:v>
                </c:pt>
                <c:pt idx="715">
                  <c:v>851.89</c:v>
                </c:pt>
                <c:pt idx="716">
                  <c:v>851.89</c:v>
                </c:pt>
                <c:pt idx="717">
                  <c:v>851.89</c:v>
                </c:pt>
                <c:pt idx="718">
                  <c:v>851.89</c:v>
                </c:pt>
                <c:pt idx="719">
                  <c:v>853.08</c:v>
                </c:pt>
                <c:pt idx="720">
                  <c:v>853.08</c:v>
                </c:pt>
                <c:pt idx="721">
                  <c:v>853.08</c:v>
                </c:pt>
                <c:pt idx="722">
                  <c:v>853.08</c:v>
                </c:pt>
                <c:pt idx="723">
                  <c:v>853.36</c:v>
                </c:pt>
                <c:pt idx="724">
                  <c:v>853.36</c:v>
                </c:pt>
                <c:pt idx="725">
                  <c:v>853.36</c:v>
                </c:pt>
                <c:pt idx="726">
                  <c:v>853.36</c:v>
                </c:pt>
                <c:pt idx="727">
                  <c:v>853.36</c:v>
                </c:pt>
                <c:pt idx="728">
                  <c:v>853.36</c:v>
                </c:pt>
                <c:pt idx="729">
                  <c:v>853.36</c:v>
                </c:pt>
                <c:pt idx="730">
                  <c:v>854.25</c:v>
                </c:pt>
                <c:pt idx="731">
                  <c:v>854.25</c:v>
                </c:pt>
                <c:pt idx="732">
                  <c:v>860.17</c:v>
                </c:pt>
                <c:pt idx="733">
                  <c:v>858.69</c:v>
                </c:pt>
                <c:pt idx="734">
                  <c:v>858.69</c:v>
                </c:pt>
                <c:pt idx="735">
                  <c:v>858.69</c:v>
                </c:pt>
                <c:pt idx="736">
                  <c:v>854.25</c:v>
                </c:pt>
                <c:pt idx="737">
                  <c:v>860.76</c:v>
                </c:pt>
                <c:pt idx="738">
                  <c:v>848.92</c:v>
                </c:pt>
                <c:pt idx="739">
                  <c:v>848.92</c:v>
                </c:pt>
                <c:pt idx="740">
                  <c:v>848.92</c:v>
                </c:pt>
                <c:pt idx="741">
                  <c:v>848.92</c:v>
                </c:pt>
                <c:pt idx="742">
                  <c:v>848.92</c:v>
                </c:pt>
                <c:pt idx="743">
                  <c:v>848.92</c:v>
                </c:pt>
                <c:pt idx="744">
                  <c:v>842.41</c:v>
                </c:pt>
                <c:pt idx="745">
                  <c:v>842.41</c:v>
                </c:pt>
                <c:pt idx="746">
                  <c:v>838.26</c:v>
                </c:pt>
                <c:pt idx="747">
                  <c:v>836.49</c:v>
                </c:pt>
                <c:pt idx="748">
                  <c:v>836.49</c:v>
                </c:pt>
                <c:pt idx="749">
                  <c:v>836.49</c:v>
                </c:pt>
                <c:pt idx="750">
                  <c:v>836.76</c:v>
                </c:pt>
                <c:pt idx="751">
                  <c:v>836.76</c:v>
                </c:pt>
                <c:pt idx="752">
                  <c:v>836.76</c:v>
                </c:pt>
                <c:pt idx="753">
                  <c:v>836.76</c:v>
                </c:pt>
                <c:pt idx="754">
                  <c:v>832.32</c:v>
                </c:pt>
                <c:pt idx="755">
                  <c:v>832.32</c:v>
                </c:pt>
                <c:pt idx="756">
                  <c:v>832.32</c:v>
                </c:pt>
                <c:pt idx="757">
                  <c:v>832.32</c:v>
                </c:pt>
                <c:pt idx="758">
                  <c:v>833.51</c:v>
                </c:pt>
                <c:pt idx="759">
                  <c:v>833.51</c:v>
                </c:pt>
                <c:pt idx="760">
                  <c:v>835.28</c:v>
                </c:pt>
                <c:pt idx="761">
                  <c:v>832.62</c:v>
                </c:pt>
                <c:pt idx="762">
                  <c:v>832.62</c:v>
                </c:pt>
                <c:pt idx="763">
                  <c:v>832.62</c:v>
                </c:pt>
                <c:pt idx="764">
                  <c:v>834.4</c:v>
                </c:pt>
                <c:pt idx="765">
                  <c:v>834.4</c:v>
                </c:pt>
                <c:pt idx="766">
                  <c:v>834.4</c:v>
                </c:pt>
                <c:pt idx="767">
                  <c:v>830.25</c:v>
                </c:pt>
                <c:pt idx="768">
                  <c:v>834.1</c:v>
                </c:pt>
                <c:pt idx="769">
                  <c:v>834.1</c:v>
                </c:pt>
                <c:pt idx="770">
                  <c:v>834.1</c:v>
                </c:pt>
                <c:pt idx="771">
                  <c:v>837.06</c:v>
                </c:pt>
                <c:pt idx="772">
                  <c:v>839.43</c:v>
                </c:pt>
                <c:pt idx="773">
                  <c:v>834.99</c:v>
                </c:pt>
                <c:pt idx="774">
                  <c:v>832.03</c:v>
                </c:pt>
                <c:pt idx="775">
                  <c:v>825.22</c:v>
                </c:pt>
                <c:pt idx="776">
                  <c:v>825.22</c:v>
                </c:pt>
                <c:pt idx="777">
                  <c:v>825.22</c:v>
                </c:pt>
                <c:pt idx="778">
                  <c:v>834.1</c:v>
                </c:pt>
                <c:pt idx="779">
                  <c:v>836.77</c:v>
                </c:pt>
                <c:pt idx="780">
                  <c:v>836.77</c:v>
                </c:pt>
                <c:pt idx="781">
                  <c:v>836.77</c:v>
                </c:pt>
                <c:pt idx="782">
                  <c:v>840.58</c:v>
                </c:pt>
                <c:pt idx="783">
                  <c:v>840.58</c:v>
                </c:pt>
                <c:pt idx="784">
                  <c:v>840.58</c:v>
                </c:pt>
                <c:pt idx="785">
                  <c:v>845.32</c:v>
                </c:pt>
                <c:pt idx="786">
                  <c:v>843.54</c:v>
                </c:pt>
                <c:pt idx="787">
                  <c:v>841.17</c:v>
                </c:pt>
                <c:pt idx="788">
                  <c:v>841.17</c:v>
                </c:pt>
                <c:pt idx="789">
                  <c:v>841.17</c:v>
                </c:pt>
                <c:pt idx="790">
                  <c:v>841.17</c:v>
                </c:pt>
                <c:pt idx="791">
                  <c:v>841.17</c:v>
                </c:pt>
                <c:pt idx="792">
                  <c:v>841.17</c:v>
                </c:pt>
                <c:pt idx="793">
                  <c:v>841.17</c:v>
                </c:pt>
                <c:pt idx="794">
                  <c:v>841.17</c:v>
                </c:pt>
                <c:pt idx="795">
                  <c:v>841.17</c:v>
                </c:pt>
                <c:pt idx="796">
                  <c:v>841.17</c:v>
                </c:pt>
                <c:pt idx="797">
                  <c:v>841.17</c:v>
                </c:pt>
                <c:pt idx="798">
                  <c:v>841.17</c:v>
                </c:pt>
                <c:pt idx="799">
                  <c:v>843.54</c:v>
                </c:pt>
                <c:pt idx="800">
                  <c:v>843.54</c:v>
                </c:pt>
                <c:pt idx="801">
                  <c:v>840.87</c:v>
                </c:pt>
                <c:pt idx="802">
                  <c:v>840.87</c:v>
                </c:pt>
                <c:pt idx="803">
                  <c:v>836.72</c:v>
                </c:pt>
                <c:pt idx="804">
                  <c:v>836.72</c:v>
                </c:pt>
                <c:pt idx="805">
                  <c:v>836.72</c:v>
                </c:pt>
                <c:pt idx="806">
                  <c:v>832.58</c:v>
                </c:pt>
                <c:pt idx="807">
                  <c:v>832.58</c:v>
                </c:pt>
                <c:pt idx="808">
                  <c:v>826.95</c:v>
                </c:pt>
                <c:pt idx="809">
                  <c:v>818.65</c:v>
                </c:pt>
                <c:pt idx="810">
                  <c:v>814.5</c:v>
                </c:pt>
                <c:pt idx="811">
                  <c:v>814.5</c:v>
                </c:pt>
                <c:pt idx="812">
                  <c:v>814.5</c:v>
                </c:pt>
                <c:pt idx="813">
                  <c:v>811.22</c:v>
                </c:pt>
                <c:pt idx="814">
                  <c:v>809.74</c:v>
                </c:pt>
                <c:pt idx="815">
                  <c:v>799.07</c:v>
                </c:pt>
                <c:pt idx="816">
                  <c:v>799.07</c:v>
                </c:pt>
                <c:pt idx="817">
                  <c:v>799.07</c:v>
                </c:pt>
                <c:pt idx="818">
                  <c:v>799.07</c:v>
                </c:pt>
                <c:pt idx="819">
                  <c:v>799.07</c:v>
                </c:pt>
                <c:pt idx="820">
                  <c:v>799.07</c:v>
                </c:pt>
                <c:pt idx="821">
                  <c:v>799.07</c:v>
                </c:pt>
                <c:pt idx="822">
                  <c:v>804.11</c:v>
                </c:pt>
                <c:pt idx="823">
                  <c:v>807.07</c:v>
                </c:pt>
                <c:pt idx="824">
                  <c:v>809.15</c:v>
                </c:pt>
                <c:pt idx="825">
                  <c:v>809.15</c:v>
                </c:pt>
                <c:pt idx="826">
                  <c:v>809.15</c:v>
                </c:pt>
                <c:pt idx="827">
                  <c:v>807.96</c:v>
                </c:pt>
                <c:pt idx="828">
                  <c:v>807.96</c:v>
                </c:pt>
                <c:pt idx="829">
                  <c:v>807.96</c:v>
                </c:pt>
                <c:pt idx="830">
                  <c:v>807.96</c:v>
                </c:pt>
                <c:pt idx="831">
                  <c:v>807.96</c:v>
                </c:pt>
                <c:pt idx="832">
                  <c:v>807.96</c:v>
                </c:pt>
                <c:pt idx="833">
                  <c:v>807.96</c:v>
                </c:pt>
                <c:pt idx="834">
                  <c:v>805</c:v>
                </c:pt>
                <c:pt idx="835">
                  <c:v>805</c:v>
                </c:pt>
                <c:pt idx="836">
                  <c:v>805</c:v>
                </c:pt>
                <c:pt idx="837">
                  <c:v>805</c:v>
                </c:pt>
                <c:pt idx="838">
                  <c:v>813.59</c:v>
                </c:pt>
                <c:pt idx="839">
                  <c:v>813.59</c:v>
                </c:pt>
                <c:pt idx="840">
                  <c:v>813.59</c:v>
                </c:pt>
                <c:pt idx="841">
                  <c:v>813.59</c:v>
                </c:pt>
                <c:pt idx="842">
                  <c:v>813.87</c:v>
                </c:pt>
                <c:pt idx="843">
                  <c:v>813.87</c:v>
                </c:pt>
                <c:pt idx="844">
                  <c:v>822.17</c:v>
                </c:pt>
                <c:pt idx="845">
                  <c:v>822.17</c:v>
                </c:pt>
                <c:pt idx="846">
                  <c:v>822.17</c:v>
                </c:pt>
                <c:pt idx="847">
                  <c:v>822.17</c:v>
                </c:pt>
                <c:pt idx="848">
                  <c:v>823.36</c:v>
                </c:pt>
                <c:pt idx="849">
                  <c:v>823.36</c:v>
                </c:pt>
                <c:pt idx="850">
                  <c:v>823.36</c:v>
                </c:pt>
                <c:pt idx="851">
                  <c:v>824.54</c:v>
                </c:pt>
                <c:pt idx="852">
                  <c:v>824.54</c:v>
                </c:pt>
                <c:pt idx="853">
                  <c:v>824.54</c:v>
                </c:pt>
                <c:pt idx="854">
                  <c:v>824.54</c:v>
                </c:pt>
                <c:pt idx="855">
                  <c:v>824.54</c:v>
                </c:pt>
                <c:pt idx="856">
                  <c:v>824.54</c:v>
                </c:pt>
                <c:pt idx="857">
                  <c:v>828.1</c:v>
                </c:pt>
                <c:pt idx="858">
                  <c:v>828.1</c:v>
                </c:pt>
                <c:pt idx="859">
                  <c:v>836.99</c:v>
                </c:pt>
                <c:pt idx="860">
                  <c:v>836.99</c:v>
                </c:pt>
                <c:pt idx="861">
                  <c:v>836.99</c:v>
                </c:pt>
                <c:pt idx="862">
                  <c:v>842.33</c:v>
                </c:pt>
                <c:pt idx="863">
                  <c:v>849.44</c:v>
                </c:pt>
                <c:pt idx="864">
                  <c:v>856.26</c:v>
                </c:pt>
                <c:pt idx="865">
                  <c:v>856.26</c:v>
                </c:pt>
                <c:pt idx="866">
                  <c:v>857.45</c:v>
                </c:pt>
                <c:pt idx="867">
                  <c:v>857.45</c:v>
                </c:pt>
                <c:pt idx="868">
                  <c:v>857.45</c:v>
                </c:pt>
                <c:pt idx="869">
                  <c:v>860.71</c:v>
                </c:pt>
                <c:pt idx="870">
                  <c:v>863.67</c:v>
                </c:pt>
                <c:pt idx="871">
                  <c:v>869.9</c:v>
                </c:pt>
                <c:pt idx="872">
                  <c:v>869.9</c:v>
                </c:pt>
                <c:pt idx="873">
                  <c:v>870.22</c:v>
                </c:pt>
                <c:pt idx="874">
                  <c:v>870.22</c:v>
                </c:pt>
                <c:pt idx="875">
                  <c:v>870.22</c:v>
                </c:pt>
                <c:pt idx="876">
                  <c:v>870.22</c:v>
                </c:pt>
                <c:pt idx="877">
                  <c:v>883.86</c:v>
                </c:pt>
                <c:pt idx="878">
                  <c:v>885.04</c:v>
                </c:pt>
                <c:pt idx="879">
                  <c:v>885.04</c:v>
                </c:pt>
                <c:pt idx="880">
                  <c:v>885.04</c:v>
                </c:pt>
                <c:pt idx="881">
                  <c:v>885.04</c:v>
                </c:pt>
                <c:pt idx="882">
                  <c:v>885.04</c:v>
                </c:pt>
                <c:pt idx="883">
                  <c:v>891.57</c:v>
                </c:pt>
                <c:pt idx="884">
                  <c:v>891.57</c:v>
                </c:pt>
                <c:pt idx="885">
                  <c:v>904.91</c:v>
                </c:pt>
                <c:pt idx="886">
                  <c:v>908.76</c:v>
                </c:pt>
                <c:pt idx="887">
                  <c:v>915.29</c:v>
                </c:pt>
                <c:pt idx="888">
                  <c:v>915.29</c:v>
                </c:pt>
                <c:pt idx="889">
                  <c:v>915.29</c:v>
                </c:pt>
                <c:pt idx="890">
                  <c:v>920.63</c:v>
                </c:pt>
                <c:pt idx="891">
                  <c:v>926.26</c:v>
                </c:pt>
                <c:pt idx="892">
                  <c:v>927.45</c:v>
                </c:pt>
                <c:pt idx="893">
                  <c:v>928.93</c:v>
                </c:pt>
                <c:pt idx="894">
                  <c:v>934.56</c:v>
                </c:pt>
                <c:pt idx="895">
                  <c:v>934.56</c:v>
                </c:pt>
                <c:pt idx="896">
                  <c:v>934.56</c:v>
                </c:pt>
                <c:pt idx="897">
                  <c:v>941.68</c:v>
                </c:pt>
                <c:pt idx="898">
                  <c:v>955.03</c:v>
                </c:pt>
                <c:pt idx="899">
                  <c:v>949.69</c:v>
                </c:pt>
                <c:pt idx="900">
                  <c:v>949.69</c:v>
                </c:pt>
                <c:pt idx="901">
                  <c:v>949.69</c:v>
                </c:pt>
                <c:pt idx="902">
                  <c:v>949.69</c:v>
                </c:pt>
                <c:pt idx="903">
                  <c:v>949.69</c:v>
                </c:pt>
                <c:pt idx="904">
                  <c:v>949.69</c:v>
                </c:pt>
                <c:pt idx="905">
                  <c:v>945.26</c:v>
                </c:pt>
                <c:pt idx="906">
                  <c:v>945.26</c:v>
                </c:pt>
                <c:pt idx="907">
                  <c:v>942.59</c:v>
                </c:pt>
                <c:pt idx="908">
                  <c:v>942.59</c:v>
                </c:pt>
                <c:pt idx="909">
                  <c:v>942.59</c:v>
                </c:pt>
                <c:pt idx="910">
                  <c:v>942.59</c:v>
                </c:pt>
                <c:pt idx="911">
                  <c:v>942.59</c:v>
                </c:pt>
                <c:pt idx="912">
                  <c:v>942.59</c:v>
                </c:pt>
                <c:pt idx="913">
                  <c:v>956.83</c:v>
                </c:pt>
                <c:pt idx="914">
                  <c:v>953.56</c:v>
                </c:pt>
                <c:pt idx="915">
                  <c:v>953.56</c:v>
                </c:pt>
                <c:pt idx="916">
                  <c:v>953.56</c:v>
                </c:pt>
                <c:pt idx="917">
                  <c:v>953.56</c:v>
                </c:pt>
                <c:pt idx="918">
                  <c:v>970.17</c:v>
                </c:pt>
                <c:pt idx="919">
                  <c:v>967.21</c:v>
                </c:pt>
                <c:pt idx="920">
                  <c:v>967.21</c:v>
                </c:pt>
                <c:pt idx="921">
                  <c:v>967.21</c:v>
                </c:pt>
                <c:pt idx="922">
                  <c:v>965.43</c:v>
                </c:pt>
                <c:pt idx="923">
                  <c:v>965.43</c:v>
                </c:pt>
                <c:pt idx="924">
                  <c:v>965.43</c:v>
                </c:pt>
                <c:pt idx="925">
                  <c:v>961.57</c:v>
                </c:pt>
                <c:pt idx="926">
                  <c:v>958.9</c:v>
                </c:pt>
                <c:pt idx="927">
                  <c:v>958.9</c:v>
                </c:pt>
                <c:pt idx="928">
                  <c:v>958.9</c:v>
                </c:pt>
                <c:pt idx="929">
                  <c:v>958.9</c:v>
                </c:pt>
                <c:pt idx="930">
                  <c:v>958.9</c:v>
                </c:pt>
                <c:pt idx="931">
                  <c:v>958.9</c:v>
                </c:pt>
                <c:pt idx="932">
                  <c:v>947.63</c:v>
                </c:pt>
                <c:pt idx="933">
                  <c:v>947.63</c:v>
                </c:pt>
                <c:pt idx="934">
                  <c:v>947.95</c:v>
                </c:pt>
                <c:pt idx="935">
                  <c:v>947.95</c:v>
                </c:pt>
                <c:pt idx="936">
                  <c:v>947.95</c:v>
                </c:pt>
                <c:pt idx="937">
                  <c:v>947.95</c:v>
                </c:pt>
                <c:pt idx="938">
                  <c:v>947.95</c:v>
                </c:pt>
                <c:pt idx="939">
                  <c:v>949.14</c:v>
                </c:pt>
                <c:pt idx="940">
                  <c:v>949.14</c:v>
                </c:pt>
                <c:pt idx="941">
                  <c:v>949.14</c:v>
                </c:pt>
                <c:pt idx="942">
                  <c:v>951.22</c:v>
                </c:pt>
                <c:pt idx="943">
                  <c:v>951.22</c:v>
                </c:pt>
                <c:pt idx="944">
                  <c:v>951.22</c:v>
                </c:pt>
                <c:pt idx="945">
                  <c:v>951.22</c:v>
                </c:pt>
                <c:pt idx="946">
                  <c:v>950.92</c:v>
                </c:pt>
                <c:pt idx="947">
                  <c:v>944.39</c:v>
                </c:pt>
                <c:pt idx="948">
                  <c:v>938.75</c:v>
                </c:pt>
                <c:pt idx="949">
                  <c:v>942.61</c:v>
                </c:pt>
                <c:pt idx="950">
                  <c:v>942.61</c:v>
                </c:pt>
                <c:pt idx="951">
                  <c:v>942.61</c:v>
                </c:pt>
                <c:pt idx="952">
                  <c:v>942.61</c:v>
                </c:pt>
                <c:pt idx="953">
                  <c:v>932.22</c:v>
                </c:pt>
                <c:pt idx="954">
                  <c:v>935.49</c:v>
                </c:pt>
                <c:pt idx="955">
                  <c:v>935.49</c:v>
                </c:pt>
                <c:pt idx="956">
                  <c:v>939.94</c:v>
                </c:pt>
                <c:pt idx="957">
                  <c:v>939.94</c:v>
                </c:pt>
                <c:pt idx="958">
                  <c:v>939.94</c:v>
                </c:pt>
                <c:pt idx="959">
                  <c:v>939.94</c:v>
                </c:pt>
                <c:pt idx="960">
                  <c:v>950.62</c:v>
                </c:pt>
                <c:pt idx="961">
                  <c:v>951.81</c:v>
                </c:pt>
                <c:pt idx="962">
                  <c:v>952.14</c:v>
                </c:pt>
                <c:pt idx="963">
                  <c:v>937.89</c:v>
                </c:pt>
                <c:pt idx="964">
                  <c:v>937.89</c:v>
                </c:pt>
                <c:pt idx="965">
                  <c:v>937.89</c:v>
                </c:pt>
                <c:pt idx="966">
                  <c:v>937.89</c:v>
                </c:pt>
                <c:pt idx="967">
                  <c:v>937.89</c:v>
                </c:pt>
                <c:pt idx="968">
                  <c:v>943.23</c:v>
                </c:pt>
                <c:pt idx="969">
                  <c:v>955.4</c:v>
                </c:pt>
                <c:pt idx="970">
                  <c:v>956.59</c:v>
                </c:pt>
                <c:pt idx="971">
                  <c:v>956.59</c:v>
                </c:pt>
                <c:pt idx="972">
                  <c:v>956.59</c:v>
                </c:pt>
                <c:pt idx="973">
                  <c:v>956.59</c:v>
                </c:pt>
                <c:pt idx="974">
                  <c:v>956.59</c:v>
                </c:pt>
                <c:pt idx="975">
                  <c:v>958.37</c:v>
                </c:pt>
                <c:pt idx="976">
                  <c:v>958.37</c:v>
                </c:pt>
                <c:pt idx="977">
                  <c:v>958.37</c:v>
                </c:pt>
                <c:pt idx="978">
                  <c:v>955.99</c:v>
                </c:pt>
                <c:pt idx="979">
                  <c:v>955.99</c:v>
                </c:pt>
                <c:pt idx="980">
                  <c:v>955.99</c:v>
                </c:pt>
                <c:pt idx="981">
                  <c:v>955.99</c:v>
                </c:pt>
                <c:pt idx="982">
                  <c:v>957.78</c:v>
                </c:pt>
                <c:pt idx="983">
                  <c:v>962.23</c:v>
                </c:pt>
                <c:pt idx="984">
                  <c:v>960.45</c:v>
                </c:pt>
                <c:pt idx="985">
                  <c:v>960.45</c:v>
                </c:pt>
                <c:pt idx="986">
                  <c:v>960.45</c:v>
                </c:pt>
                <c:pt idx="987">
                  <c:v>960.45</c:v>
                </c:pt>
                <c:pt idx="988">
                  <c:v>972.32</c:v>
                </c:pt>
                <c:pt idx="989">
                  <c:v>972.62</c:v>
                </c:pt>
                <c:pt idx="990">
                  <c:v>972.62</c:v>
                </c:pt>
                <c:pt idx="991">
                  <c:v>973.81</c:v>
                </c:pt>
                <c:pt idx="992">
                  <c:v>980.34</c:v>
                </c:pt>
                <c:pt idx="993">
                  <c:v>980.34</c:v>
                </c:pt>
                <c:pt idx="994">
                  <c:v>980.34</c:v>
                </c:pt>
                <c:pt idx="995">
                  <c:v>973.21</c:v>
                </c:pt>
                <c:pt idx="996">
                  <c:v>969.65</c:v>
                </c:pt>
                <c:pt idx="997">
                  <c:v>969.97</c:v>
                </c:pt>
                <c:pt idx="998">
                  <c:v>964.03</c:v>
                </c:pt>
                <c:pt idx="999">
                  <c:v>958.09</c:v>
                </c:pt>
                <c:pt idx="1000">
                  <c:v>958.09</c:v>
                </c:pt>
                <c:pt idx="1001">
                  <c:v>958.09</c:v>
                </c:pt>
                <c:pt idx="1002">
                  <c:v>954.23</c:v>
                </c:pt>
                <c:pt idx="1003">
                  <c:v>954.23</c:v>
                </c:pt>
                <c:pt idx="1004">
                  <c:v>954.23</c:v>
                </c:pt>
                <c:pt idx="1005">
                  <c:v>958.69</c:v>
                </c:pt>
                <c:pt idx="1006">
                  <c:v>963.14</c:v>
                </c:pt>
                <c:pt idx="1007">
                  <c:v>963.14</c:v>
                </c:pt>
                <c:pt idx="1008">
                  <c:v>963.14</c:v>
                </c:pt>
                <c:pt idx="1009">
                  <c:v>963.14</c:v>
                </c:pt>
                <c:pt idx="1010">
                  <c:v>965.22</c:v>
                </c:pt>
                <c:pt idx="1011">
                  <c:v>965.22</c:v>
                </c:pt>
                <c:pt idx="1012">
                  <c:v>965.22</c:v>
                </c:pt>
                <c:pt idx="1013">
                  <c:v>962.85</c:v>
                </c:pt>
                <c:pt idx="1014">
                  <c:v>962.85</c:v>
                </c:pt>
                <c:pt idx="1015">
                  <c:v>962.85</c:v>
                </c:pt>
                <c:pt idx="1016">
                  <c:v>962.85</c:v>
                </c:pt>
                <c:pt idx="1017">
                  <c:v>965.22</c:v>
                </c:pt>
                <c:pt idx="1018">
                  <c:v>965.22</c:v>
                </c:pt>
                <c:pt idx="1019">
                  <c:v>981.26</c:v>
                </c:pt>
                <c:pt idx="1020">
                  <c:v>981.26</c:v>
                </c:pt>
                <c:pt idx="1021">
                  <c:v>981.26</c:v>
                </c:pt>
                <c:pt idx="1022">
                  <c:v>981.26</c:v>
                </c:pt>
                <c:pt idx="1023">
                  <c:v>978.29</c:v>
                </c:pt>
                <c:pt idx="1024">
                  <c:v>982.44</c:v>
                </c:pt>
                <c:pt idx="1025">
                  <c:v>982.72</c:v>
                </c:pt>
                <c:pt idx="1026">
                  <c:v>953.91</c:v>
                </c:pt>
                <c:pt idx="1027">
                  <c:v>953.91</c:v>
                </c:pt>
                <c:pt idx="1028">
                  <c:v>953.91</c:v>
                </c:pt>
                <c:pt idx="1029">
                  <c:v>953.91</c:v>
                </c:pt>
                <c:pt idx="1030">
                  <c:v>950.05</c:v>
                </c:pt>
                <c:pt idx="1031">
                  <c:v>950.05</c:v>
                </c:pt>
                <c:pt idx="1032">
                  <c:v>947.38</c:v>
                </c:pt>
                <c:pt idx="1033">
                  <c:v>947.38</c:v>
                </c:pt>
                <c:pt idx="1034">
                  <c:v>934.31</c:v>
                </c:pt>
                <c:pt idx="1035">
                  <c:v>934.31</c:v>
                </c:pt>
                <c:pt idx="1036">
                  <c:v>934.31</c:v>
                </c:pt>
                <c:pt idx="1037">
                  <c:v>915.9</c:v>
                </c:pt>
                <c:pt idx="1038">
                  <c:v>915.9</c:v>
                </c:pt>
                <c:pt idx="1039">
                  <c:v>912.33</c:v>
                </c:pt>
                <c:pt idx="1040">
                  <c:v>908.77</c:v>
                </c:pt>
                <c:pt idx="1041">
                  <c:v>907.88</c:v>
                </c:pt>
                <c:pt idx="1042">
                  <c:v>907.88</c:v>
                </c:pt>
                <c:pt idx="1043">
                  <c:v>907.88</c:v>
                </c:pt>
                <c:pt idx="1044">
                  <c:v>902.53</c:v>
                </c:pt>
                <c:pt idx="1045">
                  <c:v>900.75</c:v>
                </c:pt>
                <c:pt idx="1046">
                  <c:v>898.67</c:v>
                </c:pt>
                <c:pt idx="1047">
                  <c:v>896.29</c:v>
                </c:pt>
                <c:pt idx="1048">
                  <c:v>893.92</c:v>
                </c:pt>
                <c:pt idx="1049">
                  <c:v>893.92</c:v>
                </c:pt>
                <c:pt idx="1050">
                  <c:v>893.92</c:v>
                </c:pt>
                <c:pt idx="1051">
                  <c:v>887.38</c:v>
                </c:pt>
                <c:pt idx="1052">
                  <c:v>881.15</c:v>
                </c:pt>
                <c:pt idx="1053">
                  <c:v>881.15</c:v>
                </c:pt>
                <c:pt idx="1054">
                  <c:v>881.15</c:v>
                </c:pt>
                <c:pt idx="1055">
                  <c:v>881.44</c:v>
                </c:pt>
                <c:pt idx="1056">
                  <c:v>881.44</c:v>
                </c:pt>
                <c:pt idx="1057">
                  <c:v>881.44</c:v>
                </c:pt>
                <c:pt idx="1058">
                  <c:v>875.2</c:v>
                </c:pt>
                <c:pt idx="1059">
                  <c:v>870.74</c:v>
                </c:pt>
                <c:pt idx="1060">
                  <c:v>868.66</c:v>
                </c:pt>
                <c:pt idx="1061">
                  <c:v>868.66</c:v>
                </c:pt>
                <c:pt idx="1062">
                  <c:v>868.66</c:v>
                </c:pt>
                <c:pt idx="1063">
                  <c:v>868.66</c:v>
                </c:pt>
                <c:pt idx="1064">
                  <c:v>868.66</c:v>
                </c:pt>
                <c:pt idx="1065">
                  <c:v>868.66</c:v>
                </c:pt>
                <c:pt idx="1066">
                  <c:v>868.66</c:v>
                </c:pt>
                <c:pt idx="1067">
                  <c:v>868.66</c:v>
                </c:pt>
                <c:pt idx="1068">
                  <c:v>872.52</c:v>
                </c:pt>
                <c:pt idx="1069">
                  <c:v>869.26</c:v>
                </c:pt>
                <c:pt idx="1070">
                  <c:v>869.26</c:v>
                </c:pt>
                <c:pt idx="1071">
                  <c:v>869.26</c:v>
                </c:pt>
                <c:pt idx="1072">
                  <c:v>860.34</c:v>
                </c:pt>
                <c:pt idx="1073">
                  <c:v>855.89</c:v>
                </c:pt>
                <c:pt idx="1074">
                  <c:v>855.89</c:v>
                </c:pt>
                <c:pt idx="1075">
                  <c:v>851.13</c:v>
                </c:pt>
                <c:pt idx="1076">
                  <c:v>851.13</c:v>
                </c:pt>
                <c:pt idx="1077">
                  <c:v>851.13</c:v>
                </c:pt>
                <c:pt idx="1078">
                  <c:v>851.13</c:v>
                </c:pt>
                <c:pt idx="1079">
                  <c:v>845.19</c:v>
                </c:pt>
                <c:pt idx="1080">
                  <c:v>841.92</c:v>
                </c:pt>
                <c:pt idx="1081">
                  <c:v>839.25</c:v>
                </c:pt>
                <c:pt idx="1082">
                  <c:v>836.87</c:v>
                </c:pt>
                <c:pt idx="1083">
                  <c:v>834.19</c:v>
                </c:pt>
                <c:pt idx="1084">
                  <c:v>834.19</c:v>
                </c:pt>
                <c:pt idx="1085">
                  <c:v>834.19</c:v>
                </c:pt>
                <c:pt idx="1086">
                  <c:v>829.44</c:v>
                </c:pt>
                <c:pt idx="1087">
                  <c:v>825.54</c:v>
                </c:pt>
                <c:pt idx="1088">
                  <c:v>824.94</c:v>
                </c:pt>
                <c:pt idx="1089">
                  <c:v>824.94</c:v>
                </c:pt>
                <c:pt idx="1090">
                  <c:v>804.14</c:v>
                </c:pt>
                <c:pt idx="1091">
                  <c:v>804.14</c:v>
                </c:pt>
                <c:pt idx="1092">
                  <c:v>804.14</c:v>
                </c:pt>
                <c:pt idx="1093">
                  <c:v>804.14</c:v>
                </c:pt>
                <c:pt idx="1094">
                  <c:v>802.65</c:v>
                </c:pt>
                <c:pt idx="1095">
                  <c:v>802.65</c:v>
                </c:pt>
                <c:pt idx="1096">
                  <c:v>802.65</c:v>
                </c:pt>
                <c:pt idx="1097">
                  <c:v>805.03</c:v>
                </c:pt>
                <c:pt idx="1098">
                  <c:v>805.03</c:v>
                </c:pt>
                <c:pt idx="1099">
                  <c:v>805.03</c:v>
                </c:pt>
                <c:pt idx="1100">
                  <c:v>805.03</c:v>
                </c:pt>
                <c:pt idx="1101">
                  <c:v>805.03</c:v>
                </c:pt>
                <c:pt idx="1102">
                  <c:v>805.03</c:v>
                </c:pt>
                <c:pt idx="1103">
                  <c:v>812.46</c:v>
                </c:pt>
                <c:pt idx="1104">
                  <c:v>812.46</c:v>
                </c:pt>
                <c:pt idx="1105">
                  <c:v>812.46</c:v>
                </c:pt>
                <c:pt idx="1106">
                  <c:v>812.46</c:v>
                </c:pt>
                <c:pt idx="1107">
                  <c:v>806.82</c:v>
                </c:pt>
                <c:pt idx="1108">
                  <c:v>810.08</c:v>
                </c:pt>
                <c:pt idx="1109">
                  <c:v>815.14</c:v>
                </c:pt>
                <c:pt idx="1110">
                  <c:v>817.81</c:v>
                </c:pt>
                <c:pt idx="1111">
                  <c:v>817.81</c:v>
                </c:pt>
                <c:pt idx="1112">
                  <c:v>817.81</c:v>
                </c:pt>
                <c:pt idx="1113">
                  <c:v>817.81</c:v>
                </c:pt>
                <c:pt idx="1114">
                  <c:v>819.6</c:v>
                </c:pt>
                <c:pt idx="1115">
                  <c:v>819.6</c:v>
                </c:pt>
                <c:pt idx="1116">
                  <c:v>815.43</c:v>
                </c:pt>
                <c:pt idx="1117">
                  <c:v>815.72</c:v>
                </c:pt>
                <c:pt idx="1118">
                  <c:v>818.09</c:v>
                </c:pt>
                <c:pt idx="1119">
                  <c:v>818.09</c:v>
                </c:pt>
                <c:pt idx="1120">
                  <c:v>818.09</c:v>
                </c:pt>
                <c:pt idx="1121">
                  <c:v>819.28</c:v>
                </c:pt>
                <c:pt idx="1122">
                  <c:v>819.28</c:v>
                </c:pt>
                <c:pt idx="1123">
                  <c:v>820.47</c:v>
                </c:pt>
                <c:pt idx="1124">
                  <c:v>823.74</c:v>
                </c:pt>
                <c:pt idx="1125">
                  <c:v>823.74</c:v>
                </c:pt>
                <c:pt idx="1126">
                  <c:v>823.74</c:v>
                </c:pt>
                <c:pt idx="1127">
                  <c:v>823.74</c:v>
                </c:pt>
                <c:pt idx="1128">
                  <c:v>823.74</c:v>
                </c:pt>
                <c:pt idx="1129">
                  <c:v>821.66</c:v>
                </c:pt>
                <c:pt idx="1130">
                  <c:v>821.66</c:v>
                </c:pt>
                <c:pt idx="1131">
                  <c:v>821.66</c:v>
                </c:pt>
                <c:pt idx="1132">
                  <c:v>818.98</c:v>
                </c:pt>
                <c:pt idx="1133">
                  <c:v>818.98</c:v>
                </c:pt>
                <c:pt idx="1134">
                  <c:v>818.98</c:v>
                </c:pt>
                <c:pt idx="1135">
                  <c:v>807.09</c:v>
                </c:pt>
                <c:pt idx="1136">
                  <c:v>795.2</c:v>
                </c:pt>
                <c:pt idx="1137">
                  <c:v>792.23</c:v>
                </c:pt>
                <c:pt idx="1138">
                  <c:v>790.14</c:v>
                </c:pt>
                <c:pt idx="1139">
                  <c:v>798.77</c:v>
                </c:pt>
                <c:pt idx="1140">
                  <c:v>798.77</c:v>
                </c:pt>
                <c:pt idx="1141">
                  <c:v>798.77</c:v>
                </c:pt>
                <c:pt idx="1142">
                  <c:v>798.77</c:v>
                </c:pt>
                <c:pt idx="1143">
                  <c:v>792.82</c:v>
                </c:pt>
                <c:pt idx="1144">
                  <c:v>790.74</c:v>
                </c:pt>
                <c:pt idx="1145">
                  <c:v>793.12</c:v>
                </c:pt>
                <c:pt idx="1146">
                  <c:v>793.12</c:v>
                </c:pt>
                <c:pt idx="1147">
                  <c:v>793.12</c:v>
                </c:pt>
                <c:pt idx="1148">
                  <c:v>793.12</c:v>
                </c:pt>
                <c:pt idx="1149">
                  <c:v>793.33</c:v>
                </c:pt>
                <c:pt idx="1150">
                  <c:v>788.57</c:v>
                </c:pt>
                <c:pt idx="1151">
                  <c:v>786.2</c:v>
                </c:pt>
                <c:pt idx="1152">
                  <c:v>777.27</c:v>
                </c:pt>
                <c:pt idx="1153">
                  <c:v>762.4</c:v>
                </c:pt>
                <c:pt idx="1154">
                  <c:v>762.4</c:v>
                </c:pt>
                <c:pt idx="1155">
                  <c:v>762.4</c:v>
                </c:pt>
                <c:pt idx="1156">
                  <c:v>760.32</c:v>
                </c:pt>
                <c:pt idx="1157">
                  <c:v>760.32</c:v>
                </c:pt>
                <c:pt idx="1158">
                  <c:v>752.29</c:v>
                </c:pt>
                <c:pt idx="1159">
                  <c:v>752.29</c:v>
                </c:pt>
                <c:pt idx="1160">
                  <c:v>732.96</c:v>
                </c:pt>
                <c:pt idx="1161">
                  <c:v>732.96</c:v>
                </c:pt>
                <c:pt idx="1162">
                  <c:v>732.96</c:v>
                </c:pt>
                <c:pt idx="1163">
                  <c:v>713.63</c:v>
                </c:pt>
                <c:pt idx="1164">
                  <c:v>710.95</c:v>
                </c:pt>
                <c:pt idx="1165">
                  <c:v>710.95</c:v>
                </c:pt>
                <c:pt idx="1166">
                  <c:v>710.95</c:v>
                </c:pt>
                <c:pt idx="1167">
                  <c:v>710.95</c:v>
                </c:pt>
                <c:pt idx="1168">
                  <c:v>710.95</c:v>
                </c:pt>
                <c:pt idx="1169">
                  <c:v>710.95</c:v>
                </c:pt>
                <c:pt idx="1170">
                  <c:v>716.01</c:v>
                </c:pt>
                <c:pt idx="1171">
                  <c:v>702.03</c:v>
                </c:pt>
                <c:pt idx="1172">
                  <c:v>702.03</c:v>
                </c:pt>
                <c:pt idx="1173">
                  <c:v>703.52</c:v>
                </c:pt>
                <c:pt idx="1174">
                  <c:v>698.46</c:v>
                </c:pt>
                <c:pt idx="1175">
                  <c:v>698.46</c:v>
                </c:pt>
                <c:pt idx="1176">
                  <c:v>698.46</c:v>
                </c:pt>
                <c:pt idx="1177">
                  <c:v>693.62</c:v>
                </c:pt>
                <c:pt idx="1178">
                  <c:v>690.05</c:v>
                </c:pt>
                <c:pt idx="1179">
                  <c:v>685.59</c:v>
                </c:pt>
                <c:pt idx="1180">
                  <c:v>681.43</c:v>
                </c:pt>
                <c:pt idx="1181">
                  <c:v>669.23</c:v>
                </c:pt>
                <c:pt idx="1182">
                  <c:v>669.23</c:v>
                </c:pt>
                <c:pt idx="1183">
                  <c:v>669.23</c:v>
                </c:pt>
                <c:pt idx="1184">
                  <c:v>669.23</c:v>
                </c:pt>
                <c:pt idx="1185">
                  <c:v>669.23</c:v>
                </c:pt>
                <c:pt idx="1186">
                  <c:v>669.23</c:v>
                </c:pt>
                <c:pt idx="1187">
                  <c:v>664.17</c:v>
                </c:pt>
                <c:pt idx="1188">
                  <c:v>664.17</c:v>
                </c:pt>
                <c:pt idx="1189">
                  <c:v>664.17</c:v>
                </c:pt>
                <c:pt idx="1190">
                  <c:v>664.17</c:v>
                </c:pt>
                <c:pt idx="1191">
                  <c:v>662.09</c:v>
                </c:pt>
                <c:pt idx="1192">
                  <c:v>660.3</c:v>
                </c:pt>
                <c:pt idx="1193">
                  <c:v>657.92</c:v>
                </c:pt>
                <c:pt idx="1194">
                  <c:v>657.92</c:v>
                </c:pt>
                <c:pt idx="1195">
                  <c:v>657.92</c:v>
                </c:pt>
                <c:pt idx="1196">
                  <c:v>657.92</c:v>
                </c:pt>
                <c:pt idx="1197">
                  <c:v>657.92</c:v>
                </c:pt>
                <c:pt idx="1198">
                  <c:v>654.05999999999995</c:v>
                </c:pt>
                <c:pt idx="1199">
                  <c:v>654.05999999999995</c:v>
                </c:pt>
                <c:pt idx="1200">
                  <c:v>651.67999999999995</c:v>
                </c:pt>
                <c:pt idx="1201">
                  <c:v>651.67999999999995</c:v>
                </c:pt>
                <c:pt idx="1202">
                  <c:v>649.59</c:v>
                </c:pt>
                <c:pt idx="1203">
                  <c:v>649.59</c:v>
                </c:pt>
                <c:pt idx="1204">
                  <c:v>649.59</c:v>
                </c:pt>
                <c:pt idx="1205">
                  <c:v>645.13</c:v>
                </c:pt>
                <c:pt idx="1206">
                  <c:v>640.97</c:v>
                </c:pt>
                <c:pt idx="1207">
                  <c:v>642.37</c:v>
                </c:pt>
                <c:pt idx="1208">
                  <c:v>642.37</c:v>
                </c:pt>
                <c:pt idx="1209">
                  <c:v>642.37</c:v>
                </c:pt>
                <c:pt idx="1210">
                  <c:v>642.37</c:v>
                </c:pt>
                <c:pt idx="1211">
                  <c:v>642.37</c:v>
                </c:pt>
                <c:pt idx="1212">
                  <c:v>642.37</c:v>
                </c:pt>
                <c:pt idx="1213">
                  <c:v>643.55999999999995</c:v>
                </c:pt>
                <c:pt idx="1214">
                  <c:v>643.55999999999995</c:v>
                </c:pt>
                <c:pt idx="1215">
                  <c:v>643.55999999999995</c:v>
                </c:pt>
                <c:pt idx="1216">
                  <c:v>644.75</c:v>
                </c:pt>
                <c:pt idx="1217">
                  <c:v>644.75</c:v>
                </c:pt>
                <c:pt idx="1218">
                  <c:v>644.75</c:v>
                </c:pt>
                <c:pt idx="1219">
                  <c:v>644.75</c:v>
                </c:pt>
                <c:pt idx="1220">
                  <c:v>645.94000000000005</c:v>
                </c:pt>
                <c:pt idx="1221">
                  <c:v>645.94000000000005</c:v>
                </c:pt>
                <c:pt idx="1222">
                  <c:v>645.94000000000005</c:v>
                </c:pt>
                <c:pt idx="1223">
                  <c:v>648.91</c:v>
                </c:pt>
                <c:pt idx="1224">
                  <c:v>648.91</c:v>
                </c:pt>
                <c:pt idx="1225">
                  <c:v>648.91</c:v>
                </c:pt>
                <c:pt idx="1226">
                  <c:v>630.16999999999996</c:v>
                </c:pt>
                <c:pt idx="1227">
                  <c:v>634.63</c:v>
                </c:pt>
                <c:pt idx="1228">
                  <c:v>634.63</c:v>
                </c:pt>
                <c:pt idx="1229">
                  <c:v>634.63</c:v>
                </c:pt>
                <c:pt idx="1230">
                  <c:v>634.63</c:v>
                </c:pt>
                <c:pt idx="1231">
                  <c:v>634.63</c:v>
                </c:pt>
                <c:pt idx="1232">
                  <c:v>634.63</c:v>
                </c:pt>
                <c:pt idx="1233">
                  <c:v>634.63</c:v>
                </c:pt>
                <c:pt idx="1234">
                  <c:v>634.63</c:v>
                </c:pt>
                <c:pt idx="1235">
                  <c:v>634.63</c:v>
                </c:pt>
                <c:pt idx="1236">
                  <c:v>634.63</c:v>
                </c:pt>
                <c:pt idx="1237">
                  <c:v>638.79999999999995</c:v>
                </c:pt>
                <c:pt idx="1238">
                  <c:v>638.79999999999995</c:v>
                </c:pt>
                <c:pt idx="1239">
                  <c:v>638.79999999999995</c:v>
                </c:pt>
                <c:pt idx="1240">
                  <c:v>638.79999999999995</c:v>
                </c:pt>
                <c:pt idx="1241">
                  <c:v>639.02</c:v>
                </c:pt>
                <c:pt idx="1242">
                  <c:v>654.79999999999995</c:v>
                </c:pt>
                <c:pt idx="1243">
                  <c:v>654.79999999999995</c:v>
                </c:pt>
                <c:pt idx="1244">
                  <c:v>654.79999999999995</c:v>
                </c:pt>
                <c:pt idx="1245">
                  <c:v>654.79999999999995</c:v>
                </c:pt>
                <c:pt idx="1246">
                  <c:v>654.79999999999995</c:v>
                </c:pt>
                <c:pt idx="1247">
                  <c:v>655.69</c:v>
                </c:pt>
                <c:pt idx="1248">
                  <c:v>655.69</c:v>
                </c:pt>
                <c:pt idx="1249">
                  <c:v>655.69</c:v>
                </c:pt>
                <c:pt idx="1250">
                  <c:v>655.69</c:v>
                </c:pt>
                <c:pt idx="1251">
                  <c:v>660.75</c:v>
                </c:pt>
                <c:pt idx="1252">
                  <c:v>660.75</c:v>
                </c:pt>
                <c:pt idx="1253">
                  <c:v>660.75</c:v>
                </c:pt>
                <c:pt idx="1254">
                  <c:v>661.94</c:v>
                </c:pt>
                <c:pt idx="1255">
                  <c:v>661.94</c:v>
                </c:pt>
                <c:pt idx="1256">
                  <c:v>661.94</c:v>
                </c:pt>
                <c:pt idx="1257">
                  <c:v>661.94</c:v>
                </c:pt>
                <c:pt idx="1258">
                  <c:v>661.94</c:v>
                </c:pt>
                <c:pt idx="1259">
                  <c:v>661.94</c:v>
                </c:pt>
                <c:pt idx="1260">
                  <c:v>661.94</c:v>
                </c:pt>
                <c:pt idx="1261">
                  <c:v>661.94</c:v>
                </c:pt>
                <c:pt idx="1262">
                  <c:v>663.43</c:v>
                </c:pt>
                <c:pt idx="1263">
                  <c:v>663.43</c:v>
                </c:pt>
                <c:pt idx="1264">
                  <c:v>666.11</c:v>
                </c:pt>
                <c:pt idx="1265">
                  <c:v>669.09</c:v>
                </c:pt>
                <c:pt idx="1266">
                  <c:v>669.09</c:v>
                </c:pt>
                <c:pt idx="1267">
                  <c:v>669.09</c:v>
                </c:pt>
                <c:pt idx="1268">
                  <c:v>671.77</c:v>
                </c:pt>
                <c:pt idx="1269">
                  <c:v>680.11</c:v>
                </c:pt>
                <c:pt idx="1270">
                  <c:v>686.3</c:v>
                </c:pt>
                <c:pt idx="1271">
                  <c:v>689.28</c:v>
                </c:pt>
                <c:pt idx="1272">
                  <c:v>692.26</c:v>
                </c:pt>
                <c:pt idx="1273">
                  <c:v>692.26</c:v>
                </c:pt>
                <c:pt idx="1274">
                  <c:v>692.26</c:v>
                </c:pt>
                <c:pt idx="1275">
                  <c:v>694.34</c:v>
                </c:pt>
                <c:pt idx="1276">
                  <c:v>694.34</c:v>
                </c:pt>
                <c:pt idx="1277">
                  <c:v>695.54</c:v>
                </c:pt>
                <c:pt idx="1278">
                  <c:v>695.54</c:v>
                </c:pt>
                <c:pt idx="1279">
                  <c:v>695.54</c:v>
                </c:pt>
                <c:pt idx="1280">
                  <c:v>695.54</c:v>
                </c:pt>
                <c:pt idx="1281">
                  <c:v>695.54</c:v>
                </c:pt>
                <c:pt idx="1282">
                  <c:v>697.32</c:v>
                </c:pt>
                <c:pt idx="1283">
                  <c:v>697.32</c:v>
                </c:pt>
                <c:pt idx="1284">
                  <c:v>697.32</c:v>
                </c:pt>
                <c:pt idx="1285">
                  <c:v>697.32</c:v>
                </c:pt>
                <c:pt idx="1286">
                  <c:v>693.75</c:v>
                </c:pt>
                <c:pt idx="1287">
                  <c:v>693.75</c:v>
                </c:pt>
                <c:pt idx="1288">
                  <c:v>693.75</c:v>
                </c:pt>
                <c:pt idx="1289">
                  <c:v>700</c:v>
                </c:pt>
                <c:pt idx="1290">
                  <c:v>694.94</c:v>
                </c:pt>
                <c:pt idx="1291">
                  <c:v>687.2</c:v>
                </c:pt>
                <c:pt idx="1292">
                  <c:v>687.2</c:v>
                </c:pt>
                <c:pt idx="1293">
                  <c:v>687.2</c:v>
                </c:pt>
                <c:pt idx="1294">
                  <c:v>687.2</c:v>
                </c:pt>
                <c:pt idx="1295">
                  <c:v>687.2</c:v>
                </c:pt>
                <c:pt idx="1296">
                  <c:v>687.2</c:v>
                </c:pt>
                <c:pt idx="1297">
                  <c:v>687.2</c:v>
                </c:pt>
                <c:pt idx="1298">
                  <c:v>688.98</c:v>
                </c:pt>
                <c:pt idx="1299">
                  <c:v>688.98</c:v>
                </c:pt>
                <c:pt idx="1300">
                  <c:v>689.2</c:v>
                </c:pt>
                <c:pt idx="1301">
                  <c:v>689.2</c:v>
                </c:pt>
                <c:pt idx="1302">
                  <c:v>689.2</c:v>
                </c:pt>
                <c:pt idx="1303">
                  <c:v>689.2</c:v>
                </c:pt>
                <c:pt idx="1304">
                  <c:v>687.42</c:v>
                </c:pt>
                <c:pt idx="1305">
                  <c:v>684.14</c:v>
                </c:pt>
                <c:pt idx="1306">
                  <c:v>684.14</c:v>
                </c:pt>
                <c:pt idx="1307">
                  <c:v>684.14</c:v>
                </c:pt>
                <c:pt idx="1308">
                  <c:v>684.14</c:v>
                </c:pt>
                <c:pt idx="1309">
                  <c:v>684.14</c:v>
                </c:pt>
                <c:pt idx="1310">
                  <c:v>680.27</c:v>
                </c:pt>
                <c:pt idx="1311">
                  <c:v>676.4</c:v>
                </c:pt>
                <c:pt idx="1312">
                  <c:v>675.8</c:v>
                </c:pt>
                <c:pt idx="1313">
                  <c:v>674.61</c:v>
                </c:pt>
                <c:pt idx="1314">
                  <c:v>678.18</c:v>
                </c:pt>
                <c:pt idx="1315">
                  <c:v>678.18</c:v>
                </c:pt>
                <c:pt idx="1316">
                  <c:v>678.18</c:v>
                </c:pt>
                <c:pt idx="1317">
                  <c:v>678.18</c:v>
                </c:pt>
                <c:pt idx="1318">
                  <c:v>678.18</c:v>
                </c:pt>
                <c:pt idx="1319">
                  <c:v>678.18</c:v>
                </c:pt>
                <c:pt idx="1320">
                  <c:v>678.18</c:v>
                </c:pt>
                <c:pt idx="1321">
                  <c:v>678.18</c:v>
                </c:pt>
                <c:pt idx="1322">
                  <c:v>678.18</c:v>
                </c:pt>
                <c:pt idx="1323">
                  <c:v>678.18</c:v>
                </c:pt>
                <c:pt idx="1324">
                  <c:v>678.18</c:v>
                </c:pt>
                <c:pt idx="1325">
                  <c:v>678.18</c:v>
                </c:pt>
                <c:pt idx="1326">
                  <c:v>682.35</c:v>
                </c:pt>
                <c:pt idx="1327">
                  <c:v>682.35</c:v>
                </c:pt>
                <c:pt idx="1328">
                  <c:v>682.35</c:v>
                </c:pt>
                <c:pt idx="1329">
                  <c:v>682.35</c:v>
                </c:pt>
                <c:pt idx="1330">
                  <c:v>682.35</c:v>
                </c:pt>
                <c:pt idx="1331">
                  <c:v>682.59</c:v>
                </c:pt>
                <c:pt idx="1332">
                  <c:v>682.59</c:v>
                </c:pt>
                <c:pt idx="1333">
                  <c:v>682.59</c:v>
                </c:pt>
                <c:pt idx="1334">
                  <c:v>682.59</c:v>
                </c:pt>
                <c:pt idx="1335">
                  <c:v>682.59</c:v>
                </c:pt>
                <c:pt idx="1336">
                  <c:v>682.59</c:v>
                </c:pt>
                <c:pt idx="1337">
                  <c:v>682.59</c:v>
                </c:pt>
                <c:pt idx="1338">
                  <c:v>682.59</c:v>
                </c:pt>
                <c:pt idx="1339">
                  <c:v>681.1</c:v>
                </c:pt>
                <c:pt idx="1340">
                  <c:v>681.1</c:v>
                </c:pt>
                <c:pt idx="1341">
                  <c:v>681.1</c:v>
                </c:pt>
                <c:pt idx="1342">
                  <c:v>677.83</c:v>
                </c:pt>
                <c:pt idx="1343">
                  <c:v>677.83</c:v>
                </c:pt>
                <c:pt idx="1344">
                  <c:v>677.83</c:v>
                </c:pt>
                <c:pt idx="1345">
                  <c:v>675.44</c:v>
                </c:pt>
                <c:pt idx="1346">
                  <c:v>671.87</c:v>
                </c:pt>
                <c:pt idx="1347">
                  <c:v>671.87</c:v>
                </c:pt>
                <c:pt idx="1348">
                  <c:v>671.87</c:v>
                </c:pt>
                <c:pt idx="1349">
                  <c:v>671.87</c:v>
                </c:pt>
                <c:pt idx="1350">
                  <c:v>671.87</c:v>
                </c:pt>
                <c:pt idx="1351">
                  <c:v>671.87</c:v>
                </c:pt>
                <c:pt idx="1352">
                  <c:v>671.87</c:v>
                </c:pt>
                <c:pt idx="1353">
                  <c:v>671.87</c:v>
                </c:pt>
                <c:pt idx="1354">
                  <c:v>667.69</c:v>
                </c:pt>
                <c:pt idx="1355">
                  <c:v>667.69</c:v>
                </c:pt>
                <c:pt idx="1356">
                  <c:v>667.69</c:v>
                </c:pt>
                <c:pt idx="1357">
                  <c:v>667.69</c:v>
                </c:pt>
                <c:pt idx="1358">
                  <c:v>667.69</c:v>
                </c:pt>
                <c:pt idx="1359">
                  <c:v>667.93</c:v>
                </c:pt>
                <c:pt idx="1360">
                  <c:v>667.93</c:v>
                </c:pt>
                <c:pt idx="1361">
                  <c:v>670.62</c:v>
                </c:pt>
                <c:pt idx="1362">
                  <c:v>672.7</c:v>
                </c:pt>
                <c:pt idx="1363">
                  <c:v>672.7</c:v>
                </c:pt>
                <c:pt idx="1364">
                  <c:v>672.7</c:v>
                </c:pt>
                <c:pt idx="1365">
                  <c:v>672.7</c:v>
                </c:pt>
                <c:pt idx="1366">
                  <c:v>680.15</c:v>
                </c:pt>
                <c:pt idx="1367">
                  <c:v>680.15</c:v>
                </c:pt>
                <c:pt idx="1368">
                  <c:v>680.15</c:v>
                </c:pt>
                <c:pt idx="1369">
                  <c:v>680.15</c:v>
                </c:pt>
                <c:pt idx="1370">
                  <c:v>680.15</c:v>
                </c:pt>
                <c:pt idx="1371">
                  <c:v>680.15</c:v>
                </c:pt>
                <c:pt idx="1372">
                  <c:v>680.15</c:v>
                </c:pt>
                <c:pt idx="1373">
                  <c:v>684.63</c:v>
                </c:pt>
                <c:pt idx="1374">
                  <c:v>687.31</c:v>
                </c:pt>
                <c:pt idx="1375">
                  <c:v>689.69</c:v>
                </c:pt>
                <c:pt idx="1376">
                  <c:v>694.46</c:v>
                </c:pt>
                <c:pt idx="1377">
                  <c:v>696.25</c:v>
                </c:pt>
                <c:pt idx="1378">
                  <c:v>696.25</c:v>
                </c:pt>
                <c:pt idx="1379">
                  <c:v>696.25</c:v>
                </c:pt>
                <c:pt idx="1380">
                  <c:v>707.88</c:v>
                </c:pt>
                <c:pt idx="1381">
                  <c:v>709.07</c:v>
                </c:pt>
                <c:pt idx="1382">
                  <c:v>709.07</c:v>
                </c:pt>
                <c:pt idx="1383">
                  <c:v>709.07</c:v>
                </c:pt>
                <c:pt idx="1384">
                  <c:v>707.58</c:v>
                </c:pt>
                <c:pt idx="1385">
                  <c:v>707.58</c:v>
                </c:pt>
                <c:pt idx="1386">
                  <c:v>707.58</c:v>
                </c:pt>
                <c:pt idx="1387">
                  <c:v>707.58</c:v>
                </c:pt>
                <c:pt idx="1388">
                  <c:v>709.37</c:v>
                </c:pt>
                <c:pt idx="1389">
                  <c:v>709.65</c:v>
                </c:pt>
                <c:pt idx="1390">
                  <c:v>709.65</c:v>
                </c:pt>
                <c:pt idx="1391">
                  <c:v>709.65</c:v>
                </c:pt>
                <c:pt idx="1392">
                  <c:v>709.65</c:v>
                </c:pt>
                <c:pt idx="1393">
                  <c:v>709.65</c:v>
                </c:pt>
                <c:pt idx="1394">
                  <c:v>709.65</c:v>
                </c:pt>
                <c:pt idx="1395">
                  <c:v>711.44</c:v>
                </c:pt>
                <c:pt idx="1396">
                  <c:v>711.44</c:v>
                </c:pt>
                <c:pt idx="1397">
                  <c:v>711.44</c:v>
                </c:pt>
                <c:pt idx="1398">
                  <c:v>711.44</c:v>
                </c:pt>
                <c:pt idx="1399">
                  <c:v>711.44</c:v>
                </c:pt>
                <c:pt idx="1400">
                  <c:v>711.44</c:v>
                </c:pt>
                <c:pt idx="1401">
                  <c:v>713.23</c:v>
                </c:pt>
                <c:pt idx="1402">
                  <c:v>706.37</c:v>
                </c:pt>
                <c:pt idx="1403">
                  <c:v>705.47</c:v>
                </c:pt>
                <c:pt idx="1404">
                  <c:v>705.47</c:v>
                </c:pt>
                <c:pt idx="1405">
                  <c:v>701.9</c:v>
                </c:pt>
                <c:pt idx="1406">
                  <c:v>701.9</c:v>
                </c:pt>
                <c:pt idx="1407">
                  <c:v>701.9</c:v>
                </c:pt>
                <c:pt idx="1408">
                  <c:v>701.9</c:v>
                </c:pt>
                <c:pt idx="1409">
                  <c:v>701.9</c:v>
                </c:pt>
                <c:pt idx="1410">
                  <c:v>701.9</c:v>
                </c:pt>
                <c:pt idx="1411">
                  <c:v>701.9</c:v>
                </c:pt>
                <c:pt idx="1412">
                  <c:v>703.98</c:v>
                </c:pt>
                <c:pt idx="1413">
                  <c:v>703.98</c:v>
                </c:pt>
                <c:pt idx="1414">
                  <c:v>703.98</c:v>
                </c:pt>
                <c:pt idx="1415">
                  <c:v>704.22</c:v>
                </c:pt>
                <c:pt idx="1416">
                  <c:v>704.22</c:v>
                </c:pt>
                <c:pt idx="1417">
                  <c:v>705.72</c:v>
                </c:pt>
                <c:pt idx="1418">
                  <c:v>708.7</c:v>
                </c:pt>
                <c:pt idx="1419">
                  <c:v>708.7</c:v>
                </c:pt>
                <c:pt idx="1420">
                  <c:v>708.7</c:v>
                </c:pt>
                <c:pt idx="1421">
                  <c:v>708.7</c:v>
                </c:pt>
                <c:pt idx="1422">
                  <c:v>709.89</c:v>
                </c:pt>
                <c:pt idx="1423">
                  <c:v>709.89</c:v>
                </c:pt>
                <c:pt idx="1424">
                  <c:v>709.89</c:v>
                </c:pt>
                <c:pt idx="1425">
                  <c:v>714.07</c:v>
                </c:pt>
                <c:pt idx="1426">
                  <c:v>715.86</c:v>
                </c:pt>
                <c:pt idx="1427">
                  <c:v>715.86</c:v>
                </c:pt>
                <c:pt idx="1428">
                  <c:v>715.86</c:v>
                </c:pt>
                <c:pt idx="1429">
                  <c:v>715.86</c:v>
                </c:pt>
                <c:pt idx="1430">
                  <c:v>715.86</c:v>
                </c:pt>
                <c:pt idx="1431">
                  <c:v>715.86</c:v>
                </c:pt>
                <c:pt idx="1432">
                  <c:v>715.26</c:v>
                </c:pt>
                <c:pt idx="1433">
                  <c:v>715.26</c:v>
                </c:pt>
                <c:pt idx="1434">
                  <c:v>715.26</c:v>
                </c:pt>
                <c:pt idx="1435">
                  <c:v>715.26</c:v>
                </c:pt>
                <c:pt idx="1436">
                  <c:v>715.26</c:v>
                </c:pt>
                <c:pt idx="1437">
                  <c:v>715.26</c:v>
                </c:pt>
                <c:pt idx="1438">
                  <c:v>718.24</c:v>
                </c:pt>
                <c:pt idx="1439">
                  <c:v>718.24</c:v>
                </c:pt>
                <c:pt idx="1440">
                  <c:v>723.91</c:v>
                </c:pt>
                <c:pt idx="1441">
                  <c:v>723.91</c:v>
                </c:pt>
                <c:pt idx="1442">
                  <c:v>723.91</c:v>
                </c:pt>
                <c:pt idx="1443">
                  <c:v>723.91</c:v>
                </c:pt>
                <c:pt idx="1444">
                  <c:v>728.32</c:v>
                </c:pt>
                <c:pt idx="1445">
                  <c:v>728.32</c:v>
                </c:pt>
                <c:pt idx="1446">
                  <c:v>728.32</c:v>
                </c:pt>
                <c:pt idx="1447">
                  <c:v>728.32</c:v>
                </c:pt>
                <c:pt idx="1448">
                  <c:v>728.32</c:v>
                </c:pt>
                <c:pt idx="1449">
                  <c:v>728.32</c:v>
                </c:pt>
                <c:pt idx="1450">
                  <c:v>739.07</c:v>
                </c:pt>
                <c:pt idx="1451">
                  <c:v>741.75</c:v>
                </c:pt>
                <c:pt idx="1452">
                  <c:v>741.75</c:v>
                </c:pt>
                <c:pt idx="1453">
                  <c:v>741.75</c:v>
                </c:pt>
                <c:pt idx="1454">
                  <c:v>741.75</c:v>
                </c:pt>
                <c:pt idx="1455">
                  <c:v>741.75</c:v>
                </c:pt>
                <c:pt idx="1456">
                  <c:v>741.75</c:v>
                </c:pt>
                <c:pt idx="1457">
                  <c:v>739.36</c:v>
                </c:pt>
                <c:pt idx="1458">
                  <c:v>739.06</c:v>
                </c:pt>
                <c:pt idx="1459">
                  <c:v>739.06</c:v>
                </c:pt>
                <c:pt idx="1460">
                  <c:v>739.06</c:v>
                </c:pt>
                <c:pt idx="1461">
                  <c:v>742.35</c:v>
                </c:pt>
                <c:pt idx="1462">
                  <c:v>742.35</c:v>
                </c:pt>
                <c:pt idx="1463">
                  <c:v>742.35</c:v>
                </c:pt>
                <c:pt idx="1464">
                  <c:v>742.35</c:v>
                </c:pt>
                <c:pt idx="1465">
                  <c:v>742.35</c:v>
                </c:pt>
                <c:pt idx="1466">
                  <c:v>742.35</c:v>
                </c:pt>
                <c:pt idx="1467">
                  <c:v>739.06</c:v>
                </c:pt>
                <c:pt idx="1468">
                  <c:v>739.06</c:v>
                </c:pt>
                <c:pt idx="1469">
                  <c:v>739.06</c:v>
                </c:pt>
                <c:pt idx="1470">
                  <c:v>739.06</c:v>
                </c:pt>
                <c:pt idx="1471">
                  <c:v>736.08</c:v>
                </c:pt>
                <c:pt idx="1472">
                  <c:v>736.08</c:v>
                </c:pt>
                <c:pt idx="1473">
                  <c:v>736.08</c:v>
                </c:pt>
                <c:pt idx="1474">
                  <c:v>734.29</c:v>
                </c:pt>
                <c:pt idx="1475">
                  <c:v>734.29</c:v>
                </c:pt>
                <c:pt idx="1476">
                  <c:v>734.29</c:v>
                </c:pt>
                <c:pt idx="1477">
                  <c:v>734.29</c:v>
                </c:pt>
                <c:pt idx="1478">
                  <c:v>736.04</c:v>
                </c:pt>
                <c:pt idx="1479">
                  <c:v>733.06</c:v>
                </c:pt>
                <c:pt idx="1480">
                  <c:v>733.06</c:v>
                </c:pt>
                <c:pt idx="1481">
                  <c:v>735.45</c:v>
                </c:pt>
                <c:pt idx="1482">
                  <c:v>737.24</c:v>
                </c:pt>
                <c:pt idx="1483">
                  <c:v>737.24</c:v>
                </c:pt>
                <c:pt idx="1484">
                  <c:v>737.24</c:v>
                </c:pt>
                <c:pt idx="1485">
                  <c:v>737.24</c:v>
                </c:pt>
                <c:pt idx="1486">
                  <c:v>737.24</c:v>
                </c:pt>
                <c:pt idx="1487">
                  <c:v>737.24</c:v>
                </c:pt>
                <c:pt idx="1488">
                  <c:v>737.24</c:v>
                </c:pt>
                <c:pt idx="1489">
                  <c:v>737.24</c:v>
                </c:pt>
                <c:pt idx="1490">
                  <c:v>737.24</c:v>
                </c:pt>
                <c:pt idx="1491">
                  <c:v>737.24</c:v>
                </c:pt>
                <c:pt idx="1492">
                  <c:v>737.24</c:v>
                </c:pt>
                <c:pt idx="1493">
                  <c:v>743.21</c:v>
                </c:pt>
                <c:pt idx="1494">
                  <c:v>744.4</c:v>
                </c:pt>
                <c:pt idx="1495">
                  <c:v>744.4</c:v>
                </c:pt>
                <c:pt idx="1496">
                  <c:v>744.4</c:v>
                </c:pt>
                <c:pt idx="1497">
                  <c:v>744.4</c:v>
                </c:pt>
                <c:pt idx="1498">
                  <c:v>744.4</c:v>
                </c:pt>
                <c:pt idx="1499">
                  <c:v>749.77</c:v>
                </c:pt>
                <c:pt idx="1500">
                  <c:v>749.77</c:v>
                </c:pt>
                <c:pt idx="1501">
                  <c:v>747.98</c:v>
                </c:pt>
                <c:pt idx="1502">
                  <c:v>750.67</c:v>
                </c:pt>
                <c:pt idx="1503">
                  <c:v>750.67</c:v>
                </c:pt>
                <c:pt idx="1504">
                  <c:v>750.67</c:v>
                </c:pt>
                <c:pt idx="1505">
                  <c:v>750.67</c:v>
                </c:pt>
                <c:pt idx="1506">
                  <c:v>750.95</c:v>
                </c:pt>
                <c:pt idx="1507">
                  <c:v>753.04</c:v>
                </c:pt>
                <c:pt idx="1508">
                  <c:v>753.04</c:v>
                </c:pt>
                <c:pt idx="1509">
                  <c:v>753.04</c:v>
                </c:pt>
                <c:pt idx="1510">
                  <c:v>756.32</c:v>
                </c:pt>
                <c:pt idx="1511">
                  <c:v>756.32</c:v>
                </c:pt>
                <c:pt idx="1512">
                  <c:v>756.32</c:v>
                </c:pt>
                <c:pt idx="1513">
                  <c:v>760.8</c:v>
                </c:pt>
                <c:pt idx="1514">
                  <c:v>760.8</c:v>
                </c:pt>
                <c:pt idx="1515">
                  <c:v>760.8</c:v>
                </c:pt>
                <c:pt idx="1516">
                  <c:v>763.49</c:v>
                </c:pt>
                <c:pt idx="1517">
                  <c:v>771.25</c:v>
                </c:pt>
                <c:pt idx="1518">
                  <c:v>771.25</c:v>
                </c:pt>
                <c:pt idx="1519">
                  <c:v>771.25</c:v>
                </c:pt>
                <c:pt idx="1520">
                  <c:v>771.25</c:v>
                </c:pt>
                <c:pt idx="1521">
                  <c:v>771.25</c:v>
                </c:pt>
                <c:pt idx="1522">
                  <c:v>771.25</c:v>
                </c:pt>
                <c:pt idx="1523">
                  <c:v>771.25</c:v>
                </c:pt>
                <c:pt idx="1524">
                  <c:v>771.25</c:v>
                </c:pt>
                <c:pt idx="1525">
                  <c:v>771.25</c:v>
                </c:pt>
                <c:pt idx="1526">
                  <c:v>771.25</c:v>
                </c:pt>
                <c:pt idx="1527">
                  <c:v>769.46</c:v>
                </c:pt>
                <c:pt idx="1528">
                  <c:v>767.96</c:v>
                </c:pt>
                <c:pt idx="1529">
                  <c:v>768.26</c:v>
                </c:pt>
                <c:pt idx="1530">
                  <c:v>768.26</c:v>
                </c:pt>
                <c:pt idx="1531">
                  <c:v>768.26</c:v>
                </c:pt>
                <c:pt idx="1532">
                  <c:v>768.26</c:v>
                </c:pt>
                <c:pt idx="1533">
                  <c:v>768.26</c:v>
                </c:pt>
                <c:pt idx="1534">
                  <c:v>771.51</c:v>
                </c:pt>
                <c:pt idx="1535">
                  <c:v>773.31</c:v>
                </c:pt>
                <c:pt idx="1536">
                  <c:v>773.31</c:v>
                </c:pt>
                <c:pt idx="1537">
                  <c:v>773.31</c:v>
                </c:pt>
                <c:pt idx="1538">
                  <c:v>773.31</c:v>
                </c:pt>
                <c:pt idx="1539">
                  <c:v>773.31</c:v>
                </c:pt>
                <c:pt idx="1540">
                  <c:v>773.31</c:v>
                </c:pt>
                <c:pt idx="1541">
                  <c:v>773.31</c:v>
                </c:pt>
                <c:pt idx="1542">
                  <c:v>767.93</c:v>
                </c:pt>
                <c:pt idx="1543">
                  <c:v>764.94</c:v>
                </c:pt>
                <c:pt idx="1544">
                  <c:v>766.73</c:v>
                </c:pt>
                <c:pt idx="1545">
                  <c:v>758.37</c:v>
                </c:pt>
                <c:pt idx="1546">
                  <c:v>758.37</c:v>
                </c:pt>
                <c:pt idx="1547">
                  <c:v>758.37</c:v>
                </c:pt>
                <c:pt idx="1548">
                  <c:v>758.37</c:v>
                </c:pt>
                <c:pt idx="1549">
                  <c:v>752.7</c:v>
                </c:pt>
                <c:pt idx="1550">
                  <c:v>752.7</c:v>
                </c:pt>
                <c:pt idx="1551">
                  <c:v>743.44</c:v>
                </c:pt>
                <c:pt idx="1552">
                  <c:v>741.65</c:v>
                </c:pt>
                <c:pt idx="1553">
                  <c:v>741.65</c:v>
                </c:pt>
                <c:pt idx="1554">
                  <c:v>741.65</c:v>
                </c:pt>
                <c:pt idx="1555">
                  <c:v>740.45</c:v>
                </c:pt>
                <c:pt idx="1556">
                  <c:v>740.45</c:v>
                </c:pt>
                <c:pt idx="1557">
                  <c:v>742.24</c:v>
                </c:pt>
                <c:pt idx="1558">
                  <c:v>730.89</c:v>
                </c:pt>
                <c:pt idx="1559">
                  <c:v>730.89</c:v>
                </c:pt>
                <c:pt idx="1560">
                  <c:v>730.89</c:v>
                </c:pt>
                <c:pt idx="1561">
                  <c:v>730.89</c:v>
                </c:pt>
                <c:pt idx="1562">
                  <c:v>717.15</c:v>
                </c:pt>
                <c:pt idx="1563">
                  <c:v>707.59</c:v>
                </c:pt>
                <c:pt idx="1564">
                  <c:v>707.82</c:v>
                </c:pt>
                <c:pt idx="1565">
                  <c:v>707.82</c:v>
                </c:pt>
                <c:pt idx="1566">
                  <c:v>707.82</c:v>
                </c:pt>
                <c:pt idx="1567">
                  <c:v>707.82</c:v>
                </c:pt>
                <c:pt idx="1568">
                  <c:v>707.82</c:v>
                </c:pt>
                <c:pt idx="1569">
                  <c:v>704.83</c:v>
                </c:pt>
                <c:pt idx="1570">
                  <c:v>704.83</c:v>
                </c:pt>
                <c:pt idx="1571">
                  <c:v>707.82</c:v>
                </c:pt>
                <c:pt idx="1572">
                  <c:v>710.81</c:v>
                </c:pt>
                <c:pt idx="1573">
                  <c:v>709.02</c:v>
                </c:pt>
                <c:pt idx="1574">
                  <c:v>709.02</c:v>
                </c:pt>
                <c:pt idx="1575">
                  <c:v>709.02</c:v>
                </c:pt>
                <c:pt idx="1576">
                  <c:v>709.02</c:v>
                </c:pt>
                <c:pt idx="1577">
                  <c:v>709.02</c:v>
                </c:pt>
                <c:pt idx="1578">
                  <c:v>710.81</c:v>
                </c:pt>
                <c:pt idx="1579">
                  <c:v>712.3</c:v>
                </c:pt>
                <c:pt idx="1580">
                  <c:v>712.3</c:v>
                </c:pt>
                <c:pt idx="1581">
                  <c:v>712.3</c:v>
                </c:pt>
                <c:pt idx="1582">
                  <c:v>712.3</c:v>
                </c:pt>
                <c:pt idx="1583">
                  <c:v>712.9</c:v>
                </c:pt>
                <c:pt idx="1584">
                  <c:v>712.9</c:v>
                </c:pt>
                <c:pt idx="1585">
                  <c:v>712.9</c:v>
                </c:pt>
                <c:pt idx="1586">
                  <c:v>724.55</c:v>
                </c:pt>
                <c:pt idx="1587">
                  <c:v>724.55</c:v>
                </c:pt>
                <c:pt idx="1588">
                  <c:v>724.55</c:v>
                </c:pt>
                <c:pt idx="1589">
                  <c:v>724.55</c:v>
                </c:pt>
                <c:pt idx="1590">
                  <c:v>721.56</c:v>
                </c:pt>
                <c:pt idx="1591">
                  <c:v>721.56</c:v>
                </c:pt>
                <c:pt idx="1592">
                  <c:v>721.56</c:v>
                </c:pt>
                <c:pt idx="1593">
                  <c:v>723.36</c:v>
                </c:pt>
                <c:pt idx="1594">
                  <c:v>725.75</c:v>
                </c:pt>
                <c:pt idx="1595">
                  <c:v>725.75</c:v>
                </c:pt>
                <c:pt idx="1596">
                  <c:v>725.75</c:v>
                </c:pt>
                <c:pt idx="1597">
                  <c:v>725.75</c:v>
                </c:pt>
                <c:pt idx="1598">
                  <c:v>724.8</c:v>
                </c:pt>
                <c:pt idx="1599">
                  <c:v>721.81</c:v>
                </c:pt>
                <c:pt idx="1600">
                  <c:v>719.12</c:v>
                </c:pt>
                <c:pt idx="1601">
                  <c:v>720.91</c:v>
                </c:pt>
                <c:pt idx="1602">
                  <c:v>720.91</c:v>
                </c:pt>
                <c:pt idx="1603">
                  <c:v>720.91</c:v>
                </c:pt>
                <c:pt idx="1604">
                  <c:v>720.02</c:v>
                </c:pt>
                <c:pt idx="1605">
                  <c:v>720.02</c:v>
                </c:pt>
                <c:pt idx="1606">
                  <c:v>720.02</c:v>
                </c:pt>
                <c:pt idx="1607">
                  <c:v>717.63</c:v>
                </c:pt>
                <c:pt idx="1608">
                  <c:v>717.63</c:v>
                </c:pt>
                <c:pt idx="1609">
                  <c:v>717.63</c:v>
                </c:pt>
                <c:pt idx="1610">
                  <c:v>717.63</c:v>
                </c:pt>
                <c:pt idx="1611">
                  <c:v>718.82</c:v>
                </c:pt>
                <c:pt idx="1612">
                  <c:v>718.82</c:v>
                </c:pt>
                <c:pt idx="1613">
                  <c:v>720.91</c:v>
                </c:pt>
                <c:pt idx="1614">
                  <c:v>720.91</c:v>
                </c:pt>
                <c:pt idx="1615">
                  <c:v>720.91</c:v>
                </c:pt>
                <c:pt idx="1616">
                  <c:v>720.91</c:v>
                </c:pt>
                <c:pt idx="1617">
                  <c:v>720.91</c:v>
                </c:pt>
                <c:pt idx="1618">
                  <c:v>720.91</c:v>
                </c:pt>
                <c:pt idx="1619">
                  <c:v>720.91</c:v>
                </c:pt>
                <c:pt idx="1620">
                  <c:v>723.01</c:v>
                </c:pt>
                <c:pt idx="1621">
                  <c:v>723.01</c:v>
                </c:pt>
                <c:pt idx="1622">
                  <c:v>720.62</c:v>
                </c:pt>
                <c:pt idx="1623">
                  <c:v>720.62</c:v>
                </c:pt>
                <c:pt idx="1624">
                  <c:v>720.62</c:v>
                </c:pt>
                <c:pt idx="1625">
                  <c:v>720.62</c:v>
                </c:pt>
                <c:pt idx="1626">
                  <c:v>722.67</c:v>
                </c:pt>
                <c:pt idx="1627">
                  <c:v>724.46</c:v>
                </c:pt>
                <c:pt idx="1628">
                  <c:v>725.36</c:v>
                </c:pt>
                <c:pt idx="1629">
                  <c:v>727.15</c:v>
                </c:pt>
                <c:pt idx="1630">
                  <c:v>727.15</c:v>
                </c:pt>
                <c:pt idx="1631">
                  <c:v>727.15</c:v>
                </c:pt>
                <c:pt idx="1632">
                  <c:v>732.83</c:v>
                </c:pt>
                <c:pt idx="1633">
                  <c:v>735.82</c:v>
                </c:pt>
                <c:pt idx="1634">
                  <c:v>738.82</c:v>
                </c:pt>
                <c:pt idx="1635">
                  <c:v>741.21</c:v>
                </c:pt>
                <c:pt idx="1636">
                  <c:v>741.2</c:v>
                </c:pt>
                <c:pt idx="1637">
                  <c:v>741.2</c:v>
                </c:pt>
                <c:pt idx="1638">
                  <c:v>741.2</c:v>
                </c:pt>
                <c:pt idx="1639">
                  <c:v>741.2</c:v>
                </c:pt>
                <c:pt idx="1640">
                  <c:v>742.4</c:v>
                </c:pt>
                <c:pt idx="1641">
                  <c:v>743.59</c:v>
                </c:pt>
                <c:pt idx="1642">
                  <c:v>745.39</c:v>
                </c:pt>
                <c:pt idx="1643">
                  <c:v>745.39</c:v>
                </c:pt>
                <c:pt idx="1644">
                  <c:v>745.39</c:v>
                </c:pt>
                <c:pt idx="1645">
                  <c:v>745.39</c:v>
                </c:pt>
                <c:pt idx="1646">
                  <c:v>749.87</c:v>
                </c:pt>
                <c:pt idx="1647">
                  <c:v>749.87</c:v>
                </c:pt>
                <c:pt idx="1648">
                  <c:v>751.96</c:v>
                </c:pt>
                <c:pt idx="1649">
                  <c:v>751.96</c:v>
                </c:pt>
                <c:pt idx="1650">
                  <c:v>760.93</c:v>
                </c:pt>
                <c:pt idx="1651">
                  <c:v>760.93</c:v>
                </c:pt>
                <c:pt idx="1652">
                  <c:v>760.93</c:v>
                </c:pt>
                <c:pt idx="1653">
                  <c:v>760.93</c:v>
                </c:pt>
                <c:pt idx="1654">
                  <c:v>759.14</c:v>
                </c:pt>
                <c:pt idx="1655">
                  <c:v>761.23</c:v>
                </c:pt>
                <c:pt idx="1656">
                  <c:v>761.23</c:v>
                </c:pt>
                <c:pt idx="1657">
                  <c:v>759.44</c:v>
                </c:pt>
                <c:pt idx="1658">
                  <c:v>759.44</c:v>
                </c:pt>
                <c:pt idx="1659">
                  <c:v>759.44</c:v>
                </c:pt>
                <c:pt idx="1660">
                  <c:v>762.08</c:v>
                </c:pt>
                <c:pt idx="1661">
                  <c:v>762.08</c:v>
                </c:pt>
                <c:pt idx="1662">
                  <c:v>767.47</c:v>
                </c:pt>
                <c:pt idx="1663">
                  <c:v>767.47</c:v>
                </c:pt>
                <c:pt idx="1664">
                  <c:v>767.47</c:v>
                </c:pt>
                <c:pt idx="1665">
                  <c:v>767.47</c:v>
                </c:pt>
                <c:pt idx="1666">
                  <c:v>767.47</c:v>
                </c:pt>
                <c:pt idx="1667">
                  <c:v>767.47</c:v>
                </c:pt>
                <c:pt idx="1668">
                  <c:v>768.66</c:v>
                </c:pt>
                <c:pt idx="1669">
                  <c:v>769.86</c:v>
                </c:pt>
                <c:pt idx="1670">
                  <c:v>772.25</c:v>
                </c:pt>
                <c:pt idx="1671">
                  <c:v>772.25</c:v>
                </c:pt>
                <c:pt idx="1672">
                  <c:v>772.25</c:v>
                </c:pt>
                <c:pt idx="1673">
                  <c:v>772.25</c:v>
                </c:pt>
                <c:pt idx="1674">
                  <c:v>773.45</c:v>
                </c:pt>
                <c:pt idx="1675">
                  <c:v>773.45</c:v>
                </c:pt>
                <c:pt idx="1676">
                  <c:v>773.45</c:v>
                </c:pt>
                <c:pt idx="1677">
                  <c:v>774.65</c:v>
                </c:pt>
                <c:pt idx="1678">
                  <c:v>776.44</c:v>
                </c:pt>
                <c:pt idx="1679">
                  <c:v>776.44</c:v>
                </c:pt>
                <c:pt idx="1680">
                  <c:v>776.44</c:v>
                </c:pt>
                <c:pt idx="1681">
                  <c:v>784.22</c:v>
                </c:pt>
                <c:pt idx="1682">
                  <c:v>784.22</c:v>
                </c:pt>
                <c:pt idx="1683">
                  <c:v>784.22</c:v>
                </c:pt>
                <c:pt idx="1684">
                  <c:v>788.4</c:v>
                </c:pt>
                <c:pt idx="1685">
                  <c:v>788.4</c:v>
                </c:pt>
                <c:pt idx="1686">
                  <c:v>788.4</c:v>
                </c:pt>
                <c:pt idx="1687">
                  <c:v>788.4</c:v>
                </c:pt>
                <c:pt idx="1688">
                  <c:v>788.4</c:v>
                </c:pt>
                <c:pt idx="1689">
                  <c:v>788.72</c:v>
                </c:pt>
                <c:pt idx="1690">
                  <c:v>785.72</c:v>
                </c:pt>
                <c:pt idx="1691">
                  <c:v>785.72</c:v>
                </c:pt>
                <c:pt idx="1692">
                  <c:v>785.72</c:v>
                </c:pt>
                <c:pt idx="1693">
                  <c:v>785.72</c:v>
                </c:pt>
                <c:pt idx="1694">
                  <c:v>785.72</c:v>
                </c:pt>
                <c:pt idx="1695">
                  <c:v>785.72</c:v>
                </c:pt>
                <c:pt idx="1696">
                  <c:v>790.51</c:v>
                </c:pt>
                <c:pt idx="1697">
                  <c:v>793.2</c:v>
                </c:pt>
                <c:pt idx="1698">
                  <c:v>795</c:v>
                </c:pt>
                <c:pt idx="1699">
                  <c:v>795</c:v>
                </c:pt>
                <c:pt idx="1700">
                  <c:v>795</c:v>
                </c:pt>
                <c:pt idx="1701">
                  <c:v>795</c:v>
                </c:pt>
                <c:pt idx="1702">
                  <c:v>795.6</c:v>
                </c:pt>
                <c:pt idx="1703">
                  <c:v>795.6</c:v>
                </c:pt>
                <c:pt idx="1704">
                  <c:v>795.6</c:v>
                </c:pt>
                <c:pt idx="1705">
                  <c:v>797.09</c:v>
                </c:pt>
                <c:pt idx="1706">
                  <c:v>800.08</c:v>
                </c:pt>
                <c:pt idx="1707">
                  <c:v>800.08</c:v>
                </c:pt>
                <c:pt idx="1708">
                  <c:v>800.08</c:v>
                </c:pt>
                <c:pt idx="1709">
                  <c:v>800.08</c:v>
                </c:pt>
                <c:pt idx="1710">
                  <c:v>800.08</c:v>
                </c:pt>
                <c:pt idx="1711">
                  <c:v>799.19</c:v>
                </c:pt>
                <c:pt idx="1712">
                  <c:v>797.69</c:v>
                </c:pt>
                <c:pt idx="1713">
                  <c:v>795.6</c:v>
                </c:pt>
                <c:pt idx="1714">
                  <c:v>795.6</c:v>
                </c:pt>
                <c:pt idx="1715">
                  <c:v>795.6</c:v>
                </c:pt>
                <c:pt idx="1716">
                  <c:v>795.6</c:v>
                </c:pt>
                <c:pt idx="1717">
                  <c:v>795.6</c:v>
                </c:pt>
                <c:pt idx="1718">
                  <c:v>795.86</c:v>
                </c:pt>
                <c:pt idx="1719">
                  <c:v>795.86</c:v>
                </c:pt>
                <c:pt idx="1720">
                  <c:v>795.86</c:v>
                </c:pt>
                <c:pt idx="1721">
                  <c:v>795.86</c:v>
                </c:pt>
                <c:pt idx="1722">
                  <c:v>795.86</c:v>
                </c:pt>
                <c:pt idx="1723">
                  <c:v>797.65</c:v>
                </c:pt>
                <c:pt idx="1724">
                  <c:v>797.65</c:v>
                </c:pt>
                <c:pt idx="1725">
                  <c:v>800.05</c:v>
                </c:pt>
                <c:pt idx="1726">
                  <c:v>800.05</c:v>
                </c:pt>
                <c:pt idx="1727">
                  <c:v>801.84</c:v>
                </c:pt>
                <c:pt idx="1728">
                  <c:v>801.84</c:v>
                </c:pt>
                <c:pt idx="1729">
                  <c:v>801.84</c:v>
                </c:pt>
                <c:pt idx="1730">
                  <c:v>801.84</c:v>
                </c:pt>
                <c:pt idx="1731">
                  <c:v>801.84</c:v>
                </c:pt>
                <c:pt idx="1732">
                  <c:v>801.84</c:v>
                </c:pt>
                <c:pt idx="1733">
                  <c:v>801.84</c:v>
                </c:pt>
                <c:pt idx="1734">
                  <c:v>801.84370000000001</c:v>
                </c:pt>
                <c:pt idx="1735">
                  <c:v>801.84370000000001</c:v>
                </c:pt>
                <c:pt idx="1736">
                  <c:v>801.84370000000001</c:v>
                </c:pt>
                <c:pt idx="1737">
                  <c:v>801.84370000000001</c:v>
                </c:pt>
                <c:pt idx="1738">
                  <c:v>805.43529999999998</c:v>
                </c:pt>
                <c:pt idx="1739">
                  <c:v>804.84</c:v>
                </c:pt>
                <c:pt idx="1740">
                  <c:v>803.34</c:v>
                </c:pt>
                <c:pt idx="1741">
                  <c:v>805.14</c:v>
                </c:pt>
                <c:pt idx="1742">
                  <c:v>805.14</c:v>
                </c:pt>
                <c:pt idx="1743">
                  <c:v>805.14</c:v>
                </c:pt>
                <c:pt idx="1744">
                  <c:v>803.34</c:v>
                </c:pt>
                <c:pt idx="1745">
                  <c:v>806.03</c:v>
                </c:pt>
                <c:pt idx="1746">
                  <c:v>808.73</c:v>
                </c:pt>
                <c:pt idx="1747">
                  <c:v>808.73</c:v>
                </c:pt>
                <c:pt idx="1748">
                  <c:v>800.05</c:v>
                </c:pt>
                <c:pt idx="1749">
                  <c:v>800.05</c:v>
                </c:pt>
                <c:pt idx="1750">
                  <c:v>800.05</c:v>
                </c:pt>
                <c:pt idx="1751">
                  <c:v>800.05</c:v>
                </c:pt>
                <c:pt idx="1752">
                  <c:v>800.28</c:v>
                </c:pt>
                <c:pt idx="1753">
                  <c:v>800.28</c:v>
                </c:pt>
                <c:pt idx="1754">
                  <c:v>798.19</c:v>
                </c:pt>
                <c:pt idx="1755">
                  <c:v>796.39</c:v>
                </c:pt>
                <c:pt idx="1756">
                  <c:v>796.39</c:v>
                </c:pt>
                <c:pt idx="1757">
                  <c:v>796.39</c:v>
                </c:pt>
                <c:pt idx="1758">
                  <c:v>796.39</c:v>
                </c:pt>
                <c:pt idx="1759">
                  <c:v>796.39</c:v>
                </c:pt>
                <c:pt idx="1760">
                  <c:v>796.39</c:v>
                </c:pt>
                <c:pt idx="1761">
                  <c:v>790.7</c:v>
                </c:pt>
                <c:pt idx="1762">
                  <c:v>785.02</c:v>
                </c:pt>
                <c:pt idx="1763">
                  <c:v>785.02</c:v>
                </c:pt>
                <c:pt idx="1764">
                  <c:v>785.02</c:v>
                </c:pt>
                <c:pt idx="1765">
                  <c:v>785.02</c:v>
                </c:pt>
                <c:pt idx="1766">
                  <c:v>785.02</c:v>
                </c:pt>
                <c:pt idx="1767">
                  <c:v>785.02</c:v>
                </c:pt>
                <c:pt idx="1768">
                  <c:v>785.02</c:v>
                </c:pt>
                <c:pt idx="1769">
                  <c:v>782.62</c:v>
                </c:pt>
                <c:pt idx="1770">
                  <c:v>782.62</c:v>
                </c:pt>
                <c:pt idx="1771">
                  <c:v>782.62</c:v>
                </c:pt>
                <c:pt idx="1772">
                  <c:v>782.62</c:v>
                </c:pt>
                <c:pt idx="1773">
                  <c:v>782.62</c:v>
                </c:pt>
                <c:pt idx="1774">
                  <c:v>782.62</c:v>
                </c:pt>
                <c:pt idx="1775">
                  <c:v>782.88</c:v>
                </c:pt>
                <c:pt idx="1776">
                  <c:v>787.08</c:v>
                </c:pt>
                <c:pt idx="1777">
                  <c:v>787.08</c:v>
                </c:pt>
                <c:pt idx="1778">
                  <c:v>787.08</c:v>
                </c:pt>
                <c:pt idx="1779">
                  <c:v>787.08</c:v>
                </c:pt>
                <c:pt idx="1780">
                  <c:v>787.08</c:v>
                </c:pt>
                <c:pt idx="1781">
                  <c:v>787.08</c:v>
                </c:pt>
                <c:pt idx="1782">
                  <c:v>787.08</c:v>
                </c:pt>
                <c:pt idx="1783">
                  <c:v>787.08</c:v>
                </c:pt>
                <c:pt idx="1784">
                  <c:v>787.08</c:v>
                </c:pt>
                <c:pt idx="1785">
                  <c:v>787.08</c:v>
                </c:pt>
                <c:pt idx="1786">
                  <c:v>787.08</c:v>
                </c:pt>
                <c:pt idx="1787">
                  <c:v>787.08</c:v>
                </c:pt>
                <c:pt idx="1788">
                  <c:v>787.08</c:v>
                </c:pt>
                <c:pt idx="1789">
                  <c:v>785.28</c:v>
                </c:pt>
                <c:pt idx="1790">
                  <c:v>785.28</c:v>
                </c:pt>
                <c:pt idx="1791">
                  <c:v>785.28</c:v>
                </c:pt>
                <c:pt idx="1792">
                  <c:v>785.28</c:v>
                </c:pt>
                <c:pt idx="1793">
                  <c:v>785.28</c:v>
                </c:pt>
                <c:pt idx="1794">
                  <c:v>785.28</c:v>
                </c:pt>
                <c:pt idx="1795">
                  <c:v>785.28</c:v>
                </c:pt>
                <c:pt idx="1796">
                  <c:v>776.89</c:v>
                </c:pt>
                <c:pt idx="1797">
                  <c:v>776.89</c:v>
                </c:pt>
                <c:pt idx="1798">
                  <c:v>776.89</c:v>
                </c:pt>
                <c:pt idx="1799">
                  <c:v>776.89</c:v>
                </c:pt>
                <c:pt idx="1800">
                  <c:v>776.89</c:v>
                </c:pt>
                <c:pt idx="1801">
                  <c:v>776.89</c:v>
                </c:pt>
                <c:pt idx="1802">
                  <c:v>780.19</c:v>
                </c:pt>
                <c:pt idx="1803">
                  <c:v>781.98</c:v>
                </c:pt>
                <c:pt idx="1804">
                  <c:v>781.98</c:v>
                </c:pt>
                <c:pt idx="1805">
                  <c:v>781.98</c:v>
                </c:pt>
                <c:pt idx="1806">
                  <c:v>781.98</c:v>
                </c:pt>
                <c:pt idx="1807">
                  <c:v>782.25</c:v>
                </c:pt>
                <c:pt idx="1808">
                  <c:v>780.46</c:v>
                </c:pt>
                <c:pt idx="1809">
                  <c:v>780.46</c:v>
                </c:pt>
                <c:pt idx="1810">
                  <c:v>780.46</c:v>
                </c:pt>
                <c:pt idx="1811">
                  <c:v>782.85</c:v>
                </c:pt>
                <c:pt idx="1812">
                  <c:v>782.85</c:v>
                </c:pt>
                <c:pt idx="1813">
                  <c:v>782.85</c:v>
                </c:pt>
                <c:pt idx="1814">
                  <c:v>782.85</c:v>
                </c:pt>
                <c:pt idx="1815">
                  <c:v>782.85</c:v>
                </c:pt>
                <c:pt idx="1816">
                  <c:v>782.85</c:v>
                </c:pt>
                <c:pt idx="1817">
                  <c:v>782.85</c:v>
                </c:pt>
                <c:pt idx="1818">
                  <c:v>782.85</c:v>
                </c:pt>
                <c:pt idx="1819">
                  <c:v>782.85</c:v>
                </c:pt>
                <c:pt idx="1820">
                  <c:v>782.85</c:v>
                </c:pt>
                <c:pt idx="1821">
                  <c:v>785.55</c:v>
                </c:pt>
                <c:pt idx="1822">
                  <c:v>787.94</c:v>
                </c:pt>
                <c:pt idx="1823">
                  <c:v>792.14</c:v>
                </c:pt>
                <c:pt idx="1824">
                  <c:v>792.14</c:v>
                </c:pt>
                <c:pt idx="1825">
                  <c:v>792.14</c:v>
                </c:pt>
                <c:pt idx="1826">
                  <c:v>792.14</c:v>
                </c:pt>
                <c:pt idx="1827">
                  <c:v>792.14</c:v>
                </c:pt>
                <c:pt idx="1828">
                  <c:v>792.14</c:v>
                </c:pt>
                <c:pt idx="1829">
                  <c:v>792.14</c:v>
                </c:pt>
                <c:pt idx="1830">
                  <c:v>792.14</c:v>
                </c:pt>
                <c:pt idx="1831">
                  <c:v>792.14</c:v>
                </c:pt>
                <c:pt idx="1832">
                  <c:v>795.14</c:v>
                </c:pt>
                <c:pt idx="1833">
                  <c:v>795.14</c:v>
                </c:pt>
                <c:pt idx="1834">
                  <c:v>795.14</c:v>
                </c:pt>
                <c:pt idx="1835">
                  <c:v>795.14</c:v>
                </c:pt>
                <c:pt idx="1836">
                  <c:v>798.43</c:v>
                </c:pt>
                <c:pt idx="1837">
                  <c:v>806.82</c:v>
                </c:pt>
                <c:pt idx="1838">
                  <c:v>806.22</c:v>
                </c:pt>
                <c:pt idx="1839">
                  <c:v>804.42</c:v>
                </c:pt>
                <c:pt idx="1840">
                  <c:v>804.42</c:v>
                </c:pt>
                <c:pt idx="1841">
                  <c:v>804.42</c:v>
                </c:pt>
                <c:pt idx="1842">
                  <c:v>806.22</c:v>
                </c:pt>
                <c:pt idx="1843">
                  <c:v>806.48</c:v>
                </c:pt>
              </c:numCache>
            </c:numRef>
          </c:val>
          <c:extLst xmlns:c16r2="http://schemas.microsoft.com/office/drawing/2015/06/chart">
            <c:ext xmlns:c16="http://schemas.microsoft.com/office/drawing/2014/chart" uri="{C3380CC4-5D6E-409C-BE32-E72D297353CC}">
              <c16:uniqueId val="{00000000-F846-4EB8-9F72-431B7D8DDA1F}"/>
            </c:ext>
          </c:extLst>
        </c:ser>
        <c:dLbls>
          <c:showLegendKey val="0"/>
          <c:showVal val="0"/>
          <c:showCatName val="0"/>
          <c:showSerName val="0"/>
          <c:showPercent val="0"/>
          <c:showBubbleSize val="0"/>
        </c:dLbls>
        <c:axId val="246663424"/>
        <c:axId val="246665216"/>
      </c:areaChart>
      <c:lineChart>
        <c:grouping val="standard"/>
        <c:varyColors val="0"/>
        <c:ser>
          <c:idx val="1"/>
          <c:order val="1"/>
          <c:tx>
            <c:v>伦敦金价</c:v>
          </c:tx>
          <c:spPr>
            <a:ln>
              <a:solidFill>
                <a:srgbClr val="993300"/>
              </a:solidFill>
            </a:ln>
          </c:spPr>
          <c:marker>
            <c:symbol val="none"/>
          </c:marker>
          <c:cat>
            <c:numRef>
              <c:f>ETF持仓!$H$4:$H$1847</c:f>
              <c:numCache>
                <c:formatCode>yyyy\-mm\-dd;@</c:formatCode>
                <c:ptCount val="1844"/>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numCache>
            </c:numRef>
          </c:cat>
          <c:val>
            <c:numRef>
              <c:f>ETF持仓!$J$4:$J$1847</c:f>
              <c:numCache>
                <c:formatCode>###,###,###,###,##0.00</c:formatCode>
                <c:ptCount val="1844"/>
                <c:pt idx="0">
                  <c:v>1284.2</c:v>
                </c:pt>
                <c:pt idx="1">
                  <c:v>1280.8</c:v>
                </c:pt>
                <c:pt idx="2">
                  <c:v>1271.6500000000001</c:v>
                </c:pt>
                <c:pt idx="3">
                  <c:v>1269.5</c:v>
                </c:pt>
                <c:pt idx="4">
                  <c:v>1275.7</c:v>
                </c:pt>
                <c:pt idx="5">
                  <c:v>1275.7</c:v>
                </c:pt>
                <c:pt idx="6">
                  <c:v>1275.7</c:v>
                </c:pt>
                <c:pt idx="7">
                  <c:v>1275.7</c:v>
                </c:pt>
                <c:pt idx="8">
                  <c:v>1275.7</c:v>
                </c:pt>
                <c:pt idx="9">
                  <c:v>1275.8499999999999</c:v>
                </c:pt>
                <c:pt idx="10">
                  <c:v>1276.3499999999999</c:v>
                </c:pt>
                <c:pt idx="11">
                  <c:v>1285.6500000000001</c:v>
                </c:pt>
                <c:pt idx="12">
                  <c:v>1294.3</c:v>
                </c:pt>
                <c:pt idx="13">
                  <c:v>1294.3</c:v>
                </c:pt>
                <c:pt idx="14">
                  <c:v>1294.3</c:v>
                </c:pt>
                <c:pt idx="15">
                  <c:v>1298.8</c:v>
                </c:pt>
                <c:pt idx="16">
                  <c:v>1305.45</c:v>
                </c:pt>
                <c:pt idx="17">
                  <c:v>1303</c:v>
                </c:pt>
                <c:pt idx="18">
                  <c:v>1300</c:v>
                </c:pt>
                <c:pt idx="19">
                  <c:v>1288.45</c:v>
                </c:pt>
                <c:pt idx="20">
                  <c:v>1288.45</c:v>
                </c:pt>
                <c:pt idx="21">
                  <c:v>1288.45</c:v>
                </c:pt>
                <c:pt idx="22">
                  <c:v>1283.1500000000001</c:v>
                </c:pt>
                <c:pt idx="23">
                  <c:v>1290.45</c:v>
                </c:pt>
                <c:pt idx="24">
                  <c:v>1290.3</c:v>
                </c:pt>
                <c:pt idx="25">
                  <c:v>1293.5</c:v>
                </c:pt>
                <c:pt idx="26">
                  <c:v>1295.4000000000001</c:v>
                </c:pt>
                <c:pt idx="27">
                  <c:v>1295.4000000000001</c:v>
                </c:pt>
                <c:pt idx="28">
                  <c:v>1295.4000000000001</c:v>
                </c:pt>
                <c:pt idx="29">
                  <c:v>1295.1500000000001</c:v>
                </c:pt>
                <c:pt idx="30">
                  <c:v>1309.7</c:v>
                </c:pt>
                <c:pt idx="31">
                  <c:v>1316.3</c:v>
                </c:pt>
                <c:pt idx="32">
                  <c:v>1319.55</c:v>
                </c:pt>
                <c:pt idx="33">
                  <c:v>1311.3</c:v>
                </c:pt>
                <c:pt idx="34">
                  <c:v>1311.3</c:v>
                </c:pt>
                <c:pt idx="35">
                  <c:v>1311.3</c:v>
                </c:pt>
                <c:pt idx="36">
                  <c:v>1309.5999999999999</c:v>
                </c:pt>
                <c:pt idx="37">
                  <c:v>1303.7</c:v>
                </c:pt>
                <c:pt idx="38">
                  <c:v>1307.7</c:v>
                </c:pt>
                <c:pt idx="39">
                  <c:v>1305.5999999999999</c:v>
                </c:pt>
                <c:pt idx="40">
                  <c:v>1303.5</c:v>
                </c:pt>
                <c:pt idx="41">
                  <c:v>1303.5</c:v>
                </c:pt>
                <c:pt idx="42">
                  <c:v>1303.5</c:v>
                </c:pt>
                <c:pt idx="43">
                  <c:v>1295.55</c:v>
                </c:pt>
                <c:pt idx="44">
                  <c:v>1306.95</c:v>
                </c:pt>
                <c:pt idx="45">
                  <c:v>1297.05</c:v>
                </c:pt>
                <c:pt idx="46">
                  <c:v>1292.75</c:v>
                </c:pt>
                <c:pt idx="47">
                  <c:v>1296.75</c:v>
                </c:pt>
                <c:pt idx="48">
                  <c:v>1296.75</c:v>
                </c:pt>
                <c:pt idx="49">
                  <c:v>1296.75</c:v>
                </c:pt>
                <c:pt idx="50">
                  <c:v>1285.3</c:v>
                </c:pt>
                <c:pt idx="51">
                  <c:v>1285.8499999999999</c:v>
                </c:pt>
                <c:pt idx="52">
                  <c:v>1283.8</c:v>
                </c:pt>
                <c:pt idx="53">
                  <c:v>1285.4000000000001</c:v>
                </c:pt>
                <c:pt idx="54">
                  <c:v>1311.95</c:v>
                </c:pt>
                <c:pt idx="55">
                  <c:v>1311.95</c:v>
                </c:pt>
                <c:pt idx="56">
                  <c:v>1311.95</c:v>
                </c:pt>
                <c:pt idx="57">
                  <c:v>1319.15</c:v>
                </c:pt>
                <c:pt idx="58">
                  <c:v>1322.85</c:v>
                </c:pt>
                <c:pt idx="59">
                  <c:v>1325.05</c:v>
                </c:pt>
                <c:pt idx="60">
                  <c:v>1331.05</c:v>
                </c:pt>
                <c:pt idx="61">
                  <c:v>1329.05</c:v>
                </c:pt>
                <c:pt idx="62">
                  <c:v>1329.05</c:v>
                </c:pt>
                <c:pt idx="63">
                  <c:v>1329.05</c:v>
                </c:pt>
                <c:pt idx="64">
                  <c:v>1331.25</c:v>
                </c:pt>
                <c:pt idx="65">
                  <c:v>1343.75</c:v>
                </c:pt>
                <c:pt idx="66">
                  <c:v>1334.15</c:v>
                </c:pt>
                <c:pt idx="67">
                  <c:v>1325.5</c:v>
                </c:pt>
                <c:pt idx="68">
                  <c:v>1316.55</c:v>
                </c:pt>
                <c:pt idx="69">
                  <c:v>1316.55</c:v>
                </c:pt>
                <c:pt idx="70">
                  <c:v>1316.55</c:v>
                </c:pt>
                <c:pt idx="71">
                  <c:v>1311.45</c:v>
                </c:pt>
                <c:pt idx="72">
                  <c:v>1312.8</c:v>
                </c:pt>
                <c:pt idx="73">
                  <c:v>1310</c:v>
                </c:pt>
                <c:pt idx="74">
                  <c:v>1306.4000000000001</c:v>
                </c:pt>
                <c:pt idx="75">
                  <c:v>1314.85</c:v>
                </c:pt>
                <c:pt idx="76">
                  <c:v>1314.85</c:v>
                </c:pt>
                <c:pt idx="77">
                  <c:v>1314.85</c:v>
                </c:pt>
                <c:pt idx="78">
                  <c:v>1310</c:v>
                </c:pt>
                <c:pt idx="79">
                  <c:v>1312.4</c:v>
                </c:pt>
                <c:pt idx="80">
                  <c:v>1314.2</c:v>
                </c:pt>
                <c:pt idx="81">
                  <c:v>1312.15</c:v>
                </c:pt>
                <c:pt idx="82">
                  <c:v>1318.7</c:v>
                </c:pt>
                <c:pt idx="83">
                  <c:v>1318.7</c:v>
                </c:pt>
                <c:pt idx="84">
                  <c:v>1318.7</c:v>
                </c:pt>
                <c:pt idx="85">
                  <c:v>1323.25</c:v>
                </c:pt>
                <c:pt idx="86">
                  <c:v>1310.7</c:v>
                </c:pt>
                <c:pt idx="87">
                  <c:v>1307.55</c:v>
                </c:pt>
                <c:pt idx="88">
                  <c:v>1302.1500000000001</c:v>
                </c:pt>
                <c:pt idx="89">
                  <c:v>1293.9000000000001</c:v>
                </c:pt>
                <c:pt idx="90">
                  <c:v>1293.9000000000001</c:v>
                </c:pt>
                <c:pt idx="91">
                  <c:v>1293.9000000000001</c:v>
                </c:pt>
                <c:pt idx="92">
                  <c:v>1283.7</c:v>
                </c:pt>
                <c:pt idx="93">
                  <c:v>1279.8</c:v>
                </c:pt>
                <c:pt idx="94">
                  <c:v>1282.0999999999999</c:v>
                </c:pt>
                <c:pt idx="95">
                  <c:v>1279.55</c:v>
                </c:pt>
                <c:pt idx="96">
                  <c:v>1284.2</c:v>
                </c:pt>
                <c:pt idx="97">
                  <c:v>1284.2</c:v>
                </c:pt>
                <c:pt idx="98">
                  <c:v>1284.2</c:v>
                </c:pt>
                <c:pt idx="99">
                  <c:v>1290.7</c:v>
                </c:pt>
                <c:pt idx="100">
                  <c:v>1292.3</c:v>
                </c:pt>
                <c:pt idx="101">
                  <c:v>1294.4000000000001</c:v>
                </c:pt>
                <c:pt idx="102">
                  <c:v>1292.75</c:v>
                </c:pt>
                <c:pt idx="103">
                  <c:v>1288.95</c:v>
                </c:pt>
                <c:pt idx="104">
                  <c:v>1288.95</c:v>
                </c:pt>
                <c:pt idx="105">
                  <c:v>1288.95</c:v>
                </c:pt>
                <c:pt idx="106">
                  <c:v>1291.9000000000001</c:v>
                </c:pt>
                <c:pt idx="107">
                  <c:v>1288.5999999999999</c:v>
                </c:pt>
                <c:pt idx="108">
                  <c:v>1286.45</c:v>
                </c:pt>
                <c:pt idx="109">
                  <c:v>1292.2</c:v>
                </c:pt>
                <c:pt idx="110">
                  <c:v>1279.9000000000001</c:v>
                </c:pt>
                <c:pt idx="111">
                  <c:v>1279.9000000000001</c:v>
                </c:pt>
                <c:pt idx="112">
                  <c:v>1279.9000000000001</c:v>
                </c:pt>
                <c:pt idx="113">
                  <c:v>1290.45</c:v>
                </c:pt>
                <c:pt idx="114">
                  <c:v>1282.9000000000001</c:v>
                </c:pt>
                <c:pt idx="115">
                  <c:v>1281.6500000000001</c:v>
                </c:pt>
                <c:pt idx="116">
                  <c:v>1281.6500000000001</c:v>
                </c:pt>
                <c:pt idx="117">
                  <c:v>1279</c:v>
                </c:pt>
                <c:pt idx="118">
                  <c:v>1279</c:v>
                </c:pt>
                <c:pt idx="119">
                  <c:v>1279</c:v>
                </c:pt>
                <c:pt idx="120">
                  <c:v>1268</c:v>
                </c:pt>
                <c:pt idx="121">
                  <c:v>1261.25</c:v>
                </c:pt>
                <c:pt idx="122">
                  <c:v>1261.25</c:v>
                </c:pt>
                <c:pt idx="123">
                  <c:v>1261.25</c:v>
                </c:pt>
                <c:pt idx="124">
                  <c:v>1258.1500000000001</c:v>
                </c:pt>
                <c:pt idx="125">
                  <c:v>1258.1500000000001</c:v>
                </c:pt>
                <c:pt idx="126">
                  <c:v>1258.1500000000001</c:v>
                </c:pt>
                <c:pt idx="127">
                  <c:v>1259.75</c:v>
                </c:pt>
                <c:pt idx="128">
                  <c:v>1255</c:v>
                </c:pt>
                <c:pt idx="129">
                  <c:v>1246.3</c:v>
                </c:pt>
                <c:pt idx="130">
                  <c:v>1241.6500000000001</c:v>
                </c:pt>
                <c:pt idx="131">
                  <c:v>1235.3499999999999</c:v>
                </c:pt>
                <c:pt idx="132">
                  <c:v>1235.3499999999999</c:v>
                </c:pt>
                <c:pt idx="133">
                  <c:v>1235.3499999999999</c:v>
                </c:pt>
                <c:pt idx="134">
                  <c:v>1242.75</c:v>
                </c:pt>
                <c:pt idx="135">
                  <c:v>1245.75</c:v>
                </c:pt>
                <c:pt idx="136">
                  <c:v>1245.3</c:v>
                </c:pt>
                <c:pt idx="137">
                  <c:v>1245.3499999999999</c:v>
                </c:pt>
                <c:pt idx="138">
                  <c:v>1243.3</c:v>
                </c:pt>
                <c:pt idx="139">
                  <c:v>1243.3</c:v>
                </c:pt>
                <c:pt idx="140">
                  <c:v>1243.3</c:v>
                </c:pt>
                <c:pt idx="141">
                  <c:v>1242.55</c:v>
                </c:pt>
                <c:pt idx="142">
                  <c:v>1235.9000000000001</c:v>
                </c:pt>
                <c:pt idx="143">
                  <c:v>1240.3</c:v>
                </c:pt>
                <c:pt idx="144">
                  <c:v>1230.3</c:v>
                </c:pt>
                <c:pt idx="145">
                  <c:v>1217.55</c:v>
                </c:pt>
                <c:pt idx="146">
                  <c:v>1217.55</c:v>
                </c:pt>
                <c:pt idx="147">
                  <c:v>1217.55</c:v>
                </c:pt>
                <c:pt idx="148">
                  <c:v>1226.25</c:v>
                </c:pt>
                <c:pt idx="149">
                  <c:v>1213.25</c:v>
                </c:pt>
                <c:pt idx="150">
                  <c:v>1221.2</c:v>
                </c:pt>
                <c:pt idx="151">
                  <c:v>1223.4000000000001</c:v>
                </c:pt>
                <c:pt idx="152">
                  <c:v>1223.6500000000001</c:v>
                </c:pt>
                <c:pt idx="153">
                  <c:v>1223.6500000000001</c:v>
                </c:pt>
                <c:pt idx="154">
                  <c:v>1223.6500000000001</c:v>
                </c:pt>
                <c:pt idx="155">
                  <c:v>1227.05</c:v>
                </c:pt>
                <c:pt idx="156">
                  <c:v>1226.0999999999999</c:v>
                </c:pt>
                <c:pt idx="157">
                  <c:v>1223</c:v>
                </c:pt>
                <c:pt idx="158">
                  <c:v>1221.5999999999999</c:v>
                </c:pt>
                <c:pt idx="159">
                  <c:v>1222.4000000000001</c:v>
                </c:pt>
                <c:pt idx="160">
                  <c:v>1222.4000000000001</c:v>
                </c:pt>
                <c:pt idx="161">
                  <c:v>1222.4000000000001</c:v>
                </c:pt>
                <c:pt idx="162">
                  <c:v>1211.8499999999999</c:v>
                </c:pt>
                <c:pt idx="163">
                  <c:v>1203.25</c:v>
                </c:pt>
                <c:pt idx="164">
                  <c:v>1202.0999999999999</c:v>
                </c:pt>
                <c:pt idx="165">
                  <c:v>1205.55</c:v>
                </c:pt>
                <c:pt idx="166">
                  <c:v>1211.4000000000001</c:v>
                </c:pt>
                <c:pt idx="167">
                  <c:v>1211.4000000000001</c:v>
                </c:pt>
                <c:pt idx="168">
                  <c:v>1211.4000000000001</c:v>
                </c:pt>
                <c:pt idx="169">
                  <c:v>1224.1500000000001</c:v>
                </c:pt>
                <c:pt idx="170">
                  <c:v>1229.95</c:v>
                </c:pt>
                <c:pt idx="171">
                  <c:v>1231.5999999999999</c:v>
                </c:pt>
                <c:pt idx="172">
                  <c:v>1232.25</c:v>
                </c:pt>
                <c:pt idx="173">
                  <c:v>1232.0999999999999</c:v>
                </c:pt>
                <c:pt idx="174">
                  <c:v>1232.0999999999999</c:v>
                </c:pt>
                <c:pt idx="175">
                  <c:v>1232.0999999999999</c:v>
                </c:pt>
                <c:pt idx="176">
                  <c:v>1231.1500000000001</c:v>
                </c:pt>
                <c:pt idx="177">
                  <c:v>1214.95</c:v>
                </c:pt>
                <c:pt idx="178">
                  <c:v>1225.4000000000001</c:v>
                </c:pt>
                <c:pt idx="179">
                  <c:v>1230.8</c:v>
                </c:pt>
                <c:pt idx="180">
                  <c:v>1233.8499999999999</c:v>
                </c:pt>
                <c:pt idx="181">
                  <c:v>1233.8499999999999</c:v>
                </c:pt>
                <c:pt idx="182">
                  <c:v>1233.8499999999999</c:v>
                </c:pt>
                <c:pt idx="183">
                  <c:v>1230.8</c:v>
                </c:pt>
                <c:pt idx="184">
                  <c:v>1230.55</c:v>
                </c:pt>
                <c:pt idx="185">
                  <c:v>1235.95</c:v>
                </c:pt>
                <c:pt idx="186">
                  <c:v>1222.3</c:v>
                </c:pt>
                <c:pt idx="187">
                  <c:v>1227.8499999999999</c:v>
                </c:pt>
                <c:pt idx="188">
                  <c:v>1227.8499999999999</c:v>
                </c:pt>
                <c:pt idx="189">
                  <c:v>1227.8499999999999</c:v>
                </c:pt>
                <c:pt idx="190">
                  <c:v>1223</c:v>
                </c:pt>
                <c:pt idx="191">
                  <c:v>1229.05</c:v>
                </c:pt>
                <c:pt idx="192">
                  <c:v>1230.7</c:v>
                </c:pt>
                <c:pt idx="193">
                  <c:v>1229.95</c:v>
                </c:pt>
                <c:pt idx="194">
                  <c:v>1219.75</c:v>
                </c:pt>
                <c:pt idx="195">
                  <c:v>1219.75</c:v>
                </c:pt>
                <c:pt idx="196">
                  <c:v>1219.75</c:v>
                </c:pt>
                <c:pt idx="197">
                  <c:v>1205.55</c:v>
                </c:pt>
                <c:pt idx="198">
                  <c:v>1188.5999999999999</c:v>
                </c:pt>
                <c:pt idx="199">
                  <c:v>1185.55</c:v>
                </c:pt>
                <c:pt idx="200">
                  <c:v>1186.95</c:v>
                </c:pt>
                <c:pt idx="201">
                  <c:v>1203.8</c:v>
                </c:pt>
                <c:pt idx="202">
                  <c:v>1203.8</c:v>
                </c:pt>
                <c:pt idx="203">
                  <c:v>1203.8</c:v>
                </c:pt>
                <c:pt idx="204">
                  <c:v>1203.45</c:v>
                </c:pt>
                <c:pt idx="205">
                  <c:v>1201.2</c:v>
                </c:pt>
                <c:pt idx="206">
                  <c:v>1204.7</c:v>
                </c:pt>
                <c:pt idx="207">
                  <c:v>1189.3499999999999</c:v>
                </c:pt>
                <c:pt idx="208">
                  <c:v>1187.25</c:v>
                </c:pt>
                <c:pt idx="209">
                  <c:v>1187.25</c:v>
                </c:pt>
                <c:pt idx="210">
                  <c:v>1187.25</c:v>
                </c:pt>
                <c:pt idx="211">
                  <c:v>1185.4000000000001</c:v>
                </c:pt>
                <c:pt idx="212">
                  <c:v>1194.25</c:v>
                </c:pt>
                <c:pt idx="213">
                  <c:v>1201.9000000000001</c:v>
                </c:pt>
                <c:pt idx="214">
                  <c:v>1202.75</c:v>
                </c:pt>
                <c:pt idx="215">
                  <c:v>1198.7</c:v>
                </c:pt>
                <c:pt idx="216">
                  <c:v>1198.7</c:v>
                </c:pt>
                <c:pt idx="217">
                  <c:v>1198.7</c:v>
                </c:pt>
                <c:pt idx="218">
                  <c:v>1208.3499999999999</c:v>
                </c:pt>
                <c:pt idx="219">
                  <c:v>1203.3</c:v>
                </c:pt>
                <c:pt idx="220">
                  <c:v>1200.2</c:v>
                </c:pt>
                <c:pt idx="221">
                  <c:v>1201.9000000000001</c:v>
                </c:pt>
                <c:pt idx="222">
                  <c:v>1201.95</c:v>
                </c:pt>
                <c:pt idx="223">
                  <c:v>1201.95</c:v>
                </c:pt>
                <c:pt idx="224">
                  <c:v>1201.95</c:v>
                </c:pt>
                <c:pt idx="225">
                  <c:v>1209.8</c:v>
                </c:pt>
                <c:pt idx="226">
                  <c:v>1195.5999999999999</c:v>
                </c:pt>
                <c:pt idx="227">
                  <c:v>1189.8499999999999</c:v>
                </c:pt>
                <c:pt idx="228">
                  <c:v>1196.5999999999999</c:v>
                </c:pt>
                <c:pt idx="229">
                  <c:v>1198.9000000000001</c:v>
                </c:pt>
                <c:pt idx="230">
                  <c:v>1198.9000000000001</c:v>
                </c:pt>
                <c:pt idx="231">
                  <c:v>1198.9000000000001</c:v>
                </c:pt>
                <c:pt idx="232">
                  <c:v>1205.1500000000001</c:v>
                </c:pt>
                <c:pt idx="233">
                  <c:v>1196.7</c:v>
                </c:pt>
                <c:pt idx="234">
                  <c:v>1190.8499999999999</c:v>
                </c:pt>
                <c:pt idx="235">
                  <c:v>1200.05</c:v>
                </c:pt>
                <c:pt idx="236">
                  <c:v>1202.45</c:v>
                </c:pt>
                <c:pt idx="237">
                  <c:v>1202.45</c:v>
                </c:pt>
                <c:pt idx="238">
                  <c:v>1202.45</c:v>
                </c:pt>
                <c:pt idx="239">
                  <c:v>1197.3</c:v>
                </c:pt>
                <c:pt idx="240">
                  <c:v>1204.2</c:v>
                </c:pt>
                <c:pt idx="241">
                  <c:v>1212.25</c:v>
                </c:pt>
                <c:pt idx="242">
                  <c:v>1197.7</c:v>
                </c:pt>
                <c:pt idx="243">
                  <c:v>1197.7</c:v>
                </c:pt>
                <c:pt idx="244">
                  <c:v>1197.7</c:v>
                </c:pt>
                <c:pt idx="245">
                  <c:v>1197.7</c:v>
                </c:pt>
                <c:pt idx="246">
                  <c:v>1192.3499999999999</c:v>
                </c:pt>
                <c:pt idx="247">
                  <c:v>1196.6500000000001</c:v>
                </c:pt>
                <c:pt idx="248">
                  <c:v>1190.95</c:v>
                </c:pt>
                <c:pt idx="249">
                  <c:v>1184.3499999999999</c:v>
                </c:pt>
                <c:pt idx="250">
                  <c:v>1178.4000000000001</c:v>
                </c:pt>
                <c:pt idx="251">
                  <c:v>1178.4000000000001</c:v>
                </c:pt>
                <c:pt idx="252">
                  <c:v>1178.4000000000001</c:v>
                </c:pt>
                <c:pt idx="253">
                  <c:v>1180.4000000000001</c:v>
                </c:pt>
                <c:pt idx="254">
                  <c:v>1182</c:v>
                </c:pt>
                <c:pt idx="255">
                  <c:v>1197</c:v>
                </c:pt>
                <c:pt idx="256">
                  <c:v>1200.3499999999999</c:v>
                </c:pt>
                <c:pt idx="257">
                  <c:v>1214.4000000000001</c:v>
                </c:pt>
                <c:pt idx="258">
                  <c:v>1214.4000000000001</c:v>
                </c:pt>
                <c:pt idx="259">
                  <c:v>1214.4000000000001</c:v>
                </c:pt>
                <c:pt idx="260">
                  <c:v>1214.3499999999999</c:v>
                </c:pt>
                <c:pt idx="261">
                  <c:v>1209.55</c:v>
                </c:pt>
                <c:pt idx="262">
                  <c:v>1212.3499999999999</c:v>
                </c:pt>
                <c:pt idx="263">
                  <c:v>1209.6500000000001</c:v>
                </c:pt>
                <c:pt idx="264">
                  <c:v>1216.3</c:v>
                </c:pt>
                <c:pt idx="265">
                  <c:v>1216.3</c:v>
                </c:pt>
                <c:pt idx="266">
                  <c:v>1216.3</c:v>
                </c:pt>
                <c:pt idx="267">
                  <c:v>1215.45</c:v>
                </c:pt>
                <c:pt idx="268">
                  <c:v>1219</c:v>
                </c:pt>
                <c:pt idx="269">
                  <c:v>1220.95</c:v>
                </c:pt>
                <c:pt idx="270">
                  <c:v>1223.8</c:v>
                </c:pt>
                <c:pt idx="271">
                  <c:v>1223.95</c:v>
                </c:pt>
                <c:pt idx="272">
                  <c:v>1223.95</c:v>
                </c:pt>
                <c:pt idx="273">
                  <c:v>1223.95</c:v>
                </c:pt>
                <c:pt idx="274">
                  <c:v>1228.25</c:v>
                </c:pt>
                <c:pt idx="275">
                  <c:v>1231.5</c:v>
                </c:pt>
                <c:pt idx="276">
                  <c:v>1228.3499999999999</c:v>
                </c:pt>
                <c:pt idx="277">
                  <c:v>1224.95</c:v>
                </c:pt>
                <c:pt idx="278">
                  <c:v>1228.75</c:v>
                </c:pt>
                <c:pt idx="279">
                  <c:v>1228.75</c:v>
                </c:pt>
                <c:pt idx="280">
                  <c:v>1228.75</c:v>
                </c:pt>
                <c:pt idx="281">
                  <c:v>1217.55</c:v>
                </c:pt>
                <c:pt idx="282">
                  <c:v>1224.5</c:v>
                </c:pt>
                <c:pt idx="283">
                  <c:v>1232.8</c:v>
                </c:pt>
                <c:pt idx="284">
                  <c:v>1241.0999999999999</c:v>
                </c:pt>
                <c:pt idx="285">
                  <c:v>1241.7</c:v>
                </c:pt>
                <c:pt idx="286">
                  <c:v>1241.7</c:v>
                </c:pt>
                <c:pt idx="287">
                  <c:v>1241.7</c:v>
                </c:pt>
                <c:pt idx="288">
                  <c:v>1245.9000000000001</c:v>
                </c:pt>
                <c:pt idx="289">
                  <c:v>1251.4000000000001</c:v>
                </c:pt>
                <c:pt idx="290">
                  <c:v>1254</c:v>
                </c:pt>
                <c:pt idx="291">
                  <c:v>1262.05</c:v>
                </c:pt>
                <c:pt idx="292">
                  <c:v>1255.3499999999999</c:v>
                </c:pt>
                <c:pt idx="293">
                  <c:v>1255.3499999999999</c:v>
                </c:pt>
                <c:pt idx="294">
                  <c:v>1255.3499999999999</c:v>
                </c:pt>
                <c:pt idx="295">
                  <c:v>1255.5</c:v>
                </c:pt>
                <c:pt idx="296">
                  <c:v>1255.6500000000001</c:v>
                </c:pt>
                <c:pt idx="297">
                  <c:v>1251.75</c:v>
                </c:pt>
                <c:pt idx="298">
                  <c:v>1247.8</c:v>
                </c:pt>
                <c:pt idx="299">
                  <c:v>1250.45</c:v>
                </c:pt>
                <c:pt idx="300">
                  <c:v>1250.45</c:v>
                </c:pt>
                <c:pt idx="301">
                  <c:v>1250.45</c:v>
                </c:pt>
                <c:pt idx="302">
                  <c:v>1251.55</c:v>
                </c:pt>
                <c:pt idx="303">
                  <c:v>1254.5999999999999</c:v>
                </c:pt>
                <c:pt idx="304">
                  <c:v>1260.3</c:v>
                </c:pt>
                <c:pt idx="305">
                  <c:v>1268.7</c:v>
                </c:pt>
                <c:pt idx="306">
                  <c:v>1269.1500000000001</c:v>
                </c:pt>
                <c:pt idx="307">
                  <c:v>1269.1500000000001</c:v>
                </c:pt>
                <c:pt idx="308">
                  <c:v>1269.1500000000001</c:v>
                </c:pt>
                <c:pt idx="309">
                  <c:v>1266.1500000000001</c:v>
                </c:pt>
                <c:pt idx="310">
                  <c:v>1274.2</c:v>
                </c:pt>
                <c:pt idx="311">
                  <c:v>1276.1500000000001</c:v>
                </c:pt>
                <c:pt idx="312">
                  <c:v>1281.55</c:v>
                </c:pt>
                <c:pt idx="313">
                  <c:v>1285.25</c:v>
                </c:pt>
                <c:pt idx="314">
                  <c:v>1285.25</c:v>
                </c:pt>
                <c:pt idx="315">
                  <c:v>1285.25</c:v>
                </c:pt>
                <c:pt idx="316">
                  <c:v>1302.75</c:v>
                </c:pt>
                <c:pt idx="317">
                  <c:v>1296.1500000000001</c:v>
                </c:pt>
                <c:pt idx="318">
                  <c:v>1298.6500000000001</c:v>
                </c:pt>
                <c:pt idx="319">
                  <c:v>1299.5999999999999</c:v>
                </c:pt>
                <c:pt idx="320">
                  <c:v>1298.25</c:v>
                </c:pt>
                <c:pt idx="321">
                  <c:v>1298.25</c:v>
                </c:pt>
                <c:pt idx="322">
                  <c:v>1298.25</c:v>
                </c:pt>
                <c:pt idx="323">
                  <c:v>1297.25</c:v>
                </c:pt>
                <c:pt idx="324">
                  <c:v>1300.0999999999999</c:v>
                </c:pt>
                <c:pt idx="325">
                  <c:v>1292.05</c:v>
                </c:pt>
                <c:pt idx="326">
                  <c:v>1295.45</c:v>
                </c:pt>
                <c:pt idx="327">
                  <c:v>1294.5999999999999</c:v>
                </c:pt>
                <c:pt idx="328">
                  <c:v>1294.5999999999999</c:v>
                </c:pt>
                <c:pt idx="329">
                  <c:v>1294.5999999999999</c:v>
                </c:pt>
                <c:pt idx="330">
                  <c:v>1305.3499999999999</c:v>
                </c:pt>
                <c:pt idx="331">
                  <c:v>1300.7</c:v>
                </c:pt>
                <c:pt idx="332">
                  <c:v>1295.5</c:v>
                </c:pt>
                <c:pt idx="333">
                  <c:v>1303.5</c:v>
                </c:pt>
                <c:pt idx="334">
                  <c:v>1303.5</c:v>
                </c:pt>
                <c:pt idx="335">
                  <c:v>1303.5</c:v>
                </c:pt>
                <c:pt idx="336">
                  <c:v>1303.5</c:v>
                </c:pt>
                <c:pt idx="337">
                  <c:v>1304.8499999999999</c:v>
                </c:pt>
                <c:pt idx="338">
                  <c:v>1289</c:v>
                </c:pt>
                <c:pt idx="339">
                  <c:v>1293.05</c:v>
                </c:pt>
                <c:pt idx="340">
                  <c:v>1288.3499999999999</c:v>
                </c:pt>
                <c:pt idx="341">
                  <c:v>1288.3</c:v>
                </c:pt>
                <c:pt idx="342">
                  <c:v>1288.3</c:v>
                </c:pt>
                <c:pt idx="343">
                  <c:v>1288.3</c:v>
                </c:pt>
                <c:pt idx="344">
                  <c:v>1289.5</c:v>
                </c:pt>
                <c:pt idx="345">
                  <c:v>1291.25</c:v>
                </c:pt>
                <c:pt idx="346">
                  <c:v>1295</c:v>
                </c:pt>
                <c:pt idx="347">
                  <c:v>1319.85</c:v>
                </c:pt>
                <c:pt idx="348">
                  <c:v>1324.35</c:v>
                </c:pt>
                <c:pt idx="349">
                  <c:v>1324.35</c:v>
                </c:pt>
                <c:pt idx="350">
                  <c:v>1324.35</c:v>
                </c:pt>
                <c:pt idx="351">
                  <c:v>1318.8</c:v>
                </c:pt>
                <c:pt idx="352">
                  <c:v>1313.85</c:v>
                </c:pt>
                <c:pt idx="353">
                  <c:v>1306.5999999999999</c:v>
                </c:pt>
                <c:pt idx="354">
                  <c:v>1309.4000000000001</c:v>
                </c:pt>
                <c:pt idx="355">
                  <c:v>1309.4000000000001</c:v>
                </c:pt>
                <c:pt idx="356">
                  <c:v>1309.4000000000001</c:v>
                </c:pt>
                <c:pt idx="357">
                  <c:v>1309.4000000000001</c:v>
                </c:pt>
                <c:pt idx="358">
                  <c:v>1315.05</c:v>
                </c:pt>
                <c:pt idx="359">
                  <c:v>1304.2</c:v>
                </c:pt>
                <c:pt idx="360">
                  <c:v>1307.0999999999999</c:v>
                </c:pt>
                <c:pt idx="361">
                  <c:v>1313.2</c:v>
                </c:pt>
                <c:pt idx="362">
                  <c:v>1321.5</c:v>
                </c:pt>
                <c:pt idx="363">
                  <c:v>1321.5</c:v>
                </c:pt>
                <c:pt idx="364">
                  <c:v>1321.5</c:v>
                </c:pt>
                <c:pt idx="365">
                  <c:v>1320.7</c:v>
                </c:pt>
                <c:pt idx="366">
                  <c:v>1321.65</c:v>
                </c:pt>
                <c:pt idx="367">
                  <c:v>1328.85</c:v>
                </c:pt>
                <c:pt idx="368">
                  <c:v>1324.3</c:v>
                </c:pt>
                <c:pt idx="369">
                  <c:v>1336.75</c:v>
                </c:pt>
                <c:pt idx="370">
                  <c:v>1336.75</c:v>
                </c:pt>
                <c:pt idx="371">
                  <c:v>1336.75</c:v>
                </c:pt>
                <c:pt idx="372">
                  <c:v>1348.6</c:v>
                </c:pt>
                <c:pt idx="373">
                  <c:v>1351.45</c:v>
                </c:pt>
                <c:pt idx="374">
                  <c:v>1342.1</c:v>
                </c:pt>
                <c:pt idx="375">
                  <c:v>1349.35</c:v>
                </c:pt>
                <c:pt idx="376">
                  <c:v>1343.7</c:v>
                </c:pt>
                <c:pt idx="377">
                  <c:v>1343.7</c:v>
                </c:pt>
                <c:pt idx="378">
                  <c:v>1343.7</c:v>
                </c:pt>
                <c:pt idx="379">
                  <c:v>1341.35</c:v>
                </c:pt>
                <c:pt idx="380">
                  <c:v>1350.75</c:v>
                </c:pt>
                <c:pt idx="381">
                  <c:v>1338.95</c:v>
                </c:pt>
                <c:pt idx="382">
                  <c:v>1331.95</c:v>
                </c:pt>
                <c:pt idx="383">
                  <c:v>1331.2</c:v>
                </c:pt>
                <c:pt idx="384">
                  <c:v>1331.2</c:v>
                </c:pt>
                <c:pt idx="385">
                  <c:v>1331.2</c:v>
                </c:pt>
                <c:pt idx="386">
                  <c:v>1327.7</c:v>
                </c:pt>
                <c:pt idx="387">
                  <c:v>1337.3</c:v>
                </c:pt>
                <c:pt idx="388">
                  <c:v>1333.45</c:v>
                </c:pt>
                <c:pt idx="389">
                  <c:v>1323.85</c:v>
                </c:pt>
                <c:pt idx="390">
                  <c:v>1323.85</c:v>
                </c:pt>
                <c:pt idx="391">
                  <c:v>1323.85</c:v>
                </c:pt>
                <c:pt idx="392">
                  <c:v>1323.85</c:v>
                </c:pt>
                <c:pt idx="393">
                  <c:v>1323.85</c:v>
                </c:pt>
                <c:pt idx="394">
                  <c:v>1332.45</c:v>
                </c:pt>
                <c:pt idx="395">
                  <c:v>1341.45</c:v>
                </c:pt>
                <c:pt idx="396">
                  <c:v>1352.4</c:v>
                </c:pt>
                <c:pt idx="397">
                  <c:v>1346.6</c:v>
                </c:pt>
                <c:pt idx="398">
                  <c:v>1346.6</c:v>
                </c:pt>
                <c:pt idx="399">
                  <c:v>1346.6</c:v>
                </c:pt>
                <c:pt idx="400">
                  <c:v>1329.15</c:v>
                </c:pt>
                <c:pt idx="401">
                  <c:v>1321.35</c:v>
                </c:pt>
                <c:pt idx="402">
                  <c:v>1311</c:v>
                </c:pt>
                <c:pt idx="403">
                  <c:v>1312.4</c:v>
                </c:pt>
                <c:pt idx="404">
                  <c:v>1310.0999999999999</c:v>
                </c:pt>
                <c:pt idx="405">
                  <c:v>1310.0999999999999</c:v>
                </c:pt>
                <c:pt idx="406">
                  <c:v>1310.0999999999999</c:v>
                </c:pt>
                <c:pt idx="407">
                  <c:v>1318.75</c:v>
                </c:pt>
                <c:pt idx="408">
                  <c:v>1323.55</c:v>
                </c:pt>
                <c:pt idx="409">
                  <c:v>1322.75</c:v>
                </c:pt>
                <c:pt idx="410">
                  <c:v>1319.15</c:v>
                </c:pt>
                <c:pt idx="411">
                  <c:v>1320.6</c:v>
                </c:pt>
                <c:pt idx="412">
                  <c:v>1320.6</c:v>
                </c:pt>
                <c:pt idx="413">
                  <c:v>1320.6</c:v>
                </c:pt>
                <c:pt idx="414">
                  <c:v>1321</c:v>
                </c:pt>
                <c:pt idx="415">
                  <c:v>1329.4</c:v>
                </c:pt>
                <c:pt idx="416">
                  <c:v>1331.4</c:v>
                </c:pt>
                <c:pt idx="417">
                  <c:v>1320.4</c:v>
                </c:pt>
                <c:pt idx="418">
                  <c:v>1322.3</c:v>
                </c:pt>
                <c:pt idx="419">
                  <c:v>1322.3</c:v>
                </c:pt>
                <c:pt idx="420">
                  <c:v>1322.3</c:v>
                </c:pt>
                <c:pt idx="421">
                  <c:v>1307.75</c:v>
                </c:pt>
                <c:pt idx="422">
                  <c:v>1317.85</c:v>
                </c:pt>
                <c:pt idx="423">
                  <c:v>1325.75</c:v>
                </c:pt>
                <c:pt idx="424">
                  <c:v>1333.5</c:v>
                </c:pt>
                <c:pt idx="425">
                  <c:v>1327.95</c:v>
                </c:pt>
                <c:pt idx="426">
                  <c:v>1327.95</c:v>
                </c:pt>
                <c:pt idx="427">
                  <c:v>1327.95</c:v>
                </c:pt>
                <c:pt idx="428">
                  <c:v>1328.35</c:v>
                </c:pt>
                <c:pt idx="429">
                  <c:v>1330.5</c:v>
                </c:pt>
                <c:pt idx="430">
                  <c:v>1339.85</c:v>
                </c:pt>
                <c:pt idx="431">
                  <c:v>1346.6</c:v>
                </c:pt>
                <c:pt idx="432">
                  <c:v>1352.1</c:v>
                </c:pt>
                <c:pt idx="433">
                  <c:v>1352.1</c:v>
                </c:pt>
                <c:pt idx="434">
                  <c:v>1352.1</c:v>
                </c:pt>
                <c:pt idx="435">
                  <c:v>1352.45</c:v>
                </c:pt>
                <c:pt idx="436">
                  <c:v>1336.25</c:v>
                </c:pt>
                <c:pt idx="437">
                  <c:v>1325.35</c:v>
                </c:pt>
                <c:pt idx="438">
                  <c:v>1322.3</c:v>
                </c:pt>
                <c:pt idx="439">
                  <c:v>1314.1</c:v>
                </c:pt>
                <c:pt idx="440">
                  <c:v>1314.1</c:v>
                </c:pt>
                <c:pt idx="441">
                  <c:v>1314.1</c:v>
                </c:pt>
                <c:pt idx="442">
                  <c:v>1315.45</c:v>
                </c:pt>
                <c:pt idx="443">
                  <c:v>1324.65</c:v>
                </c:pt>
                <c:pt idx="444">
                  <c:v>1331.4</c:v>
                </c:pt>
                <c:pt idx="445">
                  <c:v>1333.6</c:v>
                </c:pt>
                <c:pt idx="446">
                  <c:v>1331.15</c:v>
                </c:pt>
                <c:pt idx="447">
                  <c:v>1331.15</c:v>
                </c:pt>
                <c:pt idx="448">
                  <c:v>1331.15</c:v>
                </c:pt>
                <c:pt idx="449">
                  <c:v>1341.35</c:v>
                </c:pt>
                <c:pt idx="450">
                  <c:v>1345.05</c:v>
                </c:pt>
                <c:pt idx="451">
                  <c:v>1344.9</c:v>
                </c:pt>
                <c:pt idx="452">
                  <c:v>1343.85</c:v>
                </c:pt>
                <c:pt idx="453">
                  <c:v>1353.15</c:v>
                </c:pt>
                <c:pt idx="454">
                  <c:v>1353.15</c:v>
                </c:pt>
                <c:pt idx="455">
                  <c:v>1353.15</c:v>
                </c:pt>
                <c:pt idx="456">
                  <c:v>1354.95</c:v>
                </c:pt>
                <c:pt idx="457">
                  <c:v>1353.7</c:v>
                </c:pt>
                <c:pt idx="458">
                  <c:v>1333.4</c:v>
                </c:pt>
                <c:pt idx="459">
                  <c:v>1332.6</c:v>
                </c:pt>
                <c:pt idx="460">
                  <c:v>1334.95</c:v>
                </c:pt>
                <c:pt idx="461">
                  <c:v>1334.95</c:v>
                </c:pt>
                <c:pt idx="462">
                  <c:v>1334.95</c:v>
                </c:pt>
                <c:pt idx="463">
                  <c:v>1332.2</c:v>
                </c:pt>
                <c:pt idx="464">
                  <c:v>1335.65</c:v>
                </c:pt>
                <c:pt idx="465">
                  <c:v>1333.85</c:v>
                </c:pt>
                <c:pt idx="466">
                  <c:v>1339.25</c:v>
                </c:pt>
                <c:pt idx="467">
                  <c:v>1326.8</c:v>
                </c:pt>
                <c:pt idx="468">
                  <c:v>1326.8</c:v>
                </c:pt>
                <c:pt idx="469">
                  <c:v>1326.8</c:v>
                </c:pt>
                <c:pt idx="470">
                  <c:v>1323.05</c:v>
                </c:pt>
                <c:pt idx="471">
                  <c:v>1319.75</c:v>
                </c:pt>
                <c:pt idx="472">
                  <c:v>1311</c:v>
                </c:pt>
                <c:pt idx="473">
                  <c:v>1319.95</c:v>
                </c:pt>
                <c:pt idx="474">
                  <c:v>1317.15</c:v>
                </c:pt>
                <c:pt idx="475">
                  <c:v>1317.15</c:v>
                </c:pt>
                <c:pt idx="476">
                  <c:v>1317.15</c:v>
                </c:pt>
                <c:pt idx="477">
                  <c:v>1314.5</c:v>
                </c:pt>
                <c:pt idx="478">
                  <c:v>1314.9</c:v>
                </c:pt>
                <c:pt idx="479">
                  <c:v>1312.05</c:v>
                </c:pt>
                <c:pt idx="480">
                  <c:v>1296.5</c:v>
                </c:pt>
                <c:pt idx="481">
                  <c:v>1296.5</c:v>
                </c:pt>
                <c:pt idx="482">
                  <c:v>1296.5</c:v>
                </c:pt>
                <c:pt idx="483">
                  <c:v>1296.5</c:v>
                </c:pt>
                <c:pt idx="484">
                  <c:v>1291</c:v>
                </c:pt>
                <c:pt idx="485">
                  <c:v>1279.4000000000001</c:v>
                </c:pt>
                <c:pt idx="486">
                  <c:v>1268.05</c:v>
                </c:pt>
                <c:pt idx="487">
                  <c:v>1268.05</c:v>
                </c:pt>
                <c:pt idx="488">
                  <c:v>1268.05</c:v>
                </c:pt>
                <c:pt idx="489">
                  <c:v>1268.05</c:v>
                </c:pt>
                <c:pt idx="490">
                  <c:v>1268.05</c:v>
                </c:pt>
                <c:pt idx="491">
                  <c:v>1264.55</c:v>
                </c:pt>
                <c:pt idx="492">
                  <c:v>1264.55</c:v>
                </c:pt>
                <c:pt idx="493">
                  <c:v>1260.3499999999999</c:v>
                </c:pt>
                <c:pt idx="494">
                  <c:v>1260.5999999999999</c:v>
                </c:pt>
                <c:pt idx="495">
                  <c:v>1254.5999999999999</c:v>
                </c:pt>
                <c:pt idx="496">
                  <c:v>1254.5999999999999</c:v>
                </c:pt>
                <c:pt idx="497">
                  <c:v>1254.5999999999999</c:v>
                </c:pt>
                <c:pt idx="498">
                  <c:v>1251</c:v>
                </c:pt>
                <c:pt idx="499">
                  <c:v>1242.6500000000001</c:v>
                </c:pt>
                <c:pt idx="500">
                  <c:v>1240.9000000000001</c:v>
                </c:pt>
                <c:pt idx="501">
                  <c:v>1247.1500000000001</c:v>
                </c:pt>
                <c:pt idx="502">
                  <c:v>1250.6500000000001</c:v>
                </c:pt>
                <c:pt idx="503">
                  <c:v>1250.6500000000001</c:v>
                </c:pt>
                <c:pt idx="504">
                  <c:v>1250.6500000000001</c:v>
                </c:pt>
                <c:pt idx="505">
                  <c:v>1255</c:v>
                </c:pt>
                <c:pt idx="506">
                  <c:v>1263.7</c:v>
                </c:pt>
                <c:pt idx="507">
                  <c:v>1266.3</c:v>
                </c:pt>
                <c:pt idx="508">
                  <c:v>1273.45</c:v>
                </c:pt>
                <c:pt idx="509">
                  <c:v>1275.5</c:v>
                </c:pt>
                <c:pt idx="510">
                  <c:v>1275.5</c:v>
                </c:pt>
                <c:pt idx="511">
                  <c:v>1275.5</c:v>
                </c:pt>
                <c:pt idx="512">
                  <c:v>1280.2</c:v>
                </c:pt>
                <c:pt idx="513">
                  <c:v>1283.8499999999999</c:v>
                </c:pt>
                <c:pt idx="514">
                  <c:v>1291.8499999999999</c:v>
                </c:pt>
                <c:pt idx="515">
                  <c:v>1294.9000000000001</c:v>
                </c:pt>
                <c:pt idx="516">
                  <c:v>1290.5</c:v>
                </c:pt>
                <c:pt idx="517">
                  <c:v>1290.5</c:v>
                </c:pt>
                <c:pt idx="518">
                  <c:v>1290.5</c:v>
                </c:pt>
                <c:pt idx="519">
                  <c:v>1290.3499999999999</c:v>
                </c:pt>
                <c:pt idx="520">
                  <c:v>1286.95</c:v>
                </c:pt>
                <c:pt idx="521">
                  <c:v>1283.3</c:v>
                </c:pt>
                <c:pt idx="522">
                  <c:v>1286.2</c:v>
                </c:pt>
                <c:pt idx="523">
                  <c:v>1284.3499999999999</c:v>
                </c:pt>
                <c:pt idx="524">
                  <c:v>1284.3499999999999</c:v>
                </c:pt>
                <c:pt idx="525">
                  <c:v>1284.3499999999999</c:v>
                </c:pt>
                <c:pt idx="526">
                  <c:v>1280</c:v>
                </c:pt>
                <c:pt idx="527">
                  <c:v>1282.2</c:v>
                </c:pt>
                <c:pt idx="528">
                  <c:v>1274.5999999999999</c:v>
                </c:pt>
                <c:pt idx="529">
                  <c:v>1277.95</c:v>
                </c:pt>
                <c:pt idx="530">
                  <c:v>1284.3</c:v>
                </c:pt>
                <c:pt idx="531">
                  <c:v>1284.3</c:v>
                </c:pt>
                <c:pt idx="532">
                  <c:v>1284.3</c:v>
                </c:pt>
                <c:pt idx="533">
                  <c:v>1284.8</c:v>
                </c:pt>
                <c:pt idx="534">
                  <c:v>1284</c:v>
                </c:pt>
                <c:pt idx="535">
                  <c:v>1275.5999999999999</c:v>
                </c:pt>
                <c:pt idx="536">
                  <c:v>1270.9000000000001</c:v>
                </c:pt>
                <c:pt idx="537">
                  <c:v>1267.2</c:v>
                </c:pt>
                <c:pt idx="538">
                  <c:v>1267.2</c:v>
                </c:pt>
                <c:pt idx="539">
                  <c:v>1267.2</c:v>
                </c:pt>
                <c:pt idx="540">
                  <c:v>1279.2</c:v>
                </c:pt>
                <c:pt idx="541">
                  <c:v>1277.05</c:v>
                </c:pt>
                <c:pt idx="542">
                  <c:v>1270.1500000000001</c:v>
                </c:pt>
                <c:pt idx="543">
                  <c:v>1272</c:v>
                </c:pt>
                <c:pt idx="544">
                  <c:v>1266.45</c:v>
                </c:pt>
                <c:pt idx="545">
                  <c:v>1266.45</c:v>
                </c:pt>
                <c:pt idx="546">
                  <c:v>1266.45</c:v>
                </c:pt>
                <c:pt idx="547">
                  <c:v>1273.75</c:v>
                </c:pt>
                <c:pt idx="548">
                  <c:v>1275</c:v>
                </c:pt>
                <c:pt idx="549">
                  <c:v>1276.45</c:v>
                </c:pt>
                <c:pt idx="550">
                  <c:v>1274.9000000000001</c:v>
                </c:pt>
                <c:pt idx="551">
                  <c:v>1281.2</c:v>
                </c:pt>
                <c:pt idx="552">
                  <c:v>1281.2</c:v>
                </c:pt>
                <c:pt idx="553">
                  <c:v>1281.2</c:v>
                </c:pt>
                <c:pt idx="554">
                  <c:v>1286.4000000000001</c:v>
                </c:pt>
                <c:pt idx="555">
                  <c:v>1280.2</c:v>
                </c:pt>
                <c:pt idx="556">
                  <c:v>1284.75</c:v>
                </c:pt>
                <c:pt idx="557">
                  <c:v>1303.3</c:v>
                </c:pt>
                <c:pt idx="558">
                  <c:v>1299.5999999999999</c:v>
                </c:pt>
                <c:pt idx="559">
                  <c:v>1299.5999999999999</c:v>
                </c:pt>
                <c:pt idx="560">
                  <c:v>1299.5999999999999</c:v>
                </c:pt>
                <c:pt idx="561">
                  <c:v>1290.25</c:v>
                </c:pt>
                <c:pt idx="562">
                  <c:v>1289.25</c:v>
                </c:pt>
                <c:pt idx="563">
                  <c:v>1291.4000000000001</c:v>
                </c:pt>
                <c:pt idx="564">
                  <c:v>1278.75</c:v>
                </c:pt>
                <c:pt idx="565">
                  <c:v>1261.8</c:v>
                </c:pt>
                <c:pt idx="566">
                  <c:v>1261.8</c:v>
                </c:pt>
                <c:pt idx="567">
                  <c:v>1261.8</c:v>
                </c:pt>
                <c:pt idx="568">
                  <c:v>1274.5</c:v>
                </c:pt>
                <c:pt idx="569">
                  <c:v>1274.25</c:v>
                </c:pt>
                <c:pt idx="570">
                  <c:v>1271.25</c:v>
                </c:pt>
                <c:pt idx="571">
                  <c:v>1273.7</c:v>
                </c:pt>
                <c:pt idx="572">
                  <c:v>1283.0999999999999</c:v>
                </c:pt>
                <c:pt idx="573">
                  <c:v>1283.0999999999999</c:v>
                </c:pt>
                <c:pt idx="574">
                  <c:v>1283.0999999999999</c:v>
                </c:pt>
                <c:pt idx="575">
                  <c:v>1283.3499999999999</c:v>
                </c:pt>
                <c:pt idx="576">
                  <c:v>1282.55</c:v>
                </c:pt>
                <c:pt idx="577">
                  <c:v>1300.05</c:v>
                </c:pt>
                <c:pt idx="578">
                  <c:v>1293.3</c:v>
                </c:pt>
                <c:pt idx="579">
                  <c:v>1294.8</c:v>
                </c:pt>
                <c:pt idx="580">
                  <c:v>1294.8</c:v>
                </c:pt>
                <c:pt idx="581">
                  <c:v>1294.8</c:v>
                </c:pt>
                <c:pt idx="582">
                  <c:v>1292.0999999999999</c:v>
                </c:pt>
                <c:pt idx="583">
                  <c:v>1311.3</c:v>
                </c:pt>
                <c:pt idx="584">
                  <c:v>1309.5999999999999</c:v>
                </c:pt>
                <c:pt idx="585">
                  <c:v>1312.1</c:v>
                </c:pt>
                <c:pt idx="586">
                  <c:v>1322.85</c:v>
                </c:pt>
                <c:pt idx="587">
                  <c:v>1322.85</c:v>
                </c:pt>
                <c:pt idx="588">
                  <c:v>1322.85</c:v>
                </c:pt>
                <c:pt idx="589">
                  <c:v>1324.55</c:v>
                </c:pt>
                <c:pt idx="590">
                  <c:v>1327.55</c:v>
                </c:pt>
                <c:pt idx="591">
                  <c:v>1326.5</c:v>
                </c:pt>
                <c:pt idx="592">
                  <c:v>1334.2</c:v>
                </c:pt>
                <c:pt idx="593">
                  <c:v>1346.25</c:v>
                </c:pt>
                <c:pt idx="594">
                  <c:v>1346.25</c:v>
                </c:pt>
                <c:pt idx="595">
                  <c:v>1346.25</c:v>
                </c:pt>
                <c:pt idx="596">
                  <c:v>1343.5</c:v>
                </c:pt>
                <c:pt idx="597">
                  <c:v>1337.85</c:v>
                </c:pt>
                <c:pt idx="598">
                  <c:v>1335.55</c:v>
                </c:pt>
                <c:pt idx="599">
                  <c:v>1333.1</c:v>
                </c:pt>
                <c:pt idx="600">
                  <c:v>1320.4</c:v>
                </c:pt>
                <c:pt idx="601">
                  <c:v>1320.4</c:v>
                </c:pt>
                <c:pt idx="602">
                  <c:v>1320.4</c:v>
                </c:pt>
                <c:pt idx="603">
                  <c:v>1311.75</c:v>
                </c:pt>
                <c:pt idx="604">
                  <c:v>1308.5</c:v>
                </c:pt>
                <c:pt idx="605">
                  <c:v>1318.65</c:v>
                </c:pt>
                <c:pt idx="606">
                  <c:v>1285.3</c:v>
                </c:pt>
                <c:pt idx="607">
                  <c:v>1285.3</c:v>
                </c:pt>
                <c:pt idx="608">
                  <c:v>1285.3</c:v>
                </c:pt>
                <c:pt idx="609">
                  <c:v>1285.3</c:v>
                </c:pt>
                <c:pt idx="610">
                  <c:v>1289</c:v>
                </c:pt>
                <c:pt idx="611">
                  <c:v>1286.6500000000001</c:v>
                </c:pt>
                <c:pt idx="612">
                  <c:v>1284.2</c:v>
                </c:pt>
                <c:pt idx="613">
                  <c:v>1292.9000000000001</c:v>
                </c:pt>
                <c:pt idx="614">
                  <c:v>1295.8</c:v>
                </c:pt>
                <c:pt idx="615">
                  <c:v>1295.8</c:v>
                </c:pt>
                <c:pt idx="616">
                  <c:v>1295.8</c:v>
                </c:pt>
                <c:pt idx="617">
                  <c:v>1285.1500000000001</c:v>
                </c:pt>
                <c:pt idx="618">
                  <c:v>1272.75</c:v>
                </c:pt>
                <c:pt idx="619">
                  <c:v>1270.3</c:v>
                </c:pt>
                <c:pt idx="620">
                  <c:v>1282.3</c:v>
                </c:pt>
                <c:pt idx="621">
                  <c:v>1286.0999999999999</c:v>
                </c:pt>
                <c:pt idx="622">
                  <c:v>1286.0999999999999</c:v>
                </c:pt>
                <c:pt idx="623">
                  <c:v>1286.0999999999999</c:v>
                </c:pt>
                <c:pt idx="624">
                  <c:v>1284.4000000000001</c:v>
                </c:pt>
                <c:pt idx="625">
                  <c:v>1271.05</c:v>
                </c:pt>
                <c:pt idx="626">
                  <c:v>1261.8</c:v>
                </c:pt>
                <c:pt idx="627">
                  <c:v>1258</c:v>
                </c:pt>
                <c:pt idx="628">
                  <c:v>1257.7</c:v>
                </c:pt>
                <c:pt idx="629">
                  <c:v>1257.7</c:v>
                </c:pt>
                <c:pt idx="630">
                  <c:v>1257.7</c:v>
                </c:pt>
                <c:pt idx="631">
                  <c:v>1268.0999999999999</c:v>
                </c:pt>
                <c:pt idx="632">
                  <c:v>1269.5999999999999</c:v>
                </c:pt>
                <c:pt idx="633">
                  <c:v>1270.95</c:v>
                </c:pt>
                <c:pt idx="634">
                  <c:v>1267.55</c:v>
                </c:pt>
                <c:pt idx="635">
                  <c:v>1264.9000000000001</c:v>
                </c:pt>
                <c:pt idx="636">
                  <c:v>1264.9000000000001</c:v>
                </c:pt>
                <c:pt idx="637">
                  <c:v>1264.9000000000001</c:v>
                </c:pt>
                <c:pt idx="638">
                  <c:v>1261.0999999999999</c:v>
                </c:pt>
                <c:pt idx="639">
                  <c:v>1248.0999999999999</c:v>
                </c:pt>
                <c:pt idx="640">
                  <c:v>1254.4000000000001</c:v>
                </c:pt>
                <c:pt idx="641">
                  <c:v>1255.55</c:v>
                </c:pt>
                <c:pt idx="642">
                  <c:v>1248.55</c:v>
                </c:pt>
                <c:pt idx="643">
                  <c:v>1248.55</c:v>
                </c:pt>
                <c:pt idx="644">
                  <c:v>1248.55</c:v>
                </c:pt>
                <c:pt idx="645">
                  <c:v>1238.7</c:v>
                </c:pt>
                <c:pt idx="646">
                  <c:v>1242.1500000000001</c:v>
                </c:pt>
                <c:pt idx="647">
                  <c:v>1240.75</c:v>
                </c:pt>
                <c:pt idx="648">
                  <c:v>1234.0999999999999</c:v>
                </c:pt>
                <c:pt idx="649">
                  <c:v>1230.3</c:v>
                </c:pt>
                <c:pt idx="650">
                  <c:v>1230.3</c:v>
                </c:pt>
                <c:pt idx="651">
                  <c:v>1230.3</c:v>
                </c:pt>
                <c:pt idx="652">
                  <c:v>1218.9000000000001</c:v>
                </c:pt>
                <c:pt idx="653">
                  <c:v>1218.8</c:v>
                </c:pt>
                <c:pt idx="654">
                  <c:v>1211.05</c:v>
                </c:pt>
                <c:pt idx="655">
                  <c:v>1211.9000000000001</c:v>
                </c:pt>
                <c:pt idx="656">
                  <c:v>1215.6500000000001</c:v>
                </c:pt>
                <c:pt idx="657">
                  <c:v>1215.6500000000001</c:v>
                </c:pt>
                <c:pt idx="658">
                  <c:v>1215.6500000000001</c:v>
                </c:pt>
                <c:pt idx="659">
                  <c:v>1224.9000000000001</c:v>
                </c:pt>
                <c:pt idx="660">
                  <c:v>1220.3</c:v>
                </c:pt>
                <c:pt idx="661">
                  <c:v>1223.75</c:v>
                </c:pt>
                <c:pt idx="662">
                  <c:v>1229.25</c:v>
                </c:pt>
                <c:pt idx="663">
                  <c:v>1242.25</c:v>
                </c:pt>
                <c:pt idx="664">
                  <c:v>1242.25</c:v>
                </c:pt>
                <c:pt idx="665">
                  <c:v>1242.25</c:v>
                </c:pt>
                <c:pt idx="666">
                  <c:v>1243.5</c:v>
                </c:pt>
                <c:pt idx="667">
                  <c:v>1248</c:v>
                </c:pt>
                <c:pt idx="668">
                  <c:v>1249.55</c:v>
                </c:pt>
                <c:pt idx="669">
                  <c:v>1245.25</c:v>
                </c:pt>
                <c:pt idx="670">
                  <c:v>1255.7</c:v>
                </c:pt>
                <c:pt idx="671">
                  <c:v>1255.7</c:v>
                </c:pt>
                <c:pt idx="672">
                  <c:v>1255.7</c:v>
                </c:pt>
                <c:pt idx="673">
                  <c:v>1250.8</c:v>
                </c:pt>
                <c:pt idx="674">
                  <c:v>1242.5</c:v>
                </c:pt>
                <c:pt idx="675">
                  <c:v>1242.2</c:v>
                </c:pt>
                <c:pt idx="676">
                  <c:v>1248.1500000000001</c:v>
                </c:pt>
                <c:pt idx="677">
                  <c:v>1255.4000000000001</c:v>
                </c:pt>
                <c:pt idx="678">
                  <c:v>1255.4000000000001</c:v>
                </c:pt>
                <c:pt idx="679">
                  <c:v>1255.4000000000001</c:v>
                </c:pt>
                <c:pt idx="680">
                  <c:v>1254.55</c:v>
                </c:pt>
                <c:pt idx="681">
                  <c:v>1275.5</c:v>
                </c:pt>
                <c:pt idx="682">
                  <c:v>1262</c:v>
                </c:pt>
                <c:pt idx="683">
                  <c:v>1266.4000000000001</c:v>
                </c:pt>
                <c:pt idx="684">
                  <c:v>1266.55</c:v>
                </c:pt>
                <c:pt idx="685">
                  <c:v>1266.55</c:v>
                </c:pt>
                <c:pt idx="686">
                  <c:v>1266.55</c:v>
                </c:pt>
                <c:pt idx="687">
                  <c:v>1273.0999999999999</c:v>
                </c:pt>
                <c:pt idx="688">
                  <c:v>1291</c:v>
                </c:pt>
                <c:pt idx="689">
                  <c:v>1293.5</c:v>
                </c:pt>
                <c:pt idx="690">
                  <c:v>1279.95</c:v>
                </c:pt>
                <c:pt idx="691">
                  <c:v>1274.95</c:v>
                </c:pt>
                <c:pt idx="692">
                  <c:v>1274.95</c:v>
                </c:pt>
                <c:pt idx="693">
                  <c:v>1274.95</c:v>
                </c:pt>
                <c:pt idx="694">
                  <c:v>1264.8499999999999</c:v>
                </c:pt>
                <c:pt idx="695">
                  <c:v>1266.2</c:v>
                </c:pt>
                <c:pt idx="696">
                  <c:v>1262.7</c:v>
                </c:pt>
                <c:pt idx="697">
                  <c:v>1265.05</c:v>
                </c:pt>
                <c:pt idx="698">
                  <c:v>1265.05</c:v>
                </c:pt>
                <c:pt idx="699">
                  <c:v>1265.05</c:v>
                </c:pt>
                <c:pt idx="700">
                  <c:v>1265.05</c:v>
                </c:pt>
                <c:pt idx="701">
                  <c:v>1256.95</c:v>
                </c:pt>
                <c:pt idx="702">
                  <c:v>1252.55</c:v>
                </c:pt>
                <c:pt idx="703">
                  <c:v>1260.2</c:v>
                </c:pt>
                <c:pt idx="704">
                  <c:v>1258.8499999999999</c:v>
                </c:pt>
                <c:pt idx="705">
                  <c:v>1252</c:v>
                </c:pt>
                <c:pt idx="706">
                  <c:v>1252</c:v>
                </c:pt>
                <c:pt idx="707">
                  <c:v>1252</c:v>
                </c:pt>
                <c:pt idx="708">
                  <c:v>1255.9000000000001</c:v>
                </c:pt>
                <c:pt idx="709">
                  <c:v>1257.4000000000001</c:v>
                </c:pt>
                <c:pt idx="710">
                  <c:v>1234.2</c:v>
                </c:pt>
                <c:pt idx="711">
                  <c:v>1233.3</c:v>
                </c:pt>
                <c:pt idx="712">
                  <c:v>1231.25</c:v>
                </c:pt>
                <c:pt idx="713">
                  <c:v>1231.25</c:v>
                </c:pt>
                <c:pt idx="714">
                  <c:v>1231.25</c:v>
                </c:pt>
                <c:pt idx="715">
                  <c:v>1223.1500000000001</c:v>
                </c:pt>
                <c:pt idx="716">
                  <c:v>1222.95</c:v>
                </c:pt>
                <c:pt idx="717">
                  <c:v>1220.4000000000001</c:v>
                </c:pt>
                <c:pt idx="718">
                  <c:v>1229.8</c:v>
                </c:pt>
                <c:pt idx="719">
                  <c:v>1228.05</c:v>
                </c:pt>
                <c:pt idx="720">
                  <c:v>1228.05</c:v>
                </c:pt>
                <c:pt idx="721">
                  <c:v>1228.05</c:v>
                </c:pt>
                <c:pt idx="722">
                  <c:v>1228.45</c:v>
                </c:pt>
                <c:pt idx="723">
                  <c:v>1250.3</c:v>
                </c:pt>
                <c:pt idx="724">
                  <c:v>1255.45</c:v>
                </c:pt>
                <c:pt idx="725">
                  <c:v>1266.45</c:v>
                </c:pt>
                <c:pt idx="726">
                  <c:v>1266.45</c:v>
                </c:pt>
                <c:pt idx="727">
                  <c:v>1266.45</c:v>
                </c:pt>
                <c:pt idx="728">
                  <c:v>1266.45</c:v>
                </c:pt>
                <c:pt idx="729">
                  <c:v>1262.8</c:v>
                </c:pt>
                <c:pt idx="730">
                  <c:v>1261.8499999999999</c:v>
                </c:pt>
                <c:pt idx="731">
                  <c:v>1267.8</c:v>
                </c:pt>
                <c:pt idx="732">
                  <c:v>1269.4000000000001</c:v>
                </c:pt>
                <c:pt idx="733">
                  <c:v>1281.8499999999999</c:v>
                </c:pt>
                <c:pt idx="734">
                  <c:v>1281.8499999999999</c:v>
                </c:pt>
                <c:pt idx="735">
                  <c:v>1281.8499999999999</c:v>
                </c:pt>
                <c:pt idx="736">
                  <c:v>1282.0999999999999</c:v>
                </c:pt>
                <c:pt idx="737">
                  <c:v>1279.05</c:v>
                </c:pt>
                <c:pt idx="738">
                  <c:v>1278.95</c:v>
                </c:pt>
                <c:pt idx="739">
                  <c:v>1284.1500000000001</c:v>
                </c:pt>
                <c:pt idx="740">
                  <c:v>1284.1500000000001</c:v>
                </c:pt>
                <c:pt idx="741">
                  <c:v>1284.1500000000001</c:v>
                </c:pt>
                <c:pt idx="742">
                  <c:v>1284.1500000000001</c:v>
                </c:pt>
                <c:pt idx="743">
                  <c:v>1284.1500000000001</c:v>
                </c:pt>
                <c:pt idx="744">
                  <c:v>1274.3</c:v>
                </c:pt>
                <c:pt idx="745">
                  <c:v>1252.9000000000001</c:v>
                </c:pt>
                <c:pt idx="746">
                  <c:v>1250.05</c:v>
                </c:pt>
                <c:pt idx="747">
                  <c:v>1266.45</c:v>
                </c:pt>
                <c:pt idx="748">
                  <c:v>1266.45</c:v>
                </c:pt>
                <c:pt idx="749">
                  <c:v>1266.45</c:v>
                </c:pt>
                <c:pt idx="750">
                  <c:v>1252.5</c:v>
                </c:pt>
                <c:pt idx="751">
                  <c:v>1245.8</c:v>
                </c:pt>
                <c:pt idx="752">
                  <c:v>1257.6500000000001</c:v>
                </c:pt>
                <c:pt idx="753">
                  <c:v>1247.25</c:v>
                </c:pt>
                <c:pt idx="754">
                  <c:v>1244.8499999999999</c:v>
                </c:pt>
                <c:pt idx="755">
                  <c:v>1244.8499999999999</c:v>
                </c:pt>
                <c:pt idx="756">
                  <c:v>1244.8499999999999</c:v>
                </c:pt>
                <c:pt idx="757">
                  <c:v>1248.8</c:v>
                </c:pt>
                <c:pt idx="758">
                  <c:v>1251.0999999999999</c:v>
                </c:pt>
                <c:pt idx="759">
                  <c:v>1257.25</c:v>
                </c:pt>
                <c:pt idx="760">
                  <c:v>1257.55</c:v>
                </c:pt>
                <c:pt idx="761">
                  <c:v>1247.5</c:v>
                </c:pt>
                <c:pt idx="762">
                  <c:v>1247.5</c:v>
                </c:pt>
                <c:pt idx="763">
                  <c:v>1247.5</c:v>
                </c:pt>
                <c:pt idx="764">
                  <c:v>1247.5</c:v>
                </c:pt>
                <c:pt idx="765">
                  <c:v>1249.05</c:v>
                </c:pt>
                <c:pt idx="766">
                  <c:v>1241.5999999999999</c:v>
                </c:pt>
                <c:pt idx="767">
                  <c:v>1232.4000000000001</c:v>
                </c:pt>
                <c:pt idx="768">
                  <c:v>1229.5999999999999</c:v>
                </c:pt>
                <c:pt idx="769">
                  <c:v>1229.5999999999999</c:v>
                </c:pt>
                <c:pt idx="770">
                  <c:v>1229.5999999999999</c:v>
                </c:pt>
                <c:pt idx="771">
                  <c:v>1229.3499999999999</c:v>
                </c:pt>
                <c:pt idx="772">
                  <c:v>1198.8</c:v>
                </c:pt>
                <c:pt idx="773">
                  <c:v>1204.5999999999999</c:v>
                </c:pt>
                <c:pt idx="774">
                  <c:v>1204.2</c:v>
                </c:pt>
                <c:pt idx="775">
                  <c:v>1202.6500000000001</c:v>
                </c:pt>
                <c:pt idx="776">
                  <c:v>1202.6500000000001</c:v>
                </c:pt>
                <c:pt idx="777">
                  <c:v>1202.6500000000001</c:v>
                </c:pt>
                <c:pt idx="778">
                  <c:v>1206.55</c:v>
                </c:pt>
                <c:pt idx="779">
                  <c:v>1209.2</c:v>
                </c:pt>
                <c:pt idx="780">
                  <c:v>1216.6500000000001</c:v>
                </c:pt>
                <c:pt idx="781">
                  <c:v>1230.95</c:v>
                </c:pt>
                <c:pt idx="782">
                  <c:v>1226.5</c:v>
                </c:pt>
                <c:pt idx="783">
                  <c:v>1226.5</c:v>
                </c:pt>
                <c:pt idx="784">
                  <c:v>1226.5</c:v>
                </c:pt>
                <c:pt idx="785">
                  <c:v>1238.0999999999999</c:v>
                </c:pt>
                <c:pt idx="786">
                  <c:v>1240.4000000000001</c:v>
                </c:pt>
                <c:pt idx="787">
                  <c:v>1255.5999999999999</c:v>
                </c:pt>
                <c:pt idx="788">
                  <c:v>1257.2</c:v>
                </c:pt>
                <c:pt idx="789">
                  <c:v>1253.6500000000001</c:v>
                </c:pt>
                <c:pt idx="790">
                  <c:v>1253.6500000000001</c:v>
                </c:pt>
                <c:pt idx="791">
                  <c:v>1253.6500000000001</c:v>
                </c:pt>
                <c:pt idx="792">
                  <c:v>1247.9000000000001</c:v>
                </c:pt>
                <c:pt idx="793">
                  <c:v>1236.6500000000001</c:v>
                </c:pt>
                <c:pt idx="794">
                  <c:v>1233.2</c:v>
                </c:pt>
                <c:pt idx="795">
                  <c:v>1237.3</c:v>
                </c:pt>
                <c:pt idx="796">
                  <c:v>1241.95</c:v>
                </c:pt>
                <c:pt idx="797">
                  <c:v>1241.95</c:v>
                </c:pt>
                <c:pt idx="798">
                  <c:v>1241.95</c:v>
                </c:pt>
                <c:pt idx="799">
                  <c:v>1240.55</c:v>
                </c:pt>
                <c:pt idx="800">
                  <c:v>1224.4000000000001</c:v>
                </c:pt>
                <c:pt idx="801">
                  <c:v>1230.75</c:v>
                </c:pt>
                <c:pt idx="802">
                  <c:v>1222.25</c:v>
                </c:pt>
                <c:pt idx="803">
                  <c:v>1228.3</c:v>
                </c:pt>
                <c:pt idx="804">
                  <c:v>1228.3</c:v>
                </c:pt>
                <c:pt idx="805">
                  <c:v>1228.3</c:v>
                </c:pt>
                <c:pt idx="806">
                  <c:v>1236.8</c:v>
                </c:pt>
                <c:pt idx="807">
                  <c:v>1242.0999999999999</c:v>
                </c:pt>
                <c:pt idx="808">
                  <c:v>1231</c:v>
                </c:pt>
                <c:pt idx="809">
                  <c:v>1226.75</c:v>
                </c:pt>
                <c:pt idx="810">
                  <c:v>1215.2</c:v>
                </c:pt>
                <c:pt idx="811">
                  <c:v>1215.2</c:v>
                </c:pt>
                <c:pt idx="812">
                  <c:v>1215.2</c:v>
                </c:pt>
                <c:pt idx="813">
                  <c:v>1221.95</c:v>
                </c:pt>
                <c:pt idx="814">
                  <c:v>1203.6500000000001</c:v>
                </c:pt>
                <c:pt idx="815">
                  <c:v>1212.8</c:v>
                </c:pt>
                <c:pt idx="816">
                  <c:v>1192.8</c:v>
                </c:pt>
                <c:pt idx="817">
                  <c:v>1184.8499999999999</c:v>
                </c:pt>
                <c:pt idx="818">
                  <c:v>1184.8499999999999</c:v>
                </c:pt>
                <c:pt idx="819">
                  <c:v>1184.8499999999999</c:v>
                </c:pt>
                <c:pt idx="820">
                  <c:v>1189.7</c:v>
                </c:pt>
                <c:pt idx="821">
                  <c:v>1195</c:v>
                </c:pt>
                <c:pt idx="822">
                  <c:v>1216.8</c:v>
                </c:pt>
                <c:pt idx="823">
                  <c:v>1212.8499999999999</c:v>
                </c:pt>
                <c:pt idx="824">
                  <c:v>1200.55</c:v>
                </c:pt>
                <c:pt idx="825">
                  <c:v>1200.55</c:v>
                </c:pt>
                <c:pt idx="826">
                  <c:v>1200.55</c:v>
                </c:pt>
                <c:pt idx="827">
                  <c:v>1196.05</c:v>
                </c:pt>
                <c:pt idx="828">
                  <c:v>1214.75</c:v>
                </c:pt>
                <c:pt idx="829">
                  <c:v>1216.05</c:v>
                </c:pt>
                <c:pt idx="830">
                  <c:v>1203</c:v>
                </c:pt>
                <c:pt idx="831">
                  <c:v>1190.3499999999999</c:v>
                </c:pt>
                <c:pt idx="832">
                  <c:v>1190.3499999999999</c:v>
                </c:pt>
                <c:pt idx="833">
                  <c:v>1190.3499999999999</c:v>
                </c:pt>
                <c:pt idx="834">
                  <c:v>1205.05</c:v>
                </c:pt>
                <c:pt idx="835">
                  <c:v>1178.55</c:v>
                </c:pt>
                <c:pt idx="836">
                  <c:v>1189.5</c:v>
                </c:pt>
                <c:pt idx="837">
                  <c:v>1178.5</c:v>
                </c:pt>
                <c:pt idx="838">
                  <c:v>1175.8499999999999</c:v>
                </c:pt>
                <c:pt idx="839">
                  <c:v>1175.8499999999999</c:v>
                </c:pt>
                <c:pt idx="840">
                  <c:v>1175.8499999999999</c:v>
                </c:pt>
                <c:pt idx="841">
                  <c:v>1176.7</c:v>
                </c:pt>
                <c:pt idx="842">
                  <c:v>1164.25</c:v>
                </c:pt>
                <c:pt idx="843">
                  <c:v>1151</c:v>
                </c:pt>
                <c:pt idx="844">
                  <c:v>1159.0999999999999</c:v>
                </c:pt>
                <c:pt idx="845">
                  <c:v>1159.0999999999999</c:v>
                </c:pt>
                <c:pt idx="846">
                  <c:v>1159.0999999999999</c:v>
                </c:pt>
                <c:pt idx="847">
                  <c:v>1159.0999999999999</c:v>
                </c:pt>
                <c:pt idx="848">
                  <c:v>1145.9000000000001</c:v>
                </c:pt>
                <c:pt idx="849">
                  <c:v>1134.5999999999999</c:v>
                </c:pt>
                <c:pt idx="850">
                  <c:v>1131</c:v>
                </c:pt>
                <c:pt idx="851">
                  <c:v>1131</c:v>
                </c:pt>
                <c:pt idx="852">
                  <c:v>1131</c:v>
                </c:pt>
                <c:pt idx="853">
                  <c:v>1131</c:v>
                </c:pt>
                <c:pt idx="854">
                  <c:v>1131</c:v>
                </c:pt>
                <c:pt idx="855">
                  <c:v>1131.3499999999999</c:v>
                </c:pt>
                <c:pt idx="856">
                  <c:v>1133.6500000000001</c:v>
                </c:pt>
                <c:pt idx="857">
                  <c:v>1125.7</c:v>
                </c:pt>
                <c:pt idx="858">
                  <c:v>1136.25</c:v>
                </c:pt>
                <c:pt idx="859">
                  <c:v>1131.5999999999999</c:v>
                </c:pt>
                <c:pt idx="860">
                  <c:v>1131.5999999999999</c:v>
                </c:pt>
                <c:pt idx="861">
                  <c:v>1131.5999999999999</c:v>
                </c:pt>
                <c:pt idx="862">
                  <c:v>1126.95</c:v>
                </c:pt>
                <c:pt idx="863">
                  <c:v>1162.25</c:v>
                </c:pt>
                <c:pt idx="864">
                  <c:v>1158.55</c:v>
                </c:pt>
                <c:pt idx="865">
                  <c:v>1156.0999999999999</c:v>
                </c:pt>
                <c:pt idx="866">
                  <c:v>1163.5999999999999</c:v>
                </c:pt>
                <c:pt idx="867">
                  <c:v>1163.5999999999999</c:v>
                </c:pt>
                <c:pt idx="868">
                  <c:v>1163.5999999999999</c:v>
                </c:pt>
                <c:pt idx="869">
                  <c:v>1171.05</c:v>
                </c:pt>
                <c:pt idx="870">
                  <c:v>1177.6500000000001</c:v>
                </c:pt>
                <c:pt idx="871">
                  <c:v>1172.5</c:v>
                </c:pt>
                <c:pt idx="872">
                  <c:v>1162.2</c:v>
                </c:pt>
                <c:pt idx="873">
                  <c:v>1173.5</c:v>
                </c:pt>
                <c:pt idx="874">
                  <c:v>1173.5</c:v>
                </c:pt>
                <c:pt idx="875">
                  <c:v>1173.5</c:v>
                </c:pt>
                <c:pt idx="876">
                  <c:v>1161.8499999999999</c:v>
                </c:pt>
                <c:pt idx="877">
                  <c:v>1178.0999999999999</c:v>
                </c:pt>
                <c:pt idx="878">
                  <c:v>1186.55</c:v>
                </c:pt>
                <c:pt idx="879">
                  <c:v>1187</c:v>
                </c:pt>
                <c:pt idx="880">
                  <c:v>1187.7</c:v>
                </c:pt>
                <c:pt idx="881">
                  <c:v>1187.7</c:v>
                </c:pt>
                <c:pt idx="882">
                  <c:v>1187.7</c:v>
                </c:pt>
                <c:pt idx="883">
                  <c:v>1186.0999999999999</c:v>
                </c:pt>
                <c:pt idx="884">
                  <c:v>1185.3499999999999</c:v>
                </c:pt>
                <c:pt idx="885">
                  <c:v>1212.25</c:v>
                </c:pt>
                <c:pt idx="886">
                  <c:v>1214.25</c:v>
                </c:pt>
                <c:pt idx="887">
                  <c:v>1211</c:v>
                </c:pt>
                <c:pt idx="888">
                  <c:v>1211</c:v>
                </c:pt>
                <c:pt idx="889">
                  <c:v>1211</c:v>
                </c:pt>
                <c:pt idx="890">
                  <c:v>1226.75</c:v>
                </c:pt>
                <c:pt idx="891">
                  <c:v>1229.2</c:v>
                </c:pt>
                <c:pt idx="892">
                  <c:v>1226.95</c:v>
                </c:pt>
                <c:pt idx="893">
                  <c:v>1213.5999999999999</c:v>
                </c:pt>
                <c:pt idx="894">
                  <c:v>1236.45</c:v>
                </c:pt>
                <c:pt idx="895">
                  <c:v>1236.45</c:v>
                </c:pt>
                <c:pt idx="896">
                  <c:v>1236.45</c:v>
                </c:pt>
                <c:pt idx="897">
                  <c:v>1267.5</c:v>
                </c:pt>
                <c:pt idx="898">
                  <c:v>1281.4000000000001</c:v>
                </c:pt>
                <c:pt idx="899">
                  <c:v>1282.3499999999999</c:v>
                </c:pt>
                <c:pt idx="900">
                  <c:v>1283.05</c:v>
                </c:pt>
                <c:pt idx="901">
                  <c:v>1302.8</c:v>
                </c:pt>
                <c:pt idx="902">
                  <c:v>1302.8</c:v>
                </c:pt>
                <c:pt idx="903">
                  <c:v>1302.8</c:v>
                </c:pt>
                <c:pt idx="904">
                  <c:v>1301</c:v>
                </c:pt>
                <c:pt idx="905">
                  <c:v>1303.75</c:v>
                </c:pt>
                <c:pt idx="906">
                  <c:v>1288.45</c:v>
                </c:pt>
                <c:pt idx="907">
                  <c:v>1272</c:v>
                </c:pt>
                <c:pt idx="908">
                  <c:v>1273</c:v>
                </c:pt>
                <c:pt idx="909">
                  <c:v>1273</c:v>
                </c:pt>
                <c:pt idx="910">
                  <c:v>1273</c:v>
                </c:pt>
                <c:pt idx="911">
                  <c:v>1266.25</c:v>
                </c:pt>
                <c:pt idx="912">
                  <c:v>1270.5</c:v>
                </c:pt>
                <c:pt idx="913">
                  <c:v>1269.4000000000001</c:v>
                </c:pt>
                <c:pt idx="914">
                  <c:v>1265.55</c:v>
                </c:pt>
                <c:pt idx="915">
                  <c:v>1266.05</c:v>
                </c:pt>
                <c:pt idx="916">
                  <c:v>1266.05</c:v>
                </c:pt>
                <c:pt idx="917">
                  <c:v>1266.05</c:v>
                </c:pt>
                <c:pt idx="918">
                  <c:v>1271.6500000000001</c:v>
                </c:pt>
                <c:pt idx="919">
                  <c:v>1269.05</c:v>
                </c:pt>
                <c:pt idx="920">
                  <c:v>1258.2</c:v>
                </c:pt>
                <c:pt idx="921">
                  <c:v>1254.8</c:v>
                </c:pt>
                <c:pt idx="922">
                  <c:v>1251.75</c:v>
                </c:pt>
                <c:pt idx="923">
                  <c:v>1251.75</c:v>
                </c:pt>
                <c:pt idx="924">
                  <c:v>1251.75</c:v>
                </c:pt>
                <c:pt idx="925">
                  <c:v>1261.05</c:v>
                </c:pt>
                <c:pt idx="926">
                  <c:v>1256.5</c:v>
                </c:pt>
                <c:pt idx="927">
                  <c:v>1253.45</c:v>
                </c:pt>
                <c:pt idx="928">
                  <c:v>1259.5</c:v>
                </c:pt>
                <c:pt idx="929">
                  <c:v>1258.75</c:v>
                </c:pt>
                <c:pt idx="930">
                  <c:v>1258.75</c:v>
                </c:pt>
                <c:pt idx="931">
                  <c:v>1258.75</c:v>
                </c:pt>
                <c:pt idx="932">
                  <c:v>1254.5</c:v>
                </c:pt>
                <c:pt idx="933">
                  <c:v>1269.4000000000001</c:v>
                </c:pt>
                <c:pt idx="934">
                  <c:v>1283.3</c:v>
                </c:pt>
                <c:pt idx="935">
                  <c:v>1313.3</c:v>
                </c:pt>
                <c:pt idx="936">
                  <c:v>1322.5</c:v>
                </c:pt>
                <c:pt idx="937">
                  <c:v>1322.5</c:v>
                </c:pt>
                <c:pt idx="938">
                  <c:v>1322.5</c:v>
                </c:pt>
                <c:pt idx="939">
                  <c:v>1318.1</c:v>
                </c:pt>
                <c:pt idx="940">
                  <c:v>1322.5</c:v>
                </c:pt>
                <c:pt idx="941">
                  <c:v>1327</c:v>
                </c:pt>
                <c:pt idx="942">
                  <c:v>1340.5</c:v>
                </c:pt>
                <c:pt idx="943">
                  <c:v>1338.65</c:v>
                </c:pt>
                <c:pt idx="944">
                  <c:v>1338.65</c:v>
                </c:pt>
                <c:pt idx="945">
                  <c:v>1338.65</c:v>
                </c:pt>
                <c:pt idx="946">
                  <c:v>1339.1</c:v>
                </c:pt>
                <c:pt idx="947">
                  <c:v>1326.1</c:v>
                </c:pt>
                <c:pt idx="948">
                  <c:v>1313.8</c:v>
                </c:pt>
                <c:pt idx="949">
                  <c:v>1314.85</c:v>
                </c:pt>
                <c:pt idx="950">
                  <c:v>1308.3499999999999</c:v>
                </c:pt>
                <c:pt idx="951">
                  <c:v>1308.3499999999999</c:v>
                </c:pt>
                <c:pt idx="952">
                  <c:v>1308.3499999999999</c:v>
                </c:pt>
                <c:pt idx="953">
                  <c:v>1310.8</c:v>
                </c:pt>
                <c:pt idx="954">
                  <c:v>1321.75</c:v>
                </c:pt>
                <c:pt idx="955">
                  <c:v>1323.65</c:v>
                </c:pt>
                <c:pt idx="956">
                  <c:v>1324.6</c:v>
                </c:pt>
                <c:pt idx="957">
                  <c:v>1330.85</c:v>
                </c:pt>
                <c:pt idx="958">
                  <c:v>1330.85</c:v>
                </c:pt>
                <c:pt idx="959">
                  <c:v>1330.85</c:v>
                </c:pt>
                <c:pt idx="960">
                  <c:v>1343.4</c:v>
                </c:pt>
                <c:pt idx="961">
                  <c:v>1348.35</c:v>
                </c:pt>
                <c:pt idx="962">
                  <c:v>1337.25</c:v>
                </c:pt>
                <c:pt idx="963">
                  <c:v>1326.35</c:v>
                </c:pt>
                <c:pt idx="964">
                  <c:v>1324.7</c:v>
                </c:pt>
                <c:pt idx="965">
                  <c:v>1324.7</c:v>
                </c:pt>
                <c:pt idx="966">
                  <c:v>1324.7</c:v>
                </c:pt>
                <c:pt idx="967">
                  <c:v>1309.5</c:v>
                </c:pt>
                <c:pt idx="968">
                  <c:v>1309.25</c:v>
                </c:pt>
                <c:pt idx="969">
                  <c:v>1318.15</c:v>
                </c:pt>
                <c:pt idx="970">
                  <c:v>1318.75</c:v>
                </c:pt>
                <c:pt idx="971">
                  <c:v>1318.75</c:v>
                </c:pt>
                <c:pt idx="972">
                  <c:v>1318.75</c:v>
                </c:pt>
                <c:pt idx="973">
                  <c:v>1318.75</c:v>
                </c:pt>
                <c:pt idx="974">
                  <c:v>1321.3</c:v>
                </c:pt>
                <c:pt idx="975">
                  <c:v>1327.25</c:v>
                </c:pt>
                <c:pt idx="976">
                  <c:v>1342</c:v>
                </c:pt>
                <c:pt idx="977">
                  <c:v>1335.9</c:v>
                </c:pt>
                <c:pt idx="978">
                  <c:v>1346.4</c:v>
                </c:pt>
                <c:pt idx="979">
                  <c:v>1346.4</c:v>
                </c:pt>
                <c:pt idx="980">
                  <c:v>1346.4</c:v>
                </c:pt>
                <c:pt idx="981">
                  <c:v>1350.05</c:v>
                </c:pt>
                <c:pt idx="982">
                  <c:v>1343.35</c:v>
                </c:pt>
                <c:pt idx="983">
                  <c:v>1344</c:v>
                </c:pt>
                <c:pt idx="984">
                  <c:v>1339.4</c:v>
                </c:pt>
                <c:pt idx="985">
                  <c:v>1352.2</c:v>
                </c:pt>
                <c:pt idx="986">
                  <c:v>1352.2</c:v>
                </c:pt>
                <c:pt idx="987">
                  <c:v>1352.2</c:v>
                </c:pt>
                <c:pt idx="988">
                  <c:v>1355</c:v>
                </c:pt>
                <c:pt idx="989">
                  <c:v>1347.7</c:v>
                </c:pt>
                <c:pt idx="990">
                  <c:v>1341</c:v>
                </c:pt>
                <c:pt idx="991">
                  <c:v>1336.8</c:v>
                </c:pt>
                <c:pt idx="992">
                  <c:v>1340.4</c:v>
                </c:pt>
                <c:pt idx="993">
                  <c:v>1340.4</c:v>
                </c:pt>
                <c:pt idx="994">
                  <c:v>1340.4</c:v>
                </c:pt>
                <c:pt idx="995">
                  <c:v>1362.75</c:v>
                </c:pt>
                <c:pt idx="996">
                  <c:v>1358.9</c:v>
                </c:pt>
                <c:pt idx="997">
                  <c:v>1363.75</c:v>
                </c:pt>
                <c:pt idx="998">
                  <c:v>1349.65</c:v>
                </c:pt>
                <c:pt idx="999">
                  <c:v>1342</c:v>
                </c:pt>
                <c:pt idx="1000">
                  <c:v>1342</c:v>
                </c:pt>
                <c:pt idx="1001">
                  <c:v>1342</c:v>
                </c:pt>
                <c:pt idx="1002">
                  <c:v>1341.75</c:v>
                </c:pt>
                <c:pt idx="1003">
                  <c:v>1329</c:v>
                </c:pt>
                <c:pt idx="1004">
                  <c:v>1323</c:v>
                </c:pt>
                <c:pt idx="1005">
                  <c:v>1313.15</c:v>
                </c:pt>
                <c:pt idx="1006">
                  <c:v>1320.75</c:v>
                </c:pt>
                <c:pt idx="1007">
                  <c:v>1320.75</c:v>
                </c:pt>
                <c:pt idx="1008">
                  <c:v>1320.75</c:v>
                </c:pt>
                <c:pt idx="1009">
                  <c:v>1321.15</c:v>
                </c:pt>
                <c:pt idx="1010">
                  <c:v>1315.9</c:v>
                </c:pt>
                <c:pt idx="1011">
                  <c:v>1330.9</c:v>
                </c:pt>
                <c:pt idx="1012">
                  <c:v>1334.7</c:v>
                </c:pt>
                <c:pt idx="1013">
                  <c:v>1327</c:v>
                </c:pt>
                <c:pt idx="1014">
                  <c:v>1327</c:v>
                </c:pt>
                <c:pt idx="1015">
                  <c:v>1327</c:v>
                </c:pt>
                <c:pt idx="1016">
                  <c:v>1323.6</c:v>
                </c:pt>
                <c:pt idx="1017">
                  <c:v>1342.75</c:v>
                </c:pt>
                <c:pt idx="1018">
                  <c:v>1342.4</c:v>
                </c:pt>
                <c:pt idx="1019">
                  <c:v>1357.1</c:v>
                </c:pt>
                <c:pt idx="1020">
                  <c:v>1354.25</c:v>
                </c:pt>
                <c:pt idx="1021">
                  <c:v>1354.25</c:v>
                </c:pt>
                <c:pt idx="1022">
                  <c:v>1354.25</c:v>
                </c:pt>
                <c:pt idx="1023">
                  <c:v>1356.7</c:v>
                </c:pt>
                <c:pt idx="1024">
                  <c:v>1366.25</c:v>
                </c:pt>
                <c:pt idx="1025">
                  <c:v>1350.75</c:v>
                </c:pt>
                <c:pt idx="1026">
                  <c:v>1350.75</c:v>
                </c:pt>
                <c:pt idx="1027">
                  <c:v>1340</c:v>
                </c:pt>
                <c:pt idx="1028">
                  <c:v>1340</c:v>
                </c:pt>
                <c:pt idx="1029">
                  <c:v>1340</c:v>
                </c:pt>
                <c:pt idx="1030">
                  <c:v>1320.75</c:v>
                </c:pt>
                <c:pt idx="1031">
                  <c:v>1321.5</c:v>
                </c:pt>
                <c:pt idx="1032">
                  <c:v>1309.7</c:v>
                </c:pt>
                <c:pt idx="1033">
                  <c:v>1324.55</c:v>
                </c:pt>
                <c:pt idx="1034">
                  <c:v>1315.5</c:v>
                </c:pt>
                <c:pt idx="1035">
                  <c:v>1315.5</c:v>
                </c:pt>
                <c:pt idx="1036">
                  <c:v>1315.5</c:v>
                </c:pt>
                <c:pt idx="1037">
                  <c:v>1262.1500000000001</c:v>
                </c:pt>
                <c:pt idx="1038">
                  <c:v>1264.8499999999999</c:v>
                </c:pt>
                <c:pt idx="1039">
                  <c:v>1272.5999999999999</c:v>
                </c:pt>
                <c:pt idx="1040">
                  <c:v>1281.8</c:v>
                </c:pt>
                <c:pt idx="1041">
                  <c:v>1290.7</c:v>
                </c:pt>
                <c:pt idx="1042">
                  <c:v>1290.7</c:v>
                </c:pt>
                <c:pt idx="1043">
                  <c:v>1290.7</c:v>
                </c:pt>
                <c:pt idx="1044">
                  <c:v>1310.75</c:v>
                </c:pt>
                <c:pt idx="1045">
                  <c:v>1283.3</c:v>
                </c:pt>
                <c:pt idx="1046">
                  <c:v>1287.1500000000001</c:v>
                </c:pt>
                <c:pt idx="1047">
                  <c:v>1280.8</c:v>
                </c:pt>
                <c:pt idx="1048">
                  <c:v>1275.5</c:v>
                </c:pt>
                <c:pt idx="1049">
                  <c:v>1275.5</c:v>
                </c:pt>
                <c:pt idx="1050">
                  <c:v>1275.5</c:v>
                </c:pt>
                <c:pt idx="1051">
                  <c:v>1263.9000000000001</c:v>
                </c:pt>
                <c:pt idx="1052">
                  <c:v>1263</c:v>
                </c:pt>
                <c:pt idx="1053">
                  <c:v>1241</c:v>
                </c:pt>
                <c:pt idx="1054">
                  <c:v>1244</c:v>
                </c:pt>
                <c:pt idx="1055">
                  <c:v>1240.5</c:v>
                </c:pt>
                <c:pt idx="1056">
                  <c:v>1240.5</c:v>
                </c:pt>
                <c:pt idx="1057">
                  <c:v>1240.5</c:v>
                </c:pt>
                <c:pt idx="1058">
                  <c:v>1212.4000000000001</c:v>
                </c:pt>
                <c:pt idx="1059">
                  <c:v>1214.5</c:v>
                </c:pt>
                <c:pt idx="1060">
                  <c:v>1212.0999999999999</c:v>
                </c:pt>
                <c:pt idx="1061">
                  <c:v>1216.25</c:v>
                </c:pt>
                <c:pt idx="1062">
                  <c:v>1216.25</c:v>
                </c:pt>
                <c:pt idx="1063">
                  <c:v>1216.25</c:v>
                </c:pt>
                <c:pt idx="1064">
                  <c:v>1216.25</c:v>
                </c:pt>
                <c:pt idx="1065">
                  <c:v>1223.8499999999999</c:v>
                </c:pt>
                <c:pt idx="1066">
                  <c:v>1220.5999999999999</c:v>
                </c:pt>
                <c:pt idx="1067">
                  <c:v>1236.8499999999999</c:v>
                </c:pt>
                <c:pt idx="1068">
                  <c:v>1245.9000000000001</c:v>
                </c:pt>
                <c:pt idx="1069">
                  <c:v>1254.2</c:v>
                </c:pt>
                <c:pt idx="1070">
                  <c:v>1254.2</c:v>
                </c:pt>
                <c:pt idx="1071">
                  <c:v>1254.2</c:v>
                </c:pt>
                <c:pt idx="1072">
                  <c:v>1246.25</c:v>
                </c:pt>
                <c:pt idx="1073">
                  <c:v>1272.9000000000001</c:v>
                </c:pt>
                <c:pt idx="1074">
                  <c:v>1277</c:v>
                </c:pt>
                <c:pt idx="1075">
                  <c:v>1285.75</c:v>
                </c:pt>
                <c:pt idx="1076">
                  <c:v>1265.9000000000001</c:v>
                </c:pt>
                <c:pt idx="1077">
                  <c:v>1265.9000000000001</c:v>
                </c:pt>
                <c:pt idx="1078">
                  <c:v>1265.9000000000001</c:v>
                </c:pt>
                <c:pt idx="1079">
                  <c:v>1279.25</c:v>
                </c:pt>
                <c:pt idx="1080">
                  <c:v>1276.8499999999999</c:v>
                </c:pt>
                <c:pt idx="1081">
                  <c:v>1262.8</c:v>
                </c:pt>
                <c:pt idx="1082">
                  <c:v>1265.25</c:v>
                </c:pt>
                <c:pt idx="1083">
                  <c:v>1289</c:v>
                </c:pt>
                <c:pt idx="1084">
                  <c:v>1289</c:v>
                </c:pt>
                <c:pt idx="1085">
                  <c:v>1289</c:v>
                </c:pt>
                <c:pt idx="1086">
                  <c:v>1280.25</c:v>
                </c:pt>
                <c:pt idx="1087">
                  <c:v>1283</c:v>
                </c:pt>
                <c:pt idx="1088">
                  <c:v>1294</c:v>
                </c:pt>
                <c:pt idx="1089">
                  <c:v>1285.6500000000001</c:v>
                </c:pt>
                <c:pt idx="1090">
                  <c:v>1285.6500000000001</c:v>
                </c:pt>
                <c:pt idx="1091">
                  <c:v>1285.6500000000001</c:v>
                </c:pt>
                <c:pt idx="1092">
                  <c:v>1285.6500000000001</c:v>
                </c:pt>
                <c:pt idx="1093">
                  <c:v>1256</c:v>
                </c:pt>
                <c:pt idx="1094">
                  <c:v>1247.4000000000001</c:v>
                </c:pt>
                <c:pt idx="1095">
                  <c:v>1241.7</c:v>
                </c:pt>
                <c:pt idx="1096">
                  <c:v>1238.9000000000001</c:v>
                </c:pt>
                <c:pt idx="1097">
                  <c:v>1243.25</c:v>
                </c:pt>
                <c:pt idx="1098">
                  <c:v>1243.25</c:v>
                </c:pt>
                <c:pt idx="1099">
                  <c:v>1243.25</c:v>
                </c:pt>
                <c:pt idx="1100">
                  <c:v>1249.25</c:v>
                </c:pt>
                <c:pt idx="1101">
                  <c:v>1252</c:v>
                </c:pt>
                <c:pt idx="1102">
                  <c:v>1255.4000000000001</c:v>
                </c:pt>
                <c:pt idx="1103">
                  <c:v>1234.3</c:v>
                </c:pt>
                <c:pt idx="1104">
                  <c:v>1227.0999999999999</c:v>
                </c:pt>
                <c:pt idx="1105">
                  <c:v>1227.0999999999999</c:v>
                </c:pt>
                <c:pt idx="1106">
                  <c:v>1227.0999999999999</c:v>
                </c:pt>
                <c:pt idx="1107">
                  <c:v>1233.8499999999999</c:v>
                </c:pt>
                <c:pt idx="1108">
                  <c:v>1245.75</c:v>
                </c:pt>
                <c:pt idx="1109">
                  <c:v>1254.5999999999999</c:v>
                </c:pt>
                <c:pt idx="1110">
                  <c:v>1254.75</c:v>
                </c:pt>
                <c:pt idx="1111">
                  <c:v>1239.5</c:v>
                </c:pt>
                <c:pt idx="1112">
                  <c:v>1239.5</c:v>
                </c:pt>
                <c:pt idx="1113">
                  <c:v>1239.5</c:v>
                </c:pt>
                <c:pt idx="1114">
                  <c:v>1242.0999999999999</c:v>
                </c:pt>
                <c:pt idx="1115">
                  <c:v>1221.4000000000001</c:v>
                </c:pt>
                <c:pt idx="1116">
                  <c:v>1231.25</c:v>
                </c:pt>
                <c:pt idx="1117">
                  <c:v>1219.75</c:v>
                </c:pt>
                <c:pt idx="1118">
                  <c:v>1213.5999999999999</c:v>
                </c:pt>
                <c:pt idx="1119">
                  <c:v>1213.5999999999999</c:v>
                </c:pt>
                <c:pt idx="1120">
                  <c:v>1213.5999999999999</c:v>
                </c:pt>
                <c:pt idx="1121">
                  <c:v>1237</c:v>
                </c:pt>
                <c:pt idx="1122">
                  <c:v>1236.25</c:v>
                </c:pt>
                <c:pt idx="1123">
                  <c:v>1226</c:v>
                </c:pt>
                <c:pt idx="1124">
                  <c:v>1221</c:v>
                </c:pt>
                <c:pt idx="1125">
                  <c:v>1221</c:v>
                </c:pt>
                <c:pt idx="1126">
                  <c:v>1221</c:v>
                </c:pt>
                <c:pt idx="1127">
                  <c:v>1221</c:v>
                </c:pt>
                <c:pt idx="1128">
                  <c:v>1221</c:v>
                </c:pt>
                <c:pt idx="1129">
                  <c:v>1217.5999999999999</c:v>
                </c:pt>
                <c:pt idx="1130">
                  <c:v>1252.5</c:v>
                </c:pt>
                <c:pt idx="1131">
                  <c:v>1244.9000000000001</c:v>
                </c:pt>
                <c:pt idx="1132">
                  <c:v>1252.0999999999999</c:v>
                </c:pt>
                <c:pt idx="1133">
                  <c:v>1252.0999999999999</c:v>
                </c:pt>
                <c:pt idx="1134">
                  <c:v>1252.0999999999999</c:v>
                </c:pt>
                <c:pt idx="1135">
                  <c:v>1266.5</c:v>
                </c:pt>
                <c:pt idx="1136">
                  <c:v>1228.5</c:v>
                </c:pt>
                <c:pt idx="1137">
                  <c:v>1232</c:v>
                </c:pt>
                <c:pt idx="1138">
                  <c:v>1242.75</c:v>
                </c:pt>
                <c:pt idx="1139">
                  <c:v>1264.75</c:v>
                </c:pt>
                <c:pt idx="1140">
                  <c:v>1264.75</c:v>
                </c:pt>
                <c:pt idx="1141">
                  <c:v>1264.75</c:v>
                </c:pt>
                <c:pt idx="1142">
                  <c:v>1266.5</c:v>
                </c:pt>
                <c:pt idx="1143">
                  <c:v>1246.4000000000001</c:v>
                </c:pt>
                <c:pt idx="1144">
                  <c:v>1267</c:v>
                </c:pt>
                <c:pt idx="1145">
                  <c:v>1267.9000000000001</c:v>
                </c:pt>
                <c:pt idx="1146">
                  <c:v>1277.5</c:v>
                </c:pt>
                <c:pt idx="1147">
                  <c:v>1277.5</c:v>
                </c:pt>
                <c:pt idx="1148">
                  <c:v>1277.5</c:v>
                </c:pt>
                <c:pt idx="1149">
                  <c:v>1250.25</c:v>
                </c:pt>
                <c:pt idx="1150">
                  <c:v>1239.2</c:v>
                </c:pt>
                <c:pt idx="1151">
                  <c:v>1236.5</c:v>
                </c:pt>
                <c:pt idx="1152">
                  <c:v>1234.9000000000001</c:v>
                </c:pt>
                <c:pt idx="1153">
                  <c:v>1226.5</c:v>
                </c:pt>
                <c:pt idx="1154">
                  <c:v>1226.5</c:v>
                </c:pt>
                <c:pt idx="1155">
                  <c:v>1226.5</c:v>
                </c:pt>
                <c:pt idx="1156">
                  <c:v>1236</c:v>
                </c:pt>
                <c:pt idx="1157">
                  <c:v>1250.75</c:v>
                </c:pt>
                <c:pt idx="1158">
                  <c:v>1221.3499999999999</c:v>
                </c:pt>
                <c:pt idx="1159">
                  <c:v>1211</c:v>
                </c:pt>
                <c:pt idx="1160">
                  <c:v>1231.1500000000001</c:v>
                </c:pt>
                <c:pt idx="1161">
                  <c:v>1231.1500000000001</c:v>
                </c:pt>
                <c:pt idx="1162">
                  <c:v>1231.1500000000001</c:v>
                </c:pt>
                <c:pt idx="1163">
                  <c:v>1210.0999999999999</c:v>
                </c:pt>
                <c:pt idx="1164">
                  <c:v>1210</c:v>
                </c:pt>
                <c:pt idx="1165">
                  <c:v>1209.5</c:v>
                </c:pt>
                <c:pt idx="1166">
                  <c:v>1208.2</c:v>
                </c:pt>
                <c:pt idx="1167">
                  <c:v>1239.75</c:v>
                </c:pt>
                <c:pt idx="1168">
                  <c:v>1239.75</c:v>
                </c:pt>
                <c:pt idx="1169">
                  <c:v>1239.75</c:v>
                </c:pt>
                <c:pt idx="1170">
                  <c:v>1241</c:v>
                </c:pt>
                <c:pt idx="1171">
                  <c:v>1190</c:v>
                </c:pt>
                <c:pt idx="1172">
                  <c:v>1191</c:v>
                </c:pt>
                <c:pt idx="1173">
                  <c:v>1193.25</c:v>
                </c:pt>
                <c:pt idx="1174">
                  <c:v>1150.3499999999999</c:v>
                </c:pt>
                <c:pt idx="1175">
                  <c:v>1150.3499999999999</c:v>
                </c:pt>
                <c:pt idx="1176">
                  <c:v>1150.3499999999999</c:v>
                </c:pt>
                <c:pt idx="1177">
                  <c:v>1156.3499999999999</c:v>
                </c:pt>
                <c:pt idx="1178">
                  <c:v>1132</c:v>
                </c:pt>
                <c:pt idx="1179">
                  <c:v>1128.5</c:v>
                </c:pt>
                <c:pt idx="1180">
                  <c:v>1126.5</c:v>
                </c:pt>
                <c:pt idx="1181">
                  <c:v>1111.8</c:v>
                </c:pt>
                <c:pt idx="1182">
                  <c:v>1111.8</c:v>
                </c:pt>
                <c:pt idx="1183">
                  <c:v>1111.8</c:v>
                </c:pt>
                <c:pt idx="1184">
                  <c:v>1114</c:v>
                </c:pt>
                <c:pt idx="1185">
                  <c:v>1116.25</c:v>
                </c:pt>
                <c:pt idx="1186">
                  <c:v>1113.5999999999999</c:v>
                </c:pt>
                <c:pt idx="1187">
                  <c:v>1106.5999999999999</c:v>
                </c:pt>
                <c:pt idx="1188">
                  <c:v>1096.25</c:v>
                </c:pt>
                <c:pt idx="1189">
                  <c:v>1096.25</c:v>
                </c:pt>
                <c:pt idx="1190">
                  <c:v>1096.25</c:v>
                </c:pt>
                <c:pt idx="1191">
                  <c:v>1096.5</c:v>
                </c:pt>
                <c:pt idx="1192">
                  <c:v>1101.75</c:v>
                </c:pt>
                <c:pt idx="1193">
                  <c:v>1086.25</c:v>
                </c:pt>
                <c:pt idx="1194">
                  <c:v>1089.2</c:v>
                </c:pt>
                <c:pt idx="1195">
                  <c:v>1093.75</c:v>
                </c:pt>
                <c:pt idx="1196">
                  <c:v>1093.75</c:v>
                </c:pt>
                <c:pt idx="1197">
                  <c:v>1093.75</c:v>
                </c:pt>
                <c:pt idx="1198">
                  <c:v>1088.4000000000001</c:v>
                </c:pt>
                <c:pt idx="1199">
                  <c:v>1088.1500000000001</c:v>
                </c:pt>
                <c:pt idx="1200">
                  <c:v>1085.4000000000001</c:v>
                </c:pt>
                <c:pt idx="1201">
                  <c:v>1100.75</c:v>
                </c:pt>
                <c:pt idx="1202">
                  <c:v>1101.8499999999999</c:v>
                </c:pt>
                <c:pt idx="1203">
                  <c:v>1101.8499999999999</c:v>
                </c:pt>
                <c:pt idx="1204">
                  <c:v>1101.8499999999999</c:v>
                </c:pt>
                <c:pt idx="1205">
                  <c:v>1106.3499999999999</c:v>
                </c:pt>
                <c:pt idx="1206">
                  <c:v>1091.4000000000001</c:v>
                </c:pt>
                <c:pt idx="1207">
                  <c:v>1077</c:v>
                </c:pt>
                <c:pt idx="1208">
                  <c:v>1082.25</c:v>
                </c:pt>
                <c:pt idx="1209">
                  <c:v>1062.25</c:v>
                </c:pt>
                <c:pt idx="1210">
                  <c:v>1062.25</c:v>
                </c:pt>
                <c:pt idx="1211">
                  <c:v>1062.25</c:v>
                </c:pt>
                <c:pt idx="1212">
                  <c:v>1062.25</c:v>
                </c:pt>
                <c:pt idx="1213">
                  <c:v>1060</c:v>
                </c:pt>
                <c:pt idx="1214">
                  <c:v>1070.0999999999999</c:v>
                </c:pt>
                <c:pt idx="1215">
                  <c:v>1071.9000000000001</c:v>
                </c:pt>
                <c:pt idx="1216">
                  <c:v>1071.9000000000001</c:v>
                </c:pt>
                <c:pt idx="1217">
                  <c:v>1071.9000000000001</c:v>
                </c:pt>
                <c:pt idx="1218">
                  <c:v>1071.9000000000001</c:v>
                </c:pt>
                <c:pt idx="1219">
                  <c:v>1071.9000000000001</c:v>
                </c:pt>
                <c:pt idx="1220">
                  <c:v>1068.25</c:v>
                </c:pt>
                <c:pt idx="1221">
                  <c:v>1074.9000000000001</c:v>
                </c:pt>
                <c:pt idx="1222">
                  <c:v>1078.75</c:v>
                </c:pt>
                <c:pt idx="1223">
                  <c:v>1062.5</c:v>
                </c:pt>
                <c:pt idx="1224">
                  <c:v>1062.5</c:v>
                </c:pt>
                <c:pt idx="1225">
                  <c:v>1062.5</c:v>
                </c:pt>
                <c:pt idx="1226">
                  <c:v>1049.4000000000001</c:v>
                </c:pt>
                <c:pt idx="1227">
                  <c:v>1075.25</c:v>
                </c:pt>
                <c:pt idx="1228">
                  <c:v>1061.5</c:v>
                </c:pt>
                <c:pt idx="1229">
                  <c:v>1068.25</c:v>
                </c:pt>
                <c:pt idx="1230">
                  <c:v>1072.5</c:v>
                </c:pt>
                <c:pt idx="1231">
                  <c:v>1072.5</c:v>
                </c:pt>
                <c:pt idx="1232">
                  <c:v>1072.5</c:v>
                </c:pt>
                <c:pt idx="1233">
                  <c:v>1071</c:v>
                </c:pt>
                <c:pt idx="1234">
                  <c:v>1081</c:v>
                </c:pt>
                <c:pt idx="1235">
                  <c:v>1072.0999999999999</c:v>
                </c:pt>
                <c:pt idx="1236">
                  <c:v>1075.8</c:v>
                </c:pt>
                <c:pt idx="1237">
                  <c:v>1079.25</c:v>
                </c:pt>
                <c:pt idx="1238">
                  <c:v>1079.25</c:v>
                </c:pt>
                <c:pt idx="1239">
                  <c:v>1079.25</c:v>
                </c:pt>
                <c:pt idx="1240">
                  <c:v>1055.45</c:v>
                </c:pt>
                <c:pt idx="1241">
                  <c:v>1055.4000000000001</c:v>
                </c:pt>
                <c:pt idx="1242">
                  <c:v>1065.4000000000001</c:v>
                </c:pt>
                <c:pt idx="1243">
                  <c:v>1061.9000000000001</c:v>
                </c:pt>
                <c:pt idx="1244">
                  <c:v>1057.4000000000001</c:v>
                </c:pt>
                <c:pt idx="1245">
                  <c:v>1057.4000000000001</c:v>
                </c:pt>
                <c:pt idx="1246">
                  <c:v>1057.4000000000001</c:v>
                </c:pt>
                <c:pt idx="1247">
                  <c:v>1071</c:v>
                </c:pt>
                <c:pt idx="1248">
                  <c:v>1068</c:v>
                </c:pt>
                <c:pt idx="1249">
                  <c:v>1076.4000000000001</c:v>
                </c:pt>
                <c:pt idx="1250">
                  <c:v>1070.5</c:v>
                </c:pt>
                <c:pt idx="1251">
                  <c:v>1081.75</c:v>
                </c:pt>
                <c:pt idx="1252">
                  <c:v>1081.75</c:v>
                </c:pt>
                <c:pt idx="1253">
                  <c:v>1081.75</c:v>
                </c:pt>
                <c:pt idx="1254">
                  <c:v>1082.5999999999999</c:v>
                </c:pt>
                <c:pt idx="1255">
                  <c:v>1067.75</c:v>
                </c:pt>
                <c:pt idx="1256">
                  <c:v>1079.2</c:v>
                </c:pt>
                <c:pt idx="1257">
                  <c:v>1084.75</c:v>
                </c:pt>
                <c:pt idx="1258">
                  <c:v>1081.5</c:v>
                </c:pt>
                <c:pt idx="1259">
                  <c:v>1081.5</c:v>
                </c:pt>
                <c:pt idx="1260">
                  <c:v>1081.5</c:v>
                </c:pt>
                <c:pt idx="1261">
                  <c:v>1087.4000000000001</c:v>
                </c:pt>
                <c:pt idx="1262">
                  <c:v>1085.9000000000001</c:v>
                </c:pt>
                <c:pt idx="1263">
                  <c:v>1087.0999999999999</c:v>
                </c:pt>
                <c:pt idx="1264">
                  <c:v>1089.5999999999999</c:v>
                </c:pt>
                <c:pt idx="1265">
                  <c:v>1088.9000000000001</c:v>
                </c:pt>
                <c:pt idx="1266">
                  <c:v>1088.9000000000001</c:v>
                </c:pt>
                <c:pt idx="1267">
                  <c:v>1088.9000000000001</c:v>
                </c:pt>
                <c:pt idx="1268">
                  <c:v>1106.3</c:v>
                </c:pt>
                <c:pt idx="1269">
                  <c:v>1114.7</c:v>
                </c:pt>
                <c:pt idx="1270">
                  <c:v>1123.0999999999999</c:v>
                </c:pt>
                <c:pt idx="1271">
                  <c:v>1134</c:v>
                </c:pt>
                <c:pt idx="1272">
                  <c:v>1142.3499999999999</c:v>
                </c:pt>
                <c:pt idx="1273">
                  <c:v>1142.3499999999999</c:v>
                </c:pt>
                <c:pt idx="1274">
                  <c:v>1142.3499999999999</c:v>
                </c:pt>
                <c:pt idx="1275">
                  <c:v>1148.5999999999999</c:v>
                </c:pt>
                <c:pt idx="1276">
                  <c:v>1179.5999999999999</c:v>
                </c:pt>
                <c:pt idx="1277">
                  <c:v>1165.7</c:v>
                </c:pt>
                <c:pt idx="1278">
                  <c:v>1166.4000000000001</c:v>
                </c:pt>
                <c:pt idx="1279">
                  <c:v>1161.25</c:v>
                </c:pt>
                <c:pt idx="1280">
                  <c:v>1161.25</c:v>
                </c:pt>
                <c:pt idx="1281">
                  <c:v>1161.25</c:v>
                </c:pt>
                <c:pt idx="1282">
                  <c:v>1167</c:v>
                </c:pt>
                <c:pt idx="1283">
                  <c:v>1167.0999999999999</c:v>
                </c:pt>
                <c:pt idx="1284">
                  <c:v>1177.75</c:v>
                </c:pt>
                <c:pt idx="1285">
                  <c:v>1175.4000000000001</c:v>
                </c:pt>
                <c:pt idx="1286">
                  <c:v>1180.8499999999999</c:v>
                </c:pt>
                <c:pt idx="1287">
                  <c:v>1180.8499999999999</c:v>
                </c:pt>
                <c:pt idx="1288">
                  <c:v>1180.8499999999999</c:v>
                </c:pt>
                <c:pt idx="1289">
                  <c:v>1184.25</c:v>
                </c:pt>
                <c:pt idx="1290">
                  <c:v>1173.9000000000001</c:v>
                </c:pt>
                <c:pt idx="1291">
                  <c:v>1165.2</c:v>
                </c:pt>
                <c:pt idx="1292">
                  <c:v>1164.9000000000001</c:v>
                </c:pt>
                <c:pt idx="1293">
                  <c:v>1151.55</c:v>
                </c:pt>
                <c:pt idx="1294">
                  <c:v>1151.55</c:v>
                </c:pt>
                <c:pt idx="1295">
                  <c:v>1151.55</c:v>
                </c:pt>
                <c:pt idx="1296">
                  <c:v>1140</c:v>
                </c:pt>
                <c:pt idx="1297">
                  <c:v>1144.5999999999999</c:v>
                </c:pt>
                <c:pt idx="1298">
                  <c:v>1147.5</c:v>
                </c:pt>
                <c:pt idx="1299">
                  <c:v>1139.75</c:v>
                </c:pt>
                <c:pt idx="1300">
                  <c:v>1140.75</c:v>
                </c:pt>
                <c:pt idx="1301">
                  <c:v>1140.75</c:v>
                </c:pt>
                <c:pt idx="1302">
                  <c:v>1140.75</c:v>
                </c:pt>
                <c:pt idx="1303">
                  <c:v>1119</c:v>
                </c:pt>
                <c:pt idx="1304">
                  <c:v>1114</c:v>
                </c:pt>
                <c:pt idx="1305">
                  <c:v>1132.0999999999999</c:v>
                </c:pt>
                <c:pt idx="1306">
                  <c:v>1131.05</c:v>
                </c:pt>
                <c:pt idx="1307">
                  <c:v>1146.6500000000001</c:v>
                </c:pt>
                <c:pt idx="1308">
                  <c:v>1146.6500000000001</c:v>
                </c:pt>
                <c:pt idx="1309">
                  <c:v>1146.6500000000001</c:v>
                </c:pt>
                <c:pt idx="1310">
                  <c:v>1154.5</c:v>
                </c:pt>
                <c:pt idx="1311">
                  <c:v>1131.3499999999999</c:v>
                </c:pt>
                <c:pt idx="1312">
                  <c:v>1122.9000000000001</c:v>
                </c:pt>
                <c:pt idx="1313">
                  <c:v>1133.25</c:v>
                </c:pt>
                <c:pt idx="1314">
                  <c:v>1141.5</c:v>
                </c:pt>
                <c:pt idx="1315">
                  <c:v>1141.5</c:v>
                </c:pt>
                <c:pt idx="1316">
                  <c:v>1141.5</c:v>
                </c:pt>
                <c:pt idx="1317">
                  <c:v>1117.5</c:v>
                </c:pt>
                <c:pt idx="1318">
                  <c:v>1117.5999999999999</c:v>
                </c:pt>
                <c:pt idx="1319">
                  <c:v>1105.95</c:v>
                </c:pt>
                <c:pt idx="1320">
                  <c:v>1104.8</c:v>
                </c:pt>
                <c:pt idx="1321">
                  <c:v>1100.25</c:v>
                </c:pt>
                <c:pt idx="1322">
                  <c:v>1100.25</c:v>
                </c:pt>
                <c:pt idx="1323">
                  <c:v>1100.25</c:v>
                </c:pt>
                <c:pt idx="1324">
                  <c:v>1109.5</c:v>
                </c:pt>
                <c:pt idx="1325">
                  <c:v>1109.8499999999999</c:v>
                </c:pt>
                <c:pt idx="1326">
                  <c:v>1121.1500000000001</c:v>
                </c:pt>
                <c:pt idx="1327">
                  <c:v>1119.5</c:v>
                </c:pt>
                <c:pt idx="1328">
                  <c:v>1118.25</c:v>
                </c:pt>
                <c:pt idx="1329">
                  <c:v>1118.25</c:v>
                </c:pt>
                <c:pt idx="1330">
                  <c:v>1118.25</c:v>
                </c:pt>
                <c:pt idx="1331">
                  <c:v>1128</c:v>
                </c:pt>
                <c:pt idx="1332">
                  <c:v>1137.75</c:v>
                </c:pt>
                <c:pt idx="1333">
                  <c:v>1142.3</c:v>
                </c:pt>
                <c:pt idx="1334">
                  <c:v>1135</c:v>
                </c:pt>
                <c:pt idx="1335">
                  <c:v>1135</c:v>
                </c:pt>
                <c:pt idx="1336">
                  <c:v>1135</c:v>
                </c:pt>
                <c:pt idx="1337">
                  <c:v>1135</c:v>
                </c:pt>
                <c:pt idx="1338">
                  <c:v>1119</c:v>
                </c:pt>
                <c:pt idx="1339">
                  <c:v>1120.75</c:v>
                </c:pt>
                <c:pt idx="1340">
                  <c:v>1137.5</c:v>
                </c:pt>
                <c:pt idx="1341">
                  <c:v>1166.5</c:v>
                </c:pt>
                <c:pt idx="1342">
                  <c:v>1156.5</c:v>
                </c:pt>
                <c:pt idx="1343">
                  <c:v>1156.5</c:v>
                </c:pt>
                <c:pt idx="1344">
                  <c:v>1156.5</c:v>
                </c:pt>
                <c:pt idx="1345">
                  <c:v>1147.7</c:v>
                </c:pt>
                <c:pt idx="1346">
                  <c:v>1126.1500000000001</c:v>
                </c:pt>
                <c:pt idx="1347">
                  <c:v>1111.45</c:v>
                </c:pt>
                <c:pt idx="1348">
                  <c:v>1118.8</c:v>
                </c:pt>
                <c:pt idx="1349">
                  <c:v>1118.25</c:v>
                </c:pt>
                <c:pt idx="1350">
                  <c:v>1118.25</c:v>
                </c:pt>
                <c:pt idx="1351">
                  <c:v>1118.25</c:v>
                </c:pt>
                <c:pt idx="1352">
                  <c:v>1116.75</c:v>
                </c:pt>
                <c:pt idx="1353">
                  <c:v>1119</c:v>
                </c:pt>
                <c:pt idx="1354">
                  <c:v>1108.25</c:v>
                </c:pt>
                <c:pt idx="1355">
                  <c:v>1097</c:v>
                </c:pt>
                <c:pt idx="1356">
                  <c:v>1093.5</c:v>
                </c:pt>
                <c:pt idx="1357">
                  <c:v>1093.5</c:v>
                </c:pt>
                <c:pt idx="1358">
                  <c:v>1093.5</c:v>
                </c:pt>
                <c:pt idx="1359">
                  <c:v>1089.75</c:v>
                </c:pt>
                <c:pt idx="1360">
                  <c:v>1085.0999999999999</c:v>
                </c:pt>
                <c:pt idx="1361">
                  <c:v>1090.6500000000001</c:v>
                </c:pt>
                <c:pt idx="1362">
                  <c:v>1091.9000000000001</c:v>
                </c:pt>
                <c:pt idx="1363">
                  <c:v>1098.4000000000001</c:v>
                </c:pt>
                <c:pt idx="1364">
                  <c:v>1098.4000000000001</c:v>
                </c:pt>
                <c:pt idx="1365">
                  <c:v>1098.4000000000001</c:v>
                </c:pt>
                <c:pt idx="1366">
                  <c:v>1087.5</c:v>
                </c:pt>
                <c:pt idx="1367">
                  <c:v>1090.25</c:v>
                </c:pt>
                <c:pt idx="1368">
                  <c:v>1096.2</c:v>
                </c:pt>
                <c:pt idx="1369">
                  <c:v>1100</c:v>
                </c:pt>
                <c:pt idx="1370">
                  <c:v>1080.8</c:v>
                </c:pt>
                <c:pt idx="1371">
                  <c:v>1080.8</c:v>
                </c:pt>
                <c:pt idx="1372">
                  <c:v>1080.8</c:v>
                </c:pt>
                <c:pt idx="1373">
                  <c:v>1097.4000000000001</c:v>
                </c:pt>
                <c:pt idx="1374">
                  <c:v>1088.5999999999999</c:v>
                </c:pt>
                <c:pt idx="1375">
                  <c:v>1105.5999999999999</c:v>
                </c:pt>
                <c:pt idx="1376">
                  <c:v>1104.5999999999999</c:v>
                </c:pt>
                <c:pt idx="1377">
                  <c:v>1132.8</c:v>
                </c:pt>
                <c:pt idx="1378">
                  <c:v>1132.8</c:v>
                </c:pt>
                <c:pt idx="1379">
                  <c:v>1132.8</c:v>
                </c:pt>
                <c:pt idx="1380">
                  <c:v>1144.4000000000001</c:v>
                </c:pt>
                <c:pt idx="1381">
                  <c:v>1147.4000000000001</c:v>
                </c:pt>
                <c:pt idx="1382">
                  <c:v>1157.4000000000001</c:v>
                </c:pt>
                <c:pt idx="1383">
                  <c:v>1154</c:v>
                </c:pt>
                <c:pt idx="1384">
                  <c:v>1159.3</c:v>
                </c:pt>
                <c:pt idx="1385">
                  <c:v>1159.3</c:v>
                </c:pt>
                <c:pt idx="1386">
                  <c:v>1159.3</c:v>
                </c:pt>
                <c:pt idx="1387">
                  <c:v>1164.25</c:v>
                </c:pt>
                <c:pt idx="1388">
                  <c:v>1158.5</c:v>
                </c:pt>
                <c:pt idx="1389">
                  <c:v>1156.25</c:v>
                </c:pt>
                <c:pt idx="1390">
                  <c:v>1166</c:v>
                </c:pt>
                <c:pt idx="1391">
                  <c:v>1167.95</c:v>
                </c:pt>
                <c:pt idx="1392">
                  <c:v>1167.95</c:v>
                </c:pt>
                <c:pt idx="1393">
                  <c:v>1167.95</c:v>
                </c:pt>
                <c:pt idx="1394">
                  <c:v>1165.25</c:v>
                </c:pt>
                <c:pt idx="1395">
                  <c:v>1168</c:v>
                </c:pt>
                <c:pt idx="1396">
                  <c:v>1171</c:v>
                </c:pt>
                <c:pt idx="1397">
                  <c:v>1176</c:v>
                </c:pt>
                <c:pt idx="1398">
                  <c:v>1170.5</c:v>
                </c:pt>
                <c:pt idx="1399">
                  <c:v>1170.5</c:v>
                </c:pt>
                <c:pt idx="1400">
                  <c:v>1170.5</c:v>
                </c:pt>
                <c:pt idx="1401">
                  <c:v>1172.6500000000001</c:v>
                </c:pt>
                <c:pt idx="1402">
                  <c:v>1173.75</c:v>
                </c:pt>
                <c:pt idx="1403">
                  <c:v>1178</c:v>
                </c:pt>
                <c:pt idx="1404">
                  <c:v>1185.5</c:v>
                </c:pt>
                <c:pt idx="1405">
                  <c:v>1203.4000000000001</c:v>
                </c:pt>
                <c:pt idx="1406">
                  <c:v>1203.4000000000001</c:v>
                </c:pt>
                <c:pt idx="1407">
                  <c:v>1203.4000000000001</c:v>
                </c:pt>
                <c:pt idx="1408">
                  <c:v>1201.8499999999999</c:v>
                </c:pt>
                <c:pt idx="1409">
                  <c:v>1178</c:v>
                </c:pt>
                <c:pt idx="1410">
                  <c:v>1177.75</c:v>
                </c:pt>
                <c:pt idx="1411">
                  <c:v>1181.4000000000001</c:v>
                </c:pt>
                <c:pt idx="1412">
                  <c:v>1182.8</c:v>
                </c:pt>
                <c:pt idx="1413">
                  <c:v>1182.8</c:v>
                </c:pt>
                <c:pt idx="1414">
                  <c:v>1182.8</c:v>
                </c:pt>
                <c:pt idx="1415">
                  <c:v>1178.5</c:v>
                </c:pt>
                <c:pt idx="1416">
                  <c:v>1188.5</c:v>
                </c:pt>
                <c:pt idx="1417">
                  <c:v>1177.4000000000001</c:v>
                </c:pt>
                <c:pt idx="1418">
                  <c:v>1172.8</c:v>
                </c:pt>
                <c:pt idx="1419">
                  <c:v>1164.5999999999999</c:v>
                </c:pt>
                <c:pt idx="1420">
                  <c:v>1164.5999999999999</c:v>
                </c:pt>
                <c:pt idx="1421">
                  <c:v>1164.5999999999999</c:v>
                </c:pt>
                <c:pt idx="1422">
                  <c:v>1176</c:v>
                </c:pt>
                <c:pt idx="1423">
                  <c:v>1190</c:v>
                </c:pt>
                <c:pt idx="1424">
                  <c:v>1192.8</c:v>
                </c:pt>
                <c:pt idx="1425">
                  <c:v>1199.9000000000001</c:v>
                </c:pt>
                <c:pt idx="1426">
                  <c:v>1191.4000000000001</c:v>
                </c:pt>
                <c:pt idx="1427">
                  <c:v>1191.4000000000001</c:v>
                </c:pt>
                <c:pt idx="1428">
                  <c:v>1191.4000000000001</c:v>
                </c:pt>
                <c:pt idx="1429">
                  <c:v>1185</c:v>
                </c:pt>
                <c:pt idx="1430">
                  <c:v>1185.8499999999999</c:v>
                </c:pt>
                <c:pt idx="1431">
                  <c:v>1185.4000000000001</c:v>
                </c:pt>
                <c:pt idx="1432">
                  <c:v>1204.0999999999999</c:v>
                </c:pt>
                <c:pt idx="1433">
                  <c:v>1204.0999999999999</c:v>
                </c:pt>
                <c:pt idx="1434">
                  <c:v>1204.0999999999999</c:v>
                </c:pt>
                <c:pt idx="1435">
                  <c:v>1204.0999999999999</c:v>
                </c:pt>
                <c:pt idx="1436">
                  <c:v>1205</c:v>
                </c:pt>
                <c:pt idx="1437">
                  <c:v>1210.5</c:v>
                </c:pt>
                <c:pt idx="1438">
                  <c:v>1214.3</c:v>
                </c:pt>
                <c:pt idx="1439">
                  <c:v>1223.5</c:v>
                </c:pt>
                <c:pt idx="1440">
                  <c:v>1220.5</c:v>
                </c:pt>
                <c:pt idx="1441">
                  <c:v>1220.5</c:v>
                </c:pt>
                <c:pt idx="1442">
                  <c:v>1220.5</c:v>
                </c:pt>
                <c:pt idx="1443">
                  <c:v>1225</c:v>
                </c:pt>
                <c:pt idx="1444">
                  <c:v>1210.5</c:v>
                </c:pt>
                <c:pt idx="1445">
                  <c:v>1191.5</c:v>
                </c:pt>
                <c:pt idx="1446">
                  <c:v>1189.25</c:v>
                </c:pt>
                <c:pt idx="1447">
                  <c:v>1186</c:v>
                </c:pt>
                <c:pt idx="1448">
                  <c:v>1186</c:v>
                </c:pt>
                <c:pt idx="1449">
                  <c:v>1186</c:v>
                </c:pt>
                <c:pt idx="1450">
                  <c:v>1187</c:v>
                </c:pt>
                <c:pt idx="1451">
                  <c:v>1194.25</c:v>
                </c:pt>
                <c:pt idx="1452">
                  <c:v>1197</c:v>
                </c:pt>
                <c:pt idx="1453">
                  <c:v>1175.95</c:v>
                </c:pt>
                <c:pt idx="1454">
                  <c:v>1175.95</c:v>
                </c:pt>
                <c:pt idx="1455">
                  <c:v>1175.95</c:v>
                </c:pt>
                <c:pt idx="1456">
                  <c:v>1175.95</c:v>
                </c:pt>
                <c:pt idx="1457">
                  <c:v>1180.25</c:v>
                </c:pt>
                <c:pt idx="1458">
                  <c:v>1209</c:v>
                </c:pt>
                <c:pt idx="1459">
                  <c:v>1209</c:v>
                </c:pt>
                <c:pt idx="1460">
                  <c:v>1200</c:v>
                </c:pt>
                <c:pt idx="1461">
                  <c:v>1183</c:v>
                </c:pt>
                <c:pt idx="1462">
                  <c:v>1183</c:v>
                </c:pt>
                <c:pt idx="1463">
                  <c:v>1183</c:v>
                </c:pt>
                <c:pt idx="1464">
                  <c:v>1185.75</c:v>
                </c:pt>
                <c:pt idx="1465">
                  <c:v>1189.25</c:v>
                </c:pt>
                <c:pt idx="1466">
                  <c:v>1195.3</c:v>
                </c:pt>
                <c:pt idx="1467">
                  <c:v>1196.5</c:v>
                </c:pt>
                <c:pt idx="1468">
                  <c:v>1203.3499999999999</c:v>
                </c:pt>
                <c:pt idx="1469">
                  <c:v>1203.3499999999999</c:v>
                </c:pt>
                <c:pt idx="1470">
                  <c:v>1203.3499999999999</c:v>
                </c:pt>
                <c:pt idx="1471">
                  <c:v>1204.3499999999999</c:v>
                </c:pt>
                <c:pt idx="1472">
                  <c:v>1192.9000000000001</c:v>
                </c:pt>
                <c:pt idx="1473">
                  <c:v>1194.75</c:v>
                </c:pt>
                <c:pt idx="1474">
                  <c:v>1198.9000000000001</c:v>
                </c:pt>
                <c:pt idx="1475">
                  <c:v>1207.3499999999999</c:v>
                </c:pt>
                <c:pt idx="1476">
                  <c:v>1207.3499999999999</c:v>
                </c:pt>
                <c:pt idx="1477">
                  <c:v>1207.3499999999999</c:v>
                </c:pt>
                <c:pt idx="1478">
                  <c:v>1194.8</c:v>
                </c:pt>
                <c:pt idx="1479">
                  <c:v>1207.25</c:v>
                </c:pt>
                <c:pt idx="1480">
                  <c:v>1211</c:v>
                </c:pt>
                <c:pt idx="1481">
                  <c:v>1198.5</c:v>
                </c:pt>
                <c:pt idx="1482">
                  <c:v>1198.5</c:v>
                </c:pt>
                <c:pt idx="1483">
                  <c:v>1198.5</c:v>
                </c:pt>
                <c:pt idx="1484">
                  <c:v>1198.5</c:v>
                </c:pt>
                <c:pt idx="1485">
                  <c:v>1198.5</c:v>
                </c:pt>
                <c:pt idx="1486">
                  <c:v>1197</c:v>
                </c:pt>
                <c:pt idx="1487">
                  <c:v>1187</c:v>
                </c:pt>
                <c:pt idx="1488">
                  <c:v>1185.5</c:v>
                </c:pt>
                <c:pt idx="1489">
                  <c:v>1195.75</c:v>
                </c:pt>
                <c:pt idx="1490">
                  <c:v>1195.75</c:v>
                </c:pt>
                <c:pt idx="1491">
                  <c:v>1195.75</c:v>
                </c:pt>
                <c:pt idx="1492">
                  <c:v>1203.1500000000001</c:v>
                </c:pt>
                <c:pt idx="1493">
                  <c:v>1195.5999999999999</c:v>
                </c:pt>
                <c:pt idx="1494">
                  <c:v>1191.5</c:v>
                </c:pt>
                <c:pt idx="1495">
                  <c:v>1186.25</c:v>
                </c:pt>
                <c:pt idx="1496">
                  <c:v>1183.0999999999999</c:v>
                </c:pt>
                <c:pt idx="1497">
                  <c:v>1183.0999999999999</c:v>
                </c:pt>
                <c:pt idx="1498">
                  <c:v>1183.0999999999999</c:v>
                </c:pt>
                <c:pt idx="1499">
                  <c:v>1166</c:v>
                </c:pt>
                <c:pt idx="1500">
                  <c:v>1147.25</c:v>
                </c:pt>
                <c:pt idx="1501">
                  <c:v>1150.75</c:v>
                </c:pt>
                <c:pt idx="1502">
                  <c:v>1150.75</c:v>
                </c:pt>
                <c:pt idx="1503">
                  <c:v>1152</c:v>
                </c:pt>
                <c:pt idx="1504">
                  <c:v>1152</c:v>
                </c:pt>
                <c:pt idx="1505">
                  <c:v>1152</c:v>
                </c:pt>
                <c:pt idx="1506">
                  <c:v>1152.25</c:v>
                </c:pt>
                <c:pt idx="1507">
                  <c:v>1150</c:v>
                </c:pt>
                <c:pt idx="1508">
                  <c:v>1162</c:v>
                </c:pt>
                <c:pt idx="1509">
                  <c:v>1168.5</c:v>
                </c:pt>
                <c:pt idx="1510">
                  <c:v>1175.75</c:v>
                </c:pt>
                <c:pt idx="1511">
                  <c:v>1175.75</c:v>
                </c:pt>
                <c:pt idx="1512">
                  <c:v>1175.75</c:v>
                </c:pt>
                <c:pt idx="1513">
                  <c:v>1202</c:v>
                </c:pt>
                <c:pt idx="1514">
                  <c:v>1199.5</c:v>
                </c:pt>
                <c:pt idx="1515">
                  <c:v>1212.75</c:v>
                </c:pt>
                <c:pt idx="1516">
                  <c:v>1212.5</c:v>
                </c:pt>
                <c:pt idx="1517">
                  <c:v>1214</c:v>
                </c:pt>
                <c:pt idx="1518">
                  <c:v>1214</c:v>
                </c:pt>
                <c:pt idx="1519">
                  <c:v>1214</c:v>
                </c:pt>
                <c:pt idx="1520">
                  <c:v>1208.25</c:v>
                </c:pt>
                <c:pt idx="1521">
                  <c:v>1204.75</c:v>
                </c:pt>
                <c:pt idx="1522">
                  <c:v>1192.5</c:v>
                </c:pt>
                <c:pt idx="1523">
                  <c:v>1204.5</c:v>
                </c:pt>
                <c:pt idx="1524">
                  <c:v>1208.25</c:v>
                </c:pt>
                <c:pt idx="1525">
                  <c:v>1208.25</c:v>
                </c:pt>
                <c:pt idx="1526">
                  <c:v>1208.25</c:v>
                </c:pt>
                <c:pt idx="1527">
                  <c:v>1209.5</c:v>
                </c:pt>
                <c:pt idx="1528">
                  <c:v>1206</c:v>
                </c:pt>
                <c:pt idx="1529">
                  <c:v>1209.5</c:v>
                </c:pt>
                <c:pt idx="1530">
                  <c:v>1229.25</c:v>
                </c:pt>
                <c:pt idx="1531">
                  <c:v>1232.5</c:v>
                </c:pt>
                <c:pt idx="1532">
                  <c:v>1232.5</c:v>
                </c:pt>
                <c:pt idx="1533">
                  <c:v>1232.5</c:v>
                </c:pt>
                <c:pt idx="1534">
                  <c:v>1222.5</c:v>
                </c:pt>
                <c:pt idx="1535">
                  <c:v>1223.75</c:v>
                </c:pt>
                <c:pt idx="1536">
                  <c:v>1234.5</c:v>
                </c:pt>
                <c:pt idx="1537">
                  <c:v>1238.5</c:v>
                </c:pt>
                <c:pt idx="1538">
                  <c:v>1241</c:v>
                </c:pt>
                <c:pt idx="1539">
                  <c:v>1241</c:v>
                </c:pt>
                <c:pt idx="1540">
                  <c:v>1241</c:v>
                </c:pt>
                <c:pt idx="1541">
                  <c:v>1259.25</c:v>
                </c:pt>
                <c:pt idx="1542">
                  <c:v>1268.5</c:v>
                </c:pt>
                <c:pt idx="1543">
                  <c:v>1264.25</c:v>
                </c:pt>
                <c:pt idx="1544">
                  <c:v>1272.5</c:v>
                </c:pt>
                <c:pt idx="1545">
                  <c:v>1260.25</c:v>
                </c:pt>
                <c:pt idx="1546">
                  <c:v>1260.25</c:v>
                </c:pt>
                <c:pt idx="1547">
                  <c:v>1260.25</c:v>
                </c:pt>
                <c:pt idx="1548">
                  <c:v>1268.75</c:v>
                </c:pt>
                <c:pt idx="1549">
                  <c:v>1288</c:v>
                </c:pt>
                <c:pt idx="1550">
                  <c:v>1288.5</c:v>
                </c:pt>
                <c:pt idx="1551">
                  <c:v>1281.25</c:v>
                </c:pt>
                <c:pt idx="1552">
                  <c:v>1294.75</c:v>
                </c:pt>
                <c:pt idx="1553">
                  <c:v>1294.75</c:v>
                </c:pt>
                <c:pt idx="1554">
                  <c:v>1294.75</c:v>
                </c:pt>
                <c:pt idx="1555">
                  <c:v>1295.75</c:v>
                </c:pt>
                <c:pt idx="1556">
                  <c:v>1293.5</c:v>
                </c:pt>
                <c:pt idx="1557">
                  <c:v>1288.75</c:v>
                </c:pt>
                <c:pt idx="1558">
                  <c:v>1273.75</c:v>
                </c:pt>
                <c:pt idx="1559">
                  <c:v>1277.5</c:v>
                </c:pt>
                <c:pt idx="1560">
                  <c:v>1277.5</c:v>
                </c:pt>
                <c:pt idx="1561">
                  <c:v>1277.5</c:v>
                </c:pt>
                <c:pt idx="1562">
                  <c:v>1259</c:v>
                </c:pt>
                <c:pt idx="1563">
                  <c:v>1235</c:v>
                </c:pt>
                <c:pt idx="1564">
                  <c:v>1231.5</c:v>
                </c:pt>
                <c:pt idx="1565">
                  <c:v>1226.5</c:v>
                </c:pt>
                <c:pt idx="1566">
                  <c:v>1217.75</c:v>
                </c:pt>
                <c:pt idx="1567">
                  <c:v>1217.75</c:v>
                </c:pt>
                <c:pt idx="1568">
                  <c:v>1217.75</c:v>
                </c:pt>
                <c:pt idx="1569">
                  <c:v>1215.5</c:v>
                </c:pt>
                <c:pt idx="1570">
                  <c:v>1210.5</c:v>
                </c:pt>
                <c:pt idx="1571">
                  <c:v>1210.25</c:v>
                </c:pt>
                <c:pt idx="1572">
                  <c:v>1200</c:v>
                </c:pt>
                <c:pt idx="1573">
                  <c:v>1172</c:v>
                </c:pt>
                <c:pt idx="1574">
                  <c:v>1172</c:v>
                </c:pt>
                <c:pt idx="1575">
                  <c:v>1172</c:v>
                </c:pt>
                <c:pt idx="1576">
                  <c:v>1199.25</c:v>
                </c:pt>
                <c:pt idx="1577">
                  <c:v>1199.25</c:v>
                </c:pt>
                <c:pt idx="1578">
                  <c:v>1206</c:v>
                </c:pt>
                <c:pt idx="1579">
                  <c:v>1185.5</c:v>
                </c:pt>
                <c:pt idx="1580">
                  <c:v>1177</c:v>
                </c:pt>
                <c:pt idx="1581">
                  <c:v>1177</c:v>
                </c:pt>
                <c:pt idx="1582">
                  <c:v>1177</c:v>
                </c:pt>
                <c:pt idx="1583">
                  <c:v>1177</c:v>
                </c:pt>
                <c:pt idx="1584">
                  <c:v>1177</c:v>
                </c:pt>
                <c:pt idx="1585">
                  <c:v>1175.75</c:v>
                </c:pt>
                <c:pt idx="1586">
                  <c:v>1195.25</c:v>
                </c:pt>
                <c:pt idx="1587">
                  <c:v>1195.5</c:v>
                </c:pt>
                <c:pt idx="1588">
                  <c:v>1195.5</c:v>
                </c:pt>
                <c:pt idx="1589">
                  <c:v>1195.5</c:v>
                </c:pt>
                <c:pt idx="1590">
                  <c:v>1199</c:v>
                </c:pt>
                <c:pt idx="1591">
                  <c:v>1195.75</c:v>
                </c:pt>
                <c:pt idx="1592">
                  <c:v>1202.5</c:v>
                </c:pt>
                <c:pt idx="1593">
                  <c:v>1209.25</c:v>
                </c:pt>
                <c:pt idx="1594">
                  <c:v>1217</c:v>
                </c:pt>
                <c:pt idx="1595">
                  <c:v>1217</c:v>
                </c:pt>
                <c:pt idx="1596">
                  <c:v>1217</c:v>
                </c:pt>
                <c:pt idx="1597">
                  <c:v>1216.25</c:v>
                </c:pt>
                <c:pt idx="1598">
                  <c:v>1229</c:v>
                </c:pt>
                <c:pt idx="1599">
                  <c:v>1227</c:v>
                </c:pt>
                <c:pt idx="1600">
                  <c:v>1193</c:v>
                </c:pt>
                <c:pt idx="1601">
                  <c:v>1194</c:v>
                </c:pt>
                <c:pt idx="1602">
                  <c:v>1194</c:v>
                </c:pt>
                <c:pt idx="1603">
                  <c:v>1194</c:v>
                </c:pt>
                <c:pt idx="1604">
                  <c:v>1209</c:v>
                </c:pt>
                <c:pt idx="1605">
                  <c:v>1204.75</c:v>
                </c:pt>
                <c:pt idx="1606">
                  <c:v>1195</c:v>
                </c:pt>
                <c:pt idx="1607">
                  <c:v>1194</c:v>
                </c:pt>
                <c:pt idx="1608">
                  <c:v>1182.75</c:v>
                </c:pt>
                <c:pt idx="1609">
                  <c:v>1182.75</c:v>
                </c:pt>
                <c:pt idx="1610">
                  <c:v>1182.75</c:v>
                </c:pt>
                <c:pt idx="1611">
                  <c:v>1194.75</c:v>
                </c:pt>
                <c:pt idx="1612">
                  <c:v>1197.5</c:v>
                </c:pt>
                <c:pt idx="1613">
                  <c:v>1199</c:v>
                </c:pt>
                <c:pt idx="1614">
                  <c:v>1197.5</c:v>
                </c:pt>
                <c:pt idx="1615">
                  <c:v>1203.75</c:v>
                </c:pt>
                <c:pt idx="1616">
                  <c:v>1203.75</c:v>
                </c:pt>
                <c:pt idx="1617">
                  <c:v>1203.75</c:v>
                </c:pt>
                <c:pt idx="1618">
                  <c:v>1190</c:v>
                </c:pt>
                <c:pt idx="1619">
                  <c:v>1196</c:v>
                </c:pt>
                <c:pt idx="1620">
                  <c:v>1192.75</c:v>
                </c:pt>
                <c:pt idx="1621">
                  <c:v>1182.5</c:v>
                </c:pt>
                <c:pt idx="1622">
                  <c:v>1169</c:v>
                </c:pt>
                <c:pt idx="1623">
                  <c:v>1169</c:v>
                </c:pt>
                <c:pt idx="1624">
                  <c:v>1169</c:v>
                </c:pt>
                <c:pt idx="1625">
                  <c:v>1161.75</c:v>
                </c:pt>
                <c:pt idx="1626">
                  <c:v>1164.5</c:v>
                </c:pt>
                <c:pt idx="1627">
                  <c:v>1156.5</c:v>
                </c:pt>
                <c:pt idx="1628">
                  <c:v>1162</c:v>
                </c:pt>
                <c:pt idx="1629">
                  <c:v>1154.5</c:v>
                </c:pt>
                <c:pt idx="1630">
                  <c:v>1154.5</c:v>
                </c:pt>
                <c:pt idx="1631">
                  <c:v>1154.5</c:v>
                </c:pt>
                <c:pt idx="1632">
                  <c:v>1145</c:v>
                </c:pt>
                <c:pt idx="1633">
                  <c:v>1142</c:v>
                </c:pt>
                <c:pt idx="1634">
                  <c:v>1166.5</c:v>
                </c:pt>
                <c:pt idx="1635">
                  <c:v>1167.75</c:v>
                </c:pt>
                <c:pt idx="1636">
                  <c:v>1164.25</c:v>
                </c:pt>
                <c:pt idx="1637">
                  <c:v>1164.25</c:v>
                </c:pt>
                <c:pt idx="1638">
                  <c:v>1164.25</c:v>
                </c:pt>
                <c:pt idx="1639">
                  <c:v>1202</c:v>
                </c:pt>
                <c:pt idx="1640">
                  <c:v>1223.5</c:v>
                </c:pt>
                <c:pt idx="1641">
                  <c:v>1229.25</c:v>
                </c:pt>
                <c:pt idx="1642">
                  <c:v>1228.75</c:v>
                </c:pt>
                <c:pt idx="1643">
                  <c:v>1232.75</c:v>
                </c:pt>
                <c:pt idx="1644">
                  <c:v>1232.75</c:v>
                </c:pt>
                <c:pt idx="1645">
                  <c:v>1232.75</c:v>
                </c:pt>
                <c:pt idx="1646">
                  <c:v>1232.75</c:v>
                </c:pt>
                <c:pt idx="1647">
                  <c:v>1243.75</c:v>
                </c:pt>
                <c:pt idx="1648">
                  <c:v>1250.25</c:v>
                </c:pt>
                <c:pt idx="1649">
                  <c:v>1244.5</c:v>
                </c:pt>
                <c:pt idx="1650">
                  <c:v>1234.25</c:v>
                </c:pt>
                <c:pt idx="1651">
                  <c:v>1234.25</c:v>
                </c:pt>
                <c:pt idx="1652">
                  <c:v>1234.25</c:v>
                </c:pt>
                <c:pt idx="1653">
                  <c:v>1237.75</c:v>
                </c:pt>
                <c:pt idx="1654">
                  <c:v>1237.5</c:v>
                </c:pt>
                <c:pt idx="1655">
                  <c:v>1234.75</c:v>
                </c:pt>
                <c:pt idx="1656">
                  <c:v>1229</c:v>
                </c:pt>
                <c:pt idx="1657">
                  <c:v>1219</c:v>
                </c:pt>
                <c:pt idx="1658">
                  <c:v>1219</c:v>
                </c:pt>
                <c:pt idx="1659">
                  <c:v>1219</c:v>
                </c:pt>
                <c:pt idx="1660">
                  <c:v>1226.75</c:v>
                </c:pt>
                <c:pt idx="1661">
                  <c:v>1217</c:v>
                </c:pt>
                <c:pt idx="1662">
                  <c:v>1210.5</c:v>
                </c:pt>
                <c:pt idx="1663">
                  <c:v>1195.75</c:v>
                </c:pt>
                <c:pt idx="1664">
                  <c:v>1195</c:v>
                </c:pt>
                <c:pt idx="1665">
                  <c:v>1195</c:v>
                </c:pt>
                <c:pt idx="1666">
                  <c:v>1195</c:v>
                </c:pt>
                <c:pt idx="1667">
                  <c:v>1211.75</c:v>
                </c:pt>
                <c:pt idx="1668">
                  <c:v>1216.5</c:v>
                </c:pt>
                <c:pt idx="1669">
                  <c:v>1216.5</c:v>
                </c:pt>
                <c:pt idx="1670">
                  <c:v>1219.5</c:v>
                </c:pt>
                <c:pt idx="1671">
                  <c:v>1213.75</c:v>
                </c:pt>
                <c:pt idx="1672">
                  <c:v>1213.75</c:v>
                </c:pt>
                <c:pt idx="1673">
                  <c:v>1213.75</c:v>
                </c:pt>
                <c:pt idx="1674">
                  <c:v>1213.75</c:v>
                </c:pt>
                <c:pt idx="1675">
                  <c:v>1217.25</c:v>
                </c:pt>
                <c:pt idx="1676">
                  <c:v>1222</c:v>
                </c:pt>
                <c:pt idx="1677">
                  <c:v>1213.5</c:v>
                </c:pt>
                <c:pt idx="1678">
                  <c:v>1219.75</c:v>
                </c:pt>
                <c:pt idx="1679">
                  <c:v>1219.75</c:v>
                </c:pt>
                <c:pt idx="1680">
                  <c:v>1219.75</c:v>
                </c:pt>
                <c:pt idx="1681">
                  <c:v>1220.5</c:v>
                </c:pt>
                <c:pt idx="1682">
                  <c:v>1236</c:v>
                </c:pt>
                <c:pt idx="1683">
                  <c:v>1232.25</c:v>
                </c:pt>
                <c:pt idx="1684">
                  <c:v>1234.25</c:v>
                </c:pt>
                <c:pt idx="1685">
                  <c:v>1231.5</c:v>
                </c:pt>
                <c:pt idx="1686">
                  <c:v>1231.5</c:v>
                </c:pt>
                <c:pt idx="1687">
                  <c:v>1231.5</c:v>
                </c:pt>
                <c:pt idx="1688">
                  <c:v>1241.25</c:v>
                </c:pt>
                <c:pt idx="1689">
                  <c:v>1251</c:v>
                </c:pt>
                <c:pt idx="1690">
                  <c:v>1255.75</c:v>
                </c:pt>
                <c:pt idx="1691">
                  <c:v>1259</c:v>
                </c:pt>
                <c:pt idx="1692">
                  <c:v>1266</c:v>
                </c:pt>
                <c:pt idx="1693">
                  <c:v>1266</c:v>
                </c:pt>
                <c:pt idx="1694">
                  <c:v>1266</c:v>
                </c:pt>
                <c:pt idx="1695">
                  <c:v>1271.5</c:v>
                </c:pt>
                <c:pt idx="1696">
                  <c:v>1265.5</c:v>
                </c:pt>
                <c:pt idx="1697">
                  <c:v>1267</c:v>
                </c:pt>
                <c:pt idx="1698">
                  <c:v>1286.5</c:v>
                </c:pt>
                <c:pt idx="1699">
                  <c:v>1285.75</c:v>
                </c:pt>
                <c:pt idx="1700">
                  <c:v>1285.75</c:v>
                </c:pt>
                <c:pt idx="1701">
                  <c:v>1285.75</c:v>
                </c:pt>
                <c:pt idx="1702">
                  <c:v>1292</c:v>
                </c:pt>
                <c:pt idx="1703">
                  <c:v>1282.75</c:v>
                </c:pt>
                <c:pt idx="1704">
                  <c:v>1286</c:v>
                </c:pt>
                <c:pt idx="1705">
                  <c:v>1277.25</c:v>
                </c:pt>
                <c:pt idx="1706">
                  <c:v>1277.25</c:v>
                </c:pt>
                <c:pt idx="1707">
                  <c:v>1277.25</c:v>
                </c:pt>
                <c:pt idx="1708">
                  <c:v>1277.25</c:v>
                </c:pt>
                <c:pt idx="1709">
                  <c:v>1275.25</c:v>
                </c:pt>
                <c:pt idx="1710">
                  <c:v>1295</c:v>
                </c:pt>
                <c:pt idx="1711">
                  <c:v>1296.5</c:v>
                </c:pt>
                <c:pt idx="1712">
                  <c:v>1296.75</c:v>
                </c:pt>
                <c:pt idx="1713">
                  <c:v>1296</c:v>
                </c:pt>
                <c:pt idx="1714">
                  <c:v>1296</c:v>
                </c:pt>
                <c:pt idx="1715">
                  <c:v>1296</c:v>
                </c:pt>
                <c:pt idx="1716">
                  <c:v>1313.5</c:v>
                </c:pt>
                <c:pt idx="1717">
                  <c:v>1312</c:v>
                </c:pt>
                <c:pt idx="1718">
                  <c:v>1315.75</c:v>
                </c:pt>
                <c:pt idx="1719">
                  <c:v>1307.25</c:v>
                </c:pt>
                <c:pt idx="1720">
                  <c:v>1309.75</c:v>
                </c:pt>
                <c:pt idx="1721">
                  <c:v>1309.75</c:v>
                </c:pt>
                <c:pt idx="1722">
                  <c:v>1309.75</c:v>
                </c:pt>
                <c:pt idx="1723">
                  <c:v>1305.25</c:v>
                </c:pt>
                <c:pt idx="1724">
                  <c:v>1306.5</c:v>
                </c:pt>
                <c:pt idx="1725">
                  <c:v>1284.75</c:v>
                </c:pt>
                <c:pt idx="1726">
                  <c:v>1290.5</c:v>
                </c:pt>
                <c:pt idx="1727">
                  <c:v>1291.25</c:v>
                </c:pt>
                <c:pt idx="1728">
                  <c:v>1291.25</c:v>
                </c:pt>
                <c:pt idx="1729">
                  <c:v>1291.25</c:v>
                </c:pt>
                <c:pt idx="1730">
                  <c:v>1285.25</c:v>
                </c:pt>
                <c:pt idx="1731">
                  <c:v>1294.5</c:v>
                </c:pt>
                <c:pt idx="1732">
                  <c:v>1299.25</c:v>
                </c:pt>
                <c:pt idx="1733">
                  <c:v>1304.5</c:v>
                </c:pt>
                <c:pt idx="1734">
                  <c:v>1294.75</c:v>
                </c:pt>
                <c:pt idx="1735">
                  <c:v>1294.75</c:v>
                </c:pt>
                <c:pt idx="1736">
                  <c:v>1294.75</c:v>
                </c:pt>
                <c:pt idx="1737">
                  <c:v>1292.75</c:v>
                </c:pt>
                <c:pt idx="1738">
                  <c:v>1308</c:v>
                </c:pt>
                <c:pt idx="1739">
                  <c:v>1310.25</c:v>
                </c:pt>
                <c:pt idx="1740">
                  <c:v>1311.5</c:v>
                </c:pt>
                <c:pt idx="1741">
                  <c:v>1307.25</c:v>
                </c:pt>
                <c:pt idx="1742">
                  <c:v>1307.25</c:v>
                </c:pt>
                <c:pt idx="1743">
                  <c:v>1307.25</c:v>
                </c:pt>
                <c:pt idx="1744">
                  <c:v>1302.5</c:v>
                </c:pt>
                <c:pt idx="1745">
                  <c:v>1301</c:v>
                </c:pt>
                <c:pt idx="1746">
                  <c:v>1310</c:v>
                </c:pt>
                <c:pt idx="1747">
                  <c:v>1306</c:v>
                </c:pt>
                <c:pt idx="1748">
                  <c:v>1335</c:v>
                </c:pt>
                <c:pt idx="1749">
                  <c:v>1335</c:v>
                </c:pt>
                <c:pt idx="1750">
                  <c:v>1335</c:v>
                </c:pt>
                <c:pt idx="1751">
                  <c:v>1340.25</c:v>
                </c:pt>
                <c:pt idx="1752">
                  <c:v>1322.75</c:v>
                </c:pt>
                <c:pt idx="1753">
                  <c:v>1323</c:v>
                </c:pt>
                <c:pt idx="1754">
                  <c:v>1313</c:v>
                </c:pt>
                <c:pt idx="1755">
                  <c:v>1319.25</c:v>
                </c:pt>
                <c:pt idx="1756">
                  <c:v>1319.25</c:v>
                </c:pt>
                <c:pt idx="1757">
                  <c:v>1319.25</c:v>
                </c:pt>
                <c:pt idx="1758">
                  <c:v>1317.5</c:v>
                </c:pt>
                <c:pt idx="1759">
                  <c:v>1326.5</c:v>
                </c:pt>
                <c:pt idx="1760">
                  <c:v>1327.5</c:v>
                </c:pt>
                <c:pt idx="1761">
                  <c:v>1315</c:v>
                </c:pt>
                <c:pt idx="1762">
                  <c:v>1317.5</c:v>
                </c:pt>
                <c:pt idx="1763">
                  <c:v>1317.5</c:v>
                </c:pt>
                <c:pt idx="1764">
                  <c:v>1317.5</c:v>
                </c:pt>
                <c:pt idx="1765">
                  <c:v>1311.75</c:v>
                </c:pt>
                <c:pt idx="1766">
                  <c:v>1316.75</c:v>
                </c:pt>
                <c:pt idx="1767">
                  <c:v>1318.5</c:v>
                </c:pt>
                <c:pt idx="1768">
                  <c:v>1313.5</c:v>
                </c:pt>
                <c:pt idx="1769">
                  <c:v>1312.5</c:v>
                </c:pt>
                <c:pt idx="1770">
                  <c:v>1312.5</c:v>
                </c:pt>
                <c:pt idx="1771">
                  <c:v>1312.5</c:v>
                </c:pt>
                <c:pt idx="1772">
                  <c:v>1293</c:v>
                </c:pt>
                <c:pt idx="1773">
                  <c:v>1269.75</c:v>
                </c:pt>
                <c:pt idx="1774">
                  <c:v>1267.5</c:v>
                </c:pt>
                <c:pt idx="1775">
                  <c:v>1276.25</c:v>
                </c:pt>
                <c:pt idx="1776">
                  <c:v>1273</c:v>
                </c:pt>
                <c:pt idx="1777">
                  <c:v>1273</c:v>
                </c:pt>
                <c:pt idx="1778">
                  <c:v>1273</c:v>
                </c:pt>
                <c:pt idx="1779">
                  <c:v>1265.75</c:v>
                </c:pt>
                <c:pt idx="1780">
                  <c:v>1262</c:v>
                </c:pt>
                <c:pt idx="1781">
                  <c:v>1259.5</c:v>
                </c:pt>
                <c:pt idx="1782">
                  <c:v>1253.5</c:v>
                </c:pt>
                <c:pt idx="1783">
                  <c:v>1247.5</c:v>
                </c:pt>
                <c:pt idx="1784">
                  <c:v>1247.5</c:v>
                </c:pt>
                <c:pt idx="1785">
                  <c:v>1247.5</c:v>
                </c:pt>
                <c:pt idx="1786">
                  <c:v>1252.5</c:v>
                </c:pt>
                <c:pt idx="1787">
                  <c:v>1245.25</c:v>
                </c:pt>
                <c:pt idx="1788">
                  <c:v>1242.75</c:v>
                </c:pt>
                <c:pt idx="1789">
                  <c:v>1247.25</c:v>
                </c:pt>
                <c:pt idx="1790">
                  <c:v>1250.5</c:v>
                </c:pt>
                <c:pt idx="1791">
                  <c:v>1250.5</c:v>
                </c:pt>
                <c:pt idx="1792">
                  <c:v>1250.5</c:v>
                </c:pt>
                <c:pt idx="1793">
                  <c:v>1255</c:v>
                </c:pt>
                <c:pt idx="1794">
                  <c:v>1263.5</c:v>
                </c:pt>
                <c:pt idx="1795">
                  <c:v>1275.5</c:v>
                </c:pt>
                <c:pt idx="1796">
                  <c:v>1291.5</c:v>
                </c:pt>
                <c:pt idx="1797">
                  <c:v>1291.5</c:v>
                </c:pt>
                <c:pt idx="1798">
                  <c:v>1291.5</c:v>
                </c:pt>
                <c:pt idx="1799">
                  <c:v>1291.5</c:v>
                </c:pt>
                <c:pt idx="1800">
                  <c:v>1298.5</c:v>
                </c:pt>
                <c:pt idx="1801">
                  <c:v>1287.25</c:v>
                </c:pt>
                <c:pt idx="1802">
                  <c:v>1295.5</c:v>
                </c:pt>
                <c:pt idx="1803">
                  <c:v>1302</c:v>
                </c:pt>
                <c:pt idx="1804">
                  <c:v>1291.5</c:v>
                </c:pt>
                <c:pt idx="1805">
                  <c:v>1291.5</c:v>
                </c:pt>
                <c:pt idx="1806">
                  <c:v>1291.5</c:v>
                </c:pt>
                <c:pt idx="1807">
                  <c:v>1299</c:v>
                </c:pt>
                <c:pt idx="1808">
                  <c:v>1305.25</c:v>
                </c:pt>
                <c:pt idx="1809">
                  <c:v>1296.5</c:v>
                </c:pt>
                <c:pt idx="1810">
                  <c:v>1298.75</c:v>
                </c:pt>
                <c:pt idx="1811">
                  <c:v>1291.25</c:v>
                </c:pt>
                <c:pt idx="1812">
                  <c:v>1291.25</c:v>
                </c:pt>
                <c:pt idx="1813">
                  <c:v>1291.25</c:v>
                </c:pt>
                <c:pt idx="1814">
                  <c:v>1287</c:v>
                </c:pt>
                <c:pt idx="1815">
                  <c:v>1296</c:v>
                </c:pt>
                <c:pt idx="1816">
                  <c:v>1306.25</c:v>
                </c:pt>
                <c:pt idx="1817">
                  <c:v>1281.25</c:v>
                </c:pt>
                <c:pt idx="1818">
                  <c:v>1281.25</c:v>
                </c:pt>
                <c:pt idx="1819">
                  <c:v>1281.25</c:v>
                </c:pt>
                <c:pt idx="1820">
                  <c:v>1281.25</c:v>
                </c:pt>
                <c:pt idx="1821">
                  <c:v>1278.5</c:v>
                </c:pt>
                <c:pt idx="1822">
                  <c:v>1288.5</c:v>
                </c:pt>
                <c:pt idx="1823">
                  <c:v>1297.75</c:v>
                </c:pt>
                <c:pt idx="1824">
                  <c:v>1299</c:v>
                </c:pt>
                <c:pt idx="1825">
                  <c:v>1301.25</c:v>
                </c:pt>
                <c:pt idx="1826">
                  <c:v>1301.25</c:v>
                </c:pt>
                <c:pt idx="1827">
                  <c:v>1301.25</c:v>
                </c:pt>
                <c:pt idx="1828">
                  <c:v>1291.5</c:v>
                </c:pt>
                <c:pt idx="1829">
                  <c:v>1285.25</c:v>
                </c:pt>
                <c:pt idx="1830">
                  <c:v>1286.75</c:v>
                </c:pt>
                <c:pt idx="1831">
                  <c:v>1299</c:v>
                </c:pt>
                <c:pt idx="1832">
                  <c:v>1299</c:v>
                </c:pt>
                <c:pt idx="1833">
                  <c:v>1299</c:v>
                </c:pt>
                <c:pt idx="1834">
                  <c:v>1299</c:v>
                </c:pt>
                <c:pt idx="1835">
                  <c:v>1299</c:v>
                </c:pt>
                <c:pt idx="1836">
                  <c:v>1301.5</c:v>
                </c:pt>
                <c:pt idx="1837">
                  <c:v>1298</c:v>
                </c:pt>
                <c:pt idx="1838">
                  <c:v>1325.75</c:v>
                </c:pt>
                <c:pt idx="1839">
                  <c:v>1318</c:v>
                </c:pt>
                <c:pt idx="1840">
                  <c:v>1318</c:v>
                </c:pt>
                <c:pt idx="1841">
                  <c:v>1318</c:v>
                </c:pt>
                <c:pt idx="1842">
                  <c:v>1320.5</c:v>
                </c:pt>
                <c:pt idx="1843">
                  <c:v>1301.75</c:v>
                </c:pt>
              </c:numCache>
            </c:numRef>
          </c:val>
          <c:smooth val="0"/>
          <c:extLst xmlns:c16r2="http://schemas.microsoft.com/office/drawing/2015/06/chart">
            <c:ext xmlns:c16="http://schemas.microsoft.com/office/drawing/2014/chart" uri="{C3380CC4-5D6E-409C-BE32-E72D297353CC}">
              <c16:uniqueId val="{00000001-F846-4EB8-9F72-431B7D8DDA1F}"/>
            </c:ext>
          </c:extLst>
        </c:ser>
        <c:dLbls>
          <c:showLegendKey val="0"/>
          <c:showVal val="0"/>
          <c:showCatName val="0"/>
          <c:showSerName val="0"/>
          <c:showPercent val="0"/>
          <c:showBubbleSize val="0"/>
        </c:dLbls>
        <c:marker val="1"/>
        <c:smooth val="0"/>
        <c:axId val="246668288"/>
        <c:axId val="246666752"/>
      </c:lineChart>
      <c:dateAx>
        <c:axId val="246663424"/>
        <c:scaling>
          <c:orientation val="minMax"/>
        </c:scaling>
        <c:delete val="0"/>
        <c:axPos val="b"/>
        <c:numFmt formatCode="yyyy\-mm\-dd;@" sourceLinked="1"/>
        <c:majorTickMark val="out"/>
        <c:minorTickMark val="none"/>
        <c:tickLblPos val="nextTo"/>
        <c:txPr>
          <a:bodyPr rot="-5400000" vert="horz"/>
          <a:lstStyle/>
          <a:p>
            <a:pPr>
              <a:defRPr/>
            </a:pPr>
            <a:endParaRPr lang="zh-CN"/>
          </a:p>
        </c:txPr>
        <c:crossAx val="246665216"/>
        <c:crosses val="autoZero"/>
        <c:auto val="1"/>
        <c:lblOffset val="100"/>
        <c:baseTimeUnit val="days"/>
      </c:dateAx>
      <c:valAx>
        <c:axId val="246665216"/>
        <c:scaling>
          <c:orientation val="minMax"/>
          <c:min val="500"/>
        </c:scaling>
        <c:delete val="0"/>
        <c:axPos val="l"/>
        <c:majorGridlines>
          <c:spPr>
            <a:ln>
              <a:noFill/>
            </a:ln>
          </c:spPr>
        </c:majorGridlines>
        <c:numFmt formatCode="#,##0_);[Red]\(#,##0\)" sourceLinked="0"/>
        <c:majorTickMark val="out"/>
        <c:minorTickMark val="none"/>
        <c:tickLblPos val="nextTo"/>
        <c:crossAx val="246663424"/>
        <c:crosses val="autoZero"/>
        <c:crossBetween val="between"/>
      </c:valAx>
      <c:valAx>
        <c:axId val="246666752"/>
        <c:scaling>
          <c:orientation val="minMax"/>
          <c:min val="800"/>
        </c:scaling>
        <c:delete val="0"/>
        <c:axPos val="r"/>
        <c:numFmt formatCode="#,##0_);[Red]\(#,##0\)" sourceLinked="0"/>
        <c:majorTickMark val="out"/>
        <c:minorTickMark val="none"/>
        <c:tickLblPos val="nextTo"/>
        <c:crossAx val="246668288"/>
        <c:crosses val="max"/>
        <c:crossBetween val="between"/>
      </c:valAx>
      <c:dateAx>
        <c:axId val="246668288"/>
        <c:scaling>
          <c:orientation val="minMax"/>
        </c:scaling>
        <c:delete val="1"/>
        <c:axPos val="b"/>
        <c:numFmt formatCode="yyyy\-mm\-dd;@" sourceLinked="1"/>
        <c:majorTickMark val="out"/>
        <c:minorTickMark val="none"/>
        <c:tickLblPos val="nextTo"/>
        <c:crossAx val="246666752"/>
        <c:crosses val="autoZero"/>
        <c:auto val="1"/>
        <c:lblOffset val="100"/>
        <c:baseTimeUnit val="days"/>
      </c:dateAx>
    </c:plotArea>
    <c:legend>
      <c:legendPos val="t"/>
      <c:layout>
        <c:manualLayout>
          <c:xMode val="edge"/>
          <c:yMode val="edge"/>
          <c:x val="0.24611789151356081"/>
          <c:y val="2.7777777777777776E-2"/>
          <c:w val="0.56331955380577425"/>
          <c:h val="0.11882327209098863"/>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52667118390617"/>
          <c:y val="0.14402705759341058"/>
          <c:w val="0.7188657055850215"/>
          <c:h val="0.56043573821564985"/>
        </c:manualLayout>
      </c:layout>
      <c:areaChart>
        <c:grouping val="standard"/>
        <c:varyColors val="0"/>
        <c:ser>
          <c:idx val="0"/>
          <c:order val="0"/>
          <c:tx>
            <c:v>SLV持银量</c:v>
          </c:tx>
          <c:spPr>
            <a:solidFill>
              <a:srgbClr val="A6A6A6"/>
            </a:solidFill>
            <a:ln>
              <a:solidFill>
                <a:srgbClr val="A6A6A6"/>
              </a:solidFill>
            </a:ln>
          </c:spPr>
          <c:cat>
            <c:numRef>
              <c:f>ETF持仓!$M$4:$M$1847</c:f>
              <c:numCache>
                <c:formatCode>yyyy\-mm\-dd;@</c:formatCode>
                <c:ptCount val="1844"/>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numCache>
            </c:numRef>
          </c:cat>
          <c:val>
            <c:numRef>
              <c:f>ETF持仓!$N$4:$N$1847</c:f>
              <c:numCache>
                <c:formatCode>###,###,###,###,##0.00</c:formatCode>
                <c:ptCount val="1844"/>
                <c:pt idx="0">
                  <c:v>9703.64</c:v>
                </c:pt>
                <c:pt idx="1">
                  <c:v>9703.64</c:v>
                </c:pt>
                <c:pt idx="2">
                  <c:v>9703.64</c:v>
                </c:pt>
                <c:pt idx="3">
                  <c:v>9703.64</c:v>
                </c:pt>
                <c:pt idx="4">
                  <c:v>9703.64</c:v>
                </c:pt>
                <c:pt idx="5">
                  <c:v>9703.64</c:v>
                </c:pt>
                <c:pt idx="6">
                  <c:v>9703.64</c:v>
                </c:pt>
                <c:pt idx="7">
                  <c:v>9703.64</c:v>
                </c:pt>
                <c:pt idx="8">
                  <c:v>9703.64</c:v>
                </c:pt>
                <c:pt idx="9">
                  <c:v>9703.64</c:v>
                </c:pt>
                <c:pt idx="10">
                  <c:v>9616.18</c:v>
                </c:pt>
                <c:pt idx="11">
                  <c:v>9616.18</c:v>
                </c:pt>
                <c:pt idx="12">
                  <c:v>9639.5</c:v>
                </c:pt>
                <c:pt idx="13">
                  <c:v>9639.5</c:v>
                </c:pt>
                <c:pt idx="14">
                  <c:v>9639.5</c:v>
                </c:pt>
                <c:pt idx="15">
                  <c:v>9639.5</c:v>
                </c:pt>
                <c:pt idx="16">
                  <c:v>9616.18</c:v>
                </c:pt>
                <c:pt idx="17">
                  <c:v>9616.18</c:v>
                </c:pt>
                <c:pt idx="18">
                  <c:v>9616.18</c:v>
                </c:pt>
                <c:pt idx="19">
                  <c:v>9616.18</c:v>
                </c:pt>
                <c:pt idx="20">
                  <c:v>9616.18</c:v>
                </c:pt>
                <c:pt idx="21">
                  <c:v>9616.18</c:v>
                </c:pt>
                <c:pt idx="22">
                  <c:v>9616.18</c:v>
                </c:pt>
                <c:pt idx="23">
                  <c:v>9616.18</c:v>
                </c:pt>
                <c:pt idx="24">
                  <c:v>9616.18</c:v>
                </c:pt>
                <c:pt idx="25">
                  <c:v>9620.34</c:v>
                </c:pt>
                <c:pt idx="26">
                  <c:v>9620.34</c:v>
                </c:pt>
                <c:pt idx="27">
                  <c:v>9620.34</c:v>
                </c:pt>
                <c:pt idx="28">
                  <c:v>9620.34</c:v>
                </c:pt>
                <c:pt idx="29">
                  <c:v>9640.75</c:v>
                </c:pt>
                <c:pt idx="30">
                  <c:v>9626.18</c:v>
                </c:pt>
                <c:pt idx="31">
                  <c:v>9626.18</c:v>
                </c:pt>
                <c:pt idx="32">
                  <c:v>9626.18</c:v>
                </c:pt>
                <c:pt idx="33">
                  <c:v>9626.18</c:v>
                </c:pt>
                <c:pt idx="34">
                  <c:v>9626.18</c:v>
                </c:pt>
                <c:pt idx="35">
                  <c:v>9626.18</c:v>
                </c:pt>
                <c:pt idx="36">
                  <c:v>9668.4599999999991</c:v>
                </c:pt>
                <c:pt idx="37">
                  <c:v>9668.4599999999991</c:v>
                </c:pt>
                <c:pt idx="38">
                  <c:v>9668.4599999999991</c:v>
                </c:pt>
                <c:pt idx="39">
                  <c:v>9668.4599999999991</c:v>
                </c:pt>
                <c:pt idx="40">
                  <c:v>9668.4599999999991</c:v>
                </c:pt>
                <c:pt idx="41">
                  <c:v>9668.4599999999991</c:v>
                </c:pt>
                <c:pt idx="42">
                  <c:v>9668.4599999999991</c:v>
                </c:pt>
                <c:pt idx="43">
                  <c:v>9668.4599999999991</c:v>
                </c:pt>
                <c:pt idx="44">
                  <c:v>9632</c:v>
                </c:pt>
                <c:pt idx="45">
                  <c:v>9632</c:v>
                </c:pt>
                <c:pt idx="46">
                  <c:v>9632</c:v>
                </c:pt>
                <c:pt idx="47">
                  <c:v>9615.9599999999991</c:v>
                </c:pt>
                <c:pt idx="48">
                  <c:v>9615.9599999999991</c:v>
                </c:pt>
                <c:pt idx="49">
                  <c:v>9615.9599999999991</c:v>
                </c:pt>
                <c:pt idx="50">
                  <c:v>9573.67</c:v>
                </c:pt>
                <c:pt idx="51">
                  <c:v>9595.5400000000009</c:v>
                </c:pt>
                <c:pt idx="52">
                  <c:v>9595.5400000000009</c:v>
                </c:pt>
                <c:pt idx="53">
                  <c:v>9595.5400000000009</c:v>
                </c:pt>
                <c:pt idx="54">
                  <c:v>9622.6299999999992</c:v>
                </c:pt>
                <c:pt idx="55">
                  <c:v>9622.6299999999992</c:v>
                </c:pt>
                <c:pt idx="56">
                  <c:v>9622.6299999999992</c:v>
                </c:pt>
                <c:pt idx="57">
                  <c:v>9622.6299999999992</c:v>
                </c:pt>
                <c:pt idx="58">
                  <c:v>9622.6299999999992</c:v>
                </c:pt>
                <c:pt idx="59">
                  <c:v>9641.59</c:v>
                </c:pt>
                <c:pt idx="60">
                  <c:v>9641.59</c:v>
                </c:pt>
                <c:pt idx="61">
                  <c:v>9641.59</c:v>
                </c:pt>
                <c:pt idx="62">
                  <c:v>9641.59</c:v>
                </c:pt>
                <c:pt idx="63">
                  <c:v>9641.59</c:v>
                </c:pt>
                <c:pt idx="64">
                  <c:v>9641.59</c:v>
                </c:pt>
                <c:pt idx="65">
                  <c:v>9589.08</c:v>
                </c:pt>
                <c:pt idx="66">
                  <c:v>9589.08</c:v>
                </c:pt>
                <c:pt idx="67">
                  <c:v>9559.9</c:v>
                </c:pt>
                <c:pt idx="68">
                  <c:v>9559.9</c:v>
                </c:pt>
                <c:pt idx="69">
                  <c:v>9559.9</c:v>
                </c:pt>
                <c:pt idx="70">
                  <c:v>9559.9</c:v>
                </c:pt>
                <c:pt idx="71">
                  <c:v>9559.9</c:v>
                </c:pt>
                <c:pt idx="72">
                  <c:v>9546.77</c:v>
                </c:pt>
                <c:pt idx="73">
                  <c:v>9575.9500000000007</c:v>
                </c:pt>
                <c:pt idx="74">
                  <c:v>9575.9500000000007</c:v>
                </c:pt>
                <c:pt idx="75">
                  <c:v>9610.9599999999991</c:v>
                </c:pt>
                <c:pt idx="76">
                  <c:v>9610.9599999999991</c:v>
                </c:pt>
                <c:pt idx="77">
                  <c:v>9610.9599999999991</c:v>
                </c:pt>
                <c:pt idx="78">
                  <c:v>9631.39</c:v>
                </c:pt>
                <c:pt idx="79">
                  <c:v>9631.39</c:v>
                </c:pt>
                <c:pt idx="80">
                  <c:v>9660.57</c:v>
                </c:pt>
                <c:pt idx="81">
                  <c:v>9664.57</c:v>
                </c:pt>
                <c:pt idx="82">
                  <c:v>9664.57</c:v>
                </c:pt>
                <c:pt idx="83">
                  <c:v>9664.57</c:v>
                </c:pt>
                <c:pt idx="84">
                  <c:v>9664.57</c:v>
                </c:pt>
                <c:pt idx="85">
                  <c:v>9664.57</c:v>
                </c:pt>
                <c:pt idx="86">
                  <c:v>9629.5499999999993</c:v>
                </c:pt>
                <c:pt idx="87">
                  <c:v>9600.3700000000008</c:v>
                </c:pt>
                <c:pt idx="88">
                  <c:v>9556.6</c:v>
                </c:pt>
                <c:pt idx="89">
                  <c:v>9556.6</c:v>
                </c:pt>
                <c:pt idx="90">
                  <c:v>9556.6</c:v>
                </c:pt>
                <c:pt idx="91">
                  <c:v>9556.6</c:v>
                </c:pt>
                <c:pt idx="92">
                  <c:v>9556.6</c:v>
                </c:pt>
                <c:pt idx="93">
                  <c:v>9556.6</c:v>
                </c:pt>
                <c:pt idx="94">
                  <c:v>9585.7800000000007</c:v>
                </c:pt>
                <c:pt idx="95">
                  <c:v>9552.2199999999993</c:v>
                </c:pt>
                <c:pt idx="96">
                  <c:v>9552.2199999999993</c:v>
                </c:pt>
                <c:pt idx="97">
                  <c:v>9552.2199999999993</c:v>
                </c:pt>
                <c:pt idx="98">
                  <c:v>9552.2199999999993</c:v>
                </c:pt>
                <c:pt idx="99">
                  <c:v>9552.2199999999993</c:v>
                </c:pt>
                <c:pt idx="100">
                  <c:v>9673.34</c:v>
                </c:pt>
                <c:pt idx="101">
                  <c:v>9740.4699999999993</c:v>
                </c:pt>
                <c:pt idx="102">
                  <c:v>9755.07</c:v>
                </c:pt>
                <c:pt idx="103">
                  <c:v>9755.07</c:v>
                </c:pt>
                <c:pt idx="104">
                  <c:v>9755.07</c:v>
                </c:pt>
                <c:pt idx="105">
                  <c:v>9755.07</c:v>
                </c:pt>
                <c:pt idx="106">
                  <c:v>9755.07</c:v>
                </c:pt>
                <c:pt idx="107">
                  <c:v>9755.07</c:v>
                </c:pt>
                <c:pt idx="108">
                  <c:v>9790.1</c:v>
                </c:pt>
                <c:pt idx="109">
                  <c:v>9790.1</c:v>
                </c:pt>
                <c:pt idx="110">
                  <c:v>9863.08</c:v>
                </c:pt>
                <c:pt idx="111">
                  <c:v>9863.08</c:v>
                </c:pt>
                <c:pt idx="112">
                  <c:v>9863.08</c:v>
                </c:pt>
                <c:pt idx="113">
                  <c:v>9863.08</c:v>
                </c:pt>
                <c:pt idx="114">
                  <c:v>9867.07</c:v>
                </c:pt>
                <c:pt idx="115">
                  <c:v>9867.07</c:v>
                </c:pt>
                <c:pt idx="116">
                  <c:v>9867.07</c:v>
                </c:pt>
                <c:pt idx="117">
                  <c:v>9867.07</c:v>
                </c:pt>
                <c:pt idx="118">
                  <c:v>9867.07</c:v>
                </c:pt>
                <c:pt idx="119">
                  <c:v>9867.07</c:v>
                </c:pt>
                <c:pt idx="120">
                  <c:v>9867.07</c:v>
                </c:pt>
                <c:pt idx="121">
                  <c:v>9867.07</c:v>
                </c:pt>
                <c:pt idx="122">
                  <c:v>9867.07</c:v>
                </c:pt>
                <c:pt idx="123">
                  <c:v>9867.07</c:v>
                </c:pt>
                <c:pt idx="124">
                  <c:v>9864.15</c:v>
                </c:pt>
                <c:pt idx="125">
                  <c:v>9864.15</c:v>
                </c:pt>
                <c:pt idx="126">
                  <c:v>9864.15</c:v>
                </c:pt>
                <c:pt idx="127">
                  <c:v>9864.15</c:v>
                </c:pt>
                <c:pt idx="128">
                  <c:v>9907.9500000000007</c:v>
                </c:pt>
                <c:pt idx="129">
                  <c:v>9884.59</c:v>
                </c:pt>
                <c:pt idx="130">
                  <c:v>9884.59</c:v>
                </c:pt>
                <c:pt idx="131">
                  <c:v>9913.7900000000009</c:v>
                </c:pt>
                <c:pt idx="132">
                  <c:v>9913.7900000000009</c:v>
                </c:pt>
                <c:pt idx="133">
                  <c:v>9913.7900000000009</c:v>
                </c:pt>
                <c:pt idx="134">
                  <c:v>9913.7900000000009</c:v>
                </c:pt>
                <c:pt idx="135">
                  <c:v>9913.7900000000009</c:v>
                </c:pt>
                <c:pt idx="136">
                  <c:v>9913.7900000000009</c:v>
                </c:pt>
                <c:pt idx="137">
                  <c:v>9913.7900000000009</c:v>
                </c:pt>
                <c:pt idx="138">
                  <c:v>9913.7900000000009</c:v>
                </c:pt>
                <c:pt idx="139">
                  <c:v>9913.7900000000009</c:v>
                </c:pt>
                <c:pt idx="140">
                  <c:v>9913.7900000000009</c:v>
                </c:pt>
                <c:pt idx="141">
                  <c:v>9913.7900000000009</c:v>
                </c:pt>
                <c:pt idx="142">
                  <c:v>10001.4</c:v>
                </c:pt>
                <c:pt idx="143">
                  <c:v>10001.4</c:v>
                </c:pt>
                <c:pt idx="144">
                  <c:v>10005.549999999999</c:v>
                </c:pt>
                <c:pt idx="145">
                  <c:v>10005.549999999999</c:v>
                </c:pt>
                <c:pt idx="146">
                  <c:v>10005.549999999999</c:v>
                </c:pt>
                <c:pt idx="147">
                  <c:v>10005.549999999999</c:v>
                </c:pt>
                <c:pt idx="148">
                  <c:v>10043.52</c:v>
                </c:pt>
                <c:pt idx="149">
                  <c:v>10043.52</c:v>
                </c:pt>
                <c:pt idx="150">
                  <c:v>10037.68</c:v>
                </c:pt>
                <c:pt idx="151">
                  <c:v>10109.24</c:v>
                </c:pt>
                <c:pt idx="152">
                  <c:v>10109.24</c:v>
                </c:pt>
                <c:pt idx="153">
                  <c:v>10109.24</c:v>
                </c:pt>
                <c:pt idx="154">
                  <c:v>10109.24</c:v>
                </c:pt>
                <c:pt idx="155">
                  <c:v>10109.24</c:v>
                </c:pt>
                <c:pt idx="156">
                  <c:v>10109.24</c:v>
                </c:pt>
                <c:pt idx="157">
                  <c:v>10109.24</c:v>
                </c:pt>
                <c:pt idx="158">
                  <c:v>10091.709999999999</c:v>
                </c:pt>
                <c:pt idx="159">
                  <c:v>10091.709999999999</c:v>
                </c:pt>
                <c:pt idx="160">
                  <c:v>10091.709999999999</c:v>
                </c:pt>
                <c:pt idx="161">
                  <c:v>10091.709999999999</c:v>
                </c:pt>
                <c:pt idx="162">
                  <c:v>10091.709999999999</c:v>
                </c:pt>
                <c:pt idx="163">
                  <c:v>10091.709999999999</c:v>
                </c:pt>
                <c:pt idx="164">
                  <c:v>10091.709999999999</c:v>
                </c:pt>
                <c:pt idx="165">
                  <c:v>10101.94</c:v>
                </c:pt>
                <c:pt idx="166">
                  <c:v>10131.15</c:v>
                </c:pt>
                <c:pt idx="167">
                  <c:v>10131.15</c:v>
                </c:pt>
                <c:pt idx="168">
                  <c:v>10131.15</c:v>
                </c:pt>
                <c:pt idx="169">
                  <c:v>10131.15</c:v>
                </c:pt>
                <c:pt idx="170">
                  <c:v>10139.91</c:v>
                </c:pt>
                <c:pt idx="171">
                  <c:v>10139.91</c:v>
                </c:pt>
                <c:pt idx="172">
                  <c:v>10139.91</c:v>
                </c:pt>
                <c:pt idx="173">
                  <c:v>10180.82</c:v>
                </c:pt>
                <c:pt idx="174">
                  <c:v>10180.82</c:v>
                </c:pt>
                <c:pt idx="175">
                  <c:v>10180.82</c:v>
                </c:pt>
                <c:pt idx="176">
                  <c:v>10185.25</c:v>
                </c:pt>
                <c:pt idx="177">
                  <c:v>10217.39</c:v>
                </c:pt>
                <c:pt idx="178">
                  <c:v>10217.39</c:v>
                </c:pt>
                <c:pt idx="179">
                  <c:v>10217.39</c:v>
                </c:pt>
                <c:pt idx="180">
                  <c:v>10275.83</c:v>
                </c:pt>
                <c:pt idx="181">
                  <c:v>10275.83</c:v>
                </c:pt>
                <c:pt idx="182">
                  <c:v>10275.83</c:v>
                </c:pt>
                <c:pt idx="183">
                  <c:v>10275.83</c:v>
                </c:pt>
                <c:pt idx="184">
                  <c:v>10275.83</c:v>
                </c:pt>
                <c:pt idx="185">
                  <c:v>10316.74</c:v>
                </c:pt>
                <c:pt idx="186">
                  <c:v>10404.4</c:v>
                </c:pt>
                <c:pt idx="187">
                  <c:v>10389.790000000001</c:v>
                </c:pt>
                <c:pt idx="188">
                  <c:v>10389.790000000001</c:v>
                </c:pt>
                <c:pt idx="189">
                  <c:v>10389.790000000001</c:v>
                </c:pt>
                <c:pt idx="190">
                  <c:v>10389.790000000001</c:v>
                </c:pt>
                <c:pt idx="191">
                  <c:v>10354.73</c:v>
                </c:pt>
                <c:pt idx="192">
                  <c:v>10354.73</c:v>
                </c:pt>
                <c:pt idx="193">
                  <c:v>10354.73</c:v>
                </c:pt>
                <c:pt idx="194">
                  <c:v>10354.73</c:v>
                </c:pt>
                <c:pt idx="195">
                  <c:v>10354.73</c:v>
                </c:pt>
                <c:pt idx="196">
                  <c:v>10354.73</c:v>
                </c:pt>
                <c:pt idx="197">
                  <c:v>10354.73</c:v>
                </c:pt>
                <c:pt idx="198">
                  <c:v>10354.73</c:v>
                </c:pt>
                <c:pt idx="199">
                  <c:v>10354.73</c:v>
                </c:pt>
                <c:pt idx="200">
                  <c:v>10354.73</c:v>
                </c:pt>
                <c:pt idx="201">
                  <c:v>10372.26</c:v>
                </c:pt>
                <c:pt idx="202">
                  <c:v>10372.26</c:v>
                </c:pt>
                <c:pt idx="203">
                  <c:v>10372.26</c:v>
                </c:pt>
                <c:pt idx="204">
                  <c:v>10372.26</c:v>
                </c:pt>
                <c:pt idx="205">
                  <c:v>10413.18</c:v>
                </c:pt>
                <c:pt idx="206">
                  <c:v>10354.719999999999</c:v>
                </c:pt>
                <c:pt idx="207">
                  <c:v>10358.91</c:v>
                </c:pt>
                <c:pt idx="208">
                  <c:v>10358.91</c:v>
                </c:pt>
                <c:pt idx="209">
                  <c:v>10358.91</c:v>
                </c:pt>
                <c:pt idx="210">
                  <c:v>10358.91</c:v>
                </c:pt>
                <c:pt idx="211">
                  <c:v>10358.91</c:v>
                </c:pt>
                <c:pt idx="212">
                  <c:v>10374.99</c:v>
                </c:pt>
                <c:pt idx="213">
                  <c:v>10420.299999999999</c:v>
                </c:pt>
                <c:pt idx="214">
                  <c:v>10471.459999999999</c:v>
                </c:pt>
                <c:pt idx="215">
                  <c:v>10471.459999999999</c:v>
                </c:pt>
                <c:pt idx="216">
                  <c:v>10471.459999999999</c:v>
                </c:pt>
                <c:pt idx="217">
                  <c:v>10471.459999999999</c:v>
                </c:pt>
                <c:pt idx="218">
                  <c:v>10471.459999999999</c:v>
                </c:pt>
                <c:pt idx="219">
                  <c:v>10418.84</c:v>
                </c:pt>
                <c:pt idx="220">
                  <c:v>10418.84</c:v>
                </c:pt>
                <c:pt idx="221">
                  <c:v>10418.84</c:v>
                </c:pt>
                <c:pt idx="222">
                  <c:v>10418.84</c:v>
                </c:pt>
                <c:pt idx="223">
                  <c:v>10418.84</c:v>
                </c:pt>
                <c:pt idx="224">
                  <c:v>10418.84</c:v>
                </c:pt>
                <c:pt idx="225">
                  <c:v>10418.84</c:v>
                </c:pt>
                <c:pt idx="226">
                  <c:v>10377.9</c:v>
                </c:pt>
                <c:pt idx="227">
                  <c:v>10377.9</c:v>
                </c:pt>
                <c:pt idx="228">
                  <c:v>10377.9</c:v>
                </c:pt>
                <c:pt idx="229">
                  <c:v>10348.67</c:v>
                </c:pt>
                <c:pt idx="230">
                  <c:v>10348.67</c:v>
                </c:pt>
                <c:pt idx="231">
                  <c:v>10348.67</c:v>
                </c:pt>
                <c:pt idx="232">
                  <c:v>10348.67</c:v>
                </c:pt>
                <c:pt idx="233">
                  <c:v>10255.1</c:v>
                </c:pt>
                <c:pt idx="234">
                  <c:v>10259.67</c:v>
                </c:pt>
                <c:pt idx="235">
                  <c:v>10259.67</c:v>
                </c:pt>
                <c:pt idx="236">
                  <c:v>10259.67</c:v>
                </c:pt>
                <c:pt idx="237">
                  <c:v>10259.67</c:v>
                </c:pt>
                <c:pt idx="238">
                  <c:v>10259.67</c:v>
                </c:pt>
                <c:pt idx="239">
                  <c:v>10259.67</c:v>
                </c:pt>
                <c:pt idx="240">
                  <c:v>10236.280000000001</c:v>
                </c:pt>
                <c:pt idx="241">
                  <c:v>10236.280000000001</c:v>
                </c:pt>
                <c:pt idx="242">
                  <c:v>10236.280000000001</c:v>
                </c:pt>
                <c:pt idx="243">
                  <c:v>10236.280000000001</c:v>
                </c:pt>
                <c:pt idx="244">
                  <c:v>10236.280000000001</c:v>
                </c:pt>
                <c:pt idx="245">
                  <c:v>10236.280000000001</c:v>
                </c:pt>
                <c:pt idx="246">
                  <c:v>10236.280000000001</c:v>
                </c:pt>
                <c:pt idx="247">
                  <c:v>10236.280000000001</c:v>
                </c:pt>
                <c:pt idx="248">
                  <c:v>10236.280000000001</c:v>
                </c:pt>
                <c:pt idx="249">
                  <c:v>10236.280000000001</c:v>
                </c:pt>
                <c:pt idx="250">
                  <c:v>10236.280000000001</c:v>
                </c:pt>
                <c:pt idx="251">
                  <c:v>10236.280000000001</c:v>
                </c:pt>
                <c:pt idx="252">
                  <c:v>10236.280000000001</c:v>
                </c:pt>
                <c:pt idx="253">
                  <c:v>10236.280000000001</c:v>
                </c:pt>
                <c:pt idx="254">
                  <c:v>10177.780000000001</c:v>
                </c:pt>
                <c:pt idx="255">
                  <c:v>10177.780000000001</c:v>
                </c:pt>
                <c:pt idx="256">
                  <c:v>10177.780000000001</c:v>
                </c:pt>
                <c:pt idx="257">
                  <c:v>10177.780000000001</c:v>
                </c:pt>
                <c:pt idx="258">
                  <c:v>10177.780000000001</c:v>
                </c:pt>
                <c:pt idx="259">
                  <c:v>10177.780000000001</c:v>
                </c:pt>
                <c:pt idx="260">
                  <c:v>10215.81</c:v>
                </c:pt>
                <c:pt idx="261">
                  <c:v>10215.81</c:v>
                </c:pt>
                <c:pt idx="262">
                  <c:v>10215.81</c:v>
                </c:pt>
                <c:pt idx="263">
                  <c:v>10274.31</c:v>
                </c:pt>
                <c:pt idx="264">
                  <c:v>10242.129999999999</c:v>
                </c:pt>
                <c:pt idx="265">
                  <c:v>10242.129999999999</c:v>
                </c:pt>
                <c:pt idx="266">
                  <c:v>10242.129999999999</c:v>
                </c:pt>
                <c:pt idx="267">
                  <c:v>10242.129999999999</c:v>
                </c:pt>
                <c:pt idx="268">
                  <c:v>10246.51</c:v>
                </c:pt>
                <c:pt idx="269">
                  <c:v>10246.51</c:v>
                </c:pt>
                <c:pt idx="270">
                  <c:v>10246.51</c:v>
                </c:pt>
                <c:pt idx="271">
                  <c:v>10246.51</c:v>
                </c:pt>
                <c:pt idx="272">
                  <c:v>10246.51</c:v>
                </c:pt>
                <c:pt idx="273">
                  <c:v>10246.51</c:v>
                </c:pt>
                <c:pt idx="274">
                  <c:v>10246.51</c:v>
                </c:pt>
                <c:pt idx="275">
                  <c:v>10211.4</c:v>
                </c:pt>
                <c:pt idx="276">
                  <c:v>10231.89</c:v>
                </c:pt>
                <c:pt idx="277">
                  <c:v>10231.89</c:v>
                </c:pt>
                <c:pt idx="278">
                  <c:v>10231.89</c:v>
                </c:pt>
                <c:pt idx="279">
                  <c:v>10231.89</c:v>
                </c:pt>
                <c:pt idx="280">
                  <c:v>10231.89</c:v>
                </c:pt>
                <c:pt idx="281">
                  <c:v>10188</c:v>
                </c:pt>
                <c:pt idx="282">
                  <c:v>10164.59</c:v>
                </c:pt>
                <c:pt idx="283">
                  <c:v>10164.59</c:v>
                </c:pt>
                <c:pt idx="284">
                  <c:v>10198.24</c:v>
                </c:pt>
                <c:pt idx="285">
                  <c:v>10163.120000000001</c:v>
                </c:pt>
                <c:pt idx="286">
                  <c:v>10163.120000000001</c:v>
                </c:pt>
                <c:pt idx="287">
                  <c:v>10163.120000000001</c:v>
                </c:pt>
                <c:pt idx="288">
                  <c:v>10163.120000000001</c:v>
                </c:pt>
                <c:pt idx="289">
                  <c:v>10130.93</c:v>
                </c:pt>
                <c:pt idx="290">
                  <c:v>10113.379999999999</c:v>
                </c:pt>
                <c:pt idx="291">
                  <c:v>10113.379999999999</c:v>
                </c:pt>
                <c:pt idx="292">
                  <c:v>10087.040000000001</c:v>
                </c:pt>
                <c:pt idx="293">
                  <c:v>10087.040000000001</c:v>
                </c:pt>
                <c:pt idx="294">
                  <c:v>10087.040000000001</c:v>
                </c:pt>
                <c:pt idx="295">
                  <c:v>10087.040000000001</c:v>
                </c:pt>
                <c:pt idx="296">
                  <c:v>10072.4</c:v>
                </c:pt>
                <c:pt idx="297">
                  <c:v>10072.4</c:v>
                </c:pt>
                <c:pt idx="298">
                  <c:v>10029.799999999999</c:v>
                </c:pt>
                <c:pt idx="299">
                  <c:v>10029.799999999999</c:v>
                </c:pt>
                <c:pt idx="300">
                  <c:v>10029.799999999999</c:v>
                </c:pt>
                <c:pt idx="301">
                  <c:v>10029.799999999999</c:v>
                </c:pt>
                <c:pt idx="302">
                  <c:v>9965.41</c:v>
                </c:pt>
                <c:pt idx="303">
                  <c:v>9933.2199999999993</c:v>
                </c:pt>
                <c:pt idx="304">
                  <c:v>9933.2199999999993</c:v>
                </c:pt>
                <c:pt idx="305">
                  <c:v>9933.2199999999993</c:v>
                </c:pt>
                <c:pt idx="306">
                  <c:v>9962.49</c:v>
                </c:pt>
                <c:pt idx="307">
                  <c:v>9962.49</c:v>
                </c:pt>
                <c:pt idx="308">
                  <c:v>9962.49</c:v>
                </c:pt>
                <c:pt idx="309">
                  <c:v>9933.2199999999993</c:v>
                </c:pt>
                <c:pt idx="310">
                  <c:v>9842.48</c:v>
                </c:pt>
                <c:pt idx="311">
                  <c:v>9769.2999999999993</c:v>
                </c:pt>
                <c:pt idx="312">
                  <c:v>9769.2999999999993</c:v>
                </c:pt>
                <c:pt idx="313">
                  <c:v>9769.2999999999993</c:v>
                </c:pt>
                <c:pt idx="314">
                  <c:v>9769.2999999999993</c:v>
                </c:pt>
                <c:pt idx="315">
                  <c:v>9769.2999999999993</c:v>
                </c:pt>
                <c:pt idx="316">
                  <c:v>9824.92</c:v>
                </c:pt>
                <c:pt idx="317">
                  <c:v>9824.92</c:v>
                </c:pt>
                <c:pt idx="318">
                  <c:v>9868.83</c:v>
                </c:pt>
                <c:pt idx="319">
                  <c:v>9930.31</c:v>
                </c:pt>
                <c:pt idx="320">
                  <c:v>9930.31</c:v>
                </c:pt>
                <c:pt idx="321">
                  <c:v>9930.31</c:v>
                </c:pt>
                <c:pt idx="322">
                  <c:v>9930.31</c:v>
                </c:pt>
                <c:pt idx="323">
                  <c:v>9974.23</c:v>
                </c:pt>
                <c:pt idx="324">
                  <c:v>10032.780000000001</c:v>
                </c:pt>
                <c:pt idx="325">
                  <c:v>10032.780000000001</c:v>
                </c:pt>
                <c:pt idx="326">
                  <c:v>10032.780000000001</c:v>
                </c:pt>
                <c:pt idx="327">
                  <c:v>10016.540000000001</c:v>
                </c:pt>
                <c:pt idx="328">
                  <c:v>10016.540000000001</c:v>
                </c:pt>
                <c:pt idx="329">
                  <c:v>10016.540000000001</c:v>
                </c:pt>
                <c:pt idx="330">
                  <c:v>10016.540000000001</c:v>
                </c:pt>
                <c:pt idx="331">
                  <c:v>10016.540000000001</c:v>
                </c:pt>
                <c:pt idx="332">
                  <c:v>9952.1299999999992</c:v>
                </c:pt>
                <c:pt idx="333">
                  <c:v>9952.1299999999992</c:v>
                </c:pt>
                <c:pt idx="334">
                  <c:v>9952.1299999999992</c:v>
                </c:pt>
                <c:pt idx="335">
                  <c:v>9952.1299999999992</c:v>
                </c:pt>
                <c:pt idx="336">
                  <c:v>9952.1299999999992</c:v>
                </c:pt>
                <c:pt idx="337">
                  <c:v>9984.34</c:v>
                </c:pt>
                <c:pt idx="338">
                  <c:v>9984.34</c:v>
                </c:pt>
                <c:pt idx="339">
                  <c:v>9984.34</c:v>
                </c:pt>
                <c:pt idx="340">
                  <c:v>9984.34</c:v>
                </c:pt>
                <c:pt idx="341">
                  <c:v>9984.34</c:v>
                </c:pt>
                <c:pt idx="342">
                  <c:v>9984.34</c:v>
                </c:pt>
                <c:pt idx="343">
                  <c:v>9984.34</c:v>
                </c:pt>
                <c:pt idx="344">
                  <c:v>10013.620000000001</c:v>
                </c:pt>
                <c:pt idx="345">
                  <c:v>9998.98</c:v>
                </c:pt>
                <c:pt idx="346">
                  <c:v>9940.41</c:v>
                </c:pt>
                <c:pt idx="347">
                  <c:v>9940.41</c:v>
                </c:pt>
                <c:pt idx="348">
                  <c:v>9966.77</c:v>
                </c:pt>
                <c:pt idx="349">
                  <c:v>9966.77</c:v>
                </c:pt>
                <c:pt idx="350">
                  <c:v>9966.77</c:v>
                </c:pt>
                <c:pt idx="351">
                  <c:v>10054.629999999999</c:v>
                </c:pt>
                <c:pt idx="352">
                  <c:v>10054.629999999999</c:v>
                </c:pt>
                <c:pt idx="353">
                  <c:v>10054.629999999999</c:v>
                </c:pt>
                <c:pt idx="354">
                  <c:v>10054.629999999999</c:v>
                </c:pt>
                <c:pt idx="355">
                  <c:v>10083.92</c:v>
                </c:pt>
                <c:pt idx="356">
                  <c:v>10083.92</c:v>
                </c:pt>
                <c:pt idx="357">
                  <c:v>10083.92</c:v>
                </c:pt>
                <c:pt idx="358">
                  <c:v>10045.85</c:v>
                </c:pt>
                <c:pt idx="359">
                  <c:v>10045.85</c:v>
                </c:pt>
                <c:pt idx="360">
                  <c:v>9856.67</c:v>
                </c:pt>
                <c:pt idx="361">
                  <c:v>9856.67</c:v>
                </c:pt>
                <c:pt idx="362">
                  <c:v>9856.67</c:v>
                </c:pt>
                <c:pt idx="363">
                  <c:v>9856.67</c:v>
                </c:pt>
                <c:pt idx="364">
                  <c:v>9856.67</c:v>
                </c:pt>
                <c:pt idx="365">
                  <c:v>9856.67</c:v>
                </c:pt>
                <c:pt idx="366">
                  <c:v>9856.67</c:v>
                </c:pt>
                <c:pt idx="367">
                  <c:v>9856.67</c:v>
                </c:pt>
                <c:pt idx="368">
                  <c:v>9806.8700000000008</c:v>
                </c:pt>
                <c:pt idx="369">
                  <c:v>9850.82</c:v>
                </c:pt>
                <c:pt idx="370">
                  <c:v>9850.82</c:v>
                </c:pt>
                <c:pt idx="371">
                  <c:v>9850.82</c:v>
                </c:pt>
                <c:pt idx="372">
                  <c:v>9885.9699999999993</c:v>
                </c:pt>
                <c:pt idx="373">
                  <c:v>9959.2199999999993</c:v>
                </c:pt>
                <c:pt idx="374">
                  <c:v>9959.2199999999993</c:v>
                </c:pt>
                <c:pt idx="375">
                  <c:v>9959.2199999999993</c:v>
                </c:pt>
                <c:pt idx="376">
                  <c:v>9959.2199999999993</c:v>
                </c:pt>
                <c:pt idx="377">
                  <c:v>9959.2199999999993</c:v>
                </c:pt>
                <c:pt idx="378">
                  <c:v>9959.2199999999993</c:v>
                </c:pt>
                <c:pt idx="379">
                  <c:v>9959.2199999999993</c:v>
                </c:pt>
                <c:pt idx="380">
                  <c:v>9959.2199999999993</c:v>
                </c:pt>
                <c:pt idx="381">
                  <c:v>9959.2199999999993</c:v>
                </c:pt>
                <c:pt idx="382">
                  <c:v>9959.2199999999993</c:v>
                </c:pt>
                <c:pt idx="383">
                  <c:v>9959.2199999999993</c:v>
                </c:pt>
                <c:pt idx="384">
                  <c:v>9959.2199999999993</c:v>
                </c:pt>
                <c:pt idx="385">
                  <c:v>9959.2199999999993</c:v>
                </c:pt>
                <c:pt idx="386">
                  <c:v>9959.2199999999993</c:v>
                </c:pt>
                <c:pt idx="387">
                  <c:v>9918.19</c:v>
                </c:pt>
                <c:pt idx="388">
                  <c:v>9922.39</c:v>
                </c:pt>
                <c:pt idx="389">
                  <c:v>9922.39</c:v>
                </c:pt>
                <c:pt idx="390">
                  <c:v>9922.39</c:v>
                </c:pt>
                <c:pt idx="391">
                  <c:v>9922.39</c:v>
                </c:pt>
                <c:pt idx="392">
                  <c:v>9922.39</c:v>
                </c:pt>
                <c:pt idx="393">
                  <c:v>9922.39</c:v>
                </c:pt>
                <c:pt idx="394">
                  <c:v>9893.08</c:v>
                </c:pt>
                <c:pt idx="395">
                  <c:v>9893.08</c:v>
                </c:pt>
                <c:pt idx="396">
                  <c:v>9893.08</c:v>
                </c:pt>
                <c:pt idx="397">
                  <c:v>9893.08</c:v>
                </c:pt>
                <c:pt idx="398">
                  <c:v>9893.08</c:v>
                </c:pt>
                <c:pt idx="399">
                  <c:v>9893.08</c:v>
                </c:pt>
                <c:pt idx="400">
                  <c:v>9942.9</c:v>
                </c:pt>
                <c:pt idx="401">
                  <c:v>9942.9</c:v>
                </c:pt>
                <c:pt idx="402">
                  <c:v>9942.9</c:v>
                </c:pt>
                <c:pt idx="403">
                  <c:v>9942.9</c:v>
                </c:pt>
                <c:pt idx="404">
                  <c:v>9922.39</c:v>
                </c:pt>
                <c:pt idx="405">
                  <c:v>9922.39</c:v>
                </c:pt>
                <c:pt idx="406">
                  <c:v>9922.39</c:v>
                </c:pt>
                <c:pt idx="407">
                  <c:v>9922.39</c:v>
                </c:pt>
                <c:pt idx="408">
                  <c:v>9922.39</c:v>
                </c:pt>
                <c:pt idx="409">
                  <c:v>9922.39</c:v>
                </c:pt>
                <c:pt idx="410">
                  <c:v>9922.39</c:v>
                </c:pt>
                <c:pt idx="411">
                  <c:v>9893.07</c:v>
                </c:pt>
                <c:pt idx="412">
                  <c:v>9893.07</c:v>
                </c:pt>
                <c:pt idx="413">
                  <c:v>9893.07</c:v>
                </c:pt>
                <c:pt idx="414">
                  <c:v>9893.07</c:v>
                </c:pt>
                <c:pt idx="415">
                  <c:v>9893.07</c:v>
                </c:pt>
                <c:pt idx="416">
                  <c:v>9893.07</c:v>
                </c:pt>
                <c:pt idx="417">
                  <c:v>9893.07</c:v>
                </c:pt>
                <c:pt idx="418">
                  <c:v>9893.07</c:v>
                </c:pt>
                <c:pt idx="419">
                  <c:v>9893.07</c:v>
                </c:pt>
                <c:pt idx="420">
                  <c:v>9893.07</c:v>
                </c:pt>
                <c:pt idx="421">
                  <c:v>9847.08</c:v>
                </c:pt>
                <c:pt idx="422">
                  <c:v>9847.08</c:v>
                </c:pt>
                <c:pt idx="423">
                  <c:v>9847.08</c:v>
                </c:pt>
                <c:pt idx="424">
                  <c:v>9847.08</c:v>
                </c:pt>
                <c:pt idx="425">
                  <c:v>9847.08</c:v>
                </c:pt>
                <c:pt idx="426">
                  <c:v>9847.08</c:v>
                </c:pt>
                <c:pt idx="427">
                  <c:v>9847.08</c:v>
                </c:pt>
                <c:pt idx="428">
                  <c:v>9806.0300000000007</c:v>
                </c:pt>
                <c:pt idx="429">
                  <c:v>9806.0300000000007</c:v>
                </c:pt>
                <c:pt idx="430">
                  <c:v>9767.91</c:v>
                </c:pt>
                <c:pt idx="431">
                  <c:v>9767.91</c:v>
                </c:pt>
                <c:pt idx="432">
                  <c:v>9767.91</c:v>
                </c:pt>
                <c:pt idx="433">
                  <c:v>9767.91</c:v>
                </c:pt>
                <c:pt idx="434">
                  <c:v>9767.91</c:v>
                </c:pt>
                <c:pt idx="435">
                  <c:v>9767.91</c:v>
                </c:pt>
                <c:pt idx="436">
                  <c:v>9767.91</c:v>
                </c:pt>
                <c:pt idx="437">
                  <c:v>9767.91</c:v>
                </c:pt>
                <c:pt idx="438">
                  <c:v>9767.91</c:v>
                </c:pt>
                <c:pt idx="439">
                  <c:v>9767.91</c:v>
                </c:pt>
                <c:pt idx="440">
                  <c:v>9767.91</c:v>
                </c:pt>
                <c:pt idx="441">
                  <c:v>9767.91</c:v>
                </c:pt>
                <c:pt idx="442">
                  <c:v>9767.91</c:v>
                </c:pt>
                <c:pt idx="443">
                  <c:v>9767.91</c:v>
                </c:pt>
                <c:pt idx="444">
                  <c:v>9767.91</c:v>
                </c:pt>
                <c:pt idx="445">
                  <c:v>9767.91</c:v>
                </c:pt>
                <c:pt idx="446">
                  <c:v>9732.7199999999993</c:v>
                </c:pt>
                <c:pt idx="447">
                  <c:v>9732.7199999999993</c:v>
                </c:pt>
                <c:pt idx="448">
                  <c:v>9732.7199999999993</c:v>
                </c:pt>
                <c:pt idx="449">
                  <c:v>9736.8799999999992</c:v>
                </c:pt>
                <c:pt idx="450">
                  <c:v>9736.8799999999992</c:v>
                </c:pt>
                <c:pt idx="451">
                  <c:v>9763.2800000000007</c:v>
                </c:pt>
                <c:pt idx="452">
                  <c:v>9763.2800000000007</c:v>
                </c:pt>
                <c:pt idx="453">
                  <c:v>9763.2800000000007</c:v>
                </c:pt>
                <c:pt idx="454">
                  <c:v>9763.2800000000007</c:v>
                </c:pt>
                <c:pt idx="455">
                  <c:v>9763.2800000000007</c:v>
                </c:pt>
                <c:pt idx="456">
                  <c:v>9763.2800000000007</c:v>
                </c:pt>
                <c:pt idx="457">
                  <c:v>9736.8799999999992</c:v>
                </c:pt>
                <c:pt idx="458">
                  <c:v>9736.8799999999992</c:v>
                </c:pt>
                <c:pt idx="459">
                  <c:v>9772.08</c:v>
                </c:pt>
                <c:pt idx="460">
                  <c:v>9813.15</c:v>
                </c:pt>
                <c:pt idx="461">
                  <c:v>9813.15</c:v>
                </c:pt>
                <c:pt idx="462">
                  <c:v>9813.15</c:v>
                </c:pt>
                <c:pt idx="463">
                  <c:v>9813.15</c:v>
                </c:pt>
                <c:pt idx="464">
                  <c:v>9839.5499999999993</c:v>
                </c:pt>
                <c:pt idx="465">
                  <c:v>9839.5499999999993</c:v>
                </c:pt>
                <c:pt idx="466">
                  <c:v>9839.5499999999993</c:v>
                </c:pt>
                <c:pt idx="467">
                  <c:v>9839.5499999999993</c:v>
                </c:pt>
                <c:pt idx="468">
                  <c:v>9839.5499999999993</c:v>
                </c:pt>
                <c:pt idx="469">
                  <c:v>9839.5499999999993</c:v>
                </c:pt>
                <c:pt idx="470">
                  <c:v>9839.5499999999993</c:v>
                </c:pt>
                <c:pt idx="471">
                  <c:v>9839.5499999999993</c:v>
                </c:pt>
                <c:pt idx="472">
                  <c:v>9877.69</c:v>
                </c:pt>
                <c:pt idx="473">
                  <c:v>9877.69</c:v>
                </c:pt>
                <c:pt idx="474">
                  <c:v>9904.09</c:v>
                </c:pt>
                <c:pt idx="475">
                  <c:v>9904.09</c:v>
                </c:pt>
                <c:pt idx="476">
                  <c:v>9904.09</c:v>
                </c:pt>
                <c:pt idx="477">
                  <c:v>9904.09</c:v>
                </c:pt>
                <c:pt idx="478">
                  <c:v>9968.64</c:v>
                </c:pt>
                <c:pt idx="479">
                  <c:v>9972.7000000000007</c:v>
                </c:pt>
                <c:pt idx="480">
                  <c:v>9972.7000000000007</c:v>
                </c:pt>
                <c:pt idx="481">
                  <c:v>9972.7000000000007</c:v>
                </c:pt>
                <c:pt idx="482">
                  <c:v>9972.7000000000007</c:v>
                </c:pt>
                <c:pt idx="483">
                  <c:v>9972.7000000000007</c:v>
                </c:pt>
                <c:pt idx="484">
                  <c:v>10060.719999999999</c:v>
                </c:pt>
                <c:pt idx="485">
                  <c:v>10101.799999999999</c:v>
                </c:pt>
                <c:pt idx="486">
                  <c:v>10126.74</c:v>
                </c:pt>
                <c:pt idx="487">
                  <c:v>10126.74</c:v>
                </c:pt>
                <c:pt idx="488">
                  <c:v>10126.74</c:v>
                </c:pt>
                <c:pt idx="489">
                  <c:v>10126.74</c:v>
                </c:pt>
                <c:pt idx="490">
                  <c:v>10126.74</c:v>
                </c:pt>
                <c:pt idx="491">
                  <c:v>10150.219999999999</c:v>
                </c:pt>
                <c:pt idx="492">
                  <c:v>10150.219999999999</c:v>
                </c:pt>
                <c:pt idx="493">
                  <c:v>10150.219999999999</c:v>
                </c:pt>
                <c:pt idx="494">
                  <c:v>10150.219999999999</c:v>
                </c:pt>
                <c:pt idx="495">
                  <c:v>10150.219999999999</c:v>
                </c:pt>
                <c:pt idx="496">
                  <c:v>10150.219999999999</c:v>
                </c:pt>
                <c:pt idx="497">
                  <c:v>10150.219999999999</c:v>
                </c:pt>
                <c:pt idx="498">
                  <c:v>10150.219999999999</c:v>
                </c:pt>
                <c:pt idx="499">
                  <c:v>10194.24</c:v>
                </c:pt>
                <c:pt idx="500">
                  <c:v>10161.959999999999</c:v>
                </c:pt>
                <c:pt idx="501">
                  <c:v>10117.93</c:v>
                </c:pt>
                <c:pt idx="502">
                  <c:v>10088.58</c:v>
                </c:pt>
                <c:pt idx="503">
                  <c:v>10088.58</c:v>
                </c:pt>
                <c:pt idx="504">
                  <c:v>10088.58</c:v>
                </c:pt>
                <c:pt idx="505">
                  <c:v>10041.620000000001</c:v>
                </c:pt>
                <c:pt idx="506">
                  <c:v>10006.4</c:v>
                </c:pt>
                <c:pt idx="507">
                  <c:v>10006.4</c:v>
                </c:pt>
                <c:pt idx="508">
                  <c:v>9924.2199999999993</c:v>
                </c:pt>
                <c:pt idx="509">
                  <c:v>9928.44</c:v>
                </c:pt>
                <c:pt idx="510">
                  <c:v>9928.44</c:v>
                </c:pt>
                <c:pt idx="511">
                  <c:v>9928.44</c:v>
                </c:pt>
                <c:pt idx="512">
                  <c:v>9863.86</c:v>
                </c:pt>
                <c:pt idx="513">
                  <c:v>9863.86</c:v>
                </c:pt>
                <c:pt idx="514">
                  <c:v>9863.86</c:v>
                </c:pt>
                <c:pt idx="515">
                  <c:v>9863.86</c:v>
                </c:pt>
                <c:pt idx="516">
                  <c:v>9863.86</c:v>
                </c:pt>
                <c:pt idx="517">
                  <c:v>9863.86</c:v>
                </c:pt>
                <c:pt idx="518">
                  <c:v>9863.86</c:v>
                </c:pt>
                <c:pt idx="519">
                  <c:v>9893.2099999999991</c:v>
                </c:pt>
                <c:pt idx="520">
                  <c:v>9893.2099999999991</c:v>
                </c:pt>
                <c:pt idx="521">
                  <c:v>9893.2099999999991</c:v>
                </c:pt>
                <c:pt idx="522">
                  <c:v>9893.2099999999991</c:v>
                </c:pt>
                <c:pt idx="523">
                  <c:v>9893.2099999999991</c:v>
                </c:pt>
                <c:pt idx="524">
                  <c:v>9893.2099999999991</c:v>
                </c:pt>
                <c:pt idx="525">
                  <c:v>9893.2099999999991</c:v>
                </c:pt>
                <c:pt idx="526">
                  <c:v>9893.2099999999991</c:v>
                </c:pt>
                <c:pt idx="527">
                  <c:v>9893.2099999999991</c:v>
                </c:pt>
                <c:pt idx="528">
                  <c:v>9893.2099999999991</c:v>
                </c:pt>
                <c:pt idx="529">
                  <c:v>9893.2099999999991</c:v>
                </c:pt>
                <c:pt idx="530">
                  <c:v>9893.2099999999991</c:v>
                </c:pt>
                <c:pt idx="531">
                  <c:v>9893.2099999999991</c:v>
                </c:pt>
                <c:pt idx="532">
                  <c:v>9893.2099999999991</c:v>
                </c:pt>
                <c:pt idx="533">
                  <c:v>9893.2099999999991</c:v>
                </c:pt>
                <c:pt idx="534">
                  <c:v>9893.2099999999991</c:v>
                </c:pt>
                <c:pt idx="535">
                  <c:v>9893.2099999999991</c:v>
                </c:pt>
                <c:pt idx="536">
                  <c:v>9922.58</c:v>
                </c:pt>
                <c:pt idx="537">
                  <c:v>9922.58</c:v>
                </c:pt>
                <c:pt idx="538">
                  <c:v>9922.58</c:v>
                </c:pt>
                <c:pt idx="539">
                  <c:v>9922.58</c:v>
                </c:pt>
                <c:pt idx="540">
                  <c:v>9922.58</c:v>
                </c:pt>
                <c:pt idx="541">
                  <c:v>9926.85</c:v>
                </c:pt>
                <c:pt idx="542">
                  <c:v>9926.85</c:v>
                </c:pt>
                <c:pt idx="543">
                  <c:v>9926.85</c:v>
                </c:pt>
                <c:pt idx="544">
                  <c:v>9962.09</c:v>
                </c:pt>
                <c:pt idx="545">
                  <c:v>9962.09</c:v>
                </c:pt>
                <c:pt idx="546">
                  <c:v>9962.09</c:v>
                </c:pt>
                <c:pt idx="547">
                  <c:v>9962.09</c:v>
                </c:pt>
                <c:pt idx="548">
                  <c:v>9962.09</c:v>
                </c:pt>
                <c:pt idx="549">
                  <c:v>9962.09</c:v>
                </c:pt>
                <c:pt idx="550">
                  <c:v>9962.09</c:v>
                </c:pt>
                <c:pt idx="551">
                  <c:v>9994.39</c:v>
                </c:pt>
                <c:pt idx="552">
                  <c:v>9994.39</c:v>
                </c:pt>
                <c:pt idx="553">
                  <c:v>9994.39</c:v>
                </c:pt>
                <c:pt idx="554">
                  <c:v>9994.39</c:v>
                </c:pt>
                <c:pt idx="555">
                  <c:v>10023.77</c:v>
                </c:pt>
                <c:pt idx="556">
                  <c:v>10023.77</c:v>
                </c:pt>
                <c:pt idx="557">
                  <c:v>10023.77</c:v>
                </c:pt>
                <c:pt idx="558">
                  <c:v>10132.44</c:v>
                </c:pt>
                <c:pt idx="559">
                  <c:v>10132.44</c:v>
                </c:pt>
                <c:pt idx="560">
                  <c:v>10132.44</c:v>
                </c:pt>
                <c:pt idx="561">
                  <c:v>10132.44</c:v>
                </c:pt>
                <c:pt idx="562">
                  <c:v>10132.44</c:v>
                </c:pt>
                <c:pt idx="563">
                  <c:v>10167.69</c:v>
                </c:pt>
                <c:pt idx="564">
                  <c:v>10167.69</c:v>
                </c:pt>
                <c:pt idx="565">
                  <c:v>10129.51</c:v>
                </c:pt>
                <c:pt idx="566">
                  <c:v>10129.51</c:v>
                </c:pt>
                <c:pt idx="567">
                  <c:v>10129.51</c:v>
                </c:pt>
                <c:pt idx="568">
                  <c:v>10129.51</c:v>
                </c:pt>
                <c:pt idx="569">
                  <c:v>10158.879999999999</c:v>
                </c:pt>
                <c:pt idx="570">
                  <c:v>10158.879999999999</c:v>
                </c:pt>
                <c:pt idx="571">
                  <c:v>10163.290000000001</c:v>
                </c:pt>
                <c:pt idx="572">
                  <c:v>10163.290000000001</c:v>
                </c:pt>
                <c:pt idx="573">
                  <c:v>10163.290000000001</c:v>
                </c:pt>
                <c:pt idx="574">
                  <c:v>10163.290000000001</c:v>
                </c:pt>
                <c:pt idx="575">
                  <c:v>10163.290000000001</c:v>
                </c:pt>
                <c:pt idx="576">
                  <c:v>10163.290000000001</c:v>
                </c:pt>
                <c:pt idx="577">
                  <c:v>10163.290000000001</c:v>
                </c:pt>
                <c:pt idx="578">
                  <c:v>10163.290000000001</c:v>
                </c:pt>
                <c:pt idx="579">
                  <c:v>10106</c:v>
                </c:pt>
                <c:pt idx="580">
                  <c:v>10106</c:v>
                </c:pt>
                <c:pt idx="581">
                  <c:v>10106</c:v>
                </c:pt>
                <c:pt idx="582">
                  <c:v>10106</c:v>
                </c:pt>
                <c:pt idx="583">
                  <c:v>10106</c:v>
                </c:pt>
                <c:pt idx="584">
                  <c:v>10106</c:v>
                </c:pt>
                <c:pt idx="585">
                  <c:v>10141.26</c:v>
                </c:pt>
                <c:pt idx="586">
                  <c:v>10173.58</c:v>
                </c:pt>
                <c:pt idx="587">
                  <c:v>10173.58</c:v>
                </c:pt>
                <c:pt idx="588">
                  <c:v>10173.58</c:v>
                </c:pt>
                <c:pt idx="589">
                  <c:v>10173.58</c:v>
                </c:pt>
                <c:pt idx="590">
                  <c:v>10173.58</c:v>
                </c:pt>
                <c:pt idx="591">
                  <c:v>10173.58</c:v>
                </c:pt>
                <c:pt idx="592">
                  <c:v>10173.58</c:v>
                </c:pt>
                <c:pt idx="593">
                  <c:v>10173.58</c:v>
                </c:pt>
                <c:pt idx="594">
                  <c:v>10173.58</c:v>
                </c:pt>
                <c:pt idx="595">
                  <c:v>10173.58</c:v>
                </c:pt>
                <c:pt idx="596">
                  <c:v>10173.58</c:v>
                </c:pt>
                <c:pt idx="597">
                  <c:v>10202.969999999999</c:v>
                </c:pt>
                <c:pt idx="598">
                  <c:v>10299.950000000001</c:v>
                </c:pt>
                <c:pt idx="599">
                  <c:v>10304.24</c:v>
                </c:pt>
                <c:pt idx="600">
                  <c:v>10304.24</c:v>
                </c:pt>
                <c:pt idx="601">
                  <c:v>10304.24</c:v>
                </c:pt>
                <c:pt idx="602">
                  <c:v>10304.24</c:v>
                </c:pt>
                <c:pt idx="603">
                  <c:v>10318.94</c:v>
                </c:pt>
                <c:pt idx="604">
                  <c:v>10363.030000000001</c:v>
                </c:pt>
                <c:pt idx="605">
                  <c:v>10363.030000000001</c:v>
                </c:pt>
                <c:pt idx="606">
                  <c:v>10363.030000000001</c:v>
                </c:pt>
                <c:pt idx="607">
                  <c:v>10363.030000000001</c:v>
                </c:pt>
                <c:pt idx="608">
                  <c:v>10363.030000000001</c:v>
                </c:pt>
                <c:pt idx="609">
                  <c:v>10363.030000000001</c:v>
                </c:pt>
                <c:pt idx="610">
                  <c:v>10363.030000000001</c:v>
                </c:pt>
                <c:pt idx="611">
                  <c:v>10401.24</c:v>
                </c:pt>
                <c:pt idx="612">
                  <c:v>10401.24</c:v>
                </c:pt>
                <c:pt idx="613">
                  <c:v>10401.24</c:v>
                </c:pt>
                <c:pt idx="614">
                  <c:v>10401.24</c:v>
                </c:pt>
                <c:pt idx="615">
                  <c:v>10401.24</c:v>
                </c:pt>
                <c:pt idx="616">
                  <c:v>10401.24</c:v>
                </c:pt>
                <c:pt idx="617">
                  <c:v>10401.24</c:v>
                </c:pt>
                <c:pt idx="618">
                  <c:v>10445.33</c:v>
                </c:pt>
                <c:pt idx="619">
                  <c:v>10445.33</c:v>
                </c:pt>
                <c:pt idx="620">
                  <c:v>10445.33</c:v>
                </c:pt>
                <c:pt idx="621">
                  <c:v>10445.33</c:v>
                </c:pt>
                <c:pt idx="622">
                  <c:v>10445.33</c:v>
                </c:pt>
                <c:pt idx="623">
                  <c:v>10445.33</c:v>
                </c:pt>
                <c:pt idx="624">
                  <c:v>10445.33</c:v>
                </c:pt>
                <c:pt idx="625">
                  <c:v>10530.59</c:v>
                </c:pt>
                <c:pt idx="626">
                  <c:v>10530.59</c:v>
                </c:pt>
                <c:pt idx="627">
                  <c:v>10562.93</c:v>
                </c:pt>
                <c:pt idx="628">
                  <c:v>10562.93</c:v>
                </c:pt>
                <c:pt idx="629">
                  <c:v>10562.93</c:v>
                </c:pt>
                <c:pt idx="630">
                  <c:v>10562.93</c:v>
                </c:pt>
                <c:pt idx="631">
                  <c:v>10592.33</c:v>
                </c:pt>
                <c:pt idx="632">
                  <c:v>10592.33</c:v>
                </c:pt>
                <c:pt idx="633">
                  <c:v>10629.06</c:v>
                </c:pt>
                <c:pt idx="634">
                  <c:v>10629.06</c:v>
                </c:pt>
                <c:pt idx="635">
                  <c:v>10658.47</c:v>
                </c:pt>
                <c:pt idx="636">
                  <c:v>10658.47</c:v>
                </c:pt>
                <c:pt idx="637">
                  <c:v>10658.47</c:v>
                </c:pt>
                <c:pt idx="638">
                  <c:v>10693.75</c:v>
                </c:pt>
                <c:pt idx="639">
                  <c:v>10693.75</c:v>
                </c:pt>
                <c:pt idx="640">
                  <c:v>10693.75</c:v>
                </c:pt>
                <c:pt idx="641">
                  <c:v>10752.56</c:v>
                </c:pt>
                <c:pt idx="642">
                  <c:v>10796.67</c:v>
                </c:pt>
                <c:pt idx="643">
                  <c:v>10796.67</c:v>
                </c:pt>
                <c:pt idx="644">
                  <c:v>10796.67</c:v>
                </c:pt>
                <c:pt idx="645">
                  <c:v>10796.67</c:v>
                </c:pt>
                <c:pt idx="646">
                  <c:v>10826.08</c:v>
                </c:pt>
                <c:pt idx="647">
                  <c:v>10826.08</c:v>
                </c:pt>
                <c:pt idx="648">
                  <c:v>10855.49</c:v>
                </c:pt>
                <c:pt idx="649">
                  <c:v>10855.49</c:v>
                </c:pt>
                <c:pt idx="650">
                  <c:v>10855.49</c:v>
                </c:pt>
                <c:pt idx="651">
                  <c:v>10855.49</c:v>
                </c:pt>
                <c:pt idx="652">
                  <c:v>10855.49</c:v>
                </c:pt>
                <c:pt idx="653">
                  <c:v>10855.49</c:v>
                </c:pt>
                <c:pt idx="654">
                  <c:v>10793.73</c:v>
                </c:pt>
                <c:pt idx="655">
                  <c:v>10720.2</c:v>
                </c:pt>
                <c:pt idx="656">
                  <c:v>10629.02</c:v>
                </c:pt>
                <c:pt idx="657">
                  <c:v>10629.02</c:v>
                </c:pt>
                <c:pt idx="658">
                  <c:v>10629.02</c:v>
                </c:pt>
                <c:pt idx="659">
                  <c:v>10629.02</c:v>
                </c:pt>
                <c:pt idx="660">
                  <c:v>10558.43</c:v>
                </c:pt>
                <c:pt idx="661">
                  <c:v>10562.9</c:v>
                </c:pt>
                <c:pt idx="662">
                  <c:v>10562.9</c:v>
                </c:pt>
                <c:pt idx="663">
                  <c:v>10562.9</c:v>
                </c:pt>
                <c:pt idx="664">
                  <c:v>10562.9</c:v>
                </c:pt>
                <c:pt idx="665">
                  <c:v>10562.9</c:v>
                </c:pt>
                <c:pt idx="666">
                  <c:v>10551.14</c:v>
                </c:pt>
                <c:pt idx="667">
                  <c:v>10551.14</c:v>
                </c:pt>
                <c:pt idx="668">
                  <c:v>10571.73</c:v>
                </c:pt>
                <c:pt idx="669">
                  <c:v>10571.73</c:v>
                </c:pt>
                <c:pt idx="670">
                  <c:v>10571.73</c:v>
                </c:pt>
                <c:pt idx="671">
                  <c:v>10571.73</c:v>
                </c:pt>
                <c:pt idx="672">
                  <c:v>10571.73</c:v>
                </c:pt>
                <c:pt idx="673">
                  <c:v>10571.73</c:v>
                </c:pt>
                <c:pt idx="674">
                  <c:v>10504.07</c:v>
                </c:pt>
                <c:pt idx="675">
                  <c:v>10504.07</c:v>
                </c:pt>
                <c:pt idx="676">
                  <c:v>10456.99</c:v>
                </c:pt>
                <c:pt idx="677">
                  <c:v>10456.99</c:v>
                </c:pt>
                <c:pt idx="678">
                  <c:v>10456.99</c:v>
                </c:pt>
                <c:pt idx="679">
                  <c:v>10456.99</c:v>
                </c:pt>
                <c:pt idx="680">
                  <c:v>10456.99</c:v>
                </c:pt>
                <c:pt idx="681">
                  <c:v>10562.91</c:v>
                </c:pt>
                <c:pt idx="682">
                  <c:v>10562.91</c:v>
                </c:pt>
                <c:pt idx="683">
                  <c:v>10562.91</c:v>
                </c:pt>
                <c:pt idx="684">
                  <c:v>10562.91</c:v>
                </c:pt>
                <c:pt idx="685">
                  <c:v>10562.91</c:v>
                </c:pt>
                <c:pt idx="686">
                  <c:v>10562.91</c:v>
                </c:pt>
                <c:pt idx="687">
                  <c:v>10562.91</c:v>
                </c:pt>
                <c:pt idx="688">
                  <c:v>10562.91</c:v>
                </c:pt>
                <c:pt idx="689">
                  <c:v>10562.91</c:v>
                </c:pt>
                <c:pt idx="690">
                  <c:v>10562.91</c:v>
                </c:pt>
                <c:pt idx="691">
                  <c:v>10601.17</c:v>
                </c:pt>
                <c:pt idx="692">
                  <c:v>10601.17</c:v>
                </c:pt>
                <c:pt idx="693">
                  <c:v>10601.17</c:v>
                </c:pt>
                <c:pt idx="694">
                  <c:v>10605.55</c:v>
                </c:pt>
                <c:pt idx="695">
                  <c:v>10605.55</c:v>
                </c:pt>
                <c:pt idx="696">
                  <c:v>10605.55</c:v>
                </c:pt>
                <c:pt idx="697">
                  <c:v>10605.55</c:v>
                </c:pt>
                <c:pt idx="698">
                  <c:v>10605.55</c:v>
                </c:pt>
                <c:pt idx="699">
                  <c:v>10605.55</c:v>
                </c:pt>
                <c:pt idx="700">
                  <c:v>10605.55</c:v>
                </c:pt>
                <c:pt idx="701">
                  <c:v>10634.98</c:v>
                </c:pt>
                <c:pt idx="702">
                  <c:v>10634.98</c:v>
                </c:pt>
                <c:pt idx="703">
                  <c:v>10693.85</c:v>
                </c:pt>
                <c:pt idx="704">
                  <c:v>10693.85</c:v>
                </c:pt>
                <c:pt idx="705">
                  <c:v>10693.85</c:v>
                </c:pt>
                <c:pt idx="706">
                  <c:v>10693.85</c:v>
                </c:pt>
                <c:pt idx="707">
                  <c:v>10693.85</c:v>
                </c:pt>
                <c:pt idx="708">
                  <c:v>10693.85</c:v>
                </c:pt>
                <c:pt idx="709">
                  <c:v>10649.7</c:v>
                </c:pt>
                <c:pt idx="710">
                  <c:v>10649.7</c:v>
                </c:pt>
                <c:pt idx="711">
                  <c:v>10605.55</c:v>
                </c:pt>
                <c:pt idx="712">
                  <c:v>10605.55</c:v>
                </c:pt>
                <c:pt idx="713">
                  <c:v>10605.55</c:v>
                </c:pt>
                <c:pt idx="714">
                  <c:v>10605.55</c:v>
                </c:pt>
                <c:pt idx="715">
                  <c:v>10531.96</c:v>
                </c:pt>
                <c:pt idx="716">
                  <c:v>10531.96</c:v>
                </c:pt>
                <c:pt idx="717">
                  <c:v>10412.74</c:v>
                </c:pt>
                <c:pt idx="718">
                  <c:v>10412.74</c:v>
                </c:pt>
                <c:pt idx="719">
                  <c:v>10412.74</c:v>
                </c:pt>
                <c:pt idx="720">
                  <c:v>10412.74</c:v>
                </c:pt>
                <c:pt idx="721">
                  <c:v>10412.74</c:v>
                </c:pt>
                <c:pt idx="722">
                  <c:v>10412.74</c:v>
                </c:pt>
                <c:pt idx="723">
                  <c:v>10412.74</c:v>
                </c:pt>
                <c:pt idx="724">
                  <c:v>10417.23</c:v>
                </c:pt>
                <c:pt idx="725">
                  <c:v>10308.299999999999</c:v>
                </c:pt>
                <c:pt idx="726">
                  <c:v>10272.969999999999</c:v>
                </c:pt>
                <c:pt idx="727">
                  <c:v>10272.969999999999</c:v>
                </c:pt>
                <c:pt idx="728">
                  <c:v>10272.969999999999</c:v>
                </c:pt>
                <c:pt idx="729">
                  <c:v>10272.969999999999</c:v>
                </c:pt>
                <c:pt idx="730">
                  <c:v>10272.969999999999</c:v>
                </c:pt>
                <c:pt idx="731">
                  <c:v>10181.700000000001</c:v>
                </c:pt>
                <c:pt idx="732">
                  <c:v>10119.870000000001</c:v>
                </c:pt>
                <c:pt idx="733">
                  <c:v>10119.870000000001</c:v>
                </c:pt>
                <c:pt idx="734">
                  <c:v>10119.870000000001</c:v>
                </c:pt>
                <c:pt idx="735">
                  <c:v>10119.870000000001</c:v>
                </c:pt>
                <c:pt idx="736">
                  <c:v>10149.32</c:v>
                </c:pt>
                <c:pt idx="737">
                  <c:v>10149.32</c:v>
                </c:pt>
                <c:pt idx="738">
                  <c:v>10178.76</c:v>
                </c:pt>
                <c:pt idx="739">
                  <c:v>10208.209999999999</c:v>
                </c:pt>
                <c:pt idx="740">
                  <c:v>10208.209999999999</c:v>
                </c:pt>
                <c:pt idx="741">
                  <c:v>10208.209999999999</c:v>
                </c:pt>
                <c:pt idx="742">
                  <c:v>10208.209999999999</c:v>
                </c:pt>
                <c:pt idx="743">
                  <c:v>10208.209999999999</c:v>
                </c:pt>
                <c:pt idx="744">
                  <c:v>10208.209999999999</c:v>
                </c:pt>
                <c:pt idx="745">
                  <c:v>10208.209999999999</c:v>
                </c:pt>
                <c:pt idx="746">
                  <c:v>10208.209999999999</c:v>
                </c:pt>
                <c:pt idx="747">
                  <c:v>10208.209999999999</c:v>
                </c:pt>
                <c:pt idx="748">
                  <c:v>10208.209999999999</c:v>
                </c:pt>
                <c:pt idx="749">
                  <c:v>10208.209999999999</c:v>
                </c:pt>
                <c:pt idx="750">
                  <c:v>10208.209999999999</c:v>
                </c:pt>
                <c:pt idx="751">
                  <c:v>10237.66</c:v>
                </c:pt>
                <c:pt idx="752">
                  <c:v>10241.9</c:v>
                </c:pt>
                <c:pt idx="753">
                  <c:v>10274.290000000001</c:v>
                </c:pt>
                <c:pt idx="754">
                  <c:v>10274.290000000001</c:v>
                </c:pt>
                <c:pt idx="755">
                  <c:v>10274.290000000001</c:v>
                </c:pt>
                <c:pt idx="756">
                  <c:v>10274.290000000001</c:v>
                </c:pt>
                <c:pt idx="757">
                  <c:v>10291.959999999999</c:v>
                </c:pt>
                <c:pt idx="758">
                  <c:v>10291.959999999999</c:v>
                </c:pt>
                <c:pt idx="759">
                  <c:v>10377.379999999999</c:v>
                </c:pt>
                <c:pt idx="760">
                  <c:v>10342.040000000001</c:v>
                </c:pt>
                <c:pt idx="761">
                  <c:v>10342.040000000001</c:v>
                </c:pt>
                <c:pt idx="762">
                  <c:v>10342.040000000001</c:v>
                </c:pt>
                <c:pt idx="763">
                  <c:v>10342.040000000001</c:v>
                </c:pt>
                <c:pt idx="764">
                  <c:v>10342.040000000001</c:v>
                </c:pt>
                <c:pt idx="765">
                  <c:v>10342.040000000001</c:v>
                </c:pt>
                <c:pt idx="766">
                  <c:v>10342.040000000001</c:v>
                </c:pt>
                <c:pt idx="767">
                  <c:v>10342.040000000001</c:v>
                </c:pt>
                <c:pt idx="768">
                  <c:v>10303.74</c:v>
                </c:pt>
                <c:pt idx="769">
                  <c:v>10303.74</c:v>
                </c:pt>
                <c:pt idx="770">
                  <c:v>10303.74</c:v>
                </c:pt>
                <c:pt idx="771">
                  <c:v>10303.74</c:v>
                </c:pt>
                <c:pt idx="772">
                  <c:v>10303.74</c:v>
                </c:pt>
                <c:pt idx="773">
                  <c:v>10303.74</c:v>
                </c:pt>
                <c:pt idx="774">
                  <c:v>10268.39</c:v>
                </c:pt>
                <c:pt idx="775">
                  <c:v>10268.39</c:v>
                </c:pt>
                <c:pt idx="776">
                  <c:v>10268.39</c:v>
                </c:pt>
                <c:pt idx="777">
                  <c:v>10268.39</c:v>
                </c:pt>
                <c:pt idx="778">
                  <c:v>10268.39</c:v>
                </c:pt>
                <c:pt idx="779">
                  <c:v>10303.74</c:v>
                </c:pt>
                <c:pt idx="780">
                  <c:v>10350.879999999999</c:v>
                </c:pt>
                <c:pt idx="781">
                  <c:v>10350.879999999999</c:v>
                </c:pt>
                <c:pt idx="782">
                  <c:v>10350.879999999999</c:v>
                </c:pt>
                <c:pt idx="783">
                  <c:v>10350.879999999999</c:v>
                </c:pt>
                <c:pt idx="784">
                  <c:v>10350.879999999999</c:v>
                </c:pt>
                <c:pt idx="785">
                  <c:v>10424.540000000001</c:v>
                </c:pt>
                <c:pt idx="786">
                  <c:v>10428.42</c:v>
                </c:pt>
                <c:pt idx="787">
                  <c:v>10428.42</c:v>
                </c:pt>
                <c:pt idx="788">
                  <c:v>10428.42</c:v>
                </c:pt>
                <c:pt idx="789">
                  <c:v>10428.42</c:v>
                </c:pt>
                <c:pt idx="790">
                  <c:v>10428.42</c:v>
                </c:pt>
                <c:pt idx="791">
                  <c:v>10428.42</c:v>
                </c:pt>
                <c:pt idx="792">
                  <c:v>10428.42</c:v>
                </c:pt>
                <c:pt idx="793">
                  <c:v>10428.42</c:v>
                </c:pt>
                <c:pt idx="794">
                  <c:v>10428.42</c:v>
                </c:pt>
                <c:pt idx="795">
                  <c:v>10410.74</c:v>
                </c:pt>
                <c:pt idx="796">
                  <c:v>10410.74</c:v>
                </c:pt>
                <c:pt idx="797">
                  <c:v>10410.74</c:v>
                </c:pt>
                <c:pt idx="798">
                  <c:v>10410.74</c:v>
                </c:pt>
                <c:pt idx="799">
                  <c:v>10410.74</c:v>
                </c:pt>
                <c:pt idx="800">
                  <c:v>10410.74</c:v>
                </c:pt>
                <c:pt idx="801">
                  <c:v>10410.74</c:v>
                </c:pt>
                <c:pt idx="802">
                  <c:v>10410.74</c:v>
                </c:pt>
                <c:pt idx="803">
                  <c:v>10410.74</c:v>
                </c:pt>
                <c:pt idx="804">
                  <c:v>10410.74</c:v>
                </c:pt>
                <c:pt idx="805">
                  <c:v>10410.74</c:v>
                </c:pt>
                <c:pt idx="806">
                  <c:v>10410.74</c:v>
                </c:pt>
                <c:pt idx="807">
                  <c:v>10410.74</c:v>
                </c:pt>
                <c:pt idx="808">
                  <c:v>10410.74</c:v>
                </c:pt>
                <c:pt idx="809">
                  <c:v>10410.74</c:v>
                </c:pt>
                <c:pt idx="810">
                  <c:v>10410.74</c:v>
                </c:pt>
                <c:pt idx="811">
                  <c:v>10410.74</c:v>
                </c:pt>
                <c:pt idx="812">
                  <c:v>10410.74</c:v>
                </c:pt>
                <c:pt idx="813">
                  <c:v>10410.74</c:v>
                </c:pt>
                <c:pt idx="814">
                  <c:v>10414.99</c:v>
                </c:pt>
                <c:pt idx="815">
                  <c:v>10444.459999999999</c:v>
                </c:pt>
                <c:pt idx="816">
                  <c:v>10444.459999999999</c:v>
                </c:pt>
                <c:pt idx="817">
                  <c:v>10444.459999999999</c:v>
                </c:pt>
                <c:pt idx="818">
                  <c:v>10444.459999999999</c:v>
                </c:pt>
                <c:pt idx="819">
                  <c:v>10444.459999999999</c:v>
                </c:pt>
                <c:pt idx="820">
                  <c:v>10420.879999999999</c:v>
                </c:pt>
                <c:pt idx="821">
                  <c:v>10494.58</c:v>
                </c:pt>
                <c:pt idx="822">
                  <c:v>10494.58</c:v>
                </c:pt>
                <c:pt idx="823">
                  <c:v>10524.06</c:v>
                </c:pt>
                <c:pt idx="824">
                  <c:v>10524.06</c:v>
                </c:pt>
                <c:pt idx="825">
                  <c:v>10524.06</c:v>
                </c:pt>
                <c:pt idx="826">
                  <c:v>10524.06</c:v>
                </c:pt>
                <c:pt idx="827">
                  <c:v>10524.06</c:v>
                </c:pt>
                <c:pt idx="828">
                  <c:v>10524.06</c:v>
                </c:pt>
                <c:pt idx="829">
                  <c:v>10524.06</c:v>
                </c:pt>
                <c:pt idx="830">
                  <c:v>10524.06</c:v>
                </c:pt>
                <c:pt idx="831">
                  <c:v>10524.06</c:v>
                </c:pt>
                <c:pt idx="832">
                  <c:v>10524.06</c:v>
                </c:pt>
                <c:pt idx="833">
                  <c:v>10524.06</c:v>
                </c:pt>
                <c:pt idx="834">
                  <c:v>10524.06</c:v>
                </c:pt>
                <c:pt idx="835">
                  <c:v>10524.06</c:v>
                </c:pt>
                <c:pt idx="836">
                  <c:v>10612.51</c:v>
                </c:pt>
                <c:pt idx="837">
                  <c:v>10612.51</c:v>
                </c:pt>
                <c:pt idx="838">
                  <c:v>10612.51</c:v>
                </c:pt>
                <c:pt idx="839">
                  <c:v>10612.51</c:v>
                </c:pt>
                <c:pt idx="840">
                  <c:v>10612.51</c:v>
                </c:pt>
                <c:pt idx="841">
                  <c:v>10612.51</c:v>
                </c:pt>
                <c:pt idx="842">
                  <c:v>10612.51</c:v>
                </c:pt>
                <c:pt idx="843">
                  <c:v>10617.12</c:v>
                </c:pt>
                <c:pt idx="844">
                  <c:v>10617.12</c:v>
                </c:pt>
                <c:pt idx="845">
                  <c:v>10617.12</c:v>
                </c:pt>
                <c:pt idx="846">
                  <c:v>10617.12</c:v>
                </c:pt>
                <c:pt idx="847">
                  <c:v>10617.12</c:v>
                </c:pt>
                <c:pt idx="848">
                  <c:v>10617.12</c:v>
                </c:pt>
                <c:pt idx="849">
                  <c:v>10617.12</c:v>
                </c:pt>
                <c:pt idx="850">
                  <c:v>10617.12</c:v>
                </c:pt>
                <c:pt idx="851">
                  <c:v>10581.73</c:v>
                </c:pt>
                <c:pt idx="852">
                  <c:v>10581.73</c:v>
                </c:pt>
                <c:pt idx="853">
                  <c:v>10581.73</c:v>
                </c:pt>
                <c:pt idx="854">
                  <c:v>10581.73</c:v>
                </c:pt>
                <c:pt idx="855">
                  <c:v>10581.73</c:v>
                </c:pt>
                <c:pt idx="856">
                  <c:v>10552.24</c:v>
                </c:pt>
                <c:pt idx="857">
                  <c:v>10552.24</c:v>
                </c:pt>
                <c:pt idx="858">
                  <c:v>10575.83</c:v>
                </c:pt>
                <c:pt idx="859">
                  <c:v>10575.83</c:v>
                </c:pt>
                <c:pt idx="860">
                  <c:v>10575.83</c:v>
                </c:pt>
                <c:pt idx="861">
                  <c:v>10575.83</c:v>
                </c:pt>
                <c:pt idx="862">
                  <c:v>10534.54</c:v>
                </c:pt>
                <c:pt idx="863">
                  <c:v>10608.28</c:v>
                </c:pt>
                <c:pt idx="864">
                  <c:v>10608.28</c:v>
                </c:pt>
                <c:pt idx="865">
                  <c:v>10664.32</c:v>
                </c:pt>
                <c:pt idx="866">
                  <c:v>10664.32</c:v>
                </c:pt>
                <c:pt idx="867">
                  <c:v>10664.32</c:v>
                </c:pt>
                <c:pt idx="868">
                  <c:v>10664.32</c:v>
                </c:pt>
                <c:pt idx="869">
                  <c:v>10664.32</c:v>
                </c:pt>
                <c:pt idx="870">
                  <c:v>10761.66</c:v>
                </c:pt>
                <c:pt idx="871">
                  <c:v>10761.66</c:v>
                </c:pt>
                <c:pt idx="872">
                  <c:v>10761.66</c:v>
                </c:pt>
                <c:pt idx="873">
                  <c:v>10761.66</c:v>
                </c:pt>
                <c:pt idx="874">
                  <c:v>10761.66</c:v>
                </c:pt>
                <c:pt idx="875">
                  <c:v>10761.66</c:v>
                </c:pt>
                <c:pt idx="876">
                  <c:v>10766.5</c:v>
                </c:pt>
                <c:pt idx="877">
                  <c:v>10766.5</c:v>
                </c:pt>
                <c:pt idx="878">
                  <c:v>10766.5</c:v>
                </c:pt>
                <c:pt idx="879">
                  <c:v>10766.5</c:v>
                </c:pt>
                <c:pt idx="880">
                  <c:v>10766.5</c:v>
                </c:pt>
                <c:pt idx="881">
                  <c:v>10766.5</c:v>
                </c:pt>
                <c:pt idx="882">
                  <c:v>10766.5</c:v>
                </c:pt>
                <c:pt idx="883">
                  <c:v>10796</c:v>
                </c:pt>
                <c:pt idx="884">
                  <c:v>10796</c:v>
                </c:pt>
                <c:pt idx="885">
                  <c:v>10796</c:v>
                </c:pt>
                <c:pt idx="886">
                  <c:v>10891.89</c:v>
                </c:pt>
                <c:pt idx="887">
                  <c:v>10891.89</c:v>
                </c:pt>
                <c:pt idx="888">
                  <c:v>10891.89</c:v>
                </c:pt>
                <c:pt idx="889">
                  <c:v>10891.89</c:v>
                </c:pt>
                <c:pt idx="890">
                  <c:v>11080.73</c:v>
                </c:pt>
                <c:pt idx="891">
                  <c:v>11080.73</c:v>
                </c:pt>
                <c:pt idx="892">
                  <c:v>11080.73</c:v>
                </c:pt>
                <c:pt idx="893">
                  <c:v>11080.73</c:v>
                </c:pt>
                <c:pt idx="894">
                  <c:v>11095.48</c:v>
                </c:pt>
                <c:pt idx="895">
                  <c:v>11095.48</c:v>
                </c:pt>
                <c:pt idx="896">
                  <c:v>11095.48</c:v>
                </c:pt>
                <c:pt idx="897">
                  <c:v>11136.79</c:v>
                </c:pt>
                <c:pt idx="898">
                  <c:v>11178.11</c:v>
                </c:pt>
                <c:pt idx="899">
                  <c:v>11148.6</c:v>
                </c:pt>
                <c:pt idx="900">
                  <c:v>11148.6</c:v>
                </c:pt>
                <c:pt idx="901">
                  <c:v>11148.6</c:v>
                </c:pt>
                <c:pt idx="902">
                  <c:v>11148.6</c:v>
                </c:pt>
                <c:pt idx="903">
                  <c:v>11148.6</c:v>
                </c:pt>
                <c:pt idx="904">
                  <c:v>11148.6</c:v>
                </c:pt>
                <c:pt idx="905">
                  <c:v>11148.6</c:v>
                </c:pt>
                <c:pt idx="906">
                  <c:v>11235.9</c:v>
                </c:pt>
                <c:pt idx="907">
                  <c:v>11218.19</c:v>
                </c:pt>
                <c:pt idx="908">
                  <c:v>11218.19</c:v>
                </c:pt>
                <c:pt idx="909">
                  <c:v>11218.19</c:v>
                </c:pt>
                <c:pt idx="910">
                  <c:v>11218.19</c:v>
                </c:pt>
                <c:pt idx="911">
                  <c:v>11218.19</c:v>
                </c:pt>
                <c:pt idx="912">
                  <c:v>11395.28</c:v>
                </c:pt>
                <c:pt idx="913">
                  <c:v>11395.28</c:v>
                </c:pt>
                <c:pt idx="914">
                  <c:v>11395.28</c:v>
                </c:pt>
                <c:pt idx="915">
                  <c:v>11395.28</c:v>
                </c:pt>
                <c:pt idx="916">
                  <c:v>11395.28</c:v>
                </c:pt>
                <c:pt idx="917">
                  <c:v>11395.28</c:v>
                </c:pt>
                <c:pt idx="918">
                  <c:v>11294.92</c:v>
                </c:pt>
                <c:pt idx="919">
                  <c:v>11294.92</c:v>
                </c:pt>
                <c:pt idx="920">
                  <c:v>11268.35</c:v>
                </c:pt>
                <c:pt idx="921">
                  <c:v>11268.35</c:v>
                </c:pt>
                <c:pt idx="922">
                  <c:v>11268.35</c:v>
                </c:pt>
                <c:pt idx="923">
                  <c:v>11268.35</c:v>
                </c:pt>
                <c:pt idx="924">
                  <c:v>11268.35</c:v>
                </c:pt>
                <c:pt idx="925">
                  <c:v>11232.93</c:v>
                </c:pt>
                <c:pt idx="926">
                  <c:v>11232.93</c:v>
                </c:pt>
                <c:pt idx="927">
                  <c:v>11232.93</c:v>
                </c:pt>
                <c:pt idx="928">
                  <c:v>11232.93</c:v>
                </c:pt>
                <c:pt idx="929">
                  <c:v>11206.36</c:v>
                </c:pt>
                <c:pt idx="930">
                  <c:v>11206.36</c:v>
                </c:pt>
                <c:pt idx="931">
                  <c:v>11206.36</c:v>
                </c:pt>
                <c:pt idx="932">
                  <c:v>11206.36</c:v>
                </c:pt>
                <c:pt idx="933">
                  <c:v>11206.36</c:v>
                </c:pt>
                <c:pt idx="934">
                  <c:v>11265.41</c:v>
                </c:pt>
                <c:pt idx="935">
                  <c:v>11270.04</c:v>
                </c:pt>
                <c:pt idx="936">
                  <c:v>11270.04</c:v>
                </c:pt>
                <c:pt idx="937">
                  <c:v>11270.04</c:v>
                </c:pt>
                <c:pt idx="938">
                  <c:v>11270.04</c:v>
                </c:pt>
                <c:pt idx="939">
                  <c:v>11287.75</c:v>
                </c:pt>
                <c:pt idx="940">
                  <c:v>11287.75</c:v>
                </c:pt>
                <c:pt idx="941">
                  <c:v>11337.95</c:v>
                </c:pt>
                <c:pt idx="942">
                  <c:v>11337.95</c:v>
                </c:pt>
                <c:pt idx="943">
                  <c:v>11337.95</c:v>
                </c:pt>
                <c:pt idx="944">
                  <c:v>11337.95</c:v>
                </c:pt>
                <c:pt idx="945">
                  <c:v>11337.95</c:v>
                </c:pt>
                <c:pt idx="946">
                  <c:v>11305.46</c:v>
                </c:pt>
                <c:pt idx="947">
                  <c:v>11305.46</c:v>
                </c:pt>
                <c:pt idx="948">
                  <c:v>11305.46</c:v>
                </c:pt>
                <c:pt idx="949">
                  <c:v>11305.46</c:v>
                </c:pt>
                <c:pt idx="950">
                  <c:v>11272.98</c:v>
                </c:pt>
                <c:pt idx="951">
                  <c:v>11272.98</c:v>
                </c:pt>
                <c:pt idx="952">
                  <c:v>11272.98</c:v>
                </c:pt>
                <c:pt idx="953">
                  <c:v>11272.98</c:v>
                </c:pt>
                <c:pt idx="954">
                  <c:v>11272.98</c:v>
                </c:pt>
                <c:pt idx="955">
                  <c:v>11272.98</c:v>
                </c:pt>
                <c:pt idx="956">
                  <c:v>11231.63</c:v>
                </c:pt>
                <c:pt idx="957">
                  <c:v>11281.84</c:v>
                </c:pt>
                <c:pt idx="958">
                  <c:v>11281.84</c:v>
                </c:pt>
                <c:pt idx="959">
                  <c:v>11281.84</c:v>
                </c:pt>
                <c:pt idx="960">
                  <c:v>11281.84</c:v>
                </c:pt>
                <c:pt idx="961">
                  <c:v>11281.84</c:v>
                </c:pt>
                <c:pt idx="962">
                  <c:v>11246.4</c:v>
                </c:pt>
                <c:pt idx="963">
                  <c:v>11184.37</c:v>
                </c:pt>
                <c:pt idx="964">
                  <c:v>11184.37</c:v>
                </c:pt>
                <c:pt idx="965">
                  <c:v>11184.37</c:v>
                </c:pt>
                <c:pt idx="966">
                  <c:v>11184.37</c:v>
                </c:pt>
                <c:pt idx="967">
                  <c:v>11189.27</c:v>
                </c:pt>
                <c:pt idx="968">
                  <c:v>11189.27</c:v>
                </c:pt>
                <c:pt idx="969">
                  <c:v>11130.2</c:v>
                </c:pt>
                <c:pt idx="970">
                  <c:v>11130.2</c:v>
                </c:pt>
                <c:pt idx="971">
                  <c:v>11100.66</c:v>
                </c:pt>
                <c:pt idx="972">
                  <c:v>11100.66</c:v>
                </c:pt>
                <c:pt idx="973">
                  <c:v>11100.66</c:v>
                </c:pt>
                <c:pt idx="974">
                  <c:v>11100.66</c:v>
                </c:pt>
                <c:pt idx="975">
                  <c:v>11159.74</c:v>
                </c:pt>
                <c:pt idx="976">
                  <c:v>11159.74</c:v>
                </c:pt>
                <c:pt idx="977">
                  <c:v>11159.74</c:v>
                </c:pt>
                <c:pt idx="978">
                  <c:v>11056.34</c:v>
                </c:pt>
                <c:pt idx="979">
                  <c:v>11056.34</c:v>
                </c:pt>
                <c:pt idx="980">
                  <c:v>11056.34</c:v>
                </c:pt>
                <c:pt idx="981">
                  <c:v>11056.34</c:v>
                </c:pt>
                <c:pt idx="982">
                  <c:v>10988.39</c:v>
                </c:pt>
                <c:pt idx="983">
                  <c:v>10941.12</c:v>
                </c:pt>
                <c:pt idx="984">
                  <c:v>10941.12</c:v>
                </c:pt>
                <c:pt idx="985">
                  <c:v>10941.12</c:v>
                </c:pt>
                <c:pt idx="986">
                  <c:v>10941.12</c:v>
                </c:pt>
                <c:pt idx="987">
                  <c:v>10941.12</c:v>
                </c:pt>
                <c:pt idx="988">
                  <c:v>10941.12</c:v>
                </c:pt>
                <c:pt idx="989">
                  <c:v>10941.12</c:v>
                </c:pt>
                <c:pt idx="990">
                  <c:v>10941.12</c:v>
                </c:pt>
                <c:pt idx="991">
                  <c:v>10941.12</c:v>
                </c:pt>
                <c:pt idx="992">
                  <c:v>10911.57</c:v>
                </c:pt>
                <c:pt idx="993">
                  <c:v>10911.57</c:v>
                </c:pt>
                <c:pt idx="994">
                  <c:v>10911.57</c:v>
                </c:pt>
                <c:pt idx="995">
                  <c:v>10911.57</c:v>
                </c:pt>
                <c:pt idx="996">
                  <c:v>10911.57</c:v>
                </c:pt>
                <c:pt idx="997">
                  <c:v>10911.57</c:v>
                </c:pt>
                <c:pt idx="998">
                  <c:v>10915.95</c:v>
                </c:pt>
                <c:pt idx="999">
                  <c:v>10877.53</c:v>
                </c:pt>
                <c:pt idx="1000">
                  <c:v>10877.53</c:v>
                </c:pt>
                <c:pt idx="1001">
                  <c:v>10877.53</c:v>
                </c:pt>
                <c:pt idx="1002">
                  <c:v>10877.53</c:v>
                </c:pt>
                <c:pt idx="1003">
                  <c:v>10842.07</c:v>
                </c:pt>
                <c:pt idx="1004">
                  <c:v>10842.07</c:v>
                </c:pt>
                <c:pt idx="1005">
                  <c:v>10842.07</c:v>
                </c:pt>
                <c:pt idx="1006">
                  <c:v>10842.07</c:v>
                </c:pt>
                <c:pt idx="1007">
                  <c:v>10842.07</c:v>
                </c:pt>
                <c:pt idx="1008">
                  <c:v>10842.07</c:v>
                </c:pt>
                <c:pt idx="1009">
                  <c:v>10842.07</c:v>
                </c:pt>
                <c:pt idx="1010">
                  <c:v>10842.07</c:v>
                </c:pt>
                <c:pt idx="1011">
                  <c:v>10842.07</c:v>
                </c:pt>
                <c:pt idx="1012">
                  <c:v>10842.07</c:v>
                </c:pt>
                <c:pt idx="1013">
                  <c:v>10842.07</c:v>
                </c:pt>
                <c:pt idx="1014">
                  <c:v>10842.07</c:v>
                </c:pt>
                <c:pt idx="1015">
                  <c:v>10842.07</c:v>
                </c:pt>
                <c:pt idx="1016">
                  <c:v>10842.07</c:v>
                </c:pt>
                <c:pt idx="1017">
                  <c:v>10842.07</c:v>
                </c:pt>
                <c:pt idx="1018">
                  <c:v>10679.5</c:v>
                </c:pt>
                <c:pt idx="1019">
                  <c:v>10620.38</c:v>
                </c:pt>
                <c:pt idx="1020">
                  <c:v>10620.38</c:v>
                </c:pt>
                <c:pt idx="1021">
                  <c:v>10620.38</c:v>
                </c:pt>
                <c:pt idx="1022">
                  <c:v>10620.38</c:v>
                </c:pt>
                <c:pt idx="1023">
                  <c:v>10620.38</c:v>
                </c:pt>
                <c:pt idx="1024">
                  <c:v>10620.38</c:v>
                </c:pt>
                <c:pt idx="1025">
                  <c:v>10471.1</c:v>
                </c:pt>
                <c:pt idx="1026">
                  <c:v>10374.41</c:v>
                </c:pt>
                <c:pt idx="1027">
                  <c:v>10374.41</c:v>
                </c:pt>
                <c:pt idx="1028">
                  <c:v>10374.41</c:v>
                </c:pt>
                <c:pt idx="1029">
                  <c:v>10374.41</c:v>
                </c:pt>
                <c:pt idx="1030">
                  <c:v>10374.41</c:v>
                </c:pt>
                <c:pt idx="1031">
                  <c:v>10374.41</c:v>
                </c:pt>
                <c:pt idx="1032">
                  <c:v>10374.41</c:v>
                </c:pt>
                <c:pt idx="1033">
                  <c:v>10350.76</c:v>
                </c:pt>
                <c:pt idx="1034">
                  <c:v>10333.02</c:v>
                </c:pt>
                <c:pt idx="1035">
                  <c:v>10333.02</c:v>
                </c:pt>
                <c:pt idx="1036">
                  <c:v>10333.02</c:v>
                </c:pt>
                <c:pt idx="1037">
                  <c:v>10333.02</c:v>
                </c:pt>
                <c:pt idx="1038">
                  <c:v>10359.629999999999</c:v>
                </c:pt>
                <c:pt idx="1039">
                  <c:v>10359.629999999999</c:v>
                </c:pt>
                <c:pt idx="1040">
                  <c:v>10403.969999999999</c:v>
                </c:pt>
                <c:pt idx="1041">
                  <c:v>10492.67</c:v>
                </c:pt>
                <c:pt idx="1042">
                  <c:v>10492.67</c:v>
                </c:pt>
                <c:pt idx="1043">
                  <c:v>10492.67</c:v>
                </c:pt>
                <c:pt idx="1044">
                  <c:v>10661.21</c:v>
                </c:pt>
                <c:pt idx="1045">
                  <c:v>10661.21</c:v>
                </c:pt>
                <c:pt idx="1046">
                  <c:v>10661.21</c:v>
                </c:pt>
                <c:pt idx="1047">
                  <c:v>10587.29</c:v>
                </c:pt>
                <c:pt idx="1048">
                  <c:v>10587.29</c:v>
                </c:pt>
                <c:pt idx="1049">
                  <c:v>10587.29</c:v>
                </c:pt>
                <c:pt idx="1050">
                  <c:v>10587.29</c:v>
                </c:pt>
                <c:pt idx="1051">
                  <c:v>10535.54</c:v>
                </c:pt>
                <c:pt idx="1052">
                  <c:v>10535.54</c:v>
                </c:pt>
                <c:pt idx="1053">
                  <c:v>10535.54</c:v>
                </c:pt>
                <c:pt idx="1054">
                  <c:v>10491.18</c:v>
                </c:pt>
                <c:pt idx="1055">
                  <c:v>10491.18</c:v>
                </c:pt>
                <c:pt idx="1056">
                  <c:v>10491.18</c:v>
                </c:pt>
                <c:pt idx="1057">
                  <c:v>10491.18</c:v>
                </c:pt>
                <c:pt idx="1058">
                  <c:v>10491.18</c:v>
                </c:pt>
                <c:pt idx="1059">
                  <c:v>10442.66</c:v>
                </c:pt>
                <c:pt idx="1060">
                  <c:v>10442.66</c:v>
                </c:pt>
                <c:pt idx="1061">
                  <c:v>10442.66</c:v>
                </c:pt>
                <c:pt idx="1062">
                  <c:v>10442.66</c:v>
                </c:pt>
                <c:pt idx="1063">
                  <c:v>10442.66</c:v>
                </c:pt>
                <c:pt idx="1064">
                  <c:v>10442.66</c:v>
                </c:pt>
                <c:pt idx="1065">
                  <c:v>10442.66</c:v>
                </c:pt>
                <c:pt idx="1066">
                  <c:v>10442.66</c:v>
                </c:pt>
                <c:pt idx="1067">
                  <c:v>10442.66</c:v>
                </c:pt>
                <c:pt idx="1068">
                  <c:v>10442.66</c:v>
                </c:pt>
                <c:pt idx="1069">
                  <c:v>10451.530000000001</c:v>
                </c:pt>
                <c:pt idx="1070">
                  <c:v>10451.530000000001</c:v>
                </c:pt>
                <c:pt idx="1071">
                  <c:v>10451.530000000001</c:v>
                </c:pt>
                <c:pt idx="1072">
                  <c:v>10421.950000000001</c:v>
                </c:pt>
                <c:pt idx="1073">
                  <c:v>10421.950000000001</c:v>
                </c:pt>
                <c:pt idx="1074">
                  <c:v>10421.950000000001</c:v>
                </c:pt>
                <c:pt idx="1075">
                  <c:v>10421.950000000001</c:v>
                </c:pt>
                <c:pt idx="1076">
                  <c:v>10421.950000000001</c:v>
                </c:pt>
                <c:pt idx="1077">
                  <c:v>10421.950000000001</c:v>
                </c:pt>
                <c:pt idx="1078">
                  <c:v>10421.950000000001</c:v>
                </c:pt>
                <c:pt idx="1079">
                  <c:v>10421.950000000001</c:v>
                </c:pt>
                <c:pt idx="1080">
                  <c:v>10421.950000000001</c:v>
                </c:pt>
                <c:pt idx="1081">
                  <c:v>10421.950000000001</c:v>
                </c:pt>
                <c:pt idx="1082">
                  <c:v>10454.5</c:v>
                </c:pt>
                <c:pt idx="1083">
                  <c:v>10454.5</c:v>
                </c:pt>
                <c:pt idx="1084">
                  <c:v>10454.5</c:v>
                </c:pt>
                <c:pt idx="1085">
                  <c:v>10454.5</c:v>
                </c:pt>
                <c:pt idx="1086">
                  <c:v>10454.5</c:v>
                </c:pt>
                <c:pt idx="1087">
                  <c:v>10490</c:v>
                </c:pt>
                <c:pt idx="1088">
                  <c:v>10538.31</c:v>
                </c:pt>
                <c:pt idx="1089">
                  <c:v>10538.31</c:v>
                </c:pt>
                <c:pt idx="1090">
                  <c:v>10482.1</c:v>
                </c:pt>
                <c:pt idx="1091">
                  <c:v>10482.1</c:v>
                </c:pt>
                <c:pt idx="1092">
                  <c:v>10482.1</c:v>
                </c:pt>
                <c:pt idx="1093">
                  <c:v>10437.719999999999</c:v>
                </c:pt>
                <c:pt idx="1094">
                  <c:v>10437.719999999999</c:v>
                </c:pt>
                <c:pt idx="1095">
                  <c:v>10411.09</c:v>
                </c:pt>
                <c:pt idx="1096">
                  <c:v>10411.09</c:v>
                </c:pt>
                <c:pt idx="1097">
                  <c:v>10411.09</c:v>
                </c:pt>
                <c:pt idx="1098">
                  <c:v>10411.09</c:v>
                </c:pt>
                <c:pt idx="1099">
                  <c:v>10411.09</c:v>
                </c:pt>
                <c:pt idx="1100">
                  <c:v>10411.09</c:v>
                </c:pt>
                <c:pt idx="1101">
                  <c:v>10411.09</c:v>
                </c:pt>
                <c:pt idx="1102">
                  <c:v>10411.09</c:v>
                </c:pt>
                <c:pt idx="1103">
                  <c:v>10366.700000000001</c:v>
                </c:pt>
                <c:pt idx="1104">
                  <c:v>10366.700000000001</c:v>
                </c:pt>
                <c:pt idx="1105">
                  <c:v>10366.700000000001</c:v>
                </c:pt>
                <c:pt idx="1106">
                  <c:v>10366.700000000001</c:v>
                </c:pt>
                <c:pt idx="1107">
                  <c:v>10396.290000000001</c:v>
                </c:pt>
                <c:pt idx="1108">
                  <c:v>10396.290000000001</c:v>
                </c:pt>
                <c:pt idx="1109">
                  <c:v>10455.48</c:v>
                </c:pt>
                <c:pt idx="1110">
                  <c:v>10455.48</c:v>
                </c:pt>
                <c:pt idx="1111">
                  <c:v>10455.48</c:v>
                </c:pt>
                <c:pt idx="1112">
                  <c:v>10455.48</c:v>
                </c:pt>
                <c:pt idx="1113">
                  <c:v>10455.48</c:v>
                </c:pt>
                <c:pt idx="1114">
                  <c:v>10411.09</c:v>
                </c:pt>
                <c:pt idx="1115">
                  <c:v>10411.09</c:v>
                </c:pt>
                <c:pt idx="1116">
                  <c:v>10411.09</c:v>
                </c:pt>
                <c:pt idx="1117">
                  <c:v>10378.530000000001</c:v>
                </c:pt>
                <c:pt idx="1118">
                  <c:v>10344.35</c:v>
                </c:pt>
                <c:pt idx="1119">
                  <c:v>10344.35</c:v>
                </c:pt>
                <c:pt idx="1120">
                  <c:v>10344.35</c:v>
                </c:pt>
                <c:pt idx="1121">
                  <c:v>10344.35</c:v>
                </c:pt>
                <c:pt idx="1122">
                  <c:v>10276.27</c:v>
                </c:pt>
                <c:pt idx="1123">
                  <c:v>10276.27</c:v>
                </c:pt>
                <c:pt idx="1124">
                  <c:v>10257.030000000001</c:v>
                </c:pt>
                <c:pt idx="1125">
                  <c:v>10230.39</c:v>
                </c:pt>
                <c:pt idx="1126">
                  <c:v>10230.39</c:v>
                </c:pt>
                <c:pt idx="1127">
                  <c:v>10230.39</c:v>
                </c:pt>
                <c:pt idx="1128">
                  <c:v>10230.39</c:v>
                </c:pt>
                <c:pt idx="1129">
                  <c:v>10230.39</c:v>
                </c:pt>
                <c:pt idx="1130">
                  <c:v>10230.39</c:v>
                </c:pt>
                <c:pt idx="1131">
                  <c:v>10274.799999999999</c:v>
                </c:pt>
                <c:pt idx="1132">
                  <c:v>10218.549999999999</c:v>
                </c:pt>
                <c:pt idx="1133">
                  <c:v>10218.549999999999</c:v>
                </c:pt>
                <c:pt idx="1134">
                  <c:v>10218.549999999999</c:v>
                </c:pt>
                <c:pt idx="1135">
                  <c:v>10135.66</c:v>
                </c:pt>
                <c:pt idx="1136">
                  <c:v>10135.66</c:v>
                </c:pt>
                <c:pt idx="1137">
                  <c:v>10135.66</c:v>
                </c:pt>
                <c:pt idx="1138">
                  <c:v>10135.66</c:v>
                </c:pt>
                <c:pt idx="1139">
                  <c:v>10135.66</c:v>
                </c:pt>
                <c:pt idx="1140">
                  <c:v>10135.66</c:v>
                </c:pt>
                <c:pt idx="1141">
                  <c:v>10135.66</c:v>
                </c:pt>
                <c:pt idx="1142">
                  <c:v>10076.450000000001</c:v>
                </c:pt>
                <c:pt idx="1143">
                  <c:v>10035</c:v>
                </c:pt>
                <c:pt idx="1144">
                  <c:v>10035</c:v>
                </c:pt>
                <c:pt idx="1145">
                  <c:v>10035</c:v>
                </c:pt>
                <c:pt idx="1146">
                  <c:v>10035</c:v>
                </c:pt>
                <c:pt idx="1147">
                  <c:v>10035</c:v>
                </c:pt>
                <c:pt idx="1148">
                  <c:v>10035</c:v>
                </c:pt>
                <c:pt idx="1149">
                  <c:v>9946.17</c:v>
                </c:pt>
                <c:pt idx="1150">
                  <c:v>9777.39</c:v>
                </c:pt>
                <c:pt idx="1151">
                  <c:v>9692.42</c:v>
                </c:pt>
                <c:pt idx="1152">
                  <c:v>9692.42</c:v>
                </c:pt>
                <c:pt idx="1153">
                  <c:v>9692.42</c:v>
                </c:pt>
                <c:pt idx="1154">
                  <c:v>9692.42</c:v>
                </c:pt>
                <c:pt idx="1155">
                  <c:v>9692.42</c:v>
                </c:pt>
                <c:pt idx="1156">
                  <c:v>9692.42</c:v>
                </c:pt>
                <c:pt idx="1157">
                  <c:v>9692.42</c:v>
                </c:pt>
                <c:pt idx="1158">
                  <c:v>9692.42</c:v>
                </c:pt>
                <c:pt idx="1159">
                  <c:v>9692.42</c:v>
                </c:pt>
                <c:pt idx="1160">
                  <c:v>9671.69</c:v>
                </c:pt>
                <c:pt idx="1161">
                  <c:v>9671.69</c:v>
                </c:pt>
                <c:pt idx="1162">
                  <c:v>9671.69</c:v>
                </c:pt>
                <c:pt idx="1163">
                  <c:v>9671.69</c:v>
                </c:pt>
                <c:pt idx="1164">
                  <c:v>9671.69</c:v>
                </c:pt>
                <c:pt idx="1165">
                  <c:v>9710.19</c:v>
                </c:pt>
                <c:pt idx="1166">
                  <c:v>9710.19</c:v>
                </c:pt>
                <c:pt idx="1167">
                  <c:v>9710.19</c:v>
                </c:pt>
                <c:pt idx="1168">
                  <c:v>9710.19</c:v>
                </c:pt>
                <c:pt idx="1169">
                  <c:v>9710.19</c:v>
                </c:pt>
                <c:pt idx="1170">
                  <c:v>9591.7199999999993</c:v>
                </c:pt>
                <c:pt idx="1171">
                  <c:v>9591.7199999999993</c:v>
                </c:pt>
                <c:pt idx="1172">
                  <c:v>9610.9699999999993</c:v>
                </c:pt>
                <c:pt idx="1173">
                  <c:v>9610.9699999999993</c:v>
                </c:pt>
                <c:pt idx="1174">
                  <c:v>9610.9699999999993</c:v>
                </c:pt>
                <c:pt idx="1175">
                  <c:v>9610.9699999999993</c:v>
                </c:pt>
                <c:pt idx="1176">
                  <c:v>9610.9699999999993</c:v>
                </c:pt>
                <c:pt idx="1177">
                  <c:v>9610.9699999999993</c:v>
                </c:pt>
                <c:pt idx="1178">
                  <c:v>9610.9699999999993</c:v>
                </c:pt>
                <c:pt idx="1179">
                  <c:v>9622.82</c:v>
                </c:pt>
                <c:pt idx="1180">
                  <c:v>9626.86</c:v>
                </c:pt>
                <c:pt idx="1181">
                  <c:v>9626.86</c:v>
                </c:pt>
                <c:pt idx="1182">
                  <c:v>9626.86</c:v>
                </c:pt>
                <c:pt idx="1183">
                  <c:v>9626.86</c:v>
                </c:pt>
                <c:pt idx="1184">
                  <c:v>9626.86</c:v>
                </c:pt>
                <c:pt idx="1185">
                  <c:v>9662.41</c:v>
                </c:pt>
                <c:pt idx="1186">
                  <c:v>9662.41</c:v>
                </c:pt>
                <c:pt idx="1187">
                  <c:v>9662.41</c:v>
                </c:pt>
                <c:pt idx="1188">
                  <c:v>9692.0400000000009</c:v>
                </c:pt>
                <c:pt idx="1189">
                  <c:v>9692.0400000000009</c:v>
                </c:pt>
                <c:pt idx="1190">
                  <c:v>9692.0400000000009</c:v>
                </c:pt>
                <c:pt idx="1191">
                  <c:v>9692.0400000000009</c:v>
                </c:pt>
                <c:pt idx="1192">
                  <c:v>9754.25</c:v>
                </c:pt>
                <c:pt idx="1193">
                  <c:v>9754.25</c:v>
                </c:pt>
                <c:pt idx="1194">
                  <c:v>9795.73</c:v>
                </c:pt>
                <c:pt idx="1195">
                  <c:v>9795.73</c:v>
                </c:pt>
                <c:pt idx="1196">
                  <c:v>9795.73</c:v>
                </c:pt>
                <c:pt idx="1197">
                  <c:v>9795.73</c:v>
                </c:pt>
                <c:pt idx="1198">
                  <c:v>9840.17</c:v>
                </c:pt>
                <c:pt idx="1199">
                  <c:v>9840.17</c:v>
                </c:pt>
                <c:pt idx="1200">
                  <c:v>9840.17</c:v>
                </c:pt>
                <c:pt idx="1201">
                  <c:v>9840.17</c:v>
                </c:pt>
                <c:pt idx="1202">
                  <c:v>9840.17</c:v>
                </c:pt>
                <c:pt idx="1203">
                  <c:v>9840.17</c:v>
                </c:pt>
                <c:pt idx="1204">
                  <c:v>9840.17</c:v>
                </c:pt>
                <c:pt idx="1205">
                  <c:v>9840.17</c:v>
                </c:pt>
                <c:pt idx="1206">
                  <c:v>9884.6200000000008</c:v>
                </c:pt>
                <c:pt idx="1207">
                  <c:v>9884.6200000000008</c:v>
                </c:pt>
                <c:pt idx="1208">
                  <c:v>9888.8799999999992</c:v>
                </c:pt>
                <c:pt idx="1209">
                  <c:v>9888.8799999999992</c:v>
                </c:pt>
                <c:pt idx="1210">
                  <c:v>9888.8799999999992</c:v>
                </c:pt>
                <c:pt idx="1211">
                  <c:v>9888.8799999999992</c:v>
                </c:pt>
                <c:pt idx="1212">
                  <c:v>9888.8799999999992</c:v>
                </c:pt>
                <c:pt idx="1213">
                  <c:v>9918.52</c:v>
                </c:pt>
                <c:pt idx="1214">
                  <c:v>9918.52</c:v>
                </c:pt>
                <c:pt idx="1215">
                  <c:v>9918.52</c:v>
                </c:pt>
                <c:pt idx="1216">
                  <c:v>9918.52</c:v>
                </c:pt>
                <c:pt idx="1217">
                  <c:v>9918.52</c:v>
                </c:pt>
                <c:pt idx="1218">
                  <c:v>9918.52</c:v>
                </c:pt>
                <c:pt idx="1219">
                  <c:v>9918.52</c:v>
                </c:pt>
                <c:pt idx="1220">
                  <c:v>9962.9699999999993</c:v>
                </c:pt>
                <c:pt idx="1221">
                  <c:v>9988.17</c:v>
                </c:pt>
                <c:pt idx="1222">
                  <c:v>10017.81</c:v>
                </c:pt>
                <c:pt idx="1223">
                  <c:v>10017.81</c:v>
                </c:pt>
                <c:pt idx="1224">
                  <c:v>10017.81</c:v>
                </c:pt>
                <c:pt idx="1225">
                  <c:v>10017.81</c:v>
                </c:pt>
                <c:pt idx="1226">
                  <c:v>10062.27</c:v>
                </c:pt>
                <c:pt idx="1227">
                  <c:v>10062.27</c:v>
                </c:pt>
                <c:pt idx="1228">
                  <c:v>10062.27</c:v>
                </c:pt>
                <c:pt idx="1229">
                  <c:v>10062.27</c:v>
                </c:pt>
                <c:pt idx="1230">
                  <c:v>10062.27</c:v>
                </c:pt>
                <c:pt idx="1231">
                  <c:v>10062.27</c:v>
                </c:pt>
                <c:pt idx="1232">
                  <c:v>10062.27</c:v>
                </c:pt>
                <c:pt idx="1233">
                  <c:v>10000.01</c:v>
                </c:pt>
                <c:pt idx="1234">
                  <c:v>10000.01</c:v>
                </c:pt>
                <c:pt idx="1235">
                  <c:v>10000.01</c:v>
                </c:pt>
                <c:pt idx="1236">
                  <c:v>10000.01</c:v>
                </c:pt>
                <c:pt idx="1237">
                  <c:v>10000.01</c:v>
                </c:pt>
                <c:pt idx="1238">
                  <c:v>10000.01</c:v>
                </c:pt>
                <c:pt idx="1239">
                  <c:v>10000.01</c:v>
                </c:pt>
                <c:pt idx="1240">
                  <c:v>9928.86</c:v>
                </c:pt>
                <c:pt idx="1241">
                  <c:v>9928.86</c:v>
                </c:pt>
                <c:pt idx="1242">
                  <c:v>9933</c:v>
                </c:pt>
                <c:pt idx="1243">
                  <c:v>9897.43</c:v>
                </c:pt>
                <c:pt idx="1244">
                  <c:v>9897.43</c:v>
                </c:pt>
                <c:pt idx="1245">
                  <c:v>9897.43</c:v>
                </c:pt>
                <c:pt idx="1246">
                  <c:v>9897.43</c:v>
                </c:pt>
                <c:pt idx="1247">
                  <c:v>9897.43</c:v>
                </c:pt>
                <c:pt idx="1248">
                  <c:v>9897.43</c:v>
                </c:pt>
                <c:pt idx="1249">
                  <c:v>9897.43</c:v>
                </c:pt>
                <c:pt idx="1250">
                  <c:v>9897.43</c:v>
                </c:pt>
                <c:pt idx="1251">
                  <c:v>9897.43</c:v>
                </c:pt>
                <c:pt idx="1252">
                  <c:v>9897.43</c:v>
                </c:pt>
                <c:pt idx="1253">
                  <c:v>9897.43</c:v>
                </c:pt>
                <c:pt idx="1254">
                  <c:v>9867.7800000000007</c:v>
                </c:pt>
                <c:pt idx="1255">
                  <c:v>9867.7800000000007</c:v>
                </c:pt>
                <c:pt idx="1256">
                  <c:v>9867.7800000000007</c:v>
                </c:pt>
                <c:pt idx="1257">
                  <c:v>9867.7800000000007</c:v>
                </c:pt>
                <c:pt idx="1258">
                  <c:v>9801.0499999999993</c:v>
                </c:pt>
                <c:pt idx="1259">
                  <c:v>9801.0499999999993</c:v>
                </c:pt>
                <c:pt idx="1260">
                  <c:v>9801.0499999999993</c:v>
                </c:pt>
                <c:pt idx="1261">
                  <c:v>9801.0499999999993</c:v>
                </c:pt>
                <c:pt idx="1262">
                  <c:v>9756.57</c:v>
                </c:pt>
                <c:pt idx="1263">
                  <c:v>9756.57</c:v>
                </c:pt>
                <c:pt idx="1264">
                  <c:v>9756.57</c:v>
                </c:pt>
                <c:pt idx="1265">
                  <c:v>9756.57</c:v>
                </c:pt>
                <c:pt idx="1266">
                  <c:v>9756.57</c:v>
                </c:pt>
                <c:pt idx="1267">
                  <c:v>9756.57</c:v>
                </c:pt>
                <c:pt idx="1268">
                  <c:v>9756.57</c:v>
                </c:pt>
                <c:pt idx="1269">
                  <c:v>9756.57</c:v>
                </c:pt>
                <c:pt idx="1270">
                  <c:v>9756.57</c:v>
                </c:pt>
                <c:pt idx="1271">
                  <c:v>9760.81</c:v>
                </c:pt>
                <c:pt idx="1272">
                  <c:v>9760.81</c:v>
                </c:pt>
                <c:pt idx="1273">
                  <c:v>9760.81</c:v>
                </c:pt>
                <c:pt idx="1274">
                  <c:v>9760.81</c:v>
                </c:pt>
                <c:pt idx="1275">
                  <c:v>9783.06</c:v>
                </c:pt>
                <c:pt idx="1276">
                  <c:v>9814.2000000000007</c:v>
                </c:pt>
                <c:pt idx="1277">
                  <c:v>9814.2000000000007</c:v>
                </c:pt>
                <c:pt idx="1278">
                  <c:v>9814.2000000000007</c:v>
                </c:pt>
                <c:pt idx="1279">
                  <c:v>9814.2000000000007</c:v>
                </c:pt>
                <c:pt idx="1280">
                  <c:v>9814.2000000000007</c:v>
                </c:pt>
                <c:pt idx="1281">
                  <c:v>9814.2000000000007</c:v>
                </c:pt>
                <c:pt idx="1282">
                  <c:v>9814.2000000000007</c:v>
                </c:pt>
                <c:pt idx="1283">
                  <c:v>9814.2000000000007</c:v>
                </c:pt>
                <c:pt idx="1284">
                  <c:v>9814.2000000000007</c:v>
                </c:pt>
                <c:pt idx="1285">
                  <c:v>9802.33</c:v>
                </c:pt>
                <c:pt idx="1286">
                  <c:v>9802.33</c:v>
                </c:pt>
                <c:pt idx="1287">
                  <c:v>9802.33</c:v>
                </c:pt>
                <c:pt idx="1288">
                  <c:v>9802.33</c:v>
                </c:pt>
                <c:pt idx="1289">
                  <c:v>9802.33</c:v>
                </c:pt>
                <c:pt idx="1290">
                  <c:v>9802.33</c:v>
                </c:pt>
                <c:pt idx="1291">
                  <c:v>9802.33</c:v>
                </c:pt>
                <c:pt idx="1292">
                  <c:v>9802.33</c:v>
                </c:pt>
                <c:pt idx="1293">
                  <c:v>9802.33</c:v>
                </c:pt>
                <c:pt idx="1294">
                  <c:v>9802.33</c:v>
                </c:pt>
                <c:pt idx="1295">
                  <c:v>9802.33</c:v>
                </c:pt>
                <c:pt idx="1296">
                  <c:v>9802.33</c:v>
                </c:pt>
                <c:pt idx="1297">
                  <c:v>9802.33</c:v>
                </c:pt>
                <c:pt idx="1298">
                  <c:v>9855.74</c:v>
                </c:pt>
                <c:pt idx="1299">
                  <c:v>9903.2099999999991</c:v>
                </c:pt>
                <c:pt idx="1300">
                  <c:v>9903.2099999999991</c:v>
                </c:pt>
                <c:pt idx="1301">
                  <c:v>9903.2099999999991</c:v>
                </c:pt>
                <c:pt idx="1302">
                  <c:v>9903.2099999999991</c:v>
                </c:pt>
                <c:pt idx="1303">
                  <c:v>9907.3799999999992</c:v>
                </c:pt>
                <c:pt idx="1304">
                  <c:v>9907.3799999999992</c:v>
                </c:pt>
                <c:pt idx="1305">
                  <c:v>9871.77</c:v>
                </c:pt>
                <c:pt idx="1306">
                  <c:v>9871.77</c:v>
                </c:pt>
                <c:pt idx="1307">
                  <c:v>9898.48</c:v>
                </c:pt>
                <c:pt idx="1308">
                  <c:v>9898.48</c:v>
                </c:pt>
                <c:pt idx="1309">
                  <c:v>9898.48</c:v>
                </c:pt>
                <c:pt idx="1310">
                  <c:v>9898.48</c:v>
                </c:pt>
                <c:pt idx="1311">
                  <c:v>9928.16</c:v>
                </c:pt>
                <c:pt idx="1312">
                  <c:v>9928.16</c:v>
                </c:pt>
                <c:pt idx="1313">
                  <c:v>9981.57</c:v>
                </c:pt>
                <c:pt idx="1314">
                  <c:v>9981.57</c:v>
                </c:pt>
                <c:pt idx="1315">
                  <c:v>9981.57</c:v>
                </c:pt>
                <c:pt idx="1316">
                  <c:v>9981.57</c:v>
                </c:pt>
                <c:pt idx="1317">
                  <c:v>9981.57</c:v>
                </c:pt>
                <c:pt idx="1318">
                  <c:v>9981.57</c:v>
                </c:pt>
                <c:pt idx="1319">
                  <c:v>9981.57</c:v>
                </c:pt>
                <c:pt idx="1320">
                  <c:v>9981.57</c:v>
                </c:pt>
                <c:pt idx="1321">
                  <c:v>10017.19</c:v>
                </c:pt>
                <c:pt idx="1322">
                  <c:v>10017.19</c:v>
                </c:pt>
                <c:pt idx="1323">
                  <c:v>10017.19</c:v>
                </c:pt>
                <c:pt idx="1324">
                  <c:v>10017.19</c:v>
                </c:pt>
                <c:pt idx="1325">
                  <c:v>10017.19</c:v>
                </c:pt>
                <c:pt idx="1326">
                  <c:v>10058.74</c:v>
                </c:pt>
                <c:pt idx="1327">
                  <c:v>10058.74</c:v>
                </c:pt>
                <c:pt idx="1328">
                  <c:v>10058.74</c:v>
                </c:pt>
                <c:pt idx="1329">
                  <c:v>10058.74</c:v>
                </c:pt>
                <c:pt idx="1330">
                  <c:v>10058.74</c:v>
                </c:pt>
                <c:pt idx="1331">
                  <c:v>10106.24</c:v>
                </c:pt>
                <c:pt idx="1332">
                  <c:v>10106.24</c:v>
                </c:pt>
                <c:pt idx="1333">
                  <c:v>10110.61</c:v>
                </c:pt>
                <c:pt idx="1334">
                  <c:v>10137.33</c:v>
                </c:pt>
                <c:pt idx="1335">
                  <c:v>10137.33</c:v>
                </c:pt>
                <c:pt idx="1336">
                  <c:v>10137.33</c:v>
                </c:pt>
                <c:pt idx="1337">
                  <c:v>10137.33</c:v>
                </c:pt>
                <c:pt idx="1338">
                  <c:v>10107.64</c:v>
                </c:pt>
                <c:pt idx="1339">
                  <c:v>10107.64</c:v>
                </c:pt>
                <c:pt idx="1340">
                  <c:v>10107.64</c:v>
                </c:pt>
                <c:pt idx="1341">
                  <c:v>10107.64</c:v>
                </c:pt>
                <c:pt idx="1342">
                  <c:v>10107.64</c:v>
                </c:pt>
                <c:pt idx="1343">
                  <c:v>10107.64</c:v>
                </c:pt>
                <c:pt idx="1344">
                  <c:v>10107.64</c:v>
                </c:pt>
                <c:pt idx="1345">
                  <c:v>10107.64</c:v>
                </c:pt>
                <c:pt idx="1346">
                  <c:v>10107.64</c:v>
                </c:pt>
                <c:pt idx="1347">
                  <c:v>10107.64</c:v>
                </c:pt>
                <c:pt idx="1348">
                  <c:v>10107.64</c:v>
                </c:pt>
                <c:pt idx="1349">
                  <c:v>10107.64</c:v>
                </c:pt>
                <c:pt idx="1350">
                  <c:v>10107.64</c:v>
                </c:pt>
                <c:pt idx="1351">
                  <c:v>10107.64</c:v>
                </c:pt>
                <c:pt idx="1352">
                  <c:v>10107.64</c:v>
                </c:pt>
                <c:pt idx="1353">
                  <c:v>10107.64</c:v>
                </c:pt>
                <c:pt idx="1354">
                  <c:v>10146.24</c:v>
                </c:pt>
                <c:pt idx="1355">
                  <c:v>10146.24</c:v>
                </c:pt>
                <c:pt idx="1356">
                  <c:v>10146.24</c:v>
                </c:pt>
                <c:pt idx="1357">
                  <c:v>10146.24</c:v>
                </c:pt>
                <c:pt idx="1358">
                  <c:v>10146.24</c:v>
                </c:pt>
                <c:pt idx="1359">
                  <c:v>10146.24</c:v>
                </c:pt>
                <c:pt idx="1360">
                  <c:v>10146.24</c:v>
                </c:pt>
                <c:pt idx="1361">
                  <c:v>10146.24</c:v>
                </c:pt>
                <c:pt idx="1362">
                  <c:v>10150.68</c:v>
                </c:pt>
                <c:pt idx="1363">
                  <c:v>10165.530000000001</c:v>
                </c:pt>
                <c:pt idx="1364">
                  <c:v>10165.530000000001</c:v>
                </c:pt>
                <c:pt idx="1365">
                  <c:v>10165.530000000001</c:v>
                </c:pt>
                <c:pt idx="1366">
                  <c:v>10165.530000000001</c:v>
                </c:pt>
                <c:pt idx="1367">
                  <c:v>10165.530000000001</c:v>
                </c:pt>
                <c:pt idx="1368">
                  <c:v>10165.530000000001</c:v>
                </c:pt>
                <c:pt idx="1369">
                  <c:v>10165.530000000001</c:v>
                </c:pt>
                <c:pt idx="1370">
                  <c:v>10227.9</c:v>
                </c:pt>
                <c:pt idx="1371">
                  <c:v>10227.9</c:v>
                </c:pt>
                <c:pt idx="1372">
                  <c:v>10227.9</c:v>
                </c:pt>
                <c:pt idx="1373">
                  <c:v>10227.9</c:v>
                </c:pt>
                <c:pt idx="1374">
                  <c:v>10227.9</c:v>
                </c:pt>
                <c:pt idx="1375">
                  <c:v>10227.9</c:v>
                </c:pt>
                <c:pt idx="1376">
                  <c:v>10227.9</c:v>
                </c:pt>
                <c:pt idx="1377">
                  <c:v>10227.9</c:v>
                </c:pt>
                <c:pt idx="1378">
                  <c:v>10227.9</c:v>
                </c:pt>
                <c:pt idx="1379">
                  <c:v>10227.9</c:v>
                </c:pt>
                <c:pt idx="1380">
                  <c:v>10189.280000000001</c:v>
                </c:pt>
                <c:pt idx="1381">
                  <c:v>10189.280000000001</c:v>
                </c:pt>
                <c:pt idx="1382">
                  <c:v>10189.280000000001</c:v>
                </c:pt>
                <c:pt idx="1383">
                  <c:v>10189.280000000001</c:v>
                </c:pt>
                <c:pt idx="1384">
                  <c:v>10156.6</c:v>
                </c:pt>
                <c:pt idx="1385">
                  <c:v>10156.6</c:v>
                </c:pt>
                <c:pt idx="1386">
                  <c:v>10156.6</c:v>
                </c:pt>
                <c:pt idx="1387">
                  <c:v>10156.6</c:v>
                </c:pt>
                <c:pt idx="1388">
                  <c:v>10156.6</c:v>
                </c:pt>
                <c:pt idx="1389">
                  <c:v>10115.01</c:v>
                </c:pt>
                <c:pt idx="1390">
                  <c:v>10115.01</c:v>
                </c:pt>
                <c:pt idx="1391">
                  <c:v>10115.01</c:v>
                </c:pt>
                <c:pt idx="1392">
                  <c:v>10115.01</c:v>
                </c:pt>
                <c:pt idx="1393">
                  <c:v>10115.01</c:v>
                </c:pt>
                <c:pt idx="1394">
                  <c:v>10115.01</c:v>
                </c:pt>
                <c:pt idx="1395">
                  <c:v>10119.290000000001</c:v>
                </c:pt>
                <c:pt idx="1396">
                  <c:v>10119.290000000001</c:v>
                </c:pt>
                <c:pt idx="1397">
                  <c:v>10068.780000000001</c:v>
                </c:pt>
                <c:pt idx="1398">
                  <c:v>10088.09</c:v>
                </c:pt>
                <c:pt idx="1399">
                  <c:v>10088.09</c:v>
                </c:pt>
                <c:pt idx="1400">
                  <c:v>10088.09</c:v>
                </c:pt>
                <c:pt idx="1401">
                  <c:v>10236.66</c:v>
                </c:pt>
                <c:pt idx="1402">
                  <c:v>10206.94</c:v>
                </c:pt>
                <c:pt idx="1403">
                  <c:v>10168.32</c:v>
                </c:pt>
                <c:pt idx="1404">
                  <c:v>10168.32</c:v>
                </c:pt>
                <c:pt idx="1405">
                  <c:v>10198.030000000001</c:v>
                </c:pt>
                <c:pt idx="1406">
                  <c:v>10198.030000000001</c:v>
                </c:pt>
                <c:pt idx="1407">
                  <c:v>10198.030000000001</c:v>
                </c:pt>
                <c:pt idx="1408">
                  <c:v>10198.030000000001</c:v>
                </c:pt>
                <c:pt idx="1409">
                  <c:v>10198.030000000001</c:v>
                </c:pt>
                <c:pt idx="1410">
                  <c:v>10198.030000000001</c:v>
                </c:pt>
                <c:pt idx="1411">
                  <c:v>10198.030000000001</c:v>
                </c:pt>
                <c:pt idx="1412">
                  <c:v>10198.030000000001</c:v>
                </c:pt>
                <c:pt idx="1413">
                  <c:v>10198.030000000001</c:v>
                </c:pt>
                <c:pt idx="1414">
                  <c:v>10198.030000000001</c:v>
                </c:pt>
                <c:pt idx="1415">
                  <c:v>10198.030000000001</c:v>
                </c:pt>
                <c:pt idx="1416">
                  <c:v>10168.31</c:v>
                </c:pt>
                <c:pt idx="1417">
                  <c:v>10082.120000000001</c:v>
                </c:pt>
                <c:pt idx="1418">
                  <c:v>10046.459999999999</c:v>
                </c:pt>
                <c:pt idx="1419">
                  <c:v>9940.9500000000007</c:v>
                </c:pt>
                <c:pt idx="1420">
                  <c:v>9940.9500000000007</c:v>
                </c:pt>
                <c:pt idx="1421">
                  <c:v>9940.9500000000007</c:v>
                </c:pt>
                <c:pt idx="1422">
                  <c:v>9940.9500000000007</c:v>
                </c:pt>
                <c:pt idx="1423">
                  <c:v>9896.3700000000008</c:v>
                </c:pt>
                <c:pt idx="1424">
                  <c:v>9896.3700000000008</c:v>
                </c:pt>
                <c:pt idx="1425">
                  <c:v>9862</c:v>
                </c:pt>
                <c:pt idx="1426">
                  <c:v>9862</c:v>
                </c:pt>
                <c:pt idx="1427">
                  <c:v>9862</c:v>
                </c:pt>
                <c:pt idx="1428">
                  <c:v>9862</c:v>
                </c:pt>
                <c:pt idx="1429">
                  <c:v>9862</c:v>
                </c:pt>
                <c:pt idx="1430">
                  <c:v>9862</c:v>
                </c:pt>
                <c:pt idx="1431">
                  <c:v>9857.5400000000009</c:v>
                </c:pt>
                <c:pt idx="1432">
                  <c:v>9888.76</c:v>
                </c:pt>
                <c:pt idx="1433">
                  <c:v>9888.76</c:v>
                </c:pt>
                <c:pt idx="1434">
                  <c:v>9888.76</c:v>
                </c:pt>
                <c:pt idx="1435">
                  <c:v>9888.76</c:v>
                </c:pt>
                <c:pt idx="1436">
                  <c:v>9888.76</c:v>
                </c:pt>
                <c:pt idx="1437">
                  <c:v>9888.76</c:v>
                </c:pt>
                <c:pt idx="1438">
                  <c:v>9888.76</c:v>
                </c:pt>
                <c:pt idx="1439">
                  <c:v>9888.76</c:v>
                </c:pt>
                <c:pt idx="1440">
                  <c:v>9925.92</c:v>
                </c:pt>
                <c:pt idx="1441">
                  <c:v>9925.92</c:v>
                </c:pt>
                <c:pt idx="1442">
                  <c:v>9925.92</c:v>
                </c:pt>
                <c:pt idx="1443">
                  <c:v>9976.4599999999991</c:v>
                </c:pt>
                <c:pt idx="1444">
                  <c:v>10065.66</c:v>
                </c:pt>
                <c:pt idx="1445">
                  <c:v>10035.93</c:v>
                </c:pt>
                <c:pt idx="1446">
                  <c:v>10035.93</c:v>
                </c:pt>
                <c:pt idx="1447">
                  <c:v>10035.93</c:v>
                </c:pt>
                <c:pt idx="1448">
                  <c:v>10035.93</c:v>
                </c:pt>
                <c:pt idx="1449">
                  <c:v>10035.93</c:v>
                </c:pt>
                <c:pt idx="1450">
                  <c:v>10035.93</c:v>
                </c:pt>
                <c:pt idx="1451">
                  <c:v>10125.129999999999</c:v>
                </c:pt>
                <c:pt idx="1452">
                  <c:v>10191.780000000001</c:v>
                </c:pt>
                <c:pt idx="1453">
                  <c:v>10191.780000000001</c:v>
                </c:pt>
                <c:pt idx="1454">
                  <c:v>10191.780000000001</c:v>
                </c:pt>
                <c:pt idx="1455">
                  <c:v>10191.780000000001</c:v>
                </c:pt>
                <c:pt idx="1456">
                  <c:v>10191.780000000001</c:v>
                </c:pt>
                <c:pt idx="1457">
                  <c:v>10191.780000000001</c:v>
                </c:pt>
                <c:pt idx="1458">
                  <c:v>10191.780000000001</c:v>
                </c:pt>
                <c:pt idx="1459">
                  <c:v>10191.780000000001</c:v>
                </c:pt>
                <c:pt idx="1460">
                  <c:v>10283.959999999999</c:v>
                </c:pt>
                <c:pt idx="1461">
                  <c:v>10239.35</c:v>
                </c:pt>
                <c:pt idx="1462">
                  <c:v>10239.35</c:v>
                </c:pt>
                <c:pt idx="1463">
                  <c:v>10239.35</c:v>
                </c:pt>
                <c:pt idx="1464">
                  <c:v>10209.61</c:v>
                </c:pt>
                <c:pt idx="1465">
                  <c:v>10150.14</c:v>
                </c:pt>
                <c:pt idx="1466">
                  <c:v>10150.14</c:v>
                </c:pt>
                <c:pt idx="1467">
                  <c:v>10150.14</c:v>
                </c:pt>
                <c:pt idx="1468">
                  <c:v>10105.52</c:v>
                </c:pt>
                <c:pt idx="1469">
                  <c:v>10105.52</c:v>
                </c:pt>
                <c:pt idx="1470">
                  <c:v>10105.52</c:v>
                </c:pt>
                <c:pt idx="1471">
                  <c:v>10105.52</c:v>
                </c:pt>
                <c:pt idx="1472">
                  <c:v>10105.52</c:v>
                </c:pt>
                <c:pt idx="1473">
                  <c:v>10105.52</c:v>
                </c:pt>
                <c:pt idx="1474">
                  <c:v>10105.52</c:v>
                </c:pt>
                <c:pt idx="1475">
                  <c:v>10084.700000000001</c:v>
                </c:pt>
                <c:pt idx="1476">
                  <c:v>10084.700000000001</c:v>
                </c:pt>
                <c:pt idx="1477">
                  <c:v>10084.700000000001</c:v>
                </c:pt>
                <c:pt idx="1478">
                  <c:v>10010.34</c:v>
                </c:pt>
                <c:pt idx="1479">
                  <c:v>10010.34</c:v>
                </c:pt>
                <c:pt idx="1480">
                  <c:v>10010.34</c:v>
                </c:pt>
                <c:pt idx="1481">
                  <c:v>10010.34</c:v>
                </c:pt>
                <c:pt idx="1482">
                  <c:v>10010.34</c:v>
                </c:pt>
                <c:pt idx="1483">
                  <c:v>10010.34</c:v>
                </c:pt>
                <c:pt idx="1484">
                  <c:v>10010.34</c:v>
                </c:pt>
                <c:pt idx="1485">
                  <c:v>10010.34</c:v>
                </c:pt>
                <c:pt idx="1486">
                  <c:v>10014.56</c:v>
                </c:pt>
                <c:pt idx="1487">
                  <c:v>10014.56</c:v>
                </c:pt>
                <c:pt idx="1488">
                  <c:v>10074.06</c:v>
                </c:pt>
                <c:pt idx="1489">
                  <c:v>10074.06</c:v>
                </c:pt>
                <c:pt idx="1490">
                  <c:v>10074.06</c:v>
                </c:pt>
                <c:pt idx="1491">
                  <c:v>10074.06</c:v>
                </c:pt>
                <c:pt idx="1492">
                  <c:v>10074.06</c:v>
                </c:pt>
                <c:pt idx="1493">
                  <c:v>10118.69</c:v>
                </c:pt>
                <c:pt idx="1494">
                  <c:v>10118.69</c:v>
                </c:pt>
                <c:pt idx="1495">
                  <c:v>10118.69</c:v>
                </c:pt>
                <c:pt idx="1496">
                  <c:v>10163.32</c:v>
                </c:pt>
                <c:pt idx="1497">
                  <c:v>10163.32</c:v>
                </c:pt>
                <c:pt idx="1498">
                  <c:v>10163.32</c:v>
                </c:pt>
                <c:pt idx="1499">
                  <c:v>10181.17</c:v>
                </c:pt>
                <c:pt idx="1500">
                  <c:v>10181.17</c:v>
                </c:pt>
                <c:pt idx="1501">
                  <c:v>10181.17</c:v>
                </c:pt>
                <c:pt idx="1502">
                  <c:v>10181.17</c:v>
                </c:pt>
                <c:pt idx="1503">
                  <c:v>10181.17</c:v>
                </c:pt>
                <c:pt idx="1504">
                  <c:v>10181.17</c:v>
                </c:pt>
                <c:pt idx="1505">
                  <c:v>10181.17</c:v>
                </c:pt>
                <c:pt idx="1506">
                  <c:v>10181.17</c:v>
                </c:pt>
                <c:pt idx="1507">
                  <c:v>10181.17</c:v>
                </c:pt>
                <c:pt idx="1508">
                  <c:v>10181.17</c:v>
                </c:pt>
                <c:pt idx="1509">
                  <c:v>10181.17</c:v>
                </c:pt>
                <c:pt idx="1510">
                  <c:v>10181.17</c:v>
                </c:pt>
                <c:pt idx="1511">
                  <c:v>10181.17</c:v>
                </c:pt>
                <c:pt idx="1512">
                  <c:v>10181.17</c:v>
                </c:pt>
                <c:pt idx="1513">
                  <c:v>10181.17</c:v>
                </c:pt>
                <c:pt idx="1514">
                  <c:v>10139.5</c:v>
                </c:pt>
                <c:pt idx="1515">
                  <c:v>10139.5</c:v>
                </c:pt>
                <c:pt idx="1516">
                  <c:v>10143.39</c:v>
                </c:pt>
                <c:pt idx="1517">
                  <c:v>10131.48</c:v>
                </c:pt>
                <c:pt idx="1518">
                  <c:v>10131.48</c:v>
                </c:pt>
                <c:pt idx="1519">
                  <c:v>10131.48</c:v>
                </c:pt>
                <c:pt idx="1520">
                  <c:v>10131.48</c:v>
                </c:pt>
                <c:pt idx="1521">
                  <c:v>10131.48</c:v>
                </c:pt>
                <c:pt idx="1522">
                  <c:v>10131.48</c:v>
                </c:pt>
                <c:pt idx="1523">
                  <c:v>10131.48</c:v>
                </c:pt>
                <c:pt idx="1524">
                  <c:v>10086.84</c:v>
                </c:pt>
                <c:pt idx="1525">
                  <c:v>10086.84</c:v>
                </c:pt>
                <c:pt idx="1526">
                  <c:v>10086.84</c:v>
                </c:pt>
                <c:pt idx="1527">
                  <c:v>10086.84</c:v>
                </c:pt>
                <c:pt idx="1528">
                  <c:v>10086.84</c:v>
                </c:pt>
                <c:pt idx="1529">
                  <c:v>9963.31</c:v>
                </c:pt>
                <c:pt idx="1530">
                  <c:v>9963.31</c:v>
                </c:pt>
                <c:pt idx="1531">
                  <c:v>9963.31</c:v>
                </c:pt>
                <c:pt idx="1532">
                  <c:v>9963.31</c:v>
                </c:pt>
                <c:pt idx="1533">
                  <c:v>9963.31</c:v>
                </c:pt>
                <c:pt idx="1534">
                  <c:v>9963.31</c:v>
                </c:pt>
                <c:pt idx="1535">
                  <c:v>9963.31</c:v>
                </c:pt>
                <c:pt idx="1536">
                  <c:v>9963.31</c:v>
                </c:pt>
                <c:pt idx="1537">
                  <c:v>9963.31</c:v>
                </c:pt>
                <c:pt idx="1538">
                  <c:v>9963.31</c:v>
                </c:pt>
                <c:pt idx="1539">
                  <c:v>9963.31</c:v>
                </c:pt>
                <c:pt idx="1540">
                  <c:v>9963.31</c:v>
                </c:pt>
                <c:pt idx="1541">
                  <c:v>9963.31</c:v>
                </c:pt>
                <c:pt idx="1542">
                  <c:v>9963.31</c:v>
                </c:pt>
                <c:pt idx="1543">
                  <c:v>9963.31</c:v>
                </c:pt>
                <c:pt idx="1544">
                  <c:v>9967.5300000000007</c:v>
                </c:pt>
                <c:pt idx="1545">
                  <c:v>9931.7999999999993</c:v>
                </c:pt>
                <c:pt idx="1546">
                  <c:v>9931.7999999999993</c:v>
                </c:pt>
                <c:pt idx="1547">
                  <c:v>9931.7999999999993</c:v>
                </c:pt>
                <c:pt idx="1548">
                  <c:v>9931.7999999999993</c:v>
                </c:pt>
                <c:pt idx="1549">
                  <c:v>9931.7999999999993</c:v>
                </c:pt>
                <c:pt idx="1550">
                  <c:v>9931.7999999999993</c:v>
                </c:pt>
                <c:pt idx="1551">
                  <c:v>9931.7999999999993</c:v>
                </c:pt>
                <c:pt idx="1552">
                  <c:v>9931.7999999999993</c:v>
                </c:pt>
                <c:pt idx="1553">
                  <c:v>9931.7999999999993</c:v>
                </c:pt>
                <c:pt idx="1554">
                  <c:v>9931.7999999999993</c:v>
                </c:pt>
                <c:pt idx="1555">
                  <c:v>9931.7999999999993</c:v>
                </c:pt>
                <c:pt idx="1556">
                  <c:v>9899.0400000000009</c:v>
                </c:pt>
                <c:pt idx="1557">
                  <c:v>10108.969999999999</c:v>
                </c:pt>
                <c:pt idx="1558">
                  <c:v>10108.969999999999</c:v>
                </c:pt>
                <c:pt idx="1559">
                  <c:v>10108.969999999999</c:v>
                </c:pt>
                <c:pt idx="1560">
                  <c:v>10108.969999999999</c:v>
                </c:pt>
                <c:pt idx="1561">
                  <c:v>10108.969999999999</c:v>
                </c:pt>
                <c:pt idx="1562">
                  <c:v>10108.969999999999</c:v>
                </c:pt>
                <c:pt idx="1563">
                  <c:v>10150.66</c:v>
                </c:pt>
                <c:pt idx="1564">
                  <c:v>10201.290000000001</c:v>
                </c:pt>
                <c:pt idx="1565">
                  <c:v>10201.290000000001</c:v>
                </c:pt>
                <c:pt idx="1566">
                  <c:v>10201.290000000001</c:v>
                </c:pt>
                <c:pt idx="1567">
                  <c:v>10201.290000000001</c:v>
                </c:pt>
                <c:pt idx="1568">
                  <c:v>10201.290000000001</c:v>
                </c:pt>
                <c:pt idx="1569">
                  <c:v>10260.85</c:v>
                </c:pt>
                <c:pt idx="1570">
                  <c:v>10216.18</c:v>
                </c:pt>
                <c:pt idx="1571">
                  <c:v>10216.18</c:v>
                </c:pt>
                <c:pt idx="1572">
                  <c:v>10245.959999999999</c:v>
                </c:pt>
                <c:pt idx="1573">
                  <c:v>10250.59</c:v>
                </c:pt>
                <c:pt idx="1574">
                  <c:v>10250.59</c:v>
                </c:pt>
                <c:pt idx="1575">
                  <c:v>10250.59</c:v>
                </c:pt>
                <c:pt idx="1576">
                  <c:v>10250.59</c:v>
                </c:pt>
                <c:pt idx="1577">
                  <c:v>10250.59</c:v>
                </c:pt>
                <c:pt idx="1578">
                  <c:v>10250.59</c:v>
                </c:pt>
                <c:pt idx="1579">
                  <c:v>10250.59</c:v>
                </c:pt>
                <c:pt idx="1580">
                  <c:v>10268.459999999999</c:v>
                </c:pt>
                <c:pt idx="1581">
                  <c:v>10268.459999999999</c:v>
                </c:pt>
                <c:pt idx="1582">
                  <c:v>10268.459999999999</c:v>
                </c:pt>
                <c:pt idx="1583">
                  <c:v>10281.870000000001</c:v>
                </c:pt>
                <c:pt idx="1584">
                  <c:v>10281.870000000001</c:v>
                </c:pt>
                <c:pt idx="1585">
                  <c:v>10335.49</c:v>
                </c:pt>
                <c:pt idx="1586">
                  <c:v>10517.2</c:v>
                </c:pt>
                <c:pt idx="1587">
                  <c:v>10517.2</c:v>
                </c:pt>
                <c:pt idx="1588">
                  <c:v>10517.2</c:v>
                </c:pt>
                <c:pt idx="1589">
                  <c:v>10517.2</c:v>
                </c:pt>
                <c:pt idx="1590">
                  <c:v>10544.01</c:v>
                </c:pt>
                <c:pt idx="1591">
                  <c:v>10544.01</c:v>
                </c:pt>
                <c:pt idx="1592">
                  <c:v>10606.57</c:v>
                </c:pt>
                <c:pt idx="1593">
                  <c:v>10606.57</c:v>
                </c:pt>
                <c:pt idx="1594">
                  <c:v>10606.57</c:v>
                </c:pt>
                <c:pt idx="1595">
                  <c:v>10606.57</c:v>
                </c:pt>
                <c:pt idx="1596">
                  <c:v>10606.57</c:v>
                </c:pt>
                <c:pt idx="1597">
                  <c:v>10648.28</c:v>
                </c:pt>
                <c:pt idx="1598">
                  <c:v>10648.28</c:v>
                </c:pt>
                <c:pt idx="1599">
                  <c:v>10737.66</c:v>
                </c:pt>
                <c:pt idx="1600">
                  <c:v>10737.66</c:v>
                </c:pt>
                <c:pt idx="1601">
                  <c:v>10737.66</c:v>
                </c:pt>
                <c:pt idx="1602">
                  <c:v>10737.66</c:v>
                </c:pt>
                <c:pt idx="1603">
                  <c:v>10737.66</c:v>
                </c:pt>
                <c:pt idx="1604">
                  <c:v>10737.66</c:v>
                </c:pt>
                <c:pt idx="1605">
                  <c:v>10737.66</c:v>
                </c:pt>
                <c:pt idx="1606">
                  <c:v>10806.2</c:v>
                </c:pt>
                <c:pt idx="1607">
                  <c:v>10891.14</c:v>
                </c:pt>
                <c:pt idx="1608">
                  <c:v>10822.6</c:v>
                </c:pt>
                <c:pt idx="1609">
                  <c:v>10822.6</c:v>
                </c:pt>
                <c:pt idx="1610">
                  <c:v>10822.6</c:v>
                </c:pt>
                <c:pt idx="1611">
                  <c:v>10822.6</c:v>
                </c:pt>
                <c:pt idx="1612">
                  <c:v>10822.6</c:v>
                </c:pt>
                <c:pt idx="1613">
                  <c:v>10822.6</c:v>
                </c:pt>
                <c:pt idx="1614">
                  <c:v>10822.6</c:v>
                </c:pt>
                <c:pt idx="1615">
                  <c:v>10864.33</c:v>
                </c:pt>
                <c:pt idx="1616">
                  <c:v>10864.33</c:v>
                </c:pt>
                <c:pt idx="1617">
                  <c:v>10864.33</c:v>
                </c:pt>
                <c:pt idx="1618">
                  <c:v>10864.33</c:v>
                </c:pt>
                <c:pt idx="1619">
                  <c:v>10864.33</c:v>
                </c:pt>
                <c:pt idx="1620">
                  <c:v>10864.33</c:v>
                </c:pt>
                <c:pt idx="1621">
                  <c:v>10789.82</c:v>
                </c:pt>
                <c:pt idx="1622">
                  <c:v>10789.82</c:v>
                </c:pt>
                <c:pt idx="1623">
                  <c:v>10789.82</c:v>
                </c:pt>
                <c:pt idx="1624">
                  <c:v>10789.82</c:v>
                </c:pt>
                <c:pt idx="1625">
                  <c:v>10789.82</c:v>
                </c:pt>
                <c:pt idx="1626">
                  <c:v>10727.23</c:v>
                </c:pt>
                <c:pt idx="1627">
                  <c:v>10727.23</c:v>
                </c:pt>
                <c:pt idx="1628">
                  <c:v>10727.23</c:v>
                </c:pt>
                <c:pt idx="1629">
                  <c:v>10727.23</c:v>
                </c:pt>
                <c:pt idx="1630">
                  <c:v>10727.23</c:v>
                </c:pt>
                <c:pt idx="1631">
                  <c:v>10727.23</c:v>
                </c:pt>
                <c:pt idx="1632">
                  <c:v>10682.51</c:v>
                </c:pt>
                <c:pt idx="1633">
                  <c:v>10682.51</c:v>
                </c:pt>
                <c:pt idx="1634">
                  <c:v>10682.51</c:v>
                </c:pt>
                <c:pt idx="1635">
                  <c:v>10747</c:v>
                </c:pt>
                <c:pt idx="1636">
                  <c:v>10711.23</c:v>
                </c:pt>
                <c:pt idx="1637">
                  <c:v>10711.23</c:v>
                </c:pt>
                <c:pt idx="1638">
                  <c:v>10711.23</c:v>
                </c:pt>
                <c:pt idx="1639">
                  <c:v>10681.42</c:v>
                </c:pt>
                <c:pt idx="1640">
                  <c:v>10681.42</c:v>
                </c:pt>
                <c:pt idx="1641">
                  <c:v>10681.42</c:v>
                </c:pt>
                <c:pt idx="1642">
                  <c:v>10681.42</c:v>
                </c:pt>
                <c:pt idx="1643">
                  <c:v>10681.42</c:v>
                </c:pt>
                <c:pt idx="1644">
                  <c:v>10681.42</c:v>
                </c:pt>
                <c:pt idx="1645">
                  <c:v>10681.42</c:v>
                </c:pt>
                <c:pt idx="1646">
                  <c:v>10681.42</c:v>
                </c:pt>
                <c:pt idx="1647">
                  <c:v>10681.42</c:v>
                </c:pt>
                <c:pt idx="1648">
                  <c:v>10681.42</c:v>
                </c:pt>
                <c:pt idx="1649">
                  <c:v>10681.42</c:v>
                </c:pt>
                <c:pt idx="1650">
                  <c:v>10681.42</c:v>
                </c:pt>
                <c:pt idx="1651">
                  <c:v>10681.42</c:v>
                </c:pt>
                <c:pt idx="1652">
                  <c:v>10681.42</c:v>
                </c:pt>
                <c:pt idx="1653">
                  <c:v>10717.2</c:v>
                </c:pt>
                <c:pt idx="1654">
                  <c:v>10717.2</c:v>
                </c:pt>
                <c:pt idx="1655">
                  <c:v>10717.2</c:v>
                </c:pt>
                <c:pt idx="1656">
                  <c:v>10717.2</c:v>
                </c:pt>
                <c:pt idx="1657">
                  <c:v>10752.98</c:v>
                </c:pt>
                <c:pt idx="1658">
                  <c:v>10752.98</c:v>
                </c:pt>
                <c:pt idx="1659">
                  <c:v>10752.98</c:v>
                </c:pt>
                <c:pt idx="1660">
                  <c:v>10812.62</c:v>
                </c:pt>
                <c:pt idx="1661">
                  <c:v>10857.35</c:v>
                </c:pt>
                <c:pt idx="1662">
                  <c:v>10857.35</c:v>
                </c:pt>
                <c:pt idx="1663">
                  <c:v>10857.35</c:v>
                </c:pt>
                <c:pt idx="1664">
                  <c:v>10884.19</c:v>
                </c:pt>
                <c:pt idx="1665">
                  <c:v>10884.19</c:v>
                </c:pt>
                <c:pt idx="1666">
                  <c:v>10884.19</c:v>
                </c:pt>
                <c:pt idx="1667">
                  <c:v>10884.19</c:v>
                </c:pt>
                <c:pt idx="1668">
                  <c:v>10888.9</c:v>
                </c:pt>
                <c:pt idx="1669">
                  <c:v>10888.9</c:v>
                </c:pt>
                <c:pt idx="1670">
                  <c:v>10762.15</c:v>
                </c:pt>
                <c:pt idx="1671">
                  <c:v>10762.15</c:v>
                </c:pt>
                <c:pt idx="1672">
                  <c:v>10762.15</c:v>
                </c:pt>
                <c:pt idx="1673">
                  <c:v>10762.15</c:v>
                </c:pt>
                <c:pt idx="1674">
                  <c:v>10738.29</c:v>
                </c:pt>
                <c:pt idx="1675">
                  <c:v>10738.29</c:v>
                </c:pt>
                <c:pt idx="1676">
                  <c:v>10663.72</c:v>
                </c:pt>
                <c:pt idx="1677">
                  <c:v>10663.72</c:v>
                </c:pt>
                <c:pt idx="1678">
                  <c:v>10589.15</c:v>
                </c:pt>
                <c:pt idx="1679">
                  <c:v>10589.15</c:v>
                </c:pt>
                <c:pt idx="1680">
                  <c:v>10589.15</c:v>
                </c:pt>
                <c:pt idx="1681">
                  <c:v>10589.15</c:v>
                </c:pt>
                <c:pt idx="1682">
                  <c:v>10589.15</c:v>
                </c:pt>
                <c:pt idx="1683">
                  <c:v>10559.32</c:v>
                </c:pt>
                <c:pt idx="1684">
                  <c:v>10559.32</c:v>
                </c:pt>
                <c:pt idx="1685">
                  <c:v>10559.32</c:v>
                </c:pt>
                <c:pt idx="1686">
                  <c:v>10559.32</c:v>
                </c:pt>
                <c:pt idx="1687">
                  <c:v>10559.32</c:v>
                </c:pt>
                <c:pt idx="1688">
                  <c:v>10454.9</c:v>
                </c:pt>
                <c:pt idx="1689">
                  <c:v>10408.66</c:v>
                </c:pt>
                <c:pt idx="1690">
                  <c:v>10408.66</c:v>
                </c:pt>
                <c:pt idx="1691">
                  <c:v>10363.91</c:v>
                </c:pt>
                <c:pt idx="1692">
                  <c:v>10363.91</c:v>
                </c:pt>
                <c:pt idx="1693">
                  <c:v>10363.91</c:v>
                </c:pt>
                <c:pt idx="1694">
                  <c:v>10363.91</c:v>
                </c:pt>
                <c:pt idx="1695">
                  <c:v>10363.91</c:v>
                </c:pt>
                <c:pt idx="1696">
                  <c:v>10363.91</c:v>
                </c:pt>
                <c:pt idx="1697">
                  <c:v>10371.35</c:v>
                </c:pt>
                <c:pt idx="1698">
                  <c:v>10311.68</c:v>
                </c:pt>
                <c:pt idx="1699">
                  <c:v>10311.68</c:v>
                </c:pt>
                <c:pt idx="1700">
                  <c:v>10311.68</c:v>
                </c:pt>
                <c:pt idx="1701">
                  <c:v>10311.68</c:v>
                </c:pt>
                <c:pt idx="1702">
                  <c:v>10311.68</c:v>
                </c:pt>
                <c:pt idx="1703">
                  <c:v>10311.68</c:v>
                </c:pt>
                <c:pt idx="1704">
                  <c:v>10272.89</c:v>
                </c:pt>
                <c:pt idx="1705">
                  <c:v>10272.89</c:v>
                </c:pt>
                <c:pt idx="1706">
                  <c:v>10272.89</c:v>
                </c:pt>
                <c:pt idx="1707">
                  <c:v>10272.89</c:v>
                </c:pt>
                <c:pt idx="1708">
                  <c:v>10272.89</c:v>
                </c:pt>
                <c:pt idx="1709">
                  <c:v>10272.89</c:v>
                </c:pt>
                <c:pt idx="1710">
                  <c:v>10272.89</c:v>
                </c:pt>
                <c:pt idx="1711">
                  <c:v>10228.120000000001</c:v>
                </c:pt>
                <c:pt idx="1712">
                  <c:v>10228.120000000001</c:v>
                </c:pt>
                <c:pt idx="1713">
                  <c:v>10132.620000000001</c:v>
                </c:pt>
                <c:pt idx="1714">
                  <c:v>10132.620000000001</c:v>
                </c:pt>
                <c:pt idx="1715">
                  <c:v>10132.620000000001</c:v>
                </c:pt>
                <c:pt idx="1716">
                  <c:v>10132.620000000001</c:v>
                </c:pt>
                <c:pt idx="1717">
                  <c:v>10101.290000000001</c:v>
                </c:pt>
                <c:pt idx="1718">
                  <c:v>10101.290000000001</c:v>
                </c:pt>
                <c:pt idx="1719">
                  <c:v>10101.290000000001</c:v>
                </c:pt>
                <c:pt idx="1720">
                  <c:v>10101.290000000001</c:v>
                </c:pt>
                <c:pt idx="1721">
                  <c:v>10101.290000000001</c:v>
                </c:pt>
                <c:pt idx="1722">
                  <c:v>10101.290000000001</c:v>
                </c:pt>
                <c:pt idx="1723">
                  <c:v>10101.290000000001</c:v>
                </c:pt>
                <c:pt idx="1724">
                  <c:v>10034.129999999999</c:v>
                </c:pt>
                <c:pt idx="1725">
                  <c:v>10010.25</c:v>
                </c:pt>
                <c:pt idx="1726">
                  <c:v>10010.25</c:v>
                </c:pt>
                <c:pt idx="1727">
                  <c:v>10014.629999999999</c:v>
                </c:pt>
                <c:pt idx="1728">
                  <c:v>10014.629999999999</c:v>
                </c:pt>
                <c:pt idx="1729">
                  <c:v>10014.629999999999</c:v>
                </c:pt>
                <c:pt idx="1730">
                  <c:v>10014.629999999999</c:v>
                </c:pt>
                <c:pt idx="1731">
                  <c:v>10014.629999999999</c:v>
                </c:pt>
                <c:pt idx="1732">
                  <c:v>10014.629999999999</c:v>
                </c:pt>
                <c:pt idx="1733">
                  <c:v>10014.629999999999</c:v>
                </c:pt>
                <c:pt idx="1734">
                  <c:v>10014.629999999999</c:v>
                </c:pt>
                <c:pt idx="1735">
                  <c:v>10014.629999999999</c:v>
                </c:pt>
                <c:pt idx="1736">
                  <c:v>10014.629999999999</c:v>
                </c:pt>
                <c:pt idx="1737">
                  <c:v>10014.629999999999</c:v>
                </c:pt>
                <c:pt idx="1738">
                  <c:v>9989.26</c:v>
                </c:pt>
                <c:pt idx="1739">
                  <c:v>9989.26</c:v>
                </c:pt>
                <c:pt idx="1740">
                  <c:v>10038.52</c:v>
                </c:pt>
                <c:pt idx="1741">
                  <c:v>10038.52</c:v>
                </c:pt>
                <c:pt idx="1742">
                  <c:v>10038.52</c:v>
                </c:pt>
                <c:pt idx="1743">
                  <c:v>10038.52</c:v>
                </c:pt>
                <c:pt idx="1744">
                  <c:v>10038.52</c:v>
                </c:pt>
                <c:pt idx="1745">
                  <c:v>10038.52</c:v>
                </c:pt>
                <c:pt idx="1746">
                  <c:v>10038.52</c:v>
                </c:pt>
                <c:pt idx="1747">
                  <c:v>10038.52</c:v>
                </c:pt>
                <c:pt idx="1748">
                  <c:v>10038.52</c:v>
                </c:pt>
                <c:pt idx="1749">
                  <c:v>10038.52</c:v>
                </c:pt>
                <c:pt idx="1750">
                  <c:v>10038.52</c:v>
                </c:pt>
                <c:pt idx="1751">
                  <c:v>10038.52</c:v>
                </c:pt>
                <c:pt idx="1752">
                  <c:v>10038.52</c:v>
                </c:pt>
                <c:pt idx="1753">
                  <c:v>10038.52</c:v>
                </c:pt>
                <c:pt idx="1754">
                  <c:v>10038.52</c:v>
                </c:pt>
                <c:pt idx="1755">
                  <c:v>10038.52</c:v>
                </c:pt>
                <c:pt idx="1756">
                  <c:v>10038.52</c:v>
                </c:pt>
                <c:pt idx="1757">
                  <c:v>10038.52</c:v>
                </c:pt>
                <c:pt idx="1758">
                  <c:v>10038.52</c:v>
                </c:pt>
                <c:pt idx="1759">
                  <c:v>10038.52</c:v>
                </c:pt>
                <c:pt idx="1760">
                  <c:v>10042.469999999999</c:v>
                </c:pt>
                <c:pt idx="1761">
                  <c:v>10042.469999999999</c:v>
                </c:pt>
                <c:pt idx="1762">
                  <c:v>10106.68</c:v>
                </c:pt>
                <c:pt idx="1763">
                  <c:v>10106.68</c:v>
                </c:pt>
                <c:pt idx="1764">
                  <c:v>10106.68</c:v>
                </c:pt>
                <c:pt idx="1765">
                  <c:v>10106.68</c:v>
                </c:pt>
                <c:pt idx="1766">
                  <c:v>10148.49</c:v>
                </c:pt>
                <c:pt idx="1767">
                  <c:v>10148.49</c:v>
                </c:pt>
                <c:pt idx="1768">
                  <c:v>10181.34</c:v>
                </c:pt>
                <c:pt idx="1769">
                  <c:v>10181.34</c:v>
                </c:pt>
                <c:pt idx="1770">
                  <c:v>10181.34</c:v>
                </c:pt>
                <c:pt idx="1771">
                  <c:v>10181.34</c:v>
                </c:pt>
                <c:pt idx="1772">
                  <c:v>10226.14</c:v>
                </c:pt>
                <c:pt idx="1773">
                  <c:v>10261.98</c:v>
                </c:pt>
                <c:pt idx="1774">
                  <c:v>10261.98</c:v>
                </c:pt>
                <c:pt idx="1775">
                  <c:v>10261.98</c:v>
                </c:pt>
                <c:pt idx="1776">
                  <c:v>10321.719999999999</c:v>
                </c:pt>
                <c:pt idx="1777">
                  <c:v>10321.719999999999</c:v>
                </c:pt>
                <c:pt idx="1778">
                  <c:v>10321.719999999999</c:v>
                </c:pt>
                <c:pt idx="1779">
                  <c:v>10321.719999999999</c:v>
                </c:pt>
                <c:pt idx="1780">
                  <c:v>10321.719999999999</c:v>
                </c:pt>
                <c:pt idx="1781">
                  <c:v>10354.58</c:v>
                </c:pt>
                <c:pt idx="1782">
                  <c:v>10354.58</c:v>
                </c:pt>
                <c:pt idx="1783">
                  <c:v>10354.58</c:v>
                </c:pt>
                <c:pt idx="1784">
                  <c:v>10354.58</c:v>
                </c:pt>
                <c:pt idx="1785">
                  <c:v>10354.58</c:v>
                </c:pt>
                <c:pt idx="1786">
                  <c:v>10354.58</c:v>
                </c:pt>
                <c:pt idx="1787">
                  <c:v>10359.09</c:v>
                </c:pt>
                <c:pt idx="1788">
                  <c:v>10359.09</c:v>
                </c:pt>
                <c:pt idx="1789">
                  <c:v>10359.09</c:v>
                </c:pt>
                <c:pt idx="1790">
                  <c:v>10284.4</c:v>
                </c:pt>
                <c:pt idx="1791">
                  <c:v>10284.4</c:v>
                </c:pt>
                <c:pt idx="1792">
                  <c:v>10284.4</c:v>
                </c:pt>
                <c:pt idx="1793">
                  <c:v>10284.4</c:v>
                </c:pt>
                <c:pt idx="1794">
                  <c:v>10284.4</c:v>
                </c:pt>
                <c:pt idx="1795">
                  <c:v>10284.4</c:v>
                </c:pt>
                <c:pt idx="1796">
                  <c:v>10284.4</c:v>
                </c:pt>
                <c:pt idx="1797">
                  <c:v>10284.4</c:v>
                </c:pt>
                <c:pt idx="1798">
                  <c:v>10284.4</c:v>
                </c:pt>
                <c:pt idx="1799">
                  <c:v>10284.4</c:v>
                </c:pt>
                <c:pt idx="1800">
                  <c:v>10284.4</c:v>
                </c:pt>
                <c:pt idx="1801">
                  <c:v>10284.4</c:v>
                </c:pt>
                <c:pt idx="1802">
                  <c:v>10320.26</c:v>
                </c:pt>
                <c:pt idx="1803">
                  <c:v>10320.26</c:v>
                </c:pt>
                <c:pt idx="1804">
                  <c:v>10320.26</c:v>
                </c:pt>
                <c:pt idx="1805">
                  <c:v>10320.26</c:v>
                </c:pt>
                <c:pt idx="1806">
                  <c:v>10320.26</c:v>
                </c:pt>
                <c:pt idx="1807">
                  <c:v>10320.26</c:v>
                </c:pt>
                <c:pt idx="1808">
                  <c:v>10320.26</c:v>
                </c:pt>
                <c:pt idx="1809">
                  <c:v>10320.26</c:v>
                </c:pt>
                <c:pt idx="1810">
                  <c:v>10320.26</c:v>
                </c:pt>
                <c:pt idx="1811">
                  <c:v>10320.26</c:v>
                </c:pt>
                <c:pt idx="1812">
                  <c:v>10320.26</c:v>
                </c:pt>
                <c:pt idx="1813">
                  <c:v>10320.26</c:v>
                </c:pt>
                <c:pt idx="1814">
                  <c:v>10320.26</c:v>
                </c:pt>
                <c:pt idx="1815">
                  <c:v>10320.26</c:v>
                </c:pt>
                <c:pt idx="1816">
                  <c:v>10320.26</c:v>
                </c:pt>
                <c:pt idx="1817">
                  <c:v>10380.030000000001</c:v>
                </c:pt>
                <c:pt idx="1818">
                  <c:v>10380.030000000001</c:v>
                </c:pt>
                <c:pt idx="1819">
                  <c:v>10380.030000000001</c:v>
                </c:pt>
                <c:pt idx="1820">
                  <c:v>10380.030000000001</c:v>
                </c:pt>
                <c:pt idx="1821">
                  <c:v>10309.67</c:v>
                </c:pt>
                <c:pt idx="1822">
                  <c:v>10178.17</c:v>
                </c:pt>
                <c:pt idx="1823">
                  <c:v>10178.17</c:v>
                </c:pt>
                <c:pt idx="1824">
                  <c:v>10178.17</c:v>
                </c:pt>
                <c:pt idx="1825">
                  <c:v>10282.780000000001</c:v>
                </c:pt>
                <c:pt idx="1826">
                  <c:v>10282.780000000001</c:v>
                </c:pt>
                <c:pt idx="1827">
                  <c:v>10282.780000000001</c:v>
                </c:pt>
                <c:pt idx="1828">
                  <c:v>10282.780000000001</c:v>
                </c:pt>
                <c:pt idx="1829">
                  <c:v>10282.780000000001</c:v>
                </c:pt>
                <c:pt idx="1830">
                  <c:v>10282.780000000001</c:v>
                </c:pt>
                <c:pt idx="1831">
                  <c:v>10282.780000000001</c:v>
                </c:pt>
                <c:pt idx="1832">
                  <c:v>10228.969999999999</c:v>
                </c:pt>
                <c:pt idx="1833">
                  <c:v>10228.969999999999</c:v>
                </c:pt>
                <c:pt idx="1834">
                  <c:v>10228.969999999999</c:v>
                </c:pt>
                <c:pt idx="1835">
                  <c:v>10228.969999999999</c:v>
                </c:pt>
                <c:pt idx="1836">
                  <c:v>10228.969999999999</c:v>
                </c:pt>
                <c:pt idx="1837">
                  <c:v>10228.969999999999</c:v>
                </c:pt>
                <c:pt idx="1838">
                  <c:v>10228.969999999999</c:v>
                </c:pt>
                <c:pt idx="1839">
                  <c:v>10228.969999999999</c:v>
                </c:pt>
                <c:pt idx="1840">
                  <c:v>10228.969999999999</c:v>
                </c:pt>
                <c:pt idx="1841">
                  <c:v>10228.969999999999</c:v>
                </c:pt>
                <c:pt idx="1842">
                  <c:v>10228.969999999999</c:v>
                </c:pt>
                <c:pt idx="1843">
                  <c:v>10228.969999999999</c:v>
                </c:pt>
              </c:numCache>
            </c:numRef>
          </c:val>
          <c:extLst xmlns:c16r2="http://schemas.microsoft.com/office/drawing/2015/06/chart">
            <c:ext xmlns:c16="http://schemas.microsoft.com/office/drawing/2014/chart" uri="{C3380CC4-5D6E-409C-BE32-E72D297353CC}">
              <c16:uniqueId val="{00000000-CC08-4EE3-AF89-F2D83196E7FA}"/>
            </c:ext>
          </c:extLst>
        </c:ser>
        <c:dLbls>
          <c:showLegendKey val="0"/>
          <c:showVal val="0"/>
          <c:showCatName val="0"/>
          <c:showSerName val="0"/>
          <c:showPercent val="0"/>
          <c:showBubbleSize val="0"/>
        </c:dLbls>
        <c:axId val="250451456"/>
        <c:axId val="250452992"/>
      </c:areaChart>
      <c:lineChart>
        <c:grouping val="standard"/>
        <c:varyColors val="0"/>
        <c:ser>
          <c:idx val="1"/>
          <c:order val="1"/>
          <c:tx>
            <c:v>伦敦银价</c:v>
          </c:tx>
          <c:spPr>
            <a:ln>
              <a:solidFill>
                <a:srgbClr val="993300"/>
              </a:solidFill>
            </a:ln>
          </c:spPr>
          <c:marker>
            <c:symbol val="none"/>
          </c:marker>
          <c:cat>
            <c:numRef>
              <c:f>ETF持仓!$H$4:$H$1847</c:f>
              <c:numCache>
                <c:formatCode>yyyy\-mm\-dd;@</c:formatCode>
                <c:ptCount val="1844"/>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numCache>
            </c:numRef>
          </c:cat>
          <c:val>
            <c:numRef>
              <c:f>ETF持仓!$O$4:$O$1847</c:f>
              <c:numCache>
                <c:formatCode>###,###,###,###,##0.00</c:formatCode>
                <c:ptCount val="1844"/>
                <c:pt idx="0">
                  <c:v>15</c:v>
                </c:pt>
                <c:pt idx="1">
                  <c:v>14.865</c:v>
                </c:pt>
                <c:pt idx="2">
                  <c:v>14.805</c:v>
                </c:pt>
                <c:pt idx="3">
                  <c:v>14.975</c:v>
                </c:pt>
                <c:pt idx="4">
                  <c:v>14.955</c:v>
                </c:pt>
                <c:pt idx="5">
                  <c:v>14.955</c:v>
                </c:pt>
                <c:pt idx="6">
                  <c:v>14.955</c:v>
                </c:pt>
                <c:pt idx="7">
                  <c:v>14.955</c:v>
                </c:pt>
                <c:pt idx="8">
                  <c:v>14.955</c:v>
                </c:pt>
                <c:pt idx="9">
                  <c:v>15</c:v>
                </c:pt>
                <c:pt idx="10">
                  <c:v>14.945</c:v>
                </c:pt>
                <c:pt idx="11">
                  <c:v>14.935</c:v>
                </c:pt>
                <c:pt idx="12">
                  <c:v>15.065</c:v>
                </c:pt>
                <c:pt idx="13">
                  <c:v>15.065</c:v>
                </c:pt>
                <c:pt idx="14">
                  <c:v>15.065</c:v>
                </c:pt>
                <c:pt idx="15">
                  <c:v>15.16</c:v>
                </c:pt>
                <c:pt idx="16">
                  <c:v>15.244999999999999</c:v>
                </c:pt>
                <c:pt idx="17">
                  <c:v>15.255000000000001</c:v>
                </c:pt>
                <c:pt idx="18">
                  <c:v>15.14</c:v>
                </c:pt>
                <c:pt idx="19">
                  <c:v>15.195</c:v>
                </c:pt>
                <c:pt idx="20">
                  <c:v>15.195</c:v>
                </c:pt>
                <c:pt idx="21">
                  <c:v>15.195</c:v>
                </c:pt>
                <c:pt idx="22">
                  <c:v>15.085000000000001</c:v>
                </c:pt>
                <c:pt idx="23">
                  <c:v>15.164999999999999</c:v>
                </c:pt>
                <c:pt idx="24">
                  <c:v>15.025</c:v>
                </c:pt>
                <c:pt idx="25">
                  <c:v>15.07</c:v>
                </c:pt>
                <c:pt idx="26">
                  <c:v>15.1</c:v>
                </c:pt>
                <c:pt idx="27">
                  <c:v>15.1</c:v>
                </c:pt>
                <c:pt idx="28">
                  <c:v>15.1</c:v>
                </c:pt>
                <c:pt idx="29">
                  <c:v>15.195</c:v>
                </c:pt>
                <c:pt idx="30">
                  <c:v>15.4</c:v>
                </c:pt>
                <c:pt idx="31">
                  <c:v>15.44</c:v>
                </c:pt>
                <c:pt idx="32">
                  <c:v>15.525</c:v>
                </c:pt>
                <c:pt idx="33">
                  <c:v>15.46</c:v>
                </c:pt>
                <c:pt idx="34">
                  <c:v>15.46</c:v>
                </c:pt>
                <c:pt idx="35">
                  <c:v>15.46</c:v>
                </c:pt>
                <c:pt idx="36">
                  <c:v>15.54</c:v>
                </c:pt>
                <c:pt idx="37">
                  <c:v>15.32</c:v>
                </c:pt>
                <c:pt idx="38">
                  <c:v>15.41</c:v>
                </c:pt>
                <c:pt idx="39">
                  <c:v>15.38</c:v>
                </c:pt>
                <c:pt idx="40">
                  <c:v>15.355</c:v>
                </c:pt>
                <c:pt idx="41">
                  <c:v>15.355</c:v>
                </c:pt>
                <c:pt idx="42">
                  <c:v>15.355</c:v>
                </c:pt>
                <c:pt idx="43">
                  <c:v>15.234999999999999</c:v>
                </c:pt>
                <c:pt idx="44">
                  <c:v>15.52</c:v>
                </c:pt>
                <c:pt idx="45">
                  <c:v>15.445</c:v>
                </c:pt>
                <c:pt idx="46">
                  <c:v>15.295</c:v>
                </c:pt>
                <c:pt idx="47">
                  <c:v>15.115</c:v>
                </c:pt>
                <c:pt idx="48">
                  <c:v>15.115</c:v>
                </c:pt>
                <c:pt idx="49">
                  <c:v>15.115</c:v>
                </c:pt>
                <c:pt idx="50">
                  <c:v>15.074999999999999</c:v>
                </c:pt>
                <c:pt idx="51">
                  <c:v>15.095000000000001</c:v>
                </c:pt>
                <c:pt idx="52">
                  <c:v>15.11</c:v>
                </c:pt>
                <c:pt idx="53">
                  <c:v>15.16</c:v>
                </c:pt>
                <c:pt idx="54">
                  <c:v>15.56</c:v>
                </c:pt>
                <c:pt idx="55">
                  <c:v>15.56</c:v>
                </c:pt>
                <c:pt idx="56">
                  <c:v>15.56</c:v>
                </c:pt>
                <c:pt idx="57">
                  <c:v>15.815</c:v>
                </c:pt>
                <c:pt idx="58">
                  <c:v>15.86</c:v>
                </c:pt>
                <c:pt idx="59">
                  <c:v>15.83</c:v>
                </c:pt>
                <c:pt idx="60">
                  <c:v>15.955</c:v>
                </c:pt>
                <c:pt idx="61">
                  <c:v>15.87</c:v>
                </c:pt>
                <c:pt idx="62">
                  <c:v>15.87</c:v>
                </c:pt>
                <c:pt idx="63">
                  <c:v>15.87</c:v>
                </c:pt>
                <c:pt idx="64">
                  <c:v>15.91</c:v>
                </c:pt>
                <c:pt idx="65">
                  <c:v>16.035</c:v>
                </c:pt>
                <c:pt idx="66">
                  <c:v>15.78</c:v>
                </c:pt>
                <c:pt idx="67">
                  <c:v>15.765000000000001</c:v>
                </c:pt>
                <c:pt idx="68">
                  <c:v>15.675000000000001</c:v>
                </c:pt>
                <c:pt idx="69">
                  <c:v>15.675000000000001</c:v>
                </c:pt>
                <c:pt idx="70">
                  <c:v>15.675000000000001</c:v>
                </c:pt>
                <c:pt idx="71">
                  <c:v>15.58</c:v>
                </c:pt>
                <c:pt idx="72">
                  <c:v>15.695</c:v>
                </c:pt>
                <c:pt idx="73">
                  <c:v>15.81</c:v>
                </c:pt>
                <c:pt idx="74">
                  <c:v>15.705</c:v>
                </c:pt>
                <c:pt idx="75">
                  <c:v>15.78</c:v>
                </c:pt>
                <c:pt idx="76">
                  <c:v>15.78</c:v>
                </c:pt>
                <c:pt idx="77">
                  <c:v>15.78</c:v>
                </c:pt>
                <c:pt idx="78">
                  <c:v>15.71</c:v>
                </c:pt>
                <c:pt idx="79">
                  <c:v>15.73</c:v>
                </c:pt>
                <c:pt idx="80">
                  <c:v>15.865</c:v>
                </c:pt>
                <c:pt idx="81">
                  <c:v>15.744999999999999</c:v>
                </c:pt>
                <c:pt idx="82">
                  <c:v>16.010000000000002</c:v>
                </c:pt>
                <c:pt idx="83">
                  <c:v>16.010000000000002</c:v>
                </c:pt>
                <c:pt idx="84">
                  <c:v>16.010000000000002</c:v>
                </c:pt>
                <c:pt idx="85">
                  <c:v>16.074999999999999</c:v>
                </c:pt>
                <c:pt idx="86">
                  <c:v>15.914999999999999</c:v>
                </c:pt>
                <c:pt idx="87">
                  <c:v>15.855</c:v>
                </c:pt>
                <c:pt idx="88">
                  <c:v>15.685</c:v>
                </c:pt>
                <c:pt idx="89">
                  <c:v>15.375</c:v>
                </c:pt>
                <c:pt idx="90">
                  <c:v>15.375</c:v>
                </c:pt>
                <c:pt idx="91">
                  <c:v>15.375</c:v>
                </c:pt>
                <c:pt idx="92">
                  <c:v>15.3</c:v>
                </c:pt>
                <c:pt idx="93">
                  <c:v>15.385</c:v>
                </c:pt>
                <c:pt idx="94">
                  <c:v>15.26</c:v>
                </c:pt>
                <c:pt idx="95">
                  <c:v>15.26</c:v>
                </c:pt>
                <c:pt idx="96">
                  <c:v>15.47</c:v>
                </c:pt>
                <c:pt idx="97">
                  <c:v>15.47</c:v>
                </c:pt>
                <c:pt idx="98">
                  <c:v>15.47</c:v>
                </c:pt>
                <c:pt idx="99">
                  <c:v>15.574999999999999</c:v>
                </c:pt>
                <c:pt idx="100">
                  <c:v>15.54</c:v>
                </c:pt>
                <c:pt idx="101">
                  <c:v>15.6</c:v>
                </c:pt>
                <c:pt idx="102">
                  <c:v>15.615</c:v>
                </c:pt>
                <c:pt idx="103">
                  <c:v>15.68</c:v>
                </c:pt>
                <c:pt idx="104">
                  <c:v>15.68</c:v>
                </c:pt>
                <c:pt idx="105">
                  <c:v>15.68</c:v>
                </c:pt>
                <c:pt idx="106">
                  <c:v>15.705</c:v>
                </c:pt>
                <c:pt idx="107">
                  <c:v>15.62</c:v>
                </c:pt>
                <c:pt idx="108">
                  <c:v>15.64</c:v>
                </c:pt>
                <c:pt idx="109">
                  <c:v>15.75</c:v>
                </c:pt>
                <c:pt idx="110">
                  <c:v>15.705</c:v>
                </c:pt>
                <c:pt idx="111">
                  <c:v>15.705</c:v>
                </c:pt>
                <c:pt idx="112">
                  <c:v>15.705</c:v>
                </c:pt>
                <c:pt idx="113">
                  <c:v>15.535</c:v>
                </c:pt>
                <c:pt idx="114">
                  <c:v>15.44</c:v>
                </c:pt>
                <c:pt idx="115">
                  <c:v>15.465</c:v>
                </c:pt>
                <c:pt idx="116">
                  <c:v>15.465</c:v>
                </c:pt>
                <c:pt idx="117">
                  <c:v>15.295</c:v>
                </c:pt>
                <c:pt idx="118">
                  <c:v>15.295</c:v>
                </c:pt>
                <c:pt idx="119">
                  <c:v>15.295</c:v>
                </c:pt>
                <c:pt idx="120">
                  <c:v>15.055</c:v>
                </c:pt>
                <c:pt idx="121">
                  <c:v>14.675000000000001</c:v>
                </c:pt>
                <c:pt idx="122">
                  <c:v>14.675000000000001</c:v>
                </c:pt>
                <c:pt idx="123">
                  <c:v>14.675000000000001</c:v>
                </c:pt>
                <c:pt idx="124">
                  <c:v>14.69</c:v>
                </c:pt>
                <c:pt idx="125">
                  <c:v>14.69</c:v>
                </c:pt>
                <c:pt idx="126">
                  <c:v>14.69</c:v>
                </c:pt>
                <c:pt idx="127">
                  <c:v>14.77</c:v>
                </c:pt>
                <c:pt idx="128">
                  <c:v>14.645</c:v>
                </c:pt>
                <c:pt idx="129">
                  <c:v>14.654999999999999</c:v>
                </c:pt>
                <c:pt idx="130">
                  <c:v>14.6</c:v>
                </c:pt>
                <c:pt idx="131">
                  <c:v>14.58</c:v>
                </c:pt>
                <c:pt idx="132">
                  <c:v>14.58</c:v>
                </c:pt>
                <c:pt idx="133">
                  <c:v>14.58</c:v>
                </c:pt>
                <c:pt idx="134">
                  <c:v>14.68</c:v>
                </c:pt>
                <c:pt idx="135">
                  <c:v>14.654999999999999</c:v>
                </c:pt>
                <c:pt idx="136">
                  <c:v>14.64</c:v>
                </c:pt>
                <c:pt idx="137">
                  <c:v>14.53</c:v>
                </c:pt>
                <c:pt idx="138">
                  <c:v>14.484999999999999</c:v>
                </c:pt>
                <c:pt idx="139">
                  <c:v>14.484999999999999</c:v>
                </c:pt>
                <c:pt idx="140">
                  <c:v>14.484999999999999</c:v>
                </c:pt>
                <c:pt idx="141">
                  <c:v>14.38</c:v>
                </c:pt>
                <c:pt idx="142">
                  <c:v>14.48</c:v>
                </c:pt>
                <c:pt idx="143">
                  <c:v>14.545</c:v>
                </c:pt>
                <c:pt idx="144">
                  <c:v>14.385</c:v>
                </c:pt>
                <c:pt idx="145">
                  <c:v>14.234999999999999</c:v>
                </c:pt>
                <c:pt idx="146">
                  <c:v>14.234999999999999</c:v>
                </c:pt>
                <c:pt idx="147">
                  <c:v>14.234999999999999</c:v>
                </c:pt>
                <c:pt idx="148">
                  <c:v>14.265000000000001</c:v>
                </c:pt>
                <c:pt idx="149">
                  <c:v>14.15</c:v>
                </c:pt>
                <c:pt idx="150">
                  <c:v>14.275</c:v>
                </c:pt>
                <c:pt idx="151">
                  <c:v>14.38</c:v>
                </c:pt>
                <c:pt idx="152">
                  <c:v>14.255000000000001</c:v>
                </c:pt>
                <c:pt idx="153">
                  <c:v>14.255000000000001</c:v>
                </c:pt>
                <c:pt idx="154">
                  <c:v>14.255000000000001</c:v>
                </c:pt>
                <c:pt idx="155">
                  <c:v>14.52</c:v>
                </c:pt>
                <c:pt idx="156">
                  <c:v>14.42</c:v>
                </c:pt>
                <c:pt idx="157">
                  <c:v>14.44</c:v>
                </c:pt>
                <c:pt idx="158">
                  <c:v>14.36</c:v>
                </c:pt>
                <c:pt idx="159">
                  <c:v>14.285</c:v>
                </c:pt>
                <c:pt idx="160">
                  <c:v>14.285</c:v>
                </c:pt>
                <c:pt idx="161">
                  <c:v>14.285</c:v>
                </c:pt>
                <c:pt idx="162">
                  <c:v>14.13</c:v>
                </c:pt>
                <c:pt idx="163">
                  <c:v>13.97</c:v>
                </c:pt>
                <c:pt idx="164">
                  <c:v>14.02</c:v>
                </c:pt>
                <c:pt idx="165">
                  <c:v>14.16</c:v>
                </c:pt>
                <c:pt idx="166">
                  <c:v>14.34</c:v>
                </c:pt>
                <c:pt idx="167">
                  <c:v>14.34</c:v>
                </c:pt>
                <c:pt idx="168">
                  <c:v>14.34</c:v>
                </c:pt>
                <c:pt idx="169">
                  <c:v>14.49</c:v>
                </c:pt>
                <c:pt idx="170">
                  <c:v>14.67</c:v>
                </c:pt>
                <c:pt idx="171">
                  <c:v>14.7</c:v>
                </c:pt>
                <c:pt idx="172">
                  <c:v>14.734999999999999</c:v>
                </c:pt>
                <c:pt idx="173">
                  <c:v>14.82</c:v>
                </c:pt>
                <c:pt idx="174">
                  <c:v>14.82</c:v>
                </c:pt>
                <c:pt idx="175">
                  <c:v>14.82</c:v>
                </c:pt>
                <c:pt idx="176">
                  <c:v>14.45</c:v>
                </c:pt>
                <c:pt idx="177">
                  <c:v>14.34</c:v>
                </c:pt>
                <c:pt idx="178">
                  <c:v>14.425000000000001</c:v>
                </c:pt>
                <c:pt idx="179">
                  <c:v>14.65</c:v>
                </c:pt>
                <c:pt idx="180">
                  <c:v>14.69</c:v>
                </c:pt>
                <c:pt idx="181">
                  <c:v>14.69</c:v>
                </c:pt>
                <c:pt idx="182">
                  <c:v>14.69</c:v>
                </c:pt>
                <c:pt idx="183">
                  <c:v>14.74</c:v>
                </c:pt>
                <c:pt idx="184">
                  <c:v>14.744999999999999</c:v>
                </c:pt>
                <c:pt idx="185">
                  <c:v>14.715</c:v>
                </c:pt>
                <c:pt idx="186">
                  <c:v>14.63</c:v>
                </c:pt>
                <c:pt idx="187">
                  <c:v>14.61</c:v>
                </c:pt>
                <c:pt idx="188">
                  <c:v>14.61</c:v>
                </c:pt>
                <c:pt idx="189">
                  <c:v>14.61</c:v>
                </c:pt>
                <c:pt idx="190">
                  <c:v>14.515000000000001</c:v>
                </c:pt>
                <c:pt idx="191">
                  <c:v>14.65</c:v>
                </c:pt>
                <c:pt idx="192">
                  <c:v>14.755000000000001</c:v>
                </c:pt>
                <c:pt idx="193">
                  <c:v>14.74</c:v>
                </c:pt>
                <c:pt idx="194">
                  <c:v>14.6</c:v>
                </c:pt>
                <c:pt idx="195">
                  <c:v>14.6</c:v>
                </c:pt>
                <c:pt idx="196">
                  <c:v>14.6</c:v>
                </c:pt>
                <c:pt idx="197">
                  <c:v>14.4</c:v>
                </c:pt>
                <c:pt idx="198">
                  <c:v>14.375</c:v>
                </c:pt>
                <c:pt idx="199">
                  <c:v>14.324999999999999</c:v>
                </c:pt>
                <c:pt idx="200">
                  <c:v>14.465</c:v>
                </c:pt>
                <c:pt idx="201">
                  <c:v>14.635</c:v>
                </c:pt>
                <c:pt idx="202">
                  <c:v>14.635</c:v>
                </c:pt>
                <c:pt idx="203">
                  <c:v>14.635</c:v>
                </c:pt>
                <c:pt idx="204">
                  <c:v>14.63</c:v>
                </c:pt>
                <c:pt idx="205">
                  <c:v>14.734999999999999</c:v>
                </c:pt>
                <c:pt idx="206">
                  <c:v>14.505000000000001</c:v>
                </c:pt>
                <c:pt idx="207">
                  <c:v>14.55</c:v>
                </c:pt>
                <c:pt idx="208">
                  <c:v>14.305</c:v>
                </c:pt>
                <c:pt idx="209">
                  <c:v>14.305</c:v>
                </c:pt>
                <c:pt idx="210">
                  <c:v>14.305</c:v>
                </c:pt>
                <c:pt idx="211">
                  <c:v>14.42</c:v>
                </c:pt>
                <c:pt idx="212">
                  <c:v>14.475</c:v>
                </c:pt>
                <c:pt idx="213">
                  <c:v>14.29</c:v>
                </c:pt>
                <c:pt idx="214">
                  <c:v>14.315</c:v>
                </c:pt>
                <c:pt idx="215">
                  <c:v>14.33</c:v>
                </c:pt>
                <c:pt idx="216">
                  <c:v>14.33</c:v>
                </c:pt>
                <c:pt idx="217">
                  <c:v>14.33</c:v>
                </c:pt>
                <c:pt idx="218">
                  <c:v>14.23</c:v>
                </c:pt>
                <c:pt idx="219">
                  <c:v>14.185</c:v>
                </c:pt>
                <c:pt idx="220">
                  <c:v>14.21</c:v>
                </c:pt>
                <c:pt idx="221">
                  <c:v>14.17</c:v>
                </c:pt>
                <c:pt idx="222">
                  <c:v>14.215</c:v>
                </c:pt>
                <c:pt idx="223">
                  <c:v>14.215</c:v>
                </c:pt>
                <c:pt idx="224">
                  <c:v>14.215</c:v>
                </c:pt>
                <c:pt idx="225">
                  <c:v>14.225</c:v>
                </c:pt>
                <c:pt idx="226">
                  <c:v>14.154999999999999</c:v>
                </c:pt>
                <c:pt idx="227">
                  <c:v>14.125</c:v>
                </c:pt>
                <c:pt idx="228">
                  <c:v>14.215</c:v>
                </c:pt>
                <c:pt idx="229">
                  <c:v>14.185</c:v>
                </c:pt>
                <c:pt idx="230">
                  <c:v>14.185</c:v>
                </c:pt>
                <c:pt idx="231">
                  <c:v>14.185</c:v>
                </c:pt>
                <c:pt idx="232">
                  <c:v>14.265000000000001</c:v>
                </c:pt>
                <c:pt idx="233">
                  <c:v>14.17</c:v>
                </c:pt>
                <c:pt idx="234">
                  <c:v>14.25</c:v>
                </c:pt>
                <c:pt idx="235">
                  <c:v>14.525</c:v>
                </c:pt>
                <c:pt idx="236">
                  <c:v>14.654999999999999</c:v>
                </c:pt>
                <c:pt idx="237">
                  <c:v>14.654999999999999</c:v>
                </c:pt>
                <c:pt idx="238">
                  <c:v>14.654999999999999</c:v>
                </c:pt>
                <c:pt idx="239">
                  <c:v>14.664999999999999</c:v>
                </c:pt>
                <c:pt idx="240">
                  <c:v>14.69</c:v>
                </c:pt>
                <c:pt idx="241">
                  <c:v>14.9</c:v>
                </c:pt>
                <c:pt idx="242">
                  <c:v>14.62</c:v>
                </c:pt>
                <c:pt idx="243">
                  <c:v>14.62</c:v>
                </c:pt>
                <c:pt idx="244">
                  <c:v>14.62</c:v>
                </c:pt>
                <c:pt idx="245">
                  <c:v>14.62</c:v>
                </c:pt>
                <c:pt idx="246">
                  <c:v>14.625</c:v>
                </c:pt>
                <c:pt idx="247">
                  <c:v>14.81</c:v>
                </c:pt>
                <c:pt idx="248">
                  <c:v>14.785</c:v>
                </c:pt>
                <c:pt idx="249">
                  <c:v>14.755000000000001</c:v>
                </c:pt>
                <c:pt idx="250">
                  <c:v>14.66</c:v>
                </c:pt>
                <c:pt idx="251">
                  <c:v>14.66</c:v>
                </c:pt>
                <c:pt idx="252">
                  <c:v>14.66</c:v>
                </c:pt>
                <c:pt idx="253">
                  <c:v>14.605</c:v>
                </c:pt>
                <c:pt idx="254">
                  <c:v>14.824999999999999</c:v>
                </c:pt>
                <c:pt idx="255">
                  <c:v>15.035</c:v>
                </c:pt>
                <c:pt idx="256">
                  <c:v>15.185</c:v>
                </c:pt>
                <c:pt idx="257">
                  <c:v>15.375</c:v>
                </c:pt>
                <c:pt idx="258">
                  <c:v>15.375</c:v>
                </c:pt>
                <c:pt idx="259">
                  <c:v>15.375</c:v>
                </c:pt>
                <c:pt idx="260">
                  <c:v>15.48</c:v>
                </c:pt>
                <c:pt idx="261">
                  <c:v>15.345000000000001</c:v>
                </c:pt>
                <c:pt idx="262">
                  <c:v>15.465</c:v>
                </c:pt>
                <c:pt idx="263">
                  <c:v>15.345000000000001</c:v>
                </c:pt>
                <c:pt idx="264">
                  <c:v>15.36</c:v>
                </c:pt>
                <c:pt idx="265">
                  <c:v>15.36</c:v>
                </c:pt>
                <c:pt idx="266">
                  <c:v>15.36</c:v>
                </c:pt>
                <c:pt idx="267">
                  <c:v>15.45</c:v>
                </c:pt>
                <c:pt idx="268">
                  <c:v>15.475</c:v>
                </c:pt>
                <c:pt idx="269">
                  <c:v>15.43</c:v>
                </c:pt>
                <c:pt idx="270">
                  <c:v>15.49</c:v>
                </c:pt>
                <c:pt idx="271">
                  <c:v>15.355</c:v>
                </c:pt>
                <c:pt idx="272">
                  <c:v>15.355</c:v>
                </c:pt>
                <c:pt idx="273">
                  <c:v>15.355</c:v>
                </c:pt>
                <c:pt idx="274">
                  <c:v>15.535</c:v>
                </c:pt>
                <c:pt idx="275">
                  <c:v>15.565</c:v>
                </c:pt>
                <c:pt idx="276">
                  <c:v>15.51</c:v>
                </c:pt>
                <c:pt idx="277">
                  <c:v>15.484999999999999</c:v>
                </c:pt>
                <c:pt idx="278">
                  <c:v>15.37</c:v>
                </c:pt>
                <c:pt idx="279">
                  <c:v>15.37</c:v>
                </c:pt>
                <c:pt idx="280">
                  <c:v>15.37</c:v>
                </c:pt>
                <c:pt idx="281">
                  <c:v>15.26</c:v>
                </c:pt>
                <c:pt idx="282">
                  <c:v>15.44</c:v>
                </c:pt>
                <c:pt idx="283">
                  <c:v>15.77</c:v>
                </c:pt>
                <c:pt idx="284">
                  <c:v>15.81</c:v>
                </c:pt>
                <c:pt idx="285">
                  <c:v>15.81</c:v>
                </c:pt>
                <c:pt idx="286">
                  <c:v>15.81</c:v>
                </c:pt>
                <c:pt idx="287">
                  <c:v>15.81</c:v>
                </c:pt>
                <c:pt idx="288">
                  <c:v>15.84</c:v>
                </c:pt>
                <c:pt idx="289">
                  <c:v>15.914999999999999</c:v>
                </c:pt>
                <c:pt idx="290">
                  <c:v>15.93</c:v>
                </c:pt>
                <c:pt idx="291">
                  <c:v>16.204999999999998</c:v>
                </c:pt>
                <c:pt idx="292">
                  <c:v>15.994999999999999</c:v>
                </c:pt>
                <c:pt idx="293">
                  <c:v>15.994999999999999</c:v>
                </c:pt>
                <c:pt idx="294">
                  <c:v>15.994999999999999</c:v>
                </c:pt>
                <c:pt idx="295">
                  <c:v>15.95</c:v>
                </c:pt>
                <c:pt idx="296">
                  <c:v>16.045000000000002</c:v>
                </c:pt>
                <c:pt idx="297">
                  <c:v>15.93</c:v>
                </c:pt>
                <c:pt idx="298">
                  <c:v>15.98</c:v>
                </c:pt>
                <c:pt idx="299">
                  <c:v>16.03</c:v>
                </c:pt>
                <c:pt idx="300">
                  <c:v>16.03</c:v>
                </c:pt>
                <c:pt idx="301">
                  <c:v>16.03</c:v>
                </c:pt>
                <c:pt idx="302">
                  <c:v>16.11</c:v>
                </c:pt>
                <c:pt idx="303">
                  <c:v>16.21</c:v>
                </c:pt>
                <c:pt idx="304">
                  <c:v>16.225000000000001</c:v>
                </c:pt>
                <c:pt idx="305">
                  <c:v>16.375</c:v>
                </c:pt>
                <c:pt idx="306">
                  <c:v>16.425000000000001</c:v>
                </c:pt>
                <c:pt idx="307">
                  <c:v>16.425000000000001</c:v>
                </c:pt>
                <c:pt idx="308">
                  <c:v>16.425000000000001</c:v>
                </c:pt>
                <c:pt idx="309">
                  <c:v>16.245000000000001</c:v>
                </c:pt>
                <c:pt idx="310">
                  <c:v>16.285</c:v>
                </c:pt>
                <c:pt idx="311">
                  <c:v>16.355</c:v>
                </c:pt>
                <c:pt idx="312">
                  <c:v>16.605</c:v>
                </c:pt>
                <c:pt idx="313">
                  <c:v>17.225000000000001</c:v>
                </c:pt>
                <c:pt idx="314">
                  <c:v>17.225000000000001</c:v>
                </c:pt>
                <c:pt idx="315">
                  <c:v>17.225000000000001</c:v>
                </c:pt>
                <c:pt idx="316">
                  <c:v>17.125</c:v>
                </c:pt>
                <c:pt idx="317">
                  <c:v>16.905000000000001</c:v>
                </c:pt>
                <c:pt idx="318">
                  <c:v>16.855</c:v>
                </c:pt>
                <c:pt idx="319">
                  <c:v>16.760000000000002</c:v>
                </c:pt>
                <c:pt idx="320">
                  <c:v>16.72</c:v>
                </c:pt>
                <c:pt idx="321">
                  <c:v>16.72</c:v>
                </c:pt>
                <c:pt idx="322">
                  <c:v>16.72</c:v>
                </c:pt>
                <c:pt idx="323">
                  <c:v>16.745000000000001</c:v>
                </c:pt>
                <c:pt idx="324">
                  <c:v>16.545000000000002</c:v>
                </c:pt>
                <c:pt idx="325">
                  <c:v>16.385000000000002</c:v>
                </c:pt>
                <c:pt idx="326">
                  <c:v>16.440000000000001</c:v>
                </c:pt>
                <c:pt idx="327">
                  <c:v>16.420000000000002</c:v>
                </c:pt>
                <c:pt idx="328">
                  <c:v>16.420000000000002</c:v>
                </c:pt>
                <c:pt idx="329">
                  <c:v>16.420000000000002</c:v>
                </c:pt>
                <c:pt idx="330">
                  <c:v>16.55</c:v>
                </c:pt>
                <c:pt idx="331">
                  <c:v>16.37</c:v>
                </c:pt>
                <c:pt idx="332">
                  <c:v>16.475000000000001</c:v>
                </c:pt>
                <c:pt idx="333">
                  <c:v>16.670000000000002</c:v>
                </c:pt>
                <c:pt idx="334">
                  <c:v>16.670000000000002</c:v>
                </c:pt>
                <c:pt idx="335">
                  <c:v>16.670000000000002</c:v>
                </c:pt>
                <c:pt idx="336">
                  <c:v>16.670000000000002</c:v>
                </c:pt>
                <c:pt idx="337">
                  <c:v>16.510000000000002</c:v>
                </c:pt>
                <c:pt idx="338">
                  <c:v>16.53</c:v>
                </c:pt>
                <c:pt idx="339">
                  <c:v>16.579999999999998</c:v>
                </c:pt>
                <c:pt idx="340">
                  <c:v>16.34</c:v>
                </c:pt>
                <c:pt idx="341">
                  <c:v>16.39</c:v>
                </c:pt>
                <c:pt idx="342">
                  <c:v>16.39</c:v>
                </c:pt>
                <c:pt idx="343">
                  <c:v>16.39</c:v>
                </c:pt>
                <c:pt idx="344">
                  <c:v>16.385000000000002</c:v>
                </c:pt>
                <c:pt idx="345">
                  <c:v>16.254999999999999</c:v>
                </c:pt>
                <c:pt idx="346">
                  <c:v>16.41</c:v>
                </c:pt>
                <c:pt idx="347">
                  <c:v>16.645</c:v>
                </c:pt>
                <c:pt idx="348">
                  <c:v>16.760000000000002</c:v>
                </c:pt>
                <c:pt idx="349">
                  <c:v>16.760000000000002</c:v>
                </c:pt>
                <c:pt idx="350">
                  <c:v>16.760000000000002</c:v>
                </c:pt>
                <c:pt idx="351">
                  <c:v>16.600000000000001</c:v>
                </c:pt>
                <c:pt idx="352">
                  <c:v>16.440000000000001</c:v>
                </c:pt>
                <c:pt idx="353">
                  <c:v>16.445</c:v>
                </c:pt>
                <c:pt idx="354">
                  <c:v>16.414999999999999</c:v>
                </c:pt>
                <c:pt idx="355">
                  <c:v>16.414999999999999</c:v>
                </c:pt>
                <c:pt idx="356">
                  <c:v>16.414999999999999</c:v>
                </c:pt>
                <c:pt idx="357">
                  <c:v>16.414999999999999</c:v>
                </c:pt>
                <c:pt idx="358">
                  <c:v>16.465</c:v>
                </c:pt>
                <c:pt idx="359">
                  <c:v>16.350000000000001</c:v>
                </c:pt>
                <c:pt idx="360">
                  <c:v>16.25</c:v>
                </c:pt>
                <c:pt idx="361">
                  <c:v>16.38</c:v>
                </c:pt>
                <c:pt idx="362">
                  <c:v>16.53</c:v>
                </c:pt>
                <c:pt idx="363">
                  <c:v>16.53</c:v>
                </c:pt>
                <c:pt idx="364">
                  <c:v>16.53</c:v>
                </c:pt>
                <c:pt idx="365">
                  <c:v>16.574999999999999</c:v>
                </c:pt>
                <c:pt idx="366">
                  <c:v>16.565000000000001</c:v>
                </c:pt>
                <c:pt idx="367">
                  <c:v>16.594999999999999</c:v>
                </c:pt>
                <c:pt idx="368">
                  <c:v>16.934999999999999</c:v>
                </c:pt>
                <c:pt idx="369">
                  <c:v>17.11</c:v>
                </c:pt>
                <c:pt idx="370">
                  <c:v>17.11</c:v>
                </c:pt>
                <c:pt idx="371">
                  <c:v>17.11</c:v>
                </c:pt>
                <c:pt idx="372">
                  <c:v>17.195</c:v>
                </c:pt>
                <c:pt idx="373">
                  <c:v>16.945</c:v>
                </c:pt>
                <c:pt idx="374">
                  <c:v>16.625</c:v>
                </c:pt>
                <c:pt idx="375">
                  <c:v>16.600000000000001</c:v>
                </c:pt>
                <c:pt idx="376">
                  <c:v>16.504999999999999</c:v>
                </c:pt>
                <c:pt idx="377">
                  <c:v>16.504999999999999</c:v>
                </c:pt>
                <c:pt idx="378">
                  <c:v>16.504999999999999</c:v>
                </c:pt>
                <c:pt idx="379">
                  <c:v>16.655000000000001</c:v>
                </c:pt>
                <c:pt idx="380">
                  <c:v>16.565000000000001</c:v>
                </c:pt>
                <c:pt idx="381">
                  <c:v>16.489999999999998</c:v>
                </c:pt>
                <c:pt idx="382">
                  <c:v>16.34</c:v>
                </c:pt>
                <c:pt idx="383">
                  <c:v>16.274999999999999</c:v>
                </c:pt>
                <c:pt idx="384">
                  <c:v>16.274999999999999</c:v>
                </c:pt>
                <c:pt idx="385">
                  <c:v>16.274999999999999</c:v>
                </c:pt>
                <c:pt idx="386">
                  <c:v>16.305</c:v>
                </c:pt>
                <c:pt idx="387">
                  <c:v>16.46</c:v>
                </c:pt>
                <c:pt idx="388">
                  <c:v>16.52</c:v>
                </c:pt>
                <c:pt idx="389">
                  <c:v>16.28</c:v>
                </c:pt>
                <c:pt idx="390">
                  <c:v>16.28</c:v>
                </c:pt>
                <c:pt idx="391">
                  <c:v>16.28</c:v>
                </c:pt>
                <c:pt idx="392">
                  <c:v>16.28</c:v>
                </c:pt>
                <c:pt idx="393">
                  <c:v>16.28</c:v>
                </c:pt>
                <c:pt idx="394">
                  <c:v>16.454999999999998</c:v>
                </c:pt>
                <c:pt idx="395">
                  <c:v>16.64</c:v>
                </c:pt>
                <c:pt idx="396">
                  <c:v>16.61</c:v>
                </c:pt>
                <c:pt idx="397">
                  <c:v>16.53</c:v>
                </c:pt>
                <c:pt idx="398">
                  <c:v>16.53</c:v>
                </c:pt>
                <c:pt idx="399">
                  <c:v>16.53</c:v>
                </c:pt>
                <c:pt idx="400">
                  <c:v>16.52</c:v>
                </c:pt>
                <c:pt idx="401">
                  <c:v>16.245000000000001</c:v>
                </c:pt>
                <c:pt idx="402">
                  <c:v>16.25</c:v>
                </c:pt>
                <c:pt idx="403">
                  <c:v>16.285</c:v>
                </c:pt>
                <c:pt idx="404">
                  <c:v>16.475000000000001</c:v>
                </c:pt>
                <c:pt idx="405">
                  <c:v>16.475000000000001</c:v>
                </c:pt>
                <c:pt idx="406">
                  <c:v>16.475000000000001</c:v>
                </c:pt>
                <c:pt idx="407">
                  <c:v>16.52</c:v>
                </c:pt>
                <c:pt idx="408">
                  <c:v>16.605</c:v>
                </c:pt>
                <c:pt idx="409">
                  <c:v>16.510000000000002</c:v>
                </c:pt>
                <c:pt idx="410">
                  <c:v>16.454999999999998</c:v>
                </c:pt>
                <c:pt idx="411">
                  <c:v>16.484999999999999</c:v>
                </c:pt>
                <c:pt idx="412">
                  <c:v>16.484999999999999</c:v>
                </c:pt>
                <c:pt idx="413">
                  <c:v>16.484999999999999</c:v>
                </c:pt>
                <c:pt idx="414">
                  <c:v>16.48</c:v>
                </c:pt>
                <c:pt idx="415">
                  <c:v>16.645</c:v>
                </c:pt>
                <c:pt idx="416">
                  <c:v>16.62</c:v>
                </c:pt>
                <c:pt idx="417">
                  <c:v>16.510000000000002</c:v>
                </c:pt>
                <c:pt idx="418">
                  <c:v>16.445</c:v>
                </c:pt>
                <c:pt idx="419">
                  <c:v>16.445</c:v>
                </c:pt>
                <c:pt idx="420">
                  <c:v>16.445</c:v>
                </c:pt>
                <c:pt idx="421">
                  <c:v>16.315000000000001</c:v>
                </c:pt>
                <c:pt idx="422">
                  <c:v>16.440000000000001</c:v>
                </c:pt>
                <c:pt idx="423">
                  <c:v>16.61</c:v>
                </c:pt>
                <c:pt idx="424">
                  <c:v>16.670000000000002</c:v>
                </c:pt>
                <c:pt idx="425">
                  <c:v>16.61</c:v>
                </c:pt>
                <c:pt idx="426">
                  <c:v>16.61</c:v>
                </c:pt>
                <c:pt idx="427">
                  <c:v>16.61</c:v>
                </c:pt>
                <c:pt idx="428">
                  <c:v>16.465</c:v>
                </c:pt>
                <c:pt idx="429">
                  <c:v>16.434999999999999</c:v>
                </c:pt>
                <c:pt idx="430">
                  <c:v>16.57</c:v>
                </c:pt>
                <c:pt idx="431">
                  <c:v>16.72</c:v>
                </c:pt>
                <c:pt idx="432">
                  <c:v>16.835000000000001</c:v>
                </c:pt>
                <c:pt idx="433">
                  <c:v>16.835000000000001</c:v>
                </c:pt>
                <c:pt idx="434">
                  <c:v>16.835000000000001</c:v>
                </c:pt>
                <c:pt idx="435">
                  <c:v>16.824999999999999</c:v>
                </c:pt>
                <c:pt idx="436">
                  <c:v>16.579999999999998</c:v>
                </c:pt>
                <c:pt idx="437">
                  <c:v>16.605</c:v>
                </c:pt>
                <c:pt idx="438">
                  <c:v>16.425000000000001</c:v>
                </c:pt>
                <c:pt idx="439">
                  <c:v>16.355</c:v>
                </c:pt>
                <c:pt idx="440">
                  <c:v>16.355</c:v>
                </c:pt>
                <c:pt idx="441">
                  <c:v>16.355</c:v>
                </c:pt>
                <c:pt idx="442">
                  <c:v>16.344999999999999</c:v>
                </c:pt>
                <c:pt idx="443">
                  <c:v>16.690000000000001</c:v>
                </c:pt>
                <c:pt idx="444">
                  <c:v>16.805</c:v>
                </c:pt>
                <c:pt idx="445">
                  <c:v>16.875</c:v>
                </c:pt>
                <c:pt idx="446">
                  <c:v>17.135000000000002</c:v>
                </c:pt>
                <c:pt idx="447">
                  <c:v>17.135000000000002</c:v>
                </c:pt>
                <c:pt idx="448">
                  <c:v>17.135000000000002</c:v>
                </c:pt>
                <c:pt idx="449">
                  <c:v>17.190000000000001</c:v>
                </c:pt>
                <c:pt idx="450">
                  <c:v>17.23</c:v>
                </c:pt>
                <c:pt idx="451">
                  <c:v>17.295000000000002</c:v>
                </c:pt>
                <c:pt idx="452">
                  <c:v>17.335000000000001</c:v>
                </c:pt>
                <c:pt idx="453">
                  <c:v>17.399999999999999</c:v>
                </c:pt>
                <c:pt idx="454">
                  <c:v>17.399999999999999</c:v>
                </c:pt>
                <c:pt idx="455">
                  <c:v>17.399999999999999</c:v>
                </c:pt>
                <c:pt idx="456">
                  <c:v>17.52</c:v>
                </c:pt>
                <c:pt idx="457">
                  <c:v>17.190000000000001</c:v>
                </c:pt>
                <c:pt idx="458">
                  <c:v>16.98</c:v>
                </c:pt>
                <c:pt idx="459">
                  <c:v>17.035</c:v>
                </c:pt>
                <c:pt idx="460">
                  <c:v>17.04</c:v>
                </c:pt>
                <c:pt idx="461">
                  <c:v>17.04</c:v>
                </c:pt>
                <c:pt idx="462">
                  <c:v>17.04</c:v>
                </c:pt>
                <c:pt idx="463">
                  <c:v>17.09</c:v>
                </c:pt>
                <c:pt idx="464">
                  <c:v>17.21</c:v>
                </c:pt>
                <c:pt idx="465">
                  <c:v>17.094999999999999</c:v>
                </c:pt>
                <c:pt idx="466">
                  <c:v>17.324999999999999</c:v>
                </c:pt>
                <c:pt idx="467">
                  <c:v>17.12</c:v>
                </c:pt>
                <c:pt idx="468">
                  <c:v>17.12</c:v>
                </c:pt>
                <c:pt idx="469">
                  <c:v>17.12</c:v>
                </c:pt>
                <c:pt idx="470">
                  <c:v>17.010000000000002</c:v>
                </c:pt>
                <c:pt idx="471">
                  <c:v>17.135000000000002</c:v>
                </c:pt>
                <c:pt idx="472">
                  <c:v>17.055</c:v>
                </c:pt>
                <c:pt idx="473">
                  <c:v>17.170000000000002</c:v>
                </c:pt>
                <c:pt idx="474">
                  <c:v>17.155000000000001</c:v>
                </c:pt>
                <c:pt idx="475">
                  <c:v>17.155000000000001</c:v>
                </c:pt>
                <c:pt idx="476">
                  <c:v>17.155000000000001</c:v>
                </c:pt>
                <c:pt idx="477">
                  <c:v>17.13</c:v>
                </c:pt>
                <c:pt idx="478">
                  <c:v>17.125</c:v>
                </c:pt>
                <c:pt idx="479">
                  <c:v>17.059999999999999</c:v>
                </c:pt>
                <c:pt idx="480">
                  <c:v>16.864999999999998</c:v>
                </c:pt>
                <c:pt idx="481">
                  <c:v>16.864999999999998</c:v>
                </c:pt>
                <c:pt idx="482">
                  <c:v>16.864999999999998</c:v>
                </c:pt>
                <c:pt idx="483">
                  <c:v>16.864999999999998</c:v>
                </c:pt>
                <c:pt idx="484">
                  <c:v>16.739999999999998</c:v>
                </c:pt>
                <c:pt idx="485">
                  <c:v>16.5</c:v>
                </c:pt>
                <c:pt idx="486">
                  <c:v>16.175000000000001</c:v>
                </c:pt>
                <c:pt idx="487">
                  <c:v>16.175000000000001</c:v>
                </c:pt>
                <c:pt idx="488">
                  <c:v>16.175000000000001</c:v>
                </c:pt>
                <c:pt idx="489">
                  <c:v>16.175000000000001</c:v>
                </c:pt>
                <c:pt idx="490">
                  <c:v>16.175000000000001</c:v>
                </c:pt>
                <c:pt idx="491">
                  <c:v>16.145</c:v>
                </c:pt>
                <c:pt idx="492">
                  <c:v>16.184999999999999</c:v>
                </c:pt>
                <c:pt idx="493">
                  <c:v>16.155000000000001</c:v>
                </c:pt>
                <c:pt idx="494">
                  <c:v>16.09</c:v>
                </c:pt>
                <c:pt idx="495">
                  <c:v>15.984999999999999</c:v>
                </c:pt>
                <c:pt idx="496">
                  <c:v>15.984999999999999</c:v>
                </c:pt>
                <c:pt idx="497">
                  <c:v>15.984999999999999</c:v>
                </c:pt>
                <c:pt idx="498">
                  <c:v>16.010000000000002</c:v>
                </c:pt>
                <c:pt idx="499">
                  <c:v>15.705</c:v>
                </c:pt>
                <c:pt idx="500">
                  <c:v>15.78</c:v>
                </c:pt>
                <c:pt idx="501">
                  <c:v>15.835000000000001</c:v>
                </c:pt>
                <c:pt idx="502">
                  <c:v>15.824999999999999</c:v>
                </c:pt>
                <c:pt idx="503">
                  <c:v>15.824999999999999</c:v>
                </c:pt>
                <c:pt idx="504">
                  <c:v>15.824999999999999</c:v>
                </c:pt>
                <c:pt idx="505">
                  <c:v>15.91</c:v>
                </c:pt>
                <c:pt idx="506">
                  <c:v>16.114999999999998</c:v>
                </c:pt>
                <c:pt idx="507">
                  <c:v>16.285</c:v>
                </c:pt>
                <c:pt idx="508">
                  <c:v>16.329999999999998</c:v>
                </c:pt>
                <c:pt idx="509">
                  <c:v>16.420000000000002</c:v>
                </c:pt>
                <c:pt idx="510">
                  <c:v>16.420000000000002</c:v>
                </c:pt>
                <c:pt idx="511">
                  <c:v>16.420000000000002</c:v>
                </c:pt>
                <c:pt idx="512">
                  <c:v>16.57</c:v>
                </c:pt>
                <c:pt idx="513">
                  <c:v>16.895</c:v>
                </c:pt>
                <c:pt idx="514">
                  <c:v>17.07</c:v>
                </c:pt>
                <c:pt idx="515">
                  <c:v>17.100000000000001</c:v>
                </c:pt>
                <c:pt idx="516">
                  <c:v>17.05</c:v>
                </c:pt>
                <c:pt idx="517">
                  <c:v>17.05</c:v>
                </c:pt>
                <c:pt idx="518">
                  <c:v>17.05</c:v>
                </c:pt>
                <c:pt idx="519">
                  <c:v>17.094999999999999</c:v>
                </c:pt>
                <c:pt idx="520">
                  <c:v>16.965</c:v>
                </c:pt>
                <c:pt idx="521">
                  <c:v>17</c:v>
                </c:pt>
                <c:pt idx="522">
                  <c:v>17.145</c:v>
                </c:pt>
                <c:pt idx="523">
                  <c:v>17.085000000000001</c:v>
                </c:pt>
                <c:pt idx="524">
                  <c:v>17.085000000000001</c:v>
                </c:pt>
                <c:pt idx="525">
                  <c:v>17.085000000000001</c:v>
                </c:pt>
                <c:pt idx="526">
                  <c:v>17.04</c:v>
                </c:pt>
                <c:pt idx="527">
                  <c:v>17.114999999999998</c:v>
                </c:pt>
                <c:pt idx="528">
                  <c:v>16.934999999999999</c:v>
                </c:pt>
                <c:pt idx="529">
                  <c:v>16.925000000000001</c:v>
                </c:pt>
                <c:pt idx="530">
                  <c:v>17</c:v>
                </c:pt>
                <c:pt idx="531">
                  <c:v>17</c:v>
                </c:pt>
                <c:pt idx="532">
                  <c:v>17</c:v>
                </c:pt>
                <c:pt idx="533">
                  <c:v>17.100000000000001</c:v>
                </c:pt>
                <c:pt idx="534">
                  <c:v>16.995000000000001</c:v>
                </c:pt>
                <c:pt idx="535">
                  <c:v>17.004999999999999</c:v>
                </c:pt>
                <c:pt idx="536">
                  <c:v>16.914999999999999</c:v>
                </c:pt>
                <c:pt idx="537">
                  <c:v>17.085000000000001</c:v>
                </c:pt>
                <c:pt idx="538">
                  <c:v>17.085000000000001</c:v>
                </c:pt>
                <c:pt idx="539">
                  <c:v>17.085000000000001</c:v>
                </c:pt>
                <c:pt idx="540">
                  <c:v>17.079999999999998</c:v>
                </c:pt>
                <c:pt idx="541">
                  <c:v>16.940000000000001</c:v>
                </c:pt>
                <c:pt idx="542">
                  <c:v>16.82</c:v>
                </c:pt>
                <c:pt idx="543">
                  <c:v>16.734999999999999</c:v>
                </c:pt>
                <c:pt idx="544">
                  <c:v>16.72</c:v>
                </c:pt>
                <c:pt idx="545">
                  <c:v>16.72</c:v>
                </c:pt>
                <c:pt idx="546">
                  <c:v>16.72</c:v>
                </c:pt>
                <c:pt idx="547">
                  <c:v>16.97</c:v>
                </c:pt>
                <c:pt idx="548">
                  <c:v>16.89</c:v>
                </c:pt>
                <c:pt idx="549">
                  <c:v>17.035</c:v>
                </c:pt>
                <c:pt idx="550">
                  <c:v>16.995000000000001</c:v>
                </c:pt>
                <c:pt idx="551">
                  <c:v>17.074999999999999</c:v>
                </c:pt>
                <c:pt idx="552">
                  <c:v>17.074999999999999</c:v>
                </c:pt>
                <c:pt idx="553">
                  <c:v>17.074999999999999</c:v>
                </c:pt>
                <c:pt idx="554">
                  <c:v>17.024999999999999</c:v>
                </c:pt>
                <c:pt idx="555">
                  <c:v>16.95</c:v>
                </c:pt>
                <c:pt idx="556">
                  <c:v>17.11</c:v>
                </c:pt>
                <c:pt idx="557">
                  <c:v>17.41</c:v>
                </c:pt>
                <c:pt idx="558">
                  <c:v>17.2</c:v>
                </c:pt>
                <c:pt idx="559">
                  <c:v>17.2</c:v>
                </c:pt>
                <c:pt idx="560">
                  <c:v>17.2</c:v>
                </c:pt>
                <c:pt idx="561">
                  <c:v>17.195</c:v>
                </c:pt>
                <c:pt idx="562">
                  <c:v>17.149999999999999</c:v>
                </c:pt>
                <c:pt idx="563">
                  <c:v>17.12</c:v>
                </c:pt>
                <c:pt idx="564">
                  <c:v>16.920000000000002</c:v>
                </c:pt>
                <c:pt idx="565">
                  <c:v>16.625</c:v>
                </c:pt>
                <c:pt idx="566">
                  <c:v>16.625</c:v>
                </c:pt>
                <c:pt idx="567">
                  <c:v>16.625</c:v>
                </c:pt>
                <c:pt idx="568">
                  <c:v>16.66</c:v>
                </c:pt>
                <c:pt idx="569">
                  <c:v>16.824999999999999</c:v>
                </c:pt>
                <c:pt idx="570">
                  <c:v>16.61</c:v>
                </c:pt>
                <c:pt idx="571">
                  <c:v>16.579999999999998</c:v>
                </c:pt>
                <c:pt idx="572">
                  <c:v>16.86</c:v>
                </c:pt>
                <c:pt idx="573">
                  <c:v>16.86</c:v>
                </c:pt>
                <c:pt idx="574">
                  <c:v>16.86</c:v>
                </c:pt>
                <c:pt idx="575">
                  <c:v>16.82</c:v>
                </c:pt>
                <c:pt idx="576">
                  <c:v>16.89</c:v>
                </c:pt>
                <c:pt idx="577">
                  <c:v>17.010000000000002</c:v>
                </c:pt>
                <c:pt idx="578">
                  <c:v>16.95</c:v>
                </c:pt>
                <c:pt idx="579">
                  <c:v>16.97</c:v>
                </c:pt>
                <c:pt idx="580">
                  <c:v>16.97</c:v>
                </c:pt>
                <c:pt idx="581">
                  <c:v>16.97</c:v>
                </c:pt>
                <c:pt idx="582">
                  <c:v>16.95</c:v>
                </c:pt>
                <c:pt idx="583">
                  <c:v>17.38</c:v>
                </c:pt>
                <c:pt idx="584">
                  <c:v>17.149999999999999</c:v>
                </c:pt>
                <c:pt idx="585">
                  <c:v>17.53</c:v>
                </c:pt>
                <c:pt idx="586">
                  <c:v>17.7</c:v>
                </c:pt>
                <c:pt idx="587">
                  <c:v>17.7</c:v>
                </c:pt>
                <c:pt idx="588">
                  <c:v>17.7</c:v>
                </c:pt>
                <c:pt idx="589">
                  <c:v>17.75</c:v>
                </c:pt>
                <c:pt idx="590">
                  <c:v>17.91</c:v>
                </c:pt>
                <c:pt idx="591">
                  <c:v>17.75</c:v>
                </c:pt>
                <c:pt idx="592">
                  <c:v>17.850000000000001</c:v>
                </c:pt>
                <c:pt idx="593">
                  <c:v>18.21</c:v>
                </c:pt>
                <c:pt idx="594">
                  <c:v>18.21</c:v>
                </c:pt>
                <c:pt idx="595">
                  <c:v>18.21</c:v>
                </c:pt>
                <c:pt idx="596">
                  <c:v>17.79</c:v>
                </c:pt>
                <c:pt idx="597">
                  <c:v>17.77</c:v>
                </c:pt>
                <c:pt idx="598">
                  <c:v>17.88</c:v>
                </c:pt>
                <c:pt idx="599">
                  <c:v>17.8</c:v>
                </c:pt>
                <c:pt idx="600">
                  <c:v>17.5</c:v>
                </c:pt>
                <c:pt idx="601">
                  <c:v>17.5</c:v>
                </c:pt>
                <c:pt idx="602">
                  <c:v>17.5</c:v>
                </c:pt>
                <c:pt idx="603">
                  <c:v>17.34</c:v>
                </c:pt>
                <c:pt idx="604">
                  <c:v>17.440000000000001</c:v>
                </c:pt>
                <c:pt idx="605">
                  <c:v>17.600000000000001</c:v>
                </c:pt>
                <c:pt idx="606">
                  <c:v>17.02</c:v>
                </c:pt>
                <c:pt idx="607">
                  <c:v>17.02</c:v>
                </c:pt>
                <c:pt idx="608">
                  <c:v>17.02</c:v>
                </c:pt>
                <c:pt idx="609">
                  <c:v>17.02</c:v>
                </c:pt>
                <c:pt idx="610">
                  <c:v>16.93</c:v>
                </c:pt>
                <c:pt idx="611">
                  <c:v>17.059999999999999</c:v>
                </c:pt>
                <c:pt idx="612">
                  <c:v>17.02</c:v>
                </c:pt>
                <c:pt idx="613">
                  <c:v>17.02</c:v>
                </c:pt>
                <c:pt idx="614">
                  <c:v>17.149999999999999</c:v>
                </c:pt>
                <c:pt idx="615">
                  <c:v>17.149999999999999</c:v>
                </c:pt>
                <c:pt idx="616">
                  <c:v>17.149999999999999</c:v>
                </c:pt>
                <c:pt idx="617">
                  <c:v>17.02</c:v>
                </c:pt>
                <c:pt idx="618">
                  <c:v>16.68</c:v>
                </c:pt>
                <c:pt idx="619">
                  <c:v>16.89</c:v>
                </c:pt>
                <c:pt idx="620">
                  <c:v>16.97</c:v>
                </c:pt>
                <c:pt idx="621">
                  <c:v>17.09</c:v>
                </c:pt>
                <c:pt idx="622">
                  <c:v>17.09</c:v>
                </c:pt>
                <c:pt idx="623">
                  <c:v>17.09</c:v>
                </c:pt>
                <c:pt idx="624">
                  <c:v>17.079999999999998</c:v>
                </c:pt>
                <c:pt idx="625">
                  <c:v>16.59</c:v>
                </c:pt>
                <c:pt idx="626">
                  <c:v>16.39</c:v>
                </c:pt>
                <c:pt idx="627">
                  <c:v>16.13</c:v>
                </c:pt>
                <c:pt idx="628">
                  <c:v>16.7</c:v>
                </c:pt>
                <c:pt idx="629">
                  <c:v>16.7</c:v>
                </c:pt>
                <c:pt idx="630">
                  <c:v>16.7</c:v>
                </c:pt>
                <c:pt idx="631">
                  <c:v>16.47</c:v>
                </c:pt>
                <c:pt idx="632">
                  <c:v>16.670000000000002</c:v>
                </c:pt>
                <c:pt idx="633">
                  <c:v>16.739999999999998</c:v>
                </c:pt>
                <c:pt idx="634">
                  <c:v>16.760000000000002</c:v>
                </c:pt>
                <c:pt idx="635">
                  <c:v>16.559999999999999</c:v>
                </c:pt>
                <c:pt idx="636">
                  <c:v>16.559999999999999</c:v>
                </c:pt>
                <c:pt idx="637">
                  <c:v>16.559999999999999</c:v>
                </c:pt>
                <c:pt idx="638">
                  <c:v>16.79</c:v>
                </c:pt>
                <c:pt idx="639">
                  <c:v>16.37</c:v>
                </c:pt>
                <c:pt idx="640">
                  <c:v>16.309999999999999</c:v>
                </c:pt>
                <c:pt idx="641">
                  <c:v>16.5</c:v>
                </c:pt>
                <c:pt idx="642">
                  <c:v>16.43</c:v>
                </c:pt>
                <c:pt idx="643">
                  <c:v>16.43</c:v>
                </c:pt>
                <c:pt idx="644">
                  <c:v>16.43</c:v>
                </c:pt>
                <c:pt idx="645">
                  <c:v>16.18</c:v>
                </c:pt>
                <c:pt idx="646">
                  <c:v>16.23</c:v>
                </c:pt>
                <c:pt idx="647">
                  <c:v>16.170000000000002</c:v>
                </c:pt>
                <c:pt idx="648">
                  <c:v>16.07</c:v>
                </c:pt>
                <c:pt idx="649">
                  <c:v>15.71</c:v>
                </c:pt>
                <c:pt idx="650">
                  <c:v>15.71</c:v>
                </c:pt>
                <c:pt idx="651">
                  <c:v>15.71</c:v>
                </c:pt>
                <c:pt idx="652">
                  <c:v>15.95</c:v>
                </c:pt>
                <c:pt idx="653">
                  <c:v>15.83</c:v>
                </c:pt>
                <c:pt idx="654">
                  <c:v>15.51</c:v>
                </c:pt>
                <c:pt idx="655">
                  <c:v>15.22</c:v>
                </c:pt>
                <c:pt idx="656">
                  <c:v>15.84</c:v>
                </c:pt>
                <c:pt idx="657">
                  <c:v>15.84</c:v>
                </c:pt>
                <c:pt idx="658">
                  <c:v>15.84</c:v>
                </c:pt>
                <c:pt idx="659">
                  <c:v>16.010000000000002</c:v>
                </c:pt>
                <c:pt idx="660">
                  <c:v>15.95</c:v>
                </c:pt>
                <c:pt idx="661">
                  <c:v>16.149999999999999</c:v>
                </c:pt>
                <c:pt idx="662">
                  <c:v>16.48</c:v>
                </c:pt>
                <c:pt idx="663">
                  <c:v>16.47</c:v>
                </c:pt>
                <c:pt idx="664">
                  <c:v>16.47</c:v>
                </c:pt>
                <c:pt idx="665">
                  <c:v>16.47</c:v>
                </c:pt>
                <c:pt idx="666">
                  <c:v>16.829999999999998</c:v>
                </c:pt>
                <c:pt idx="667">
                  <c:v>16.78</c:v>
                </c:pt>
                <c:pt idx="668">
                  <c:v>16.66</c:v>
                </c:pt>
                <c:pt idx="669">
                  <c:v>16.53</c:v>
                </c:pt>
                <c:pt idx="670">
                  <c:v>16.71</c:v>
                </c:pt>
                <c:pt idx="671">
                  <c:v>16.71</c:v>
                </c:pt>
                <c:pt idx="672">
                  <c:v>16.71</c:v>
                </c:pt>
                <c:pt idx="673">
                  <c:v>16.579999999999998</c:v>
                </c:pt>
                <c:pt idx="674">
                  <c:v>16.510000000000002</c:v>
                </c:pt>
                <c:pt idx="675">
                  <c:v>16.59</c:v>
                </c:pt>
                <c:pt idx="676">
                  <c:v>16.670000000000002</c:v>
                </c:pt>
                <c:pt idx="677">
                  <c:v>16.760000000000002</c:v>
                </c:pt>
                <c:pt idx="678">
                  <c:v>16.760000000000002</c:v>
                </c:pt>
                <c:pt idx="679">
                  <c:v>16.760000000000002</c:v>
                </c:pt>
                <c:pt idx="680">
                  <c:v>16.86</c:v>
                </c:pt>
                <c:pt idx="681">
                  <c:v>16.96</c:v>
                </c:pt>
                <c:pt idx="682">
                  <c:v>16.82</c:v>
                </c:pt>
                <c:pt idx="683">
                  <c:v>17.13</c:v>
                </c:pt>
                <c:pt idx="684">
                  <c:v>17.350000000000001</c:v>
                </c:pt>
                <c:pt idx="685">
                  <c:v>17.350000000000001</c:v>
                </c:pt>
                <c:pt idx="686">
                  <c:v>17.350000000000001</c:v>
                </c:pt>
                <c:pt idx="687">
                  <c:v>17.600000000000001</c:v>
                </c:pt>
                <c:pt idx="688">
                  <c:v>17.600000000000001</c:v>
                </c:pt>
                <c:pt idx="689">
                  <c:v>17.559999999999999</c:v>
                </c:pt>
                <c:pt idx="690">
                  <c:v>17.52</c:v>
                </c:pt>
                <c:pt idx="691">
                  <c:v>17.190000000000001</c:v>
                </c:pt>
                <c:pt idx="692">
                  <c:v>17.190000000000001</c:v>
                </c:pt>
                <c:pt idx="693">
                  <c:v>17.190000000000001</c:v>
                </c:pt>
                <c:pt idx="694">
                  <c:v>17.13</c:v>
                </c:pt>
                <c:pt idx="695">
                  <c:v>17.309999999999999</c:v>
                </c:pt>
                <c:pt idx="696">
                  <c:v>17.27</c:v>
                </c:pt>
                <c:pt idx="697">
                  <c:v>17.29</c:v>
                </c:pt>
                <c:pt idx="698">
                  <c:v>17.29</c:v>
                </c:pt>
                <c:pt idx="699">
                  <c:v>17.29</c:v>
                </c:pt>
                <c:pt idx="700">
                  <c:v>17.29</c:v>
                </c:pt>
                <c:pt idx="701">
                  <c:v>17.149999999999999</c:v>
                </c:pt>
                <c:pt idx="702">
                  <c:v>17.03</c:v>
                </c:pt>
                <c:pt idx="703">
                  <c:v>17.14</c:v>
                </c:pt>
                <c:pt idx="704">
                  <c:v>16.95</c:v>
                </c:pt>
                <c:pt idx="705">
                  <c:v>16.77</c:v>
                </c:pt>
                <c:pt idx="706">
                  <c:v>16.77</c:v>
                </c:pt>
                <c:pt idx="707">
                  <c:v>16.77</c:v>
                </c:pt>
                <c:pt idx="708">
                  <c:v>16.809999999999999</c:v>
                </c:pt>
                <c:pt idx="709">
                  <c:v>16.899999999999999</c:v>
                </c:pt>
                <c:pt idx="710">
                  <c:v>16.72</c:v>
                </c:pt>
                <c:pt idx="711">
                  <c:v>16.59</c:v>
                </c:pt>
                <c:pt idx="712">
                  <c:v>16.3</c:v>
                </c:pt>
                <c:pt idx="713">
                  <c:v>16.3</c:v>
                </c:pt>
                <c:pt idx="714">
                  <c:v>16.3</c:v>
                </c:pt>
                <c:pt idx="715">
                  <c:v>16.37</c:v>
                </c:pt>
                <c:pt idx="716">
                  <c:v>16.29</c:v>
                </c:pt>
                <c:pt idx="717">
                  <c:v>16.22</c:v>
                </c:pt>
                <c:pt idx="718">
                  <c:v>16.38</c:v>
                </c:pt>
                <c:pt idx="719">
                  <c:v>16.27</c:v>
                </c:pt>
                <c:pt idx="720">
                  <c:v>16.27</c:v>
                </c:pt>
                <c:pt idx="721">
                  <c:v>16.27</c:v>
                </c:pt>
                <c:pt idx="722">
                  <c:v>16.5</c:v>
                </c:pt>
                <c:pt idx="723">
                  <c:v>16.850000000000001</c:v>
                </c:pt>
                <c:pt idx="724">
                  <c:v>16.95</c:v>
                </c:pt>
                <c:pt idx="725">
                  <c:v>17.41</c:v>
                </c:pt>
                <c:pt idx="726">
                  <c:v>17.41</c:v>
                </c:pt>
                <c:pt idx="727">
                  <c:v>17.41</c:v>
                </c:pt>
                <c:pt idx="728">
                  <c:v>17.41</c:v>
                </c:pt>
                <c:pt idx="729">
                  <c:v>17.46</c:v>
                </c:pt>
                <c:pt idx="730">
                  <c:v>17.59</c:v>
                </c:pt>
                <c:pt idx="731">
                  <c:v>17.84</c:v>
                </c:pt>
                <c:pt idx="732">
                  <c:v>17.809999999999999</c:v>
                </c:pt>
                <c:pt idx="733">
                  <c:v>17.98</c:v>
                </c:pt>
                <c:pt idx="734">
                  <c:v>17.98</c:v>
                </c:pt>
                <c:pt idx="735">
                  <c:v>17.98</c:v>
                </c:pt>
                <c:pt idx="736">
                  <c:v>18.190000000000001</c:v>
                </c:pt>
                <c:pt idx="737">
                  <c:v>18.22</c:v>
                </c:pt>
                <c:pt idx="738">
                  <c:v>18.420000000000002</c:v>
                </c:pt>
                <c:pt idx="739">
                  <c:v>18.559999999999999</c:v>
                </c:pt>
                <c:pt idx="740">
                  <c:v>18.559999999999999</c:v>
                </c:pt>
                <c:pt idx="741">
                  <c:v>18.559999999999999</c:v>
                </c:pt>
                <c:pt idx="742">
                  <c:v>18.559999999999999</c:v>
                </c:pt>
                <c:pt idx="743">
                  <c:v>18.559999999999999</c:v>
                </c:pt>
                <c:pt idx="744">
                  <c:v>18.309999999999999</c:v>
                </c:pt>
                <c:pt idx="745">
                  <c:v>17.940000000000001</c:v>
                </c:pt>
                <c:pt idx="746">
                  <c:v>17.940000000000001</c:v>
                </c:pt>
                <c:pt idx="747">
                  <c:v>18.399999999999999</c:v>
                </c:pt>
                <c:pt idx="748">
                  <c:v>18.399999999999999</c:v>
                </c:pt>
                <c:pt idx="749">
                  <c:v>18.399999999999999</c:v>
                </c:pt>
                <c:pt idx="750">
                  <c:v>18.22</c:v>
                </c:pt>
                <c:pt idx="751">
                  <c:v>18.260000000000002</c:v>
                </c:pt>
                <c:pt idx="752">
                  <c:v>18.34</c:v>
                </c:pt>
                <c:pt idx="753">
                  <c:v>18.16</c:v>
                </c:pt>
                <c:pt idx="754">
                  <c:v>18.059999999999999</c:v>
                </c:pt>
                <c:pt idx="755">
                  <c:v>18.059999999999999</c:v>
                </c:pt>
                <c:pt idx="756">
                  <c:v>18.059999999999999</c:v>
                </c:pt>
                <c:pt idx="757">
                  <c:v>18.100000000000001</c:v>
                </c:pt>
                <c:pt idx="758">
                  <c:v>18.13</c:v>
                </c:pt>
                <c:pt idx="759">
                  <c:v>17.940000000000001</c:v>
                </c:pt>
                <c:pt idx="760">
                  <c:v>17.940000000000001</c:v>
                </c:pt>
                <c:pt idx="761">
                  <c:v>17.63</c:v>
                </c:pt>
                <c:pt idx="762">
                  <c:v>17.63</c:v>
                </c:pt>
                <c:pt idx="763">
                  <c:v>17.63</c:v>
                </c:pt>
                <c:pt idx="764">
                  <c:v>17.55</c:v>
                </c:pt>
                <c:pt idx="765">
                  <c:v>17.579999999999998</c:v>
                </c:pt>
                <c:pt idx="766">
                  <c:v>17.309999999999999</c:v>
                </c:pt>
                <c:pt idx="767">
                  <c:v>17.23</c:v>
                </c:pt>
                <c:pt idx="768">
                  <c:v>17.399999999999999</c:v>
                </c:pt>
                <c:pt idx="769">
                  <c:v>17.399999999999999</c:v>
                </c:pt>
                <c:pt idx="770">
                  <c:v>17.399999999999999</c:v>
                </c:pt>
                <c:pt idx="771">
                  <c:v>17.46</c:v>
                </c:pt>
                <c:pt idx="772">
                  <c:v>16.91</c:v>
                </c:pt>
                <c:pt idx="773">
                  <c:v>17</c:v>
                </c:pt>
                <c:pt idx="774">
                  <c:v>17.02</c:v>
                </c:pt>
                <c:pt idx="775">
                  <c:v>16.89</c:v>
                </c:pt>
                <c:pt idx="776">
                  <c:v>16.89</c:v>
                </c:pt>
                <c:pt idx="777">
                  <c:v>16.89</c:v>
                </c:pt>
                <c:pt idx="778">
                  <c:v>17.14</c:v>
                </c:pt>
                <c:pt idx="779">
                  <c:v>17.399999999999999</c:v>
                </c:pt>
                <c:pt idx="780">
                  <c:v>17.7</c:v>
                </c:pt>
                <c:pt idx="781">
                  <c:v>17.809999999999999</c:v>
                </c:pt>
                <c:pt idx="782">
                  <c:v>17.66</c:v>
                </c:pt>
                <c:pt idx="783">
                  <c:v>17.66</c:v>
                </c:pt>
                <c:pt idx="784">
                  <c:v>17.66</c:v>
                </c:pt>
                <c:pt idx="785">
                  <c:v>18.329999999999998</c:v>
                </c:pt>
                <c:pt idx="786">
                  <c:v>18.329999999999998</c:v>
                </c:pt>
                <c:pt idx="787">
                  <c:v>18.28</c:v>
                </c:pt>
                <c:pt idx="788">
                  <c:v>18.34</c:v>
                </c:pt>
                <c:pt idx="789">
                  <c:v>18.27</c:v>
                </c:pt>
                <c:pt idx="790">
                  <c:v>18.27</c:v>
                </c:pt>
                <c:pt idx="791">
                  <c:v>18.27</c:v>
                </c:pt>
                <c:pt idx="792">
                  <c:v>18</c:v>
                </c:pt>
                <c:pt idx="793">
                  <c:v>18</c:v>
                </c:pt>
                <c:pt idx="794">
                  <c:v>17.89</c:v>
                </c:pt>
                <c:pt idx="795">
                  <c:v>17.98</c:v>
                </c:pt>
                <c:pt idx="796">
                  <c:v>18.004999999999999</c:v>
                </c:pt>
                <c:pt idx="797">
                  <c:v>18.004999999999999</c:v>
                </c:pt>
                <c:pt idx="798">
                  <c:v>18.004999999999999</c:v>
                </c:pt>
                <c:pt idx="799">
                  <c:v>18.100000000000001</c:v>
                </c:pt>
                <c:pt idx="800">
                  <c:v>17.88</c:v>
                </c:pt>
                <c:pt idx="801">
                  <c:v>17.905000000000001</c:v>
                </c:pt>
                <c:pt idx="802">
                  <c:v>17.97</c:v>
                </c:pt>
                <c:pt idx="803">
                  <c:v>17.62</c:v>
                </c:pt>
                <c:pt idx="804">
                  <c:v>17.62</c:v>
                </c:pt>
                <c:pt idx="805">
                  <c:v>17.62</c:v>
                </c:pt>
                <c:pt idx="806">
                  <c:v>17.715</c:v>
                </c:pt>
                <c:pt idx="807">
                  <c:v>17.739999999999998</c:v>
                </c:pt>
                <c:pt idx="808">
                  <c:v>17.600000000000001</c:v>
                </c:pt>
                <c:pt idx="809">
                  <c:v>17.600000000000001</c:v>
                </c:pt>
                <c:pt idx="810">
                  <c:v>17.28</c:v>
                </c:pt>
                <c:pt idx="811">
                  <c:v>17.28</c:v>
                </c:pt>
                <c:pt idx="812">
                  <c:v>17.28</c:v>
                </c:pt>
                <c:pt idx="813">
                  <c:v>17.71</c:v>
                </c:pt>
                <c:pt idx="814">
                  <c:v>17.600000000000001</c:v>
                </c:pt>
                <c:pt idx="815">
                  <c:v>17.29</c:v>
                </c:pt>
                <c:pt idx="816">
                  <c:v>17.100000000000001</c:v>
                </c:pt>
                <c:pt idx="817">
                  <c:v>16.7</c:v>
                </c:pt>
                <c:pt idx="818">
                  <c:v>16.7</c:v>
                </c:pt>
                <c:pt idx="819">
                  <c:v>16.7</c:v>
                </c:pt>
                <c:pt idx="820">
                  <c:v>16.86</c:v>
                </c:pt>
                <c:pt idx="821">
                  <c:v>16.93</c:v>
                </c:pt>
                <c:pt idx="822">
                  <c:v>17.105</c:v>
                </c:pt>
                <c:pt idx="823">
                  <c:v>17.14</c:v>
                </c:pt>
                <c:pt idx="824">
                  <c:v>16.89</c:v>
                </c:pt>
                <c:pt idx="825">
                  <c:v>16.89</c:v>
                </c:pt>
                <c:pt idx="826">
                  <c:v>16.89</c:v>
                </c:pt>
                <c:pt idx="827">
                  <c:v>16.95</c:v>
                </c:pt>
                <c:pt idx="828">
                  <c:v>17.12</c:v>
                </c:pt>
                <c:pt idx="829">
                  <c:v>17</c:v>
                </c:pt>
                <c:pt idx="830">
                  <c:v>16.82</c:v>
                </c:pt>
                <c:pt idx="831">
                  <c:v>16.760000000000002</c:v>
                </c:pt>
                <c:pt idx="832">
                  <c:v>16.760000000000002</c:v>
                </c:pt>
                <c:pt idx="833">
                  <c:v>16.760000000000002</c:v>
                </c:pt>
                <c:pt idx="834">
                  <c:v>16.91</c:v>
                </c:pt>
                <c:pt idx="835">
                  <c:v>16.79</c:v>
                </c:pt>
                <c:pt idx="836">
                  <c:v>16.664999999999999</c:v>
                </c:pt>
                <c:pt idx="837">
                  <c:v>16.52</c:v>
                </c:pt>
                <c:pt idx="838">
                  <c:v>16.45</c:v>
                </c:pt>
                <c:pt idx="839">
                  <c:v>16.45</c:v>
                </c:pt>
                <c:pt idx="840">
                  <c:v>16.45</c:v>
                </c:pt>
                <c:pt idx="841">
                  <c:v>16.59</c:v>
                </c:pt>
                <c:pt idx="842">
                  <c:v>16.420000000000002</c:v>
                </c:pt>
                <c:pt idx="843">
                  <c:v>15.95</c:v>
                </c:pt>
                <c:pt idx="844">
                  <c:v>16.239999999999998</c:v>
                </c:pt>
                <c:pt idx="845">
                  <c:v>16.239999999999998</c:v>
                </c:pt>
                <c:pt idx="846">
                  <c:v>16.239999999999998</c:v>
                </c:pt>
                <c:pt idx="847">
                  <c:v>16.239999999999998</c:v>
                </c:pt>
                <c:pt idx="848">
                  <c:v>16.059999999999999</c:v>
                </c:pt>
                <c:pt idx="849">
                  <c:v>15.85</c:v>
                </c:pt>
                <c:pt idx="850">
                  <c:v>15.74</c:v>
                </c:pt>
                <c:pt idx="851">
                  <c:v>15.74</c:v>
                </c:pt>
                <c:pt idx="852">
                  <c:v>15.74</c:v>
                </c:pt>
                <c:pt idx="853">
                  <c:v>15.74</c:v>
                </c:pt>
                <c:pt idx="854">
                  <c:v>15.74</c:v>
                </c:pt>
                <c:pt idx="855">
                  <c:v>15.77</c:v>
                </c:pt>
                <c:pt idx="856">
                  <c:v>16.03</c:v>
                </c:pt>
                <c:pt idx="857">
                  <c:v>15.8</c:v>
                </c:pt>
                <c:pt idx="858">
                  <c:v>16</c:v>
                </c:pt>
                <c:pt idx="859">
                  <c:v>16.05</c:v>
                </c:pt>
                <c:pt idx="860">
                  <c:v>16.05</c:v>
                </c:pt>
                <c:pt idx="861">
                  <c:v>16.05</c:v>
                </c:pt>
                <c:pt idx="862">
                  <c:v>16.14</c:v>
                </c:pt>
                <c:pt idx="863">
                  <c:v>17.11</c:v>
                </c:pt>
                <c:pt idx="864">
                  <c:v>17.010000000000002</c:v>
                </c:pt>
                <c:pt idx="865">
                  <c:v>16.86</c:v>
                </c:pt>
                <c:pt idx="866">
                  <c:v>16.95</c:v>
                </c:pt>
                <c:pt idx="867">
                  <c:v>16.95</c:v>
                </c:pt>
                <c:pt idx="868">
                  <c:v>16.95</c:v>
                </c:pt>
                <c:pt idx="869">
                  <c:v>17.13</c:v>
                </c:pt>
                <c:pt idx="870">
                  <c:v>16.77</c:v>
                </c:pt>
                <c:pt idx="871">
                  <c:v>16.79</c:v>
                </c:pt>
                <c:pt idx="872">
                  <c:v>16.62</c:v>
                </c:pt>
                <c:pt idx="873">
                  <c:v>16.350000000000001</c:v>
                </c:pt>
                <c:pt idx="874">
                  <c:v>16.350000000000001</c:v>
                </c:pt>
                <c:pt idx="875">
                  <c:v>16.350000000000001</c:v>
                </c:pt>
                <c:pt idx="876">
                  <c:v>16.3</c:v>
                </c:pt>
                <c:pt idx="877">
                  <c:v>16.670000000000002</c:v>
                </c:pt>
                <c:pt idx="878">
                  <c:v>16.54</c:v>
                </c:pt>
                <c:pt idx="879">
                  <c:v>16.68</c:v>
                </c:pt>
                <c:pt idx="880">
                  <c:v>16.465</c:v>
                </c:pt>
                <c:pt idx="881">
                  <c:v>16.465</c:v>
                </c:pt>
                <c:pt idx="882">
                  <c:v>16.465</c:v>
                </c:pt>
                <c:pt idx="883">
                  <c:v>16.309999999999999</c:v>
                </c:pt>
                <c:pt idx="884">
                  <c:v>16.559999999999999</c:v>
                </c:pt>
                <c:pt idx="885">
                  <c:v>16.760000000000002</c:v>
                </c:pt>
                <c:pt idx="886">
                  <c:v>16.68</c:v>
                </c:pt>
                <c:pt idx="887">
                  <c:v>16.510000000000002</c:v>
                </c:pt>
                <c:pt idx="888">
                  <c:v>16.510000000000002</c:v>
                </c:pt>
                <c:pt idx="889">
                  <c:v>16.510000000000002</c:v>
                </c:pt>
                <c:pt idx="890">
                  <c:v>17.04</c:v>
                </c:pt>
                <c:pt idx="891">
                  <c:v>16.95</c:v>
                </c:pt>
                <c:pt idx="892">
                  <c:v>17</c:v>
                </c:pt>
                <c:pt idx="893">
                  <c:v>17.195</c:v>
                </c:pt>
                <c:pt idx="894">
                  <c:v>18.59</c:v>
                </c:pt>
                <c:pt idx="895">
                  <c:v>18.59</c:v>
                </c:pt>
                <c:pt idx="896">
                  <c:v>18.59</c:v>
                </c:pt>
                <c:pt idx="897">
                  <c:v>18.75</c:v>
                </c:pt>
                <c:pt idx="898">
                  <c:v>18.809999999999999</c:v>
                </c:pt>
                <c:pt idx="899">
                  <c:v>18.260000000000002</c:v>
                </c:pt>
                <c:pt idx="900">
                  <c:v>18.22</c:v>
                </c:pt>
                <c:pt idx="901">
                  <c:v>18.3</c:v>
                </c:pt>
                <c:pt idx="902">
                  <c:v>18.3</c:v>
                </c:pt>
                <c:pt idx="903">
                  <c:v>18.3</c:v>
                </c:pt>
                <c:pt idx="904">
                  <c:v>18.07</c:v>
                </c:pt>
                <c:pt idx="905">
                  <c:v>18.54</c:v>
                </c:pt>
                <c:pt idx="906">
                  <c:v>18.239999999999998</c:v>
                </c:pt>
                <c:pt idx="907">
                  <c:v>17.760000000000002</c:v>
                </c:pt>
                <c:pt idx="908">
                  <c:v>17.61</c:v>
                </c:pt>
                <c:pt idx="909">
                  <c:v>17.61</c:v>
                </c:pt>
                <c:pt idx="910">
                  <c:v>17.61</c:v>
                </c:pt>
                <c:pt idx="911">
                  <c:v>17.66</c:v>
                </c:pt>
                <c:pt idx="912">
                  <c:v>17.66</c:v>
                </c:pt>
                <c:pt idx="913">
                  <c:v>17.73</c:v>
                </c:pt>
                <c:pt idx="914">
                  <c:v>17.64</c:v>
                </c:pt>
                <c:pt idx="915">
                  <c:v>17.510000000000002</c:v>
                </c:pt>
                <c:pt idx="916">
                  <c:v>17.510000000000002</c:v>
                </c:pt>
                <c:pt idx="917">
                  <c:v>17.510000000000002</c:v>
                </c:pt>
                <c:pt idx="918">
                  <c:v>17.600000000000001</c:v>
                </c:pt>
                <c:pt idx="919">
                  <c:v>17.690000000000001</c:v>
                </c:pt>
                <c:pt idx="920">
                  <c:v>17.649999999999999</c:v>
                </c:pt>
                <c:pt idx="921">
                  <c:v>17.399999999999999</c:v>
                </c:pt>
                <c:pt idx="922">
                  <c:v>17.47</c:v>
                </c:pt>
                <c:pt idx="923">
                  <c:v>17.47</c:v>
                </c:pt>
                <c:pt idx="924">
                  <c:v>17.47</c:v>
                </c:pt>
                <c:pt idx="925">
                  <c:v>17.59</c:v>
                </c:pt>
                <c:pt idx="926">
                  <c:v>17.440000000000001</c:v>
                </c:pt>
                <c:pt idx="927">
                  <c:v>17.48</c:v>
                </c:pt>
                <c:pt idx="928">
                  <c:v>17.78</c:v>
                </c:pt>
                <c:pt idx="929">
                  <c:v>17.329999999999998</c:v>
                </c:pt>
                <c:pt idx="930">
                  <c:v>17.329999999999998</c:v>
                </c:pt>
                <c:pt idx="931">
                  <c:v>17.329999999999998</c:v>
                </c:pt>
                <c:pt idx="932">
                  <c:v>17.760000000000002</c:v>
                </c:pt>
                <c:pt idx="933">
                  <c:v>17.8</c:v>
                </c:pt>
                <c:pt idx="934">
                  <c:v>18.739999999999998</c:v>
                </c:pt>
                <c:pt idx="935">
                  <c:v>19.18</c:v>
                </c:pt>
                <c:pt idx="936">
                  <c:v>19.350000000000001</c:v>
                </c:pt>
                <c:pt idx="937">
                  <c:v>19.350000000000001</c:v>
                </c:pt>
                <c:pt idx="938">
                  <c:v>19.350000000000001</c:v>
                </c:pt>
                <c:pt idx="939">
                  <c:v>19.010000000000002</c:v>
                </c:pt>
                <c:pt idx="940">
                  <c:v>19.12</c:v>
                </c:pt>
                <c:pt idx="941">
                  <c:v>19.420000000000002</c:v>
                </c:pt>
                <c:pt idx="942">
                  <c:v>19.440000000000001</c:v>
                </c:pt>
                <c:pt idx="943">
                  <c:v>19.82</c:v>
                </c:pt>
                <c:pt idx="944">
                  <c:v>19.82</c:v>
                </c:pt>
                <c:pt idx="945">
                  <c:v>19.82</c:v>
                </c:pt>
                <c:pt idx="946">
                  <c:v>19.875</c:v>
                </c:pt>
                <c:pt idx="947">
                  <c:v>19.43</c:v>
                </c:pt>
                <c:pt idx="948">
                  <c:v>19.170000000000002</c:v>
                </c:pt>
                <c:pt idx="949">
                  <c:v>19.12</c:v>
                </c:pt>
                <c:pt idx="950">
                  <c:v>18.91</c:v>
                </c:pt>
                <c:pt idx="951">
                  <c:v>18.91</c:v>
                </c:pt>
                <c:pt idx="952">
                  <c:v>18.91</c:v>
                </c:pt>
                <c:pt idx="953">
                  <c:v>18.96</c:v>
                </c:pt>
                <c:pt idx="954">
                  <c:v>19.04</c:v>
                </c:pt>
                <c:pt idx="955">
                  <c:v>19.16</c:v>
                </c:pt>
                <c:pt idx="956">
                  <c:v>18.72</c:v>
                </c:pt>
                <c:pt idx="957">
                  <c:v>19.41</c:v>
                </c:pt>
                <c:pt idx="958">
                  <c:v>19.41</c:v>
                </c:pt>
                <c:pt idx="959">
                  <c:v>19.41</c:v>
                </c:pt>
                <c:pt idx="960">
                  <c:v>19.93</c:v>
                </c:pt>
                <c:pt idx="961">
                  <c:v>19.920000000000002</c:v>
                </c:pt>
                <c:pt idx="962">
                  <c:v>19.600000000000001</c:v>
                </c:pt>
                <c:pt idx="963">
                  <c:v>19.46</c:v>
                </c:pt>
                <c:pt idx="964">
                  <c:v>18.75</c:v>
                </c:pt>
                <c:pt idx="965">
                  <c:v>18.75</c:v>
                </c:pt>
                <c:pt idx="966">
                  <c:v>18.75</c:v>
                </c:pt>
                <c:pt idx="967">
                  <c:v>18.649999999999999</c:v>
                </c:pt>
                <c:pt idx="968">
                  <c:v>18.739999999999998</c:v>
                </c:pt>
                <c:pt idx="969">
                  <c:v>18.78</c:v>
                </c:pt>
                <c:pt idx="970">
                  <c:v>18.670000000000002</c:v>
                </c:pt>
                <c:pt idx="971">
                  <c:v>18.670000000000002</c:v>
                </c:pt>
                <c:pt idx="972">
                  <c:v>18.670000000000002</c:v>
                </c:pt>
                <c:pt idx="973">
                  <c:v>18.670000000000002</c:v>
                </c:pt>
                <c:pt idx="974">
                  <c:v>18.5</c:v>
                </c:pt>
                <c:pt idx="975">
                  <c:v>18.84</c:v>
                </c:pt>
                <c:pt idx="976">
                  <c:v>18.98</c:v>
                </c:pt>
                <c:pt idx="977">
                  <c:v>18.91</c:v>
                </c:pt>
                <c:pt idx="978">
                  <c:v>19.414999999999999</c:v>
                </c:pt>
                <c:pt idx="979">
                  <c:v>19.414999999999999</c:v>
                </c:pt>
                <c:pt idx="980">
                  <c:v>19.414999999999999</c:v>
                </c:pt>
                <c:pt idx="981">
                  <c:v>19.78</c:v>
                </c:pt>
                <c:pt idx="982">
                  <c:v>19.57</c:v>
                </c:pt>
                <c:pt idx="983">
                  <c:v>20.035</c:v>
                </c:pt>
                <c:pt idx="984">
                  <c:v>19.899999999999999</c:v>
                </c:pt>
                <c:pt idx="985">
                  <c:v>19.87</c:v>
                </c:pt>
                <c:pt idx="986">
                  <c:v>19.87</c:v>
                </c:pt>
                <c:pt idx="987">
                  <c:v>19.87</c:v>
                </c:pt>
                <c:pt idx="988">
                  <c:v>20.21</c:v>
                </c:pt>
                <c:pt idx="989">
                  <c:v>20.335000000000001</c:v>
                </c:pt>
                <c:pt idx="990">
                  <c:v>19.7</c:v>
                </c:pt>
                <c:pt idx="991">
                  <c:v>19.66</c:v>
                </c:pt>
                <c:pt idx="992">
                  <c:v>20.22</c:v>
                </c:pt>
                <c:pt idx="993">
                  <c:v>20.22</c:v>
                </c:pt>
                <c:pt idx="994">
                  <c:v>20.22</c:v>
                </c:pt>
                <c:pt idx="995">
                  <c:v>20.16</c:v>
                </c:pt>
                <c:pt idx="996">
                  <c:v>20.59</c:v>
                </c:pt>
                <c:pt idx="997">
                  <c:v>20.71</c:v>
                </c:pt>
                <c:pt idx="998">
                  <c:v>20.51</c:v>
                </c:pt>
                <c:pt idx="999">
                  <c:v>20.04</c:v>
                </c:pt>
                <c:pt idx="1000">
                  <c:v>20.04</c:v>
                </c:pt>
                <c:pt idx="1001">
                  <c:v>20.04</c:v>
                </c:pt>
                <c:pt idx="1002">
                  <c:v>20.41</c:v>
                </c:pt>
                <c:pt idx="1003">
                  <c:v>19.579999999999998</c:v>
                </c:pt>
                <c:pt idx="1004">
                  <c:v>19.68</c:v>
                </c:pt>
                <c:pt idx="1005">
                  <c:v>19.41</c:v>
                </c:pt>
                <c:pt idx="1006">
                  <c:v>19.7</c:v>
                </c:pt>
                <c:pt idx="1007">
                  <c:v>19.7</c:v>
                </c:pt>
                <c:pt idx="1008">
                  <c:v>19.7</c:v>
                </c:pt>
                <c:pt idx="1009">
                  <c:v>19.34</c:v>
                </c:pt>
                <c:pt idx="1010">
                  <c:v>19.7</c:v>
                </c:pt>
                <c:pt idx="1011">
                  <c:v>19.989999999999998</c:v>
                </c:pt>
                <c:pt idx="1012">
                  <c:v>19.72</c:v>
                </c:pt>
                <c:pt idx="1013">
                  <c:v>20.14</c:v>
                </c:pt>
                <c:pt idx="1014">
                  <c:v>20.14</c:v>
                </c:pt>
                <c:pt idx="1015">
                  <c:v>20.14</c:v>
                </c:pt>
                <c:pt idx="1016">
                  <c:v>20.25</c:v>
                </c:pt>
                <c:pt idx="1017">
                  <c:v>20.29</c:v>
                </c:pt>
                <c:pt idx="1018">
                  <c:v>20.350000000000001</c:v>
                </c:pt>
                <c:pt idx="1019">
                  <c:v>20.47</c:v>
                </c:pt>
                <c:pt idx="1020">
                  <c:v>19.72</c:v>
                </c:pt>
                <c:pt idx="1021">
                  <c:v>19.72</c:v>
                </c:pt>
                <c:pt idx="1022">
                  <c:v>19.72</c:v>
                </c:pt>
                <c:pt idx="1023">
                  <c:v>19.95</c:v>
                </c:pt>
                <c:pt idx="1024">
                  <c:v>20.43</c:v>
                </c:pt>
                <c:pt idx="1025">
                  <c:v>19.73</c:v>
                </c:pt>
                <c:pt idx="1026">
                  <c:v>20.36</c:v>
                </c:pt>
                <c:pt idx="1027">
                  <c:v>19.239999999999998</c:v>
                </c:pt>
                <c:pt idx="1028">
                  <c:v>19.239999999999998</c:v>
                </c:pt>
                <c:pt idx="1029">
                  <c:v>19.239999999999998</c:v>
                </c:pt>
                <c:pt idx="1030">
                  <c:v>18.36</c:v>
                </c:pt>
                <c:pt idx="1031">
                  <c:v>18.21</c:v>
                </c:pt>
                <c:pt idx="1032">
                  <c:v>17.57</c:v>
                </c:pt>
                <c:pt idx="1033">
                  <c:v>17.7</c:v>
                </c:pt>
                <c:pt idx="1034">
                  <c:v>18.04</c:v>
                </c:pt>
                <c:pt idx="1035">
                  <c:v>18.04</c:v>
                </c:pt>
                <c:pt idx="1036">
                  <c:v>18.04</c:v>
                </c:pt>
                <c:pt idx="1037">
                  <c:v>17.29</c:v>
                </c:pt>
                <c:pt idx="1038">
                  <c:v>17.2</c:v>
                </c:pt>
                <c:pt idx="1039">
                  <c:v>17.36</c:v>
                </c:pt>
                <c:pt idx="1040">
                  <c:v>17.335000000000001</c:v>
                </c:pt>
                <c:pt idx="1041">
                  <c:v>17.37</c:v>
                </c:pt>
                <c:pt idx="1042">
                  <c:v>17.37</c:v>
                </c:pt>
                <c:pt idx="1043">
                  <c:v>17.37</c:v>
                </c:pt>
                <c:pt idx="1044">
                  <c:v>17.71</c:v>
                </c:pt>
                <c:pt idx="1045">
                  <c:v>17.41</c:v>
                </c:pt>
                <c:pt idx="1046">
                  <c:v>17.25</c:v>
                </c:pt>
                <c:pt idx="1047">
                  <c:v>17.32</c:v>
                </c:pt>
                <c:pt idx="1048">
                  <c:v>17.32</c:v>
                </c:pt>
                <c:pt idx="1049">
                  <c:v>17.32</c:v>
                </c:pt>
                <c:pt idx="1050">
                  <c:v>17.32</c:v>
                </c:pt>
                <c:pt idx="1051">
                  <c:v>17.05</c:v>
                </c:pt>
                <c:pt idx="1052">
                  <c:v>16.75</c:v>
                </c:pt>
                <c:pt idx="1053">
                  <c:v>16.309999999999999</c:v>
                </c:pt>
                <c:pt idx="1054">
                  <c:v>16.399999999999999</c:v>
                </c:pt>
                <c:pt idx="1055">
                  <c:v>16.100000000000001</c:v>
                </c:pt>
                <c:pt idx="1056">
                  <c:v>16.100000000000001</c:v>
                </c:pt>
                <c:pt idx="1057">
                  <c:v>16.100000000000001</c:v>
                </c:pt>
                <c:pt idx="1058">
                  <c:v>15.98</c:v>
                </c:pt>
                <c:pt idx="1059">
                  <c:v>15.95</c:v>
                </c:pt>
                <c:pt idx="1060">
                  <c:v>16.059999999999999</c:v>
                </c:pt>
                <c:pt idx="1061">
                  <c:v>16.3</c:v>
                </c:pt>
                <c:pt idx="1062">
                  <c:v>16.3</c:v>
                </c:pt>
                <c:pt idx="1063">
                  <c:v>16.3</c:v>
                </c:pt>
                <c:pt idx="1064">
                  <c:v>16.3</c:v>
                </c:pt>
                <c:pt idx="1065">
                  <c:v>16.46</c:v>
                </c:pt>
                <c:pt idx="1066">
                  <c:v>16.204999999999998</c:v>
                </c:pt>
                <c:pt idx="1067">
                  <c:v>16.27</c:v>
                </c:pt>
                <c:pt idx="1068">
                  <c:v>16.309999999999999</c:v>
                </c:pt>
                <c:pt idx="1069">
                  <c:v>16.559999999999999</c:v>
                </c:pt>
                <c:pt idx="1070">
                  <c:v>16.559999999999999</c:v>
                </c:pt>
                <c:pt idx="1071">
                  <c:v>16.559999999999999</c:v>
                </c:pt>
                <c:pt idx="1072">
                  <c:v>16.600000000000001</c:v>
                </c:pt>
                <c:pt idx="1073">
                  <c:v>17.05</c:v>
                </c:pt>
                <c:pt idx="1074">
                  <c:v>17.079999999999998</c:v>
                </c:pt>
                <c:pt idx="1075">
                  <c:v>17.32</c:v>
                </c:pt>
                <c:pt idx="1076">
                  <c:v>17.09</c:v>
                </c:pt>
                <c:pt idx="1077">
                  <c:v>17.09</c:v>
                </c:pt>
                <c:pt idx="1078">
                  <c:v>17.09</c:v>
                </c:pt>
                <c:pt idx="1079">
                  <c:v>17.23</c:v>
                </c:pt>
                <c:pt idx="1080">
                  <c:v>17.510000000000002</c:v>
                </c:pt>
                <c:pt idx="1081">
                  <c:v>17.04</c:v>
                </c:pt>
                <c:pt idx="1082">
                  <c:v>17.329999999999998</c:v>
                </c:pt>
                <c:pt idx="1083">
                  <c:v>17.309999999999999</c:v>
                </c:pt>
                <c:pt idx="1084">
                  <c:v>17.309999999999999</c:v>
                </c:pt>
                <c:pt idx="1085">
                  <c:v>17.309999999999999</c:v>
                </c:pt>
                <c:pt idx="1086">
                  <c:v>17.38</c:v>
                </c:pt>
                <c:pt idx="1087">
                  <c:v>17.18</c:v>
                </c:pt>
                <c:pt idx="1088">
                  <c:v>17.489999999999998</c:v>
                </c:pt>
                <c:pt idx="1089">
                  <c:v>17.855</c:v>
                </c:pt>
                <c:pt idx="1090">
                  <c:v>17.855</c:v>
                </c:pt>
                <c:pt idx="1091">
                  <c:v>17.855</c:v>
                </c:pt>
                <c:pt idx="1092">
                  <c:v>17.855</c:v>
                </c:pt>
                <c:pt idx="1093">
                  <c:v>17.350000000000001</c:v>
                </c:pt>
                <c:pt idx="1094">
                  <c:v>17.34</c:v>
                </c:pt>
                <c:pt idx="1095">
                  <c:v>16.95</c:v>
                </c:pt>
                <c:pt idx="1096">
                  <c:v>16.86</c:v>
                </c:pt>
                <c:pt idx="1097">
                  <c:v>17.190000000000001</c:v>
                </c:pt>
                <c:pt idx="1098">
                  <c:v>17.190000000000001</c:v>
                </c:pt>
                <c:pt idx="1099">
                  <c:v>17.190000000000001</c:v>
                </c:pt>
                <c:pt idx="1100">
                  <c:v>17.32</c:v>
                </c:pt>
                <c:pt idx="1101">
                  <c:v>16.97</c:v>
                </c:pt>
                <c:pt idx="1102">
                  <c:v>16.62</c:v>
                </c:pt>
                <c:pt idx="1103">
                  <c:v>16.2</c:v>
                </c:pt>
                <c:pt idx="1104">
                  <c:v>16.170000000000002</c:v>
                </c:pt>
                <c:pt idx="1105">
                  <c:v>16.170000000000002</c:v>
                </c:pt>
                <c:pt idx="1106">
                  <c:v>16.170000000000002</c:v>
                </c:pt>
                <c:pt idx="1107">
                  <c:v>16.13</c:v>
                </c:pt>
                <c:pt idx="1108">
                  <c:v>15.98</c:v>
                </c:pt>
                <c:pt idx="1109">
                  <c:v>15.96</c:v>
                </c:pt>
                <c:pt idx="1110">
                  <c:v>15.56</c:v>
                </c:pt>
                <c:pt idx="1111">
                  <c:v>15.16</c:v>
                </c:pt>
                <c:pt idx="1112">
                  <c:v>15.16</c:v>
                </c:pt>
                <c:pt idx="1113">
                  <c:v>15.16</c:v>
                </c:pt>
                <c:pt idx="1114">
                  <c:v>15.22</c:v>
                </c:pt>
                <c:pt idx="1115">
                  <c:v>15.07</c:v>
                </c:pt>
                <c:pt idx="1116">
                  <c:v>15.19</c:v>
                </c:pt>
                <c:pt idx="1117">
                  <c:v>14.96</c:v>
                </c:pt>
                <c:pt idx="1118">
                  <c:v>15.38</c:v>
                </c:pt>
                <c:pt idx="1119">
                  <c:v>15.38</c:v>
                </c:pt>
                <c:pt idx="1120">
                  <c:v>15.38</c:v>
                </c:pt>
                <c:pt idx="1121">
                  <c:v>15.38</c:v>
                </c:pt>
                <c:pt idx="1122">
                  <c:v>15.38</c:v>
                </c:pt>
                <c:pt idx="1123">
                  <c:v>15.06</c:v>
                </c:pt>
                <c:pt idx="1124">
                  <c:v>15.28</c:v>
                </c:pt>
                <c:pt idx="1125">
                  <c:v>15.28</c:v>
                </c:pt>
                <c:pt idx="1126">
                  <c:v>15.28</c:v>
                </c:pt>
                <c:pt idx="1127">
                  <c:v>15.28</c:v>
                </c:pt>
                <c:pt idx="1128">
                  <c:v>15.28</c:v>
                </c:pt>
                <c:pt idx="1129">
                  <c:v>15.58</c:v>
                </c:pt>
                <c:pt idx="1130">
                  <c:v>15.89</c:v>
                </c:pt>
                <c:pt idx="1131">
                  <c:v>15.81</c:v>
                </c:pt>
                <c:pt idx="1132">
                  <c:v>15.94</c:v>
                </c:pt>
                <c:pt idx="1133">
                  <c:v>15.94</c:v>
                </c:pt>
                <c:pt idx="1134">
                  <c:v>15.94</c:v>
                </c:pt>
                <c:pt idx="1135">
                  <c:v>15.73</c:v>
                </c:pt>
                <c:pt idx="1136">
                  <c:v>15.29</c:v>
                </c:pt>
                <c:pt idx="1137">
                  <c:v>15.32</c:v>
                </c:pt>
                <c:pt idx="1138">
                  <c:v>15.6</c:v>
                </c:pt>
                <c:pt idx="1139">
                  <c:v>15.5</c:v>
                </c:pt>
                <c:pt idx="1140">
                  <c:v>15.5</c:v>
                </c:pt>
                <c:pt idx="1141">
                  <c:v>15.5</c:v>
                </c:pt>
                <c:pt idx="1142">
                  <c:v>15.27</c:v>
                </c:pt>
                <c:pt idx="1143">
                  <c:v>15.27</c:v>
                </c:pt>
                <c:pt idx="1144">
                  <c:v>15.66</c:v>
                </c:pt>
                <c:pt idx="1145">
                  <c:v>15.66</c:v>
                </c:pt>
                <c:pt idx="1146">
                  <c:v>15.43</c:v>
                </c:pt>
                <c:pt idx="1147">
                  <c:v>15.43</c:v>
                </c:pt>
                <c:pt idx="1148">
                  <c:v>15.43</c:v>
                </c:pt>
                <c:pt idx="1149">
                  <c:v>14.97</c:v>
                </c:pt>
                <c:pt idx="1150">
                  <c:v>14.82</c:v>
                </c:pt>
                <c:pt idx="1151">
                  <c:v>14.99</c:v>
                </c:pt>
                <c:pt idx="1152">
                  <c:v>14.75</c:v>
                </c:pt>
                <c:pt idx="1153">
                  <c:v>15.17</c:v>
                </c:pt>
                <c:pt idx="1154">
                  <c:v>15.17</c:v>
                </c:pt>
                <c:pt idx="1155">
                  <c:v>15.17</c:v>
                </c:pt>
                <c:pt idx="1156">
                  <c:v>15.16</c:v>
                </c:pt>
                <c:pt idx="1157">
                  <c:v>15.32</c:v>
                </c:pt>
                <c:pt idx="1158">
                  <c:v>15.21</c:v>
                </c:pt>
                <c:pt idx="1159">
                  <c:v>15</c:v>
                </c:pt>
                <c:pt idx="1160">
                  <c:v>15.37</c:v>
                </c:pt>
                <c:pt idx="1161">
                  <c:v>15.37</c:v>
                </c:pt>
                <c:pt idx="1162">
                  <c:v>15.37</c:v>
                </c:pt>
                <c:pt idx="1163">
                  <c:v>15.25</c:v>
                </c:pt>
                <c:pt idx="1164">
                  <c:v>15.25</c:v>
                </c:pt>
                <c:pt idx="1165">
                  <c:v>15.35</c:v>
                </c:pt>
                <c:pt idx="1166">
                  <c:v>15.26</c:v>
                </c:pt>
                <c:pt idx="1167">
                  <c:v>15.64</c:v>
                </c:pt>
                <c:pt idx="1168">
                  <c:v>15.64</c:v>
                </c:pt>
                <c:pt idx="1169">
                  <c:v>15.64</c:v>
                </c:pt>
                <c:pt idx="1170">
                  <c:v>15.65</c:v>
                </c:pt>
                <c:pt idx="1171">
                  <c:v>15.12</c:v>
                </c:pt>
                <c:pt idx="1172">
                  <c:v>15.34</c:v>
                </c:pt>
                <c:pt idx="1173">
                  <c:v>14.94</c:v>
                </c:pt>
                <c:pt idx="1174">
                  <c:v>14.91</c:v>
                </c:pt>
                <c:pt idx="1175">
                  <c:v>14.91</c:v>
                </c:pt>
                <c:pt idx="1176">
                  <c:v>14.91</c:v>
                </c:pt>
                <c:pt idx="1177">
                  <c:v>14.74</c:v>
                </c:pt>
                <c:pt idx="1178">
                  <c:v>14.41</c:v>
                </c:pt>
                <c:pt idx="1179">
                  <c:v>14.26</c:v>
                </c:pt>
                <c:pt idx="1180">
                  <c:v>14.33</c:v>
                </c:pt>
                <c:pt idx="1181">
                  <c:v>14.08</c:v>
                </c:pt>
                <c:pt idx="1182">
                  <c:v>14.08</c:v>
                </c:pt>
                <c:pt idx="1183">
                  <c:v>14.08</c:v>
                </c:pt>
                <c:pt idx="1184">
                  <c:v>13.58</c:v>
                </c:pt>
                <c:pt idx="1185">
                  <c:v>14.38</c:v>
                </c:pt>
                <c:pt idx="1186">
                  <c:v>14.33</c:v>
                </c:pt>
                <c:pt idx="1187">
                  <c:v>14.22</c:v>
                </c:pt>
                <c:pt idx="1188">
                  <c:v>14.17</c:v>
                </c:pt>
                <c:pt idx="1189">
                  <c:v>14.17</c:v>
                </c:pt>
                <c:pt idx="1190">
                  <c:v>14.17</c:v>
                </c:pt>
                <c:pt idx="1191">
                  <c:v>14.01</c:v>
                </c:pt>
                <c:pt idx="1192">
                  <c:v>14.05</c:v>
                </c:pt>
                <c:pt idx="1193">
                  <c:v>14.03</c:v>
                </c:pt>
                <c:pt idx="1194">
                  <c:v>13.88</c:v>
                </c:pt>
                <c:pt idx="1195">
                  <c:v>13.8</c:v>
                </c:pt>
                <c:pt idx="1196">
                  <c:v>13.8</c:v>
                </c:pt>
                <c:pt idx="1197">
                  <c:v>13.8</c:v>
                </c:pt>
                <c:pt idx="1198">
                  <c:v>14.02</c:v>
                </c:pt>
                <c:pt idx="1199">
                  <c:v>13.83</c:v>
                </c:pt>
                <c:pt idx="1200">
                  <c:v>13.88</c:v>
                </c:pt>
                <c:pt idx="1201">
                  <c:v>13.97</c:v>
                </c:pt>
                <c:pt idx="1202">
                  <c:v>14.04</c:v>
                </c:pt>
                <c:pt idx="1203">
                  <c:v>14.04</c:v>
                </c:pt>
                <c:pt idx="1204">
                  <c:v>14.04</c:v>
                </c:pt>
                <c:pt idx="1205">
                  <c:v>14.03</c:v>
                </c:pt>
                <c:pt idx="1206">
                  <c:v>14.005000000000001</c:v>
                </c:pt>
                <c:pt idx="1207">
                  <c:v>14.01</c:v>
                </c:pt>
                <c:pt idx="1208">
                  <c:v>14</c:v>
                </c:pt>
                <c:pt idx="1209">
                  <c:v>13.82</c:v>
                </c:pt>
                <c:pt idx="1210">
                  <c:v>13.82</c:v>
                </c:pt>
                <c:pt idx="1211">
                  <c:v>13.82</c:v>
                </c:pt>
                <c:pt idx="1212">
                  <c:v>13.82</c:v>
                </c:pt>
                <c:pt idx="1213">
                  <c:v>13.82</c:v>
                </c:pt>
                <c:pt idx="1214">
                  <c:v>13.93</c:v>
                </c:pt>
                <c:pt idx="1215">
                  <c:v>14.2</c:v>
                </c:pt>
                <c:pt idx="1216">
                  <c:v>14.2</c:v>
                </c:pt>
                <c:pt idx="1217">
                  <c:v>14.2</c:v>
                </c:pt>
                <c:pt idx="1218">
                  <c:v>14.2</c:v>
                </c:pt>
                <c:pt idx="1219">
                  <c:v>14.2</c:v>
                </c:pt>
                <c:pt idx="1220">
                  <c:v>14.33</c:v>
                </c:pt>
                <c:pt idx="1221">
                  <c:v>14.24</c:v>
                </c:pt>
                <c:pt idx="1222">
                  <c:v>14.2</c:v>
                </c:pt>
                <c:pt idx="1223">
                  <c:v>13.82</c:v>
                </c:pt>
                <c:pt idx="1224">
                  <c:v>13.82</c:v>
                </c:pt>
                <c:pt idx="1225">
                  <c:v>13.82</c:v>
                </c:pt>
                <c:pt idx="1226">
                  <c:v>14.08</c:v>
                </c:pt>
                <c:pt idx="1227">
                  <c:v>13.74</c:v>
                </c:pt>
                <c:pt idx="1228">
                  <c:v>13.74</c:v>
                </c:pt>
                <c:pt idx="1229">
                  <c:v>13.71</c:v>
                </c:pt>
                <c:pt idx="1230">
                  <c:v>13.92</c:v>
                </c:pt>
                <c:pt idx="1231">
                  <c:v>13.92</c:v>
                </c:pt>
                <c:pt idx="1232">
                  <c:v>13.92</c:v>
                </c:pt>
                <c:pt idx="1233">
                  <c:v>14.17</c:v>
                </c:pt>
                <c:pt idx="1234">
                  <c:v>14.27</c:v>
                </c:pt>
                <c:pt idx="1235">
                  <c:v>14.24</c:v>
                </c:pt>
                <c:pt idx="1236">
                  <c:v>14.49</c:v>
                </c:pt>
                <c:pt idx="1237">
                  <c:v>14.13</c:v>
                </c:pt>
                <c:pt idx="1238">
                  <c:v>14.13</c:v>
                </c:pt>
                <c:pt idx="1239">
                  <c:v>14.13</c:v>
                </c:pt>
                <c:pt idx="1240">
                  <c:v>13.93</c:v>
                </c:pt>
                <c:pt idx="1241">
                  <c:v>14.14</c:v>
                </c:pt>
                <c:pt idx="1242">
                  <c:v>14.21</c:v>
                </c:pt>
                <c:pt idx="1243">
                  <c:v>14.08</c:v>
                </c:pt>
                <c:pt idx="1244">
                  <c:v>14.11</c:v>
                </c:pt>
                <c:pt idx="1245">
                  <c:v>14.11</c:v>
                </c:pt>
                <c:pt idx="1246">
                  <c:v>14.11</c:v>
                </c:pt>
                <c:pt idx="1247">
                  <c:v>14.29</c:v>
                </c:pt>
                <c:pt idx="1248">
                  <c:v>14.07</c:v>
                </c:pt>
                <c:pt idx="1249">
                  <c:v>14.14</c:v>
                </c:pt>
                <c:pt idx="1250">
                  <c:v>13.98</c:v>
                </c:pt>
                <c:pt idx="1251">
                  <c:v>14.29</c:v>
                </c:pt>
                <c:pt idx="1252">
                  <c:v>14.29</c:v>
                </c:pt>
                <c:pt idx="1253">
                  <c:v>14.29</c:v>
                </c:pt>
                <c:pt idx="1254">
                  <c:v>14.21</c:v>
                </c:pt>
                <c:pt idx="1255">
                  <c:v>14.17</c:v>
                </c:pt>
                <c:pt idx="1256">
                  <c:v>14.25</c:v>
                </c:pt>
                <c:pt idx="1257">
                  <c:v>14.36</c:v>
                </c:pt>
                <c:pt idx="1258">
                  <c:v>14.39</c:v>
                </c:pt>
                <c:pt idx="1259">
                  <c:v>14.39</c:v>
                </c:pt>
                <c:pt idx="1260">
                  <c:v>14.39</c:v>
                </c:pt>
                <c:pt idx="1261">
                  <c:v>14.39</c:v>
                </c:pt>
                <c:pt idx="1262">
                  <c:v>14.44</c:v>
                </c:pt>
                <c:pt idx="1263">
                  <c:v>14.55</c:v>
                </c:pt>
                <c:pt idx="1264">
                  <c:v>14.78</c:v>
                </c:pt>
                <c:pt idx="1265">
                  <c:v>15.08</c:v>
                </c:pt>
                <c:pt idx="1266">
                  <c:v>15.08</c:v>
                </c:pt>
                <c:pt idx="1267">
                  <c:v>15.08</c:v>
                </c:pt>
                <c:pt idx="1268">
                  <c:v>15.02</c:v>
                </c:pt>
                <c:pt idx="1269">
                  <c:v>15.26</c:v>
                </c:pt>
                <c:pt idx="1270">
                  <c:v>15.38</c:v>
                </c:pt>
                <c:pt idx="1271">
                  <c:v>15.4</c:v>
                </c:pt>
                <c:pt idx="1272">
                  <c:v>15.63</c:v>
                </c:pt>
                <c:pt idx="1273">
                  <c:v>15.63</c:v>
                </c:pt>
                <c:pt idx="1274">
                  <c:v>15.63</c:v>
                </c:pt>
                <c:pt idx="1275">
                  <c:v>15.82</c:v>
                </c:pt>
                <c:pt idx="1276">
                  <c:v>16.03</c:v>
                </c:pt>
                <c:pt idx="1277">
                  <c:v>15.8</c:v>
                </c:pt>
                <c:pt idx="1278">
                  <c:v>16.100000000000001</c:v>
                </c:pt>
                <c:pt idx="1279">
                  <c:v>15.98</c:v>
                </c:pt>
                <c:pt idx="1280">
                  <c:v>15.98</c:v>
                </c:pt>
                <c:pt idx="1281">
                  <c:v>15.98</c:v>
                </c:pt>
                <c:pt idx="1282">
                  <c:v>15.77</c:v>
                </c:pt>
                <c:pt idx="1283">
                  <c:v>15.75</c:v>
                </c:pt>
                <c:pt idx="1284">
                  <c:v>15.86</c:v>
                </c:pt>
                <c:pt idx="1285">
                  <c:v>15.86</c:v>
                </c:pt>
                <c:pt idx="1286">
                  <c:v>16.04</c:v>
                </c:pt>
                <c:pt idx="1287">
                  <c:v>16.04</c:v>
                </c:pt>
                <c:pt idx="1288">
                  <c:v>16.04</c:v>
                </c:pt>
                <c:pt idx="1289">
                  <c:v>16.18</c:v>
                </c:pt>
                <c:pt idx="1290">
                  <c:v>15.84</c:v>
                </c:pt>
                <c:pt idx="1291">
                  <c:v>15.61</c:v>
                </c:pt>
                <c:pt idx="1292">
                  <c:v>15.96</c:v>
                </c:pt>
                <c:pt idx="1293">
                  <c:v>15.99</c:v>
                </c:pt>
                <c:pt idx="1294">
                  <c:v>15.99</c:v>
                </c:pt>
                <c:pt idx="1295">
                  <c:v>15.99</c:v>
                </c:pt>
                <c:pt idx="1296">
                  <c:v>15.61</c:v>
                </c:pt>
                <c:pt idx="1297">
                  <c:v>15.82</c:v>
                </c:pt>
                <c:pt idx="1298">
                  <c:v>15.67</c:v>
                </c:pt>
                <c:pt idx="1299">
                  <c:v>15.25</c:v>
                </c:pt>
                <c:pt idx="1300">
                  <c:v>14.43</c:v>
                </c:pt>
                <c:pt idx="1301">
                  <c:v>14.43</c:v>
                </c:pt>
                <c:pt idx="1302">
                  <c:v>14.43</c:v>
                </c:pt>
                <c:pt idx="1303">
                  <c:v>14.55</c:v>
                </c:pt>
                <c:pt idx="1304">
                  <c:v>14.65</c:v>
                </c:pt>
                <c:pt idx="1305">
                  <c:v>14.56</c:v>
                </c:pt>
                <c:pt idx="1306">
                  <c:v>14.7</c:v>
                </c:pt>
                <c:pt idx="1307">
                  <c:v>14.99</c:v>
                </c:pt>
                <c:pt idx="1308">
                  <c:v>14.99</c:v>
                </c:pt>
                <c:pt idx="1309">
                  <c:v>14.99</c:v>
                </c:pt>
                <c:pt idx="1310">
                  <c:v>14.79</c:v>
                </c:pt>
                <c:pt idx="1311">
                  <c:v>14.8</c:v>
                </c:pt>
                <c:pt idx="1312">
                  <c:v>14.94</c:v>
                </c:pt>
                <c:pt idx="1313">
                  <c:v>15.18</c:v>
                </c:pt>
                <c:pt idx="1314">
                  <c:v>15.26</c:v>
                </c:pt>
                <c:pt idx="1315">
                  <c:v>15.26</c:v>
                </c:pt>
                <c:pt idx="1316">
                  <c:v>15.26</c:v>
                </c:pt>
                <c:pt idx="1317">
                  <c:v>14.76</c:v>
                </c:pt>
                <c:pt idx="1318">
                  <c:v>14.51</c:v>
                </c:pt>
                <c:pt idx="1319">
                  <c:v>14.35</c:v>
                </c:pt>
                <c:pt idx="1320">
                  <c:v>14.43</c:v>
                </c:pt>
                <c:pt idx="1321">
                  <c:v>14.58</c:v>
                </c:pt>
                <c:pt idx="1322">
                  <c:v>14.58</c:v>
                </c:pt>
                <c:pt idx="1323">
                  <c:v>14.58</c:v>
                </c:pt>
                <c:pt idx="1324">
                  <c:v>14.72</c:v>
                </c:pt>
                <c:pt idx="1325">
                  <c:v>14.77</c:v>
                </c:pt>
                <c:pt idx="1326">
                  <c:v>14.63</c:v>
                </c:pt>
                <c:pt idx="1327">
                  <c:v>14.54</c:v>
                </c:pt>
                <c:pt idx="1328">
                  <c:v>14.69</c:v>
                </c:pt>
                <c:pt idx="1329">
                  <c:v>14.69</c:v>
                </c:pt>
                <c:pt idx="1330">
                  <c:v>14.69</c:v>
                </c:pt>
                <c:pt idx="1331">
                  <c:v>14.71</c:v>
                </c:pt>
                <c:pt idx="1332">
                  <c:v>14.56</c:v>
                </c:pt>
                <c:pt idx="1333">
                  <c:v>14.68</c:v>
                </c:pt>
                <c:pt idx="1334">
                  <c:v>14.44</c:v>
                </c:pt>
                <c:pt idx="1335">
                  <c:v>14.44</c:v>
                </c:pt>
                <c:pt idx="1336">
                  <c:v>14.44</c:v>
                </c:pt>
                <c:pt idx="1337">
                  <c:v>14.44</c:v>
                </c:pt>
                <c:pt idx="1338">
                  <c:v>14.27</c:v>
                </c:pt>
                <c:pt idx="1339">
                  <c:v>14.41</c:v>
                </c:pt>
                <c:pt idx="1340">
                  <c:v>14.87</c:v>
                </c:pt>
                <c:pt idx="1341">
                  <c:v>14.94</c:v>
                </c:pt>
                <c:pt idx="1342">
                  <c:v>15.46</c:v>
                </c:pt>
                <c:pt idx="1343">
                  <c:v>15.46</c:v>
                </c:pt>
                <c:pt idx="1344">
                  <c:v>15.46</c:v>
                </c:pt>
                <c:pt idx="1345">
                  <c:v>15.5</c:v>
                </c:pt>
                <c:pt idx="1346">
                  <c:v>14.84</c:v>
                </c:pt>
                <c:pt idx="1347">
                  <c:v>15.23</c:v>
                </c:pt>
                <c:pt idx="1348">
                  <c:v>15.23</c:v>
                </c:pt>
                <c:pt idx="1349">
                  <c:v>15.55</c:v>
                </c:pt>
                <c:pt idx="1350">
                  <c:v>15.55</c:v>
                </c:pt>
                <c:pt idx="1351">
                  <c:v>15.55</c:v>
                </c:pt>
                <c:pt idx="1352">
                  <c:v>15.33</c:v>
                </c:pt>
                <c:pt idx="1353">
                  <c:v>15.36</c:v>
                </c:pt>
                <c:pt idx="1354">
                  <c:v>15.31</c:v>
                </c:pt>
                <c:pt idx="1355">
                  <c:v>14.88</c:v>
                </c:pt>
                <c:pt idx="1356">
                  <c:v>14.75</c:v>
                </c:pt>
                <c:pt idx="1357">
                  <c:v>14.75</c:v>
                </c:pt>
                <c:pt idx="1358">
                  <c:v>14.75</c:v>
                </c:pt>
                <c:pt idx="1359">
                  <c:v>14.59</c:v>
                </c:pt>
                <c:pt idx="1360">
                  <c:v>14.52</c:v>
                </c:pt>
                <c:pt idx="1361">
                  <c:v>14.54</c:v>
                </c:pt>
                <c:pt idx="1362">
                  <c:v>14.73</c:v>
                </c:pt>
                <c:pt idx="1363">
                  <c:v>14.56</c:v>
                </c:pt>
                <c:pt idx="1364">
                  <c:v>14.56</c:v>
                </c:pt>
                <c:pt idx="1365">
                  <c:v>14.56</c:v>
                </c:pt>
                <c:pt idx="1366">
                  <c:v>14.64</c:v>
                </c:pt>
                <c:pt idx="1367">
                  <c:v>14.61</c:v>
                </c:pt>
                <c:pt idx="1368">
                  <c:v>14.54</c:v>
                </c:pt>
                <c:pt idx="1369">
                  <c:v>14.69</c:v>
                </c:pt>
                <c:pt idx="1370">
                  <c:v>14.49</c:v>
                </c:pt>
                <c:pt idx="1371">
                  <c:v>14.49</c:v>
                </c:pt>
                <c:pt idx="1372">
                  <c:v>14.49</c:v>
                </c:pt>
                <c:pt idx="1373">
                  <c:v>14.88</c:v>
                </c:pt>
                <c:pt idx="1374">
                  <c:v>14.78</c:v>
                </c:pt>
                <c:pt idx="1375">
                  <c:v>14.75</c:v>
                </c:pt>
                <c:pt idx="1376">
                  <c:v>14.84</c:v>
                </c:pt>
                <c:pt idx="1377">
                  <c:v>15.01</c:v>
                </c:pt>
                <c:pt idx="1378">
                  <c:v>15.01</c:v>
                </c:pt>
                <c:pt idx="1379">
                  <c:v>15.01</c:v>
                </c:pt>
                <c:pt idx="1380">
                  <c:v>14.93</c:v>
                </c:pt>
                <c:pt idx="1381">
                  <c:v>15.31</c:v>
                </c:pt>
                <c:pt idx="1382">
                  <c:v>15.28</c:v>
                </c:pt>
                <c:pt idx="1383">
                  <c:v>15.45</c:v>
                </c:pt>
                <c:pt idx="1384">
                  <c:v>15.45</c:v>
                </c:pt>
                <c:pt idx="1385">
                  <c:v>15.45</c:v>
                </c:pt>
                <c:pt idx="1386">
                  <c:v>15.45</c:v>
                </c:pt>
                <c:pt idx="1387">
                  <c:v>15.38</c:v>
                </c:pt>
                <c:pt idx="1388">
                  <c:v>14.99</c:v>
                </c:pt>
                <c:pt idx="1389">
                  <c:v>15.61</c:v>
                </c:pt>
                <c:pt idx="1390">
                  <c:v>15.59</c:v>
                </c:pt>
                <c:pt idx="1391">
                  <c:v>15.64</c:v>
                </c:pt>
                <c:pt idx="1392">
                  <c:v>15.64</c:v>
                </c:pt>
                <c:pt idx="1393">
                  <c:v>15.64</c:v>
                </c:pt>
                <c:pt idx="1394">
                  <c:v>15.61</c:v>
                </c:pt>
                <c:pt idx="1395">
                  <c:v>15.63</c:v>
                </c:pt>
                <c:pt idx="1396">
                  <c:v>15.7</c:v>
                </c:pt>
                <c:pt idx="1397">
                  <c:v>15.83</c:v>
                </c:pt>
                <c:pt idx="1398">
                  <c:v>15.83</c:v>
                </c:pt>
                <c:pt idx="1399">
                  <c:v>15.83</c:v>
                </c:pt>
                <c:pt idx="1400">
                  <c:v>15.83</c:v>
                </c:pt>
                <c:pt idx="1401">
                  <c:v>15.77</c:v>
                </c:pt>
                <c:pt idx="1402">
                  <c:v>15.89</c:v>
                </c:pt>
                <c:pt idx="1403">
                  <c:v>15.96</c:v>
                </c:pt>
                <c:pt idx="1404">
                  <c:v>16.190000000000001</c:v>
                </c:pt>
                <c:pt idx="1405">
                  <c:v>16.12</c:v>
                </c:pt>
                <c:pt idx="1406">
                  <c:v>16.12</c:v>
                </c:pt>
                <c:pt idx="1407">
                  <c:v>16.12</c:v>
                </c:pt>
                <c:pt idx="1408">
                  <c:v>16.239999999999998</c:v>
                </c:pt>
                <c:pt idx="1409">
                  <c:v>15.98</c:v>
                </c:pt>
                <c:pt idx="1410">
                  <c:v>16.03</c:v>
                </c:pt>
                <c:pt idx="1411">
                  <c:v>15.93</c:v>
                </c:pt>
                <c:pt idx="1412">
                  <c:v>15.93</c:v>
                </c:pt>
                <c:pt idx="1413">
                  <c:v>15.93</c:v>
                </c:pt>
                <c:pt idx="1414">
                  <c:v>15.93</c:v>
                </c:pt>
                <c:pt idx="1415">
                  <c:v>15.87</c:v>
                </c:pt>
                <c:pt idx="1416">
                  <c:v>16.13</c:v>
                </c:pt>
                <c:pt idx="1417">
                  <c:v>16.13</c:v>
                </c:pt>
                <c:pt idx="1418">
                  <c:v>16.059999999999999</c:v>
                </c:pt>
                <c:pt idx="1419">
                  <c:v>16.149999999999999</c:v>
                </c:pt>
                <c:pt idx="1420">
                  <c:v>16.149999999999999</c:v>
                </c:pt>
                <c:pt idx="1421">
                  <c:v>16.149999999999999</c:v>
                </c:pt>
                <c:pt idx="1422">
                  <c:v>16.47</c:v>
                </c:pt>
                <c:pt idx="1423">
                  <c:v>16.600000000000001</c:v>
                </c:pt>
                <c:pt idx="1424">
                  <c:v>16.7</c:v>
                </c:pt>
                <c:pt idx="1425">
                  <c:v>16.61</c:v>
                </c:pt>
                <c:pt idx="1426">
                  <c:v>16.670000000000002</c:v>
                </c:pt>
                <c:pt idx="1427">
                  <c:v>16.670000000000002</c:v>
                </c:pt>
                <c:pt idx="1428">
                  <c:v>16.670000000000002</c:v>
                </c:pt>
                <c:pt idx="1429">
                  <c:v>16.68</c:v>
                </c:pt>
                <c:pt idx="1430">
                  <c:v>16.66</c:v>
                </c:pt>
                <c:pt idx="1431">
                  <c:v>16.79</c:v>
                </c:pt>
                <c:pt idx="1432">
                  <c:v>17.25</c:v>
                </c:pt>
                <c:pt idx="1433">
                  <c:v>17.25</c:v>
                </c:pt>
                <c:pt idx="1434">
                  <c:v>17.25</c:v>
                </c:pt>
                <c:pt idx="1435">
                  <c:v>17.25</c:v>
                </c:pt>
                <c:pt idx="1436">
                  <c:v>17.18</c:v>
                </c:pt>
                <c:pt idx="1437">
                  <c:v>17.07</c:v>
                </c:pt>
                <c:pt idx="1438">
                  <c:v>17.399999999999999</c:v>
                </c:pt>
                <c:pt idx="1439">
                  <c:v>17.7</c:v>
                </c:pt>
                <c:pt idx="1440">
                  <c:v>17.25</c:v>
                </c:pt>
                <c:pt idx="1441">
                  <c:v>17.25</c:v>
                </c:pt>
                <c:pt idx="1442">
                  <c:v>17.25</c:v>
                </c:pt>
                <c:pt idx="1443">
                  <c:v>17.399999999999999</c:v>
                </c:pt>
                <c:pt idx="1444">
                  <c:v>16.649999999999999</c:v>
                </c:pt>
                <c:pt idx="1445">
                  <c:v>16.46</c:v>
                </c:pt>
                <c:pt idx="1446">
                  <c:v>16.39</c:v>
                </c:pt>
                <c:pt idx="1447">
                  <c:v>16.309999999999999</c:v>
                </c:pt>
                <c:pt idx="1448">
                  <c:v>16.309999999999999</c:v>
                </c:pt>
                <c:pt idx="1449">
                  <c:v>16.309999999999999</c:v>
                </c:pt>
                <c:pt idx="1450">
                  <c:v>16.350000000000001</c:v>
                </c:pt>
                <c:pt idx="1451">
                  <c:v>16.41</c:v>
                </c:pt>
                <c:pt idx="1452">
                  <c:v>16.420000000000002</c:v>
                </c:pt>
                <c:pt idx="1453">
                  <c:v>16.170000000000002</c:v>
                </c:pt>
                <c:pt idx="1454">
                  <c:v>16.170000000000002</c:v>
                </c:pt>
                <c:pt idx="1455">
                  <c:v>16.170000000000002</c:v>
                </c:pt>
                <c:pt idx="1456">
                  <c:v>16.170000000000002</c:v>
                </c:pt>
                <c:pt idx="1457">
                  <c:v>16.52</c:v>
                </c:pt>
                <c:pt idx="1458">
                  <c:v>16.48</c:v>
                </c:pt>
                <c:pt idx="1459">
                  <c:v>16.32</c:v>
                </c:pt>
                <c:pt idx="1460">
                  <c:v>15.84</c:v>
                </c:pt>
                <c:pt idx="1461">
                  <c:v>15.83</c:v>
                </c:pt>
                <c:pt idx="1462">
                  <c:v>15.83</c:v>
                </c:pt>
                <c:pt idx="1463">
                  <c:v>15.83</c:v>
                </c:pt>
                <c:pt idx="1464">
                  <c:v>15.86</c:v>
                </c:pt>
                <c:pt idx="1465">
                  <c:v>16.05</c:v>
                </c:pt>
                <c:pt idx="1466">
                  <c:v>16.079999999999998</c:v>
                </c:pt>
                <c:pt idx="1467">
                  <c:v>16.09</c:v>
                </c:pt>
                <c:pt idx="1468">
                  <c:v>16.36</c:v>
                </c:pt>
                <c:pt idx="1469">
                  <c:v>16.36</c:v>
                </c:pt>
                <c:pt idx="1470">
                  <c:v>16.36</c:v>
                </c:pt>
                <c:pt idx="1471">
                  <c:v>16.47</c:v>
                </c:pt>
                <c:pt idx="1472">
                  <c:v>16.18</c:v>
                </c:pt>
                <c:pt idx="1473">
                  <c:v>16.079999999999998</c:v>
                </c:pt>
                <c:pt idx="1474">
                  <c:v>16.27</c:v>
                </c:pt>
                <c:pt idx="1475">
                  <c:v>16.55</c:v>
                </c:pt>
                <c:pt idx="1476">
                  <c:v>16.55</c:v>
                </c:pt>
                <c:pt idx="1477">
                  <c:v>16.55</c:v>
                </c:pt>
                <c:pt idx="1478">
                  <c:v>16.3</c:v>
                </c:pt>
                <c:pt idx="1479">
                  <c:v>16.84</c:v>
                </c:pt>
                <c:pt idx="1480">
                  <c:v>16.86</c:v>
                </c:pt>
                <c:pt idx="1481">
                  <c:v>16.84</c:v>
                </c:pt>
                <c:pt idx="1482">
                  <c:v>16.84</c:v>
                </c:pt>
                <c:pt idx="1483">
                  <c:v>16.84</c:v>
                </c:pt>
                <c:pt idx="1484">
                  <c:v>16.84</c:v>
                </c:pt>
                <c:pt idx="1485">
                  <c:v>16.84</c:v>
                </c:pt>
                <c:pt idx="1486">
                  <c:v>16.559999999999999</c:v>
                </c:pt>
                <c:pt idx="1487">
                  <c:v>16.600000000000001</c:v>
                </c:pt>
                <c:pt idx="1488">
                  <c:v>16.649999999999999</c:v>
                </c:pt>
                <c:pt idx="1489">
                  <c:v>17.14</c:v>
                </c:pt>
                <c:pt idx="1490">
                  <c:v>17.14</c:v>
                </c:pt>
                <c:pt idx="1491">
                  <c:v>17.14</c:v>
                </c:pt>
                <c:pt idx="1492">
                  <c:v>17.13</c:v>
                </c:pt>
                <c:pt idx="1493">
                  <c:v>16.940000000000001</c:v>
                </c:pt>
                <c:pt idx="1494">
                  <c:v>16.97</c:v>
                </c:pt>
                <c:pt idx="1495">
                  <c:v>16.73</c:v>
                </c:pt>
                <c:pt idx="1496">
                  <c:v>16.170000000000002</c:v>
                </c:pt>
                <c:pt idx="1497">
                  <c:v>16.170000000000002</c:v>
                </c:pt>
                <c:pt idx="1498">
                  <c:v>16.170000000000002</c:v>
                </c:pt>
                <c:pt idx="1499">
                  <c:v>15.88</c:v>
                </c:pt>
                <c:pt idx="1500">
                  <c:v>15.47</c:v>
                </c:pt>
                <c:pt idx="1501">
                  <c:v>15.56</c:v>
                </c:pt>
                <c:pt idx="1502">
                  <c:v>15.58</c:v>
                </c:pt>
                <c:pt idx="1503">
                  <c:v>15.5</c:v>
                </c:pt>
                <c:pt idx="1504">
                  <c:v>15.5</c:v>
                </c:pt>
                <c:pt idx="1505">
                  <c:v>15.5</c:v>
                </c:pt>
                <c:pt idx="1506">
                  <c:v>15.68</c:v>
                </c:pt>
                <c:pt idx="1507">
                  <c:v>15.64</c:v>
                </c:pt>
                <c:pt idx="1508">
                  <c:v>15.78</c:v>
                </c:pt>
                <c:pt idx="1509">
                  <c:v>15.92</c:v>
                </c:pt>
                <c:pt idx="1510">
                  <c:v>15.99</c:v>
                </c:pt>
                <c:pt idx="1511">
                  <c:v>15.99</c:v>
                </c:pt>
                <c:pt idx="1512">
                  <c:v>15.99</c:v>
                </c:pt>
                <c:pt idx="1513">
                  <c:v>16.190000000000001</c:v>
                </c:pt>
                <c:pt idx="1514">
                  <c:v>16.32</c:v>
                </c:pt>
                <c:pt idx="1515">
                  <c:v>16.420000000000002</c:v>
                </c:pt>
                <c:pt idx="1516">
                  <c:v>16.63</c:v>
                </c:pt>
                <c:pt idx="1517">
                  <c:v>16.53</c:v>
                </c:pt>
                <c:pt idx="1518">
                  <c:v>16.53</c:v>
                </c:pt>
                <c:pt idx="1519">
                  <c:v>16.53</c:v>
                </c:pt>
                <c:pt idx="1520">
                  <c:v>16.82</c:v>
                </c:pt>
                <c:pt idx="1521">
                  <c:v>16.510000000000002</c:v>
                </c:pt>
                <c:pt idx="1522">
                  <c:v>16.32</c:v>
                </c:pt>
                <c:pt idx="1523">
                  <c:v>16.2</c:v>
                </c:pt>
                <c:pt idx="1524">
                  <c:v>16.34</c:v>
                </c:pt>
                <c:pt idx="1525">
                  <c:v>16.34</c:v>
                </c:pt>
                <c:pt idx="1526">
                  <c:v>16.34</c:v>
                </c:pt>
                <c:pt idx="1527">
                  <c:v>16.73</c:v>
                </c:pt>
                <c:pt idx="1528">
                  <c:v>16.420000000000002</c:v>
                </c:pt>
                <c:pt idx="1529">
                  <c:v>16.82</c:v>
                </c:pt>
                <c:pt idx="1530">
                  <c:v>17.27</c:v>
                </c:pt>
                <c:pt idx="1531">
                  <c:v>16.86</c:v>
                </c:pt>
                <c:pt idx="1532">
                  <c:v>16.86</c:v>
                </c:pt>
                <c:pt idx="1533">
                  <c:v>16.86</c:v>
                </c:pt>
                <c:pt idx="1534">
                  <c:v>16.89</c:v>
                </c:pt>
                <c:pt idx="1535">
                  <c:v>16.95</c:v>
                </c:pt>
                <c:pt idx="1536">
                  <c:v>16.8</c:v>
                </c:pt>
                <c:pt idx="1537">
                  <c:v>16.97</c:v>
                </c:pt>
                <c:pt idx="1538">
                  <c:v>17.22</c:v>
                </c:pt>
                <c:pt idx="1539">
                  <c:v>17.22</c:v>
                </c:pt>
                <c:pt idx="1540">
                  <c:v>17.22</c:v>
                </c:pt>
                <c:pt idx="1541">
                  <c:v>17</c:v>
                </c:pt>
                <c:pt idx="1542">
                  <c:v>17.39</c:v>
                </c:pt>
                <c:pt idx="1543">
                  <c:v>17.59</c:v>
                </c:pt>
                <c:pt idx="1544">
                  <c:v>17.22</c:v>
                </c:pt>
                <c:pt idx="1545">
                  <c:v>16.920000000000002</c:v>
                </c:pt>
                <c:pt idx="1546">
                  <c:v>16.920000000000002</c:v>
                </c:pt>
                <c:pt idx="1547">
                  <c:v>16.920000000000002</c:v>
                </c:pt>
                <c:pt idx="1548">
                  <c:v>17.43</c:v>
                </c:pt>
                <c:pt idx="1549">
                  <c:v>18.010000000000002</c:v>
                </c:pt>
                <c:pt idx="1550">
                  <c:v>17.87</c:v>
                </c:pt>
                <c:pt idx="1551">
                  <c:v>17.829999999999998</c:v>
                </c:pt>
                <c:pt idx="1552">
                  <c:v>18.23</c:v>
                </c:pt>
                <c:pt idx="1553">
                  <c:v>18.23</c:v>
                </c:pt>
                <c:pt idx="1554">
                  <c:v>18.23</c:v>
                </c:pt>
                <c:pt idx="1555">
                  <c:v>18.079999999999998</c:v>
                </c:pt>
                <c:pt idx="1556">
                  <c:v>18.22</c:v>
                </c:pt>
                <c:pt idx="1557">
                  <c:v>17.8</c:v>
                </c:pt>
                <c:pt idx="1558">
                  <c:v>17.649999999999999</c:v>
                </c:pt>
                <c:pt idx="1559">
                  <c:v>16.920000000000002</c:v>
                </c:pt>
                <c:pt idx="1560">
                  <c:v>16.920000000000002</c:v>
                </c:pt>
                <c:pt idx="1561">
                  <c:v>16.920000000000002</c:v>
                </c:pt>
                <c:pt idx="1562">
                  <c:v>17.12</c:v>
                </c:pt>
                <c:pt idx="1563">
                  <c:v>16.64</c:v>
                </c:pt>
                <c:pt idx="1564">
                  <c:v>17</c:v>
                </c:pt>
                <c:pt idx="1565">
                  <c:v>16.52</c:v>
                </c:pt>
                <c:pt idx="1566">
                  <c:v>16.239999999999998</c:v>
                </c:pt>
                <c:pt idx="1567">
                  <c:v>16.239999999999998</c:v>
                </c:pt>
                <c:pt idx="1568">
                  <c:v>16.239999999999998</c:v>
                </c:pt>
                <c:pt idx="1569">
                  <c:v>16.37</c:v>
                </c:pt>
                <c:pt idx="1570">
                  <c:v>16.329999999999998</c:v>
                </c:pt>
                <c:pt idx="1571">
                  <c:v>16.29</c:v>
                </c:pt>
                <c:pt idx="1572">
                  <c:v>15.88</c:v>
                </c:pt>
                <c:pt idx="1573">
                  <c:v>15.71</c:v>
                </c:pt>
                <c:pt idx="1574">
                  <c:v>15.71</c:v>
                </c:pt>
                <c:pt idx="1575">
                  <c:v>15.71</c:v>
                </c:pt>
                <c:pt idx="1576">
                  <c:v>15.97</c:v>
                </c:pt>
                <c:pt idx="1577">
                  <c:v>15.97</c:v>
                </c:pt>
                <c:pt idx="1578">
                  <c:v>15.79</c:v>
                </c:pt>
                <c:pt idx="1579">
                  <c:v>16</c:v>
                </c:pt>
                <c:pt idx="1580">
                  <c:v>15.77</c:v>
                </c:pt>
                <c:pt idx="1581">
                  <c:v>15.77</c:v>
                </c:pt>
                <c:pt idx="1582">
                  <c:v>15.77</c:v>
                </c:pt>
                <c:pt idx="1583">
                  <c:v>15.77</c:v>
                </c:pt>
                <c:pt idx="1584">
                  <c:v>15.77</c:v>
                </c:pt>
                <c:pt idx="1585">
                  <c:v>15.71</c:v>
                </c:pt>
                <c:pt idx="1586">
                  <c:v>16.09</c:v>
                </c:pt>
                <c:pt idx="1587">
                  <c:v>15.86</c:v>
                </c:pt>
                <c:pt idx="1588">
                  <c:v>15.86</c:v>
                </c:pt>
                <c:pt idx="1589">
                  <c:v>15.86</c:v>
                </c:pt>
                <c:pt idx="1590">
                  <c:v>16.079999999999998</c:v>
                </c:pt>
                <c:pt idx="1591">
                  <c:v>15.95</c:v>
                </c:pt>
                <c:pt idx="1592">
                  <c:v>16.29</c:v>
                </c:pt>
                <c:pt idx="1593">
                  <c:v>16.850000000000001</c:v>
                </c:pt>
                <c:pt idx="1594">
                  <c:v>17.07</c:v>
                </c:pt>
                <c:pt idx="1595">
                  <c:v>17.07</c:v>
                </c:pt>
                <c:pt idx="1596">
                  <c:v>17.07</c:v>
                </c:pt>
                <c:pt idx="1597">
                  <c:v>16.98</c:v>
                </c:pt>
                <c:pt idx="1598">
                  <c:v>17.059999999999999</c:v>
                </c:pt>
                <c:pt idx="1599">
                  <c:v>16.37</c:v>
                </c:pt>
                <c:pt idx="1600">
                  <c:v>16.260000000000002</c:v>
                </c:pt>
                <c:pt idx="1601">
                  <c:v>16.329999999999998</c:v>
                </c:pt>
                <c:pt idx="1602">
                  <c:v>16.329999999999998</c:v>
                </c:pt>
                <c:pt idx="1603">
                  <c:v>16.329999999999998</c:v>
                </c:pt>
                <c:pt idx="1604">
                  <c:v>16.420000000000002</c:v>
                </c:pt>
                <c:pt idx="1605">
                  <c:v>16.3</c:v>
                </c:pt>
                <c:pt idx="1606">
                  <c:v>16.16</c:v>
                </c:pt>
                <c:pt idx="1607">
                  <c:v>15.73</c:v>
                </c:pt>
                <c:pt idx="1608">
                  <c:v>15.97</c:v>
                </c:pt>
                <c:pt idx="1609">
                  <c:v>15.97</c:v>
                </c:pt>
                <c:pt idx="1610">
                  <c:v>15.97</c:v>
                </c:pt>
                <c:pt idx="1611">
                  <c:v>16.420000000000002</c:v>
                </c:pt>
                <c:pt idx="1612">
                  <c:v>16.61</c:v>
                </c:pt>
                <c:pt idx="1613">
                  <c:v>16.66</c:v>
                </c:pt>
                <c:pt idx="1614">
                  <c:v>16.329999999999998</c:v>
                </c:pt>
                <c:pt idx="1615">
                  <c:v>16.3</c:v>
                </c:pt>
                <c:pt idx="1616">
                  <c:v>16.3</c:v>
                </c:pt>
                <c:pt idx="1617">
                  <c:v>16.3</c:v>
                </c:pt>
                <c:pt idx="1618">
                  <c:v>16.2</c:v>
                </c:pt>
                <c:pt idx="1619">
                  <c:v>16.260000000000002</c:v>
                </c:pt>
                <c:pt idx="1620">
                  <c:v>16.27</c:v>
                </c:pt>
                <c:pt idx="1621">
                  <c:v>16.2</c:v>
                </c:pt>
                <c:pt idx="1622">
                  <c:v>15.35</c:v>
                </c:pt>
                <c:pt idx="1623">
                  <c:v>15.35</c:v>
                </c:pt>
                <c:pt idx="1624">
                  <c:v>15.35</c:v>
                </c:pt>
                <c:pt idx="1625">
                  <c:v>15.74</c:v>
                </c:pt>
                <c:pt idx="1626">
                  <c:v>15.62</c:v>
                </c:pt>
                <c:pt idx="1627">
                  <c:v>15.57</c:v>
                </c:pt>
                <c:pt idx="1628">
                  <c:v>15.67</c:v>
                </c:pt>
                <c:pt idx="1629">
                  <c:v>15.42</c:v>
                </c:pt>
                <c:pt idx="1630">
                  <c:v>15.42</c:v>
                </c:pt>
                <c:pt idx="1631">
                  <c:v>15.42</c:v>
                </c:pt>
                <c:pt idx="1632">
                  <c:v>15.28</c:v>
                </c:pt>
                <c:pt idx="1633">
                  <c:v>15.32</c:v>
                </c:pt>
                <c:pt idx="1634">
                  <c:v>16.12</c:v>
                </c:pt>
                <c:pt idx="1635">
                  <c:v>16.149999999999999</c:v>
                </c:pt>
                <c:pt idx="1636">
                  <c:v>16.2</c:v>
                </c:pt>
                <c:pt idx="1637">
                  <c:v>16.2</c:v>
                </c:pt>
                <c:pt idx="1638">
                  <c:v>16.2</c:v>
                </c:pt>
                <c:pt idx="1639">
                  <c:v>16.78</c:v>
                </c:pt>
                <c:pt idx="1640">
                  <c:v>17.2</c:v>
                </c:pt>
                <c:pt idx="1641">
                  <c:v>17.18</c:v>
                </c:pt>
                <c:pt idx="1642">
                  <c:v>17.18</c:v>
                </c:pt>
                <c:pt idx="1643">
                  <c:v>17.190000000000001</c:v>
                </c:pt>
                <c:pt idx="1644">
                  <c:v>17.190000000000001</c:v>
                </c:pt>
                <c:pt idx="1645">
                  <c:v>17.190000000000001</c:v>
                </c:pt>
                <c:pt idx="1646">
                  <c:v>17.07</c:v>
                </c:pt>
                <c:pt idx="1647">
                  <c:v>17.36</c:v>
                </c:pt>
                <c:pt idx="1648">
                  <c:v>17.36</c:v>
                </c:pt>
                <c:pt idx="1649">
                  <c:v>17.38</c:v>
                </c:pt>
                <c:pt idx="1650">
                  <c:v>17.36</c:v>
                </c:pt>
                <c:pt idx="1651">
                  <c:v>17.36</c:v>
                </c:pt>
                <c:pt idx="1652">
                  <c:v>17.36</c:v>
                </c:pt>
                <c:pt idx="1653">
                  <c:v>17.46</c:v>
                </c:pt>
                <c:pt idx="1654">
                  <c:v>17.010000000000002</c:v>
                </c:pt>
                <c:pt idx="1655">
                  <c:v>17.5</c:v>
                </c:pt>
                <c:pt idx="1656">
                  <c:v>17.41</c:v>
                </c:pt>
                <c:pt idx="1657">
                  <c:v>17.260000000000002</c:v>
                </c:pt>
                <c:pt idx="1658">
                  <c:v>17.260000000000002</c:v>
                </c:pt>
                <c:pt idx="1659">
                  <c:v>17.260000000000002</c:v>
                </c:pt>
                <c:pt idx="1660">
                  <c:v>17.64</c:v>
                </c:pt>
                <c:pt idx="1661">
                  <c:v>17.350000000000001</c:v>
                </c:pt>
                <c:pt idx="1662">
                  <c:v>17.36</c:v>
                </c:pt>
                <c:pt idx="1663">
                  <c:v>17.02</c:v>
                </c:pt>
                <c:pt idx="1664">
                  <c:v>16.97</c:v>
                </c:pt>
                <c:pt idx="1665">
                  <c:v>16.97</c:v>
                </c:pt>
                <c:pt idx="1666">
                  <c:v>16.97</c:v>
                </c:pt>
                <c:pt idx="1667">
                  <c:v>17.09</c:v>
                </c:pt>
                <c:pt idx="1668">
                  <c:v>17.04</c:v>
                </c:pt>
                <c:pt idx="1669">
                  <c:v>17.11</c:v>
                </c:pt>
                <c:pt idx="1670">
                  <c:v>17.579999999999998</c:v>
                </c:pt>
                <c:pt idx="1671">
                  <c:v>17.54</c:v>
                </c:pt>
                <c:pt idx="1672">
                  <c:v>17.54</c:v>
                </c:pt>
                <c:pt idx="1673">
                  <c:v>17.54</c:v>
                </c:pt>
                <c:pt idx="1674">
                  <c:v>17.52</c:v>
                </c:pt>
                <c:pt idx="1675">
                  <c:v>17.760000000000002</c:v>
                </c:pt>
                <c:pt idx="1676">
                  <c:v>17.920000000000002</c:v>
                </c:pt>
                <c:pt idx="1677">
                  <c:v>17.739999999999998</c:v>
                </c:pt>
                <c:pt idx="1678">
                  <c:v>18.45</c:v>
                </c:pt>
                <c:pt idx="1679">
                  <c:v>18.45</c:v>
                </c:pt>
                <c:pt idx="1680">
                  <c:v>18.45</c:v>
                </c:pt>
                <c:pt idx="1681">
                  <c:v>18.5</c:v>
                </c:pt>
                <c:pt idx="1682">
                  <c:v>18.63</c:v>
                </c:pt>
                <c:pt idx="1683">
                  <c:v>18.75</c:v>
                </c:pt>
                <c:pt idx="1684">
                  <c:v>18.64</c:v>
                </c:pt>
                <c:pt idx="1685">
                  <c:v>18.64</c:v>
                </c:pt>
                <c:pt idx="1686">
                  <c:v>18.64</c:v>
                </c:pt>
                <c:pt idx="1687">
                  <c:v>18.64</c:v>
                </c:pt>
                <c:pt idx="1688">
                  <c:v>18.7</c:v>
                </c:pt>
                <c:pt idx="1689">
                  <c:v>19.010000000000002</c:v>
                </c:pt>
                <c:pt idx="1690">
                  <c:v>19</c:v>
                </c:pt>
                <c:pt idx="1691">
                  <c:v>19.190000000000001</c:v>
                </c:pt>
                <c:pt idx="1692">
                  <c:v>19.13</c:v>
                </c:pt>
                <c:pt idx="1693">
                  <c:v>19.13</c:v>
                </c:pt>
                <c:pt idx="1694">
                  <c:v>19.13</c:v>
                </c:pt>
                <c:pt idx="1695">
                  <c:v>19.21</c:v>
                </c:pt>
                <c:pt idx="1696">
                  <c:v>19.100000000000001</c:v>
                </c:pt>
                <c:pt idx="1697">
                  <c:v>19.2</c:v>
                </c:pt>
                <c:pt idx="1698">
                  <c:v>19.489999999999998</c:v>
                </c:pt>
                <c:pt idx="1699">
                  <c:v>19.47</c:v>
                </c:pt>
                <c:pt idx="1700">
                  <c:v>19.47</c:v>
                </c:pt>
                <c:pt idx="1701">
                  <c:v>19.47</c:v>
                </c:pt>
                <c:pt idx="1702">
                  <c:v>19.75</c:v>
                </c:pt>
                <c:pt idx="1703">
                  <c:v>19.32</c:v>
                </c:pt>
                <c:pt idx="1704">
                  <c:v>19.489999999999998</c:v>
                </c:pt>
                <c:pt idx="1705">
                  <c:v>19.489999999999998</c:v>
                </c:pt>
                <c:pt idx="1706">
                  <c:v>19.489999999999998</c:v>
                </c:pt>
                <c:pt idx="1707">
                  <c:v>19.489999999999998</c:v>
                </c:pt>
                <c:pt idx="1708">
                  <c:v>19.489999999999998</c:v>
                </c:pt>
                <c:pt idx="1709">
                  <c:v>19.399999999999999</c:v>
                </c:pt>
                <c:pt idx="1710">
                  <c:v>19.420000000000002</c:v>
                </c:pt>
                <c:pt idx="1711">
                  <c:v>19.66</c:v>
                </c:pt>
                <c:pt idx="1712">
                  <c:v>19.59</c:v>
                </c:pt>
                <c:pt idx="1713">
                  <c:v>19.86</c:v>
                </c:pt>
                <c:pt idx="1714">
                  <c:v>19.86</c:v>
                </c:pt>
                <c:pt idx="1715">
                  <c:v>19.86</c:v>
                </c:pt>
                <c:pt idx="1716">
                  <c:v>19.86</c:v>
                </c:pt>
                <c:pt idx="1717">
                  <c:v>19.899999999999999</c:v>
                </c:pt>
                <c:pt idx="1718">
                  <c:v>20.079999999999998</c:v>
                </c:pt>
                <c:pt idx="1719">
                  <c:v>19.850000000000001</c:v>
                </c:pt>
                <c:pt idx="1720">
                  <c:v>20.13</c:v>
                </c:pt>
                <c:pt idx="1721">
                  <c:v>20.13</c:v>
                </c:pt>
                <c:pt idx="1722">
                  <c:v>20.13</c:v>
                </c:pt>
                <c:pt idx="1723">
                  <c:v>20.07</c:v>
                </c:pt>
                <c:pt idx="1724">
                  <c:v>19.78</c:v>
                </c:pt>
                <c:pt idx="1725">
                  <c:v>20.2</c:v>
                </c:pt>
                <c:pt idx="1726">
                  <c:v>20.350000000000001</c:v>
                </c:pt>
                <c:pt idx="1727">
                  <c:v>20.34</c:v>
                </c:pt>
                <c:pt idx="1728">
                  <c:v>20.34</c:v>
                </c:pt>
                <c:pt idx="1729">
                  <c:v>20.34</c:v>
                </c:pt>
                <c:pt idx="1730">
                  <c:v>20.69</c:v>
                </c:pt>
                <c:pt idx="1731">
                  <c:v>20.54</c:v>
                </c:pt>
                <c:pt idx="1732">
                  <c:v>20.64</c:v>
                </c:pt>
                <c:pt idx="1733">
                  <c:v>20.63</c:v>
                </c:pt>
                <c:pt idx="1734">
                  <c:v>20.46</c:v>
                </c:pt>
                <c:pt idx="1735">
                  <c:v>20.46</c:v>
                </c:pt>
                <c:pt idx="1736">
                  <c:v>20.46</c:v>
                </c:pt>
                <c:pt idx="1737">
                  <c:v>20.84</c:v>
                </c:pt>
                <c:pt idx="1738">
                  <c:v>20.93</c:v>
                </c:pt>
                <c:pt idx="1739">
                  <c:v>20.81</c:v>
                </c:pt>
                <c:pt idx="1740">
                  <c:v>20.93</c:v>
                </c:pt>
                <c:pt idx="1741">
                  <c:v>20.94</c:v>
                </c:pt>
                <c:pt idx="1742">
                  <c:v>20.94</c:v>
                </c:pt>
                <c:pt idx="1743">
                  <c:v>20.94</c:v>
                </c:pt>
                <c:pt idx="1744">
                  <c:v>20.78</c:v>
                </c:pt>
                <c:pt idx="1745">
                  <c:v>20.7</c:v>
                </c:pt>
                <c:pt idx="1746">
                  <c:v>20.93</c:v>
                </c:pt>
                <c:pt idx="1747">
                  <c:v>21.13</c:v>
                </c:pt>
                <c:pt idx="1748">
                  <c:v>21.414999999999999</c:v>
                </c:pt>
                <c:pt idx="1749">
                  <c:v>21.414999999999999</c:v>
                </c:pt>
                <c:pt idx="1750">
                  <c:v>21.414999999999999</c:v>
                </c:pt>
                <c:pt idx="1751">
                  <c:v>21.5</c:v>
                </c:pt>
                <c:pt idx="1752">
                  <c:v>21.13</c:v>
                </c:pt>
                <c:pt idx="1753">
                  <c:v>21.08</c:v>
                </c:pt>
                <c:pt idx="1754">
                  <c:v>20.95</c:v>
                </c:pt>
                <c:pt idx="1755">
                  <c:v>21.12</c:v>
                </c:pt>
                <c:pt idx="1756">
                  <c:v>21.12</c:v>
                </c:pt>
                <c:pt idx="1757">
                  <c:v>21.12</c:v>
                </c:pt>
                <c:pt idx="1758">
                  <c:v>21</c:v>
                </c:pt>
                <c:pt idx="1759">
                  <c:v>21.04</c:v>
                </c:pt>
                <c:pt idx="1760">
                  <c:v>21.08</c:v>
                </c:pt>
                <c:pt idx="1761">
                  <c:v>20.87</c:v>
                </c:pt>
                <c:pt idx="1762">
                  <c:v>21.04</c:v>
                </c:pt>
                <c:pt idx="1763">
                  <c:v>21.04</c:v>
                </c:pt>
                <c:pt idx="1764">
                  <c:v>21.04</c:v>
                </c:pt>
                <c:pt idx="1765">
                  <c:v>20.83</c:v>
                </c:pt>
                <c:pt idx="1766">
                  <c:v>20.78</c:v>
                </c:pt>
                <c:pt idx="1767">
                  <c:v>21.12</c:v>
                </c:pt>
                <c:pt idx="1768">
                  <c:v>20.75</c:v>
                </c:pt>
                <c:pt idx="1769">
                  <c:v>20.62</c:v>
                </c:pt>
                <c:pt idx="1770">
                  <c:v>20.62</c:v>
                </c:pt>
                <c:pt idx="1771">
                  <c:v>20.62</c:v>
                </c:pt>
                <c:pt idx="1772">
                  <c:v>19.940000000000001</c:v>
                </c:pt>
                <c:pt idx="1773">
                  <c:v>19.73</c:v>
                </c:pt>
                <c:pt idx="1774">
                  <c:v>19.55</c:v>
                </c:pt>
                <c:pt idx="1775">
                  <c:v>19.670000000000002</c:v>
                </c:pt>
                <c:pt idx="1776">
                  <c:v>19.579999999999998</c:v>
                </c:pt>
                <c:pt idx="1777">
                  <c:v>19.579999999999998</c:v>
                </c:pt>
                <c:pt idx="1778">
                  <c:v>19.579999999999998</c:v>
                </c:pt>
                <c:pt idx="1779">
                  <c:v>19.329999999999998</c:v>
                </c:pt>
                <c:pt idx="1780">
                  <c:v>19.2</c:v>
                </c:pt>
                <c:pt idx="1781">
                  <c:v>19</c:v>
                </c:pt>
                <c:pt idx="1782">
                  <c:v>19.11</c:v>
                </c:pt>
                <c:pt idx="1783">
                  <c:v>19.03</c:v>
                </c:pt>
                <c:pt idx="1784">
                  <c:v>19.03</c:v>
                </c:pt>
                <c:pt idx="1785">
                  <c:v>19.03</c:v>
                </c:pt>
                <c:pt idx="1786">
                  <c:v>18.809999999999999</c:v>
                </c:pt>
                <c:pt idx="1787">
                  <c:v>18.760000000000002</c:v>
                </c:pt>
                <c:pt idx="1788">
                  <c:v>18.87</c:v>
                </c:pt>
                <c:pt idx="1789">
                  <c:v>18.809999999999999</c:v>
                </c:pt>
                <c:pt idx="1790">
                  <c:v>19</c:v>
                </c:pt>
                <c:pt idx="1791">
                  <c:v>19</c:v>
                </c:pt>
                <c:pt idx="1792">
                  <c:v>19</c:v>
                </c:pt>
                <c:pt idx="1793">
                  <c:v>18.850000000000001</c:v>
                </c:pt>
                <c:pt idx="1794">
                  <c:v>19.125</c:v>
                </c:pt>
                <c:pt idx="1795">
                  <c:v>19.25</c:v>
                </c:pt>
                <c:pt idx="1796">
                  <c:v>19.420000000000002</c:v>
                </c:pt>
                <c:pt idx="1797">
                  <c:v>19.420000000000002</c:v>
                </c:pt>
                <c:pt idx="1798">
                  <c:v>19.420000000000002</c:v>
                </c:pt>
                <c:pt idx="1799">
                  <c:v>19.420000000000002</c:v>
                </c:pt>
                <c:pt idx="1800">
                  <c:v>19.559999999999999</c:v>
                </c:pt>
                <c:pt idx="1801">
                  <c:v>19.309999999999999</c:v>
                </c:pt>
                <c:pt idx="1802">
                  <c:v>19.37</c:v>
                </c:pt>
                <c:pt idx="1803">
                  <c:v>19.55</c:v>
                </c:pt>
                <c:pt idx="1804">
                  <c:v>19.329999999999998</c:v>
                </c:pt>
                <c:pt idx="1805">
                  <c:v>19.329999999999998</c:v>
                </c:pt>
                <c:pt idx="1806">
                  <c:v>19.329999999999998</c:v>
                </c:pt>
                <c:pt idx="1807">
                  <c:v>19.66</c:v>
                </c:pt>
                <c:pt idx="1808">
                  <c:v>19.87</c:v>
                </c:pt>
                <c:pt idx="1809">
                  <c:v>19.440000000000001</c:v>
                </c:pt>
                <c:pt idx="1810">
                  <c:v>19.46</c:v>
                </c:pt>
                <c:pt idx="1811">
                  <c:v>19.25</c:v>
                </c:pt>
                <c:pt idx="1812">
                  <c:v>19.25</c:v>
                </c:pt>
                <c:pt idx="1813">
                  <c:v>19.25</c:v>
                </c:pt>
                <c:pt idx="1814">
                  <c:v>19.25</c:v>
                </c:pt>
                <c:pt idx="1815">
                  <c:v>19.64</c:v>
                </c:pt>
                <c:pt idx="1816">
                  <c:v>19.64</c:v>
                </c:pt>
                <c:pt idx="1817">
                  <c:v>19.170000000000002</c:v>
                </c:pt>
                <c:pt idx="1818">
                  <c:v>19.170000000000002</c:v>
                </c:pt>
                <c:pt idx="1819">
                  <c:v>19.170000000000002</c:v>
                </c:pt>
                <c:pt idx="1820">
                  <c:v>19.170000000000002</c:v>
                </c:pt>
                <c:pt idx="1821">
                  <c:v>19.059999999999999</c:v>
                </c:pt>
                <c:pt idx="1822">
                  <c:v>19.28</c:v>
                </c:pt>
                <c:pt idx="1823">
                  <c:v>19.329999999999998</c:v>
                </c:pt>
                <c:pt idx="1824">
                  <c:v>19.600000000000001</c:v>
                </c:pt>
                <c:pt idx="1825">
                  <c:v>19.66</c:v>
                </c:pt>
                <c:pt idx="1826">
                  <c:v>19.66</c:v>
                </c:pt>
                <c:pt idx="1827">
                  <c:v>19.66</c:v>
                </c:pt>
                <c:pt idx="1828">
                  <c:v>19.059999999999999</c:v>
                </c:pt>
                <c:pt idx="1829">
                  <c:v>19.46</c:v>
                </c:pt>
                <c:pt idx="1830">
                  <c:v>19.510000000000002</c:v>
                </c:pt>
                <c:pt idx="1831">
                  <c:v>19.62</c:v>
                </c:pt>
                <c:pt idx="1832">
                  <c:v>19.62</c:v>
                </c:pt>
                <c:pt idx="1833">
                  <c:v>19.62</c:v>
                </c:pt>
                <c:pt idx="1834">
                  <c:v>19.62</c:v>
                </c:pt>
                <c:pt idx="1835">
                  <c:v>19.62</c:v>
                </c:pt>
                <c:pt idx="1836">
                  <c:v>19.600000000000001</c:v>
                </c:pt>
                <c:pt idx="1837">
                  <c:v>19.77</c:v>
                </c:pt>
                <c:pt idx="1838">
                  <c:v>19.739999999999998</c:v>
                </c:pt>
                <c:pt idx="1839">
                  <c:v>20.09</c:v>
                </c:pt>
                <c:pt idx="1840">
                  <c:v>20.09</c:v>
                </c:pt>
                <c:pt idx="1841">
                  <c:v>20.09</c:v>
                </c:pt>
                <c:pt idx="1842">
                  <c:v>20.239999999999998</c:v>
                </c:pt>
                <c:pt idx="1843">
                  <c:v>19.89</c:v>
                </c:pt>
              </c:numCache>
            </c:numRef>
          </c:val>
          <c:smooth val="0"/>
          <c:extLst xmlns:c16r2="http://schemas.microsoft.com/office/drawing/2015/06/chart">
            <c:ext xmlns:c16="http://schemas.microsoft.com/office/drawing/2014/chart" uri="{C3380CC4-5D6E-409C-BE32-E72D297353CC}">
              <c16:uniqueId val="{00000001-CC08-4EE3-AF89-F2D83196E7FA}"/>
            </c:ext>
          </c:extLst>
        </c:ser>
        <c:dLbls>
          <c:showLegendKey val="0"/>
          <c:showVal val="0"/>
          <c:showCatName val="0"/>
          <c:showSerName val="0"/>
          <c:showPercent val="0"/>
          <c:showBubbleSize val="0"/>
        </c:dLbls>
        <c:marker val="1"/>
        <c:smooth val="0"/>
        <c:axId val="250468608"/>
        <c:axId val="250467072"/>
      </c:lineChart>
      <c:dateAx>
        <c:axId val="250451456"/>
        <c:scaling>
          <c:orientation val="minMax"/>
        </c:scaling>
        <c:delete val="0"/>
        <c:axPos val="b"/>
        <c:numFmt formatCode="yyyy\-mm\-dd;@" sourceLinked="1"/>
        <c:majorTickMark val="out"/>
        <c:minorTickMark val="none"/>
        <c:tickLblPos val="nextTo"/>
        <c:txPr>
          <a:bodyPr rot="-5400000" vert="horz"/>
          <a:lstStyle/>
          <a:p>
            <a:pPr>
              <a:defRPr/>
            </a:pPr>
            <a:endParaRPr lang="zh-CN"/>
          </a:p>
        </c:txPr>
        <c:crossAx val="250452992"/>
        <c:crosses val="autoZero"/>
        <c:auto val="1"/>
        <c:lblOffset val="100"/>
        <c:baseTimeUnit val="days"/>
      </c:dateAx>
      <c:valAx>
        <c:axId val="250452992"/>
        <c:scaling>
          <c:orientation val="minMax"/>
        </c:scaling>
        <c:delete val="0"/>
        <c:axPos val="l"/>
        <c:majorGridlines>
          <c:spPr>
            <a:ln>
              <a:noFill/>
            </a:ln>
          </c:spPr>
        </c:majorGridlines>
        <c:numFmt formatCode="#,##0_);[Red]\(#,##0\)" sourceLinked="0"/>
        <c:majorTickMark val="out"/>
        <c:minorTickMark val="none"/>
        <c:tickLblPos val="nextTo"/>
        <c:crossAx val="250451456"/>
        <c:crosses val="autoZero"/>
        <c:crossBetween val="between"/>
      </c:valAx>
      <c:valAx>
        <c:axId val="250467072"/>
        <c:scaling>
          <c:orientation val="minMax"/>
          <c:min val="10"/>
        </c:scaling>
        <c:delete val="0"/>
        <c:axPos val="r"/>
        <c:numFmt formatCode="#,##0_);[Red]\(#,##0\)" sourceLinked="0"/>
        <c:majorTickMark val="out"/>
        <c:minorTickMark val="none"/>
        <c:tickLblPos val="nextTo"/>
        <c:crossAx val="250468608"/>
        <c:crosses val="max"/>
        <c:crossBetween val="between"/>
      </c:valAx>
      <c:dateAx>
        <c:axId val="250468608"/>
        <c:scaling>
          <c:orientation val="minMax"/>
        </c:scaling>
        <c:delete val="1"/>
        <c:axPos val="b"/>
        <c:numFmt formatCode="yyyy\-mm\-dd;@" sourceLinked="1"/>
        <c:majorTickMark val="out"/>
        <c:minorTickMark val="none"/>
        <c:tickLblPos val="nextTo"/>
        <c:crossAx val="250467072"/>
        <c:crosses val="autoZero"/>
        <c:auto val="1"/>
        <c:lblOffset val="100"/>
        <c:baseTimeUnit val="days"/>
        <c:majorUnit val="1"/>
        <c:minorUnit val="1"/>
      </c:dateAx>
    </c:plotArea>
    <c:legend>
      <c:legendPos val="t"/>
      <c:layout>
        <c:manualLayout>
          <c:xMode val="edge"/>
          <c:yMode val="edge"/>
          <c:x val="0.24611789151356081"/>
          <c:y val="2.7777777777777776E-2"/>
          <c:w val="0.57165288713910756"/>
          <c:h val="0.10956401283172937"/>
        </c:manualLayout>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'价格&amp;市场结构'!$S$3:$S$4</c:f>
              <c:strCache>
                <c:ptCount val="1"/>
                <c:pt idx="0">
                  <c:v>沪期金-沪金T+D</c:v>
                </c:pt>
              </c:strCache>
            </c:strRef>
          </c:tx>
          <c:spPr>
            <a:ln>
              <a:solidFill>
                <a:srgbClr val="993300"/>
              </a:solidFill>
            </a:ln>
          </c:spPr>
          <c:marker>
            <c:symbol val="none"/>
          </c:marker>
          <c:cat>
            <c:numRef>
              <c:f>'价格&amp;市场结构'!$H$5:$H$2055</c:f>
              <c:numCache>
                <c:formatCode>yyyy\-mm\-dd;@</c:formatCode>
                <c:ptCount val="2051"/>
                <c:pt idx="0">
                  <c:v>43581</c:v>
                </c:pt>
                <c:pt idx="1">
                  <c:v>43580</c:v>
                </c:pt>
                <c:pt idx="2">
                  <c:v>43579</c:v>
                </c:pt>
                <c:pt idx="3">
                  <c:v>43578</c:v>
                </c:pt>
                <c:pt idx="4">
                  <c:v>43577</c:v>
                </c:pt>
                <c:pt idx="5">
                  <c:v>43576</c:v>
                </c:pt>
                <c:pt idx="6">
                  <c:v>43575</c:v>
                </c:pt>
                <c:pt idx="7">
                  <c:v>43574</c:v>
                </c:pt>
                <c:pt idx="8">
                  <c:v>43573</c:v>
                </c:pt>
                <c:pt idx="9">
                  <c:v>43572</c:v>
                </c:pt>
                <c:pt idx="10">
                  <c:v>43571</c:v>
                </c:pt>
                <c:pt idx="11">
                  <c:v>43570</c:v>
                </c:pt>
                <c:pt idx="12">
                  <c:v>43569</c:v>
                </c:pt>
                <c:pt idx="13">
                  <c:v>43568</c:v>
                </c:pt>
                <c:pt idx="14">
                  <c:v>43567</c:v>
                </c:pt>
                <c:pt idx="15">
                  <c:v>43566</c:v>
                </c:pt>
                <c:pt idx="16">
                  <c:v>43565</c:v>
                </c:pt>
                <c:pt idx="17">
                  <c:v>43564</c:v>
                </c:pt>
                <c:pt idx="18">
                  <c:v>43563</c:v>
                </c:pt>
                <c:pt idx="19">
                  <c:v>43562</c:v>
                </c:pt>
                <c:pt idx="20">
                  <c:v>43561</c:v>
                </c:pt>
                <c:pt idx="21">
                  <c:v>43560</c:v>
                </c:pt>
                <c:pt idx="22">
                  <c:v>43559</c:v>
                </c:pt>
                <c:pt idx="23">
                  <c:v>43558</c:v>
                </c:pt>
                <c:pt idx="24">
                  <c:v>43557</c:v>
                </c:pt>
                <c:pt idx="25">
                  <c:v>43556</c:v>
                </c:pt>
                <c:pt idx="26">
                  <c:v>43555</c:v>
                </c:pt>
                <c:pt idx="27">
                  <c:v>43554</c:v>
                </c:pt>
                <c:pt idx="28">
                  <c:v>43553</c:v>
                </c:pt>
                <c:pt idx="29">
                  <c:v>43552</c:v>
                </c:pt>
                <c:pt idx="30">
                  <c:v>43551</c:v>
                </c:pt>
                <c:pt idx="31">
                  <c:v>43550</c:v>
                </c:pt>
                <c:pt idx="32">
                  <c:v>43549</c:v>
                </c:pt>
                <c:pt idx="33">
                  <c:v>43548</c:v>
                </c:pt>
                <c:pt idx="34">
                  <c:v>43547</c:v>
                </c:pt>
                <c:pt idx="35">
                  <c:v>43546</c:v>
                </c:pt>
                <c:pt idx="36">
                  <c:v>43545</c:v>
                </c:pt>
                <c:pt idx="37">
                  <c:v>43544</c:v>
                </c:pt>
                <c:pt idx="38">
                  <c:v>43543</c:v>
                </c:pt>
                <c:pt idx="39">
                  <c:v>43542</c:v>
                </c:pt>
                <c:pt idx="40">
                  <c:v>43541</c:v>
                </c:pt>
                <c:pt idx="41">
                  <c:v>43540</c:v>
                </c:pt>
                <c:pt idx="42">
                  <c:v>43539</c:v>
                </c:pt>
                <c:pt idx="43">
                  <c:v>43538</c:v>
                </c:pt>
                <c:pt idx="44">
                  <c:v>43537</c:v>
                </c:pt>
                <c:pt idx="45">
                  <c:v>43536</c:v>
                </c:pt>
                <c:pt idx="46">
                  <c:v>43535</c:v>
                </c:pt>
                <c:pt idx="47">
                  <c:v>43534</c:v>
                </c:pt>
                <c:pt idx="48">
                  <c:v>43533</c:v>
                </c:pt>
                <c:pt idx="49">
                  <c:v>43532</c:v>
                </c:pt>
                <c:pt idx="50">
                  <c:v>43531</c:v>
                </c:pt>
                <c:pt idx="51">
                  <c:v>43530</c:v>
                </c:pt>
                <c:pt idx="52">
                  <c:v>43529</c:v>
                </c:pt>
                <c:pt idx="53">
                  <c:v>43528</c:v>
                </c:pt>
                <c:pt idx="54">
                  <c:v>43527</c:v>
                </c:pt>
                <c:pt idx="55">
                  <c:v>43526</c:v>
                </c:pt>
                <c:pt idx="56">
                  <c:v>43525</c:v>
                </c:pt>
                <c:pt idx="57">
                  <c:v>43524</c:v>
                </c:pt>
                <c:pt idx="58">
                  <c:v>43523</c:v>
                </c:pt>
                <c:pt idx="59">
                  <c:v>43522</c:v>
                </c:pt>
                <c:pt idx="60">
                  <c:v>43521</c:v>
                </c:pt>
                <c:pt idx="61">
                  <c:v>43520</c:v>
                </c:pt>
                <c:pt idx="62">
                  <c:v>43519</c:v>
                </c:pt>
                <c:pt idx="63">
                  <c:v>43518</c:v>
                </c:pt>
                <c:pt idx="64">
                  <c:v>43517</c:v>
                </c:pt>
                <c:pt idx="65">
                  <c:v>43516</c:v>
                </c:pt>
                <c:pt idx="66">
                  <c:v>43515</c:v>
                </c:pt>
                <c:pt idx="67">
                  <c:v>43514</c:v>
                </c:pt>
                <c:pt idx="68">
                  <c:v>43513</c:v>
                </c:pt>
                <c:pt idx="69">
                  <c:v>43512</c:v>
                </c:pt>
                <c:pt idx="70">
                  <c:v>43511</c:v>
                </c:pt>
                <c:pt idx="71">
                  <c:v>43510</c:v>
                </c:pt>
                <c:pt idx="72">
                  <c:v>43509</c:v>
                </c:pt>
                <c:pt idx="73">
                  <c:v>43508</c:v>
                </c:pt>
                <c:pt idx="74">
                  <c:v>43507</c:v>
                </c:pt>
                <c:pt idx="75">
                  <c:v>43506</c:v>
                </c:pt>
                <c:pt idx="76">
                  <c:v>43505</c:v>
                </c:pt>
                <c:pt idx="77">
                  <c:v>43504</c:v>
                </c:pt>
                <c:pt idx="78">
                  <c:v>43503</c:v>
                </c:pt>
                <c:pt idx="79">
                  <c:v>43502</c:v>
                </c:pt>
                <c:pt idx="80">
                  <c:v>43501</c:v>
                </c:pt>
                <c:pt idx="81">
                  <c:v>43500</c:v>
                </c:pt>
                <c:pt idx="82">
                  <c:v>43499</c:v>
                </c:pt>
                <c:pt idx="83">
                  <c:v>43498</c:v>
                </c:pt>
                <c:pt idx="84">
                  <c:v>43497</c:v>
                </c:pt>
                <c:pt idx="85">
                  <c:v>43496</c:v>
                </c:pt>
                <c:pt idx="86">
                  <c:v>43495</c:v>
                </c:pt>
                <c:pt idx="87">
                  <c:v>43494</c:v>
                </c:pt>
                <c:pt idx="88">
                  <c:v>43493</c:v>
                </c:pt>
                <c:pt idx="89">
                  <c:v>43492</c:v>
                </c:pt>
                <c:pt idx="90">
                  <c:v>43491</c:v>
                </c:pt>
                <c:pt idx="91">
                  <c:v>43490</c:v>
                </c:pt>
                <c:pt idx="92">
                  <c:v>43489</c:v>
                </c:pt>
                <c:pt idx="93">
                  <c:v>43488</c:v>
                </c:pt>
                <c:pt idx="94">
                  <c:v>43487</c:v>
                </c:pt>
                <c:pt idx="95">
                  <c:v>43486</c:v>
                </c:pt>
                <c:pt idx="96">
                  <c:v>43485</c:v>
                </c:pt>
                <c:pt idx="97">
                  <c:v>43484</c:v>
                </c:pt>
                <c:pt idx="98">
                  <c:v>43483</c:v>
                </c:pt>
                <c:pt idx="99">
                  <c:v>43482</c:v>
                </c:pt>
                <c:pt idx="100">
                  <c:v>43481</c:v>
                </c:pt>
                <c:pt idx="101">
                  <c:v>43480</c:v>
                </c:pt>
                <c:pt idx="102">
                  <c:v>43479</c:v>
                </c:pt>
                <c:pt idx="103">
                  <c:v>43478</c:v>
                </c:pt>
                <c:pt idx="104">
                  <c:v>43477</c:v>
                </c:pt>
                <c:pt idx="105">
                  <c:v>43476</c:v>
                </c:pt>
                <c:pt idx="106">
                  <c:v>43475</c:v>
                </c:pt>
                <c:pt idx="107">
                  <c:v>43474</c:v>
                </c:pt>
                <c:pt idx="108">
                  <c:v>43473</c:v>
                </c:pt>
                <c:pt idx="109">
                  <c:v>43472</c:v>
                </c:pt>
                <c:pt idx="110">
                  <c:v>43471</c:v>
                </c:pt>
                <c:pt idx="111">
                  <c:v>43470</c:v>
                </c:pt>
                <c:pt idx="112">
                  <c:v>43469</c:v>
                </c:pt>
                <c:pt idx="113">
                  <c:v>43468</c:v>
                </c:pt>
                <c:pt idx="114">
                  <c:v>43467</c:v>
                </c:pt>
                <c:pt idx="115">
                  <c:v>43466</c:v>
                </c:pt>
                <c:pt idx="116">
                  <c:v>43465</c:v>
                </c:pt>
                <c:pt idx="117">
                  <c:v>43464</c:v>
                </c:pt>
                <c:pt idx="118">
                  <c:v>43463</c:v>
                </c:pt>
                <c:pt idx="119">
                  <c:v>43462</c:v>
                </c:pt>
                <c:pt idx="120">
                  <c:v>43461</c:v>
                </c:pt>
                <c:pt idx="121">
                  <c:v>43460</c:v>
                </c:pt>
                <c:pt idx="122">
                  <c:v>43459</c:v>
                </c:pt>
                <c:pt idx="123">
                  <c:v>43458</c:v>
                </c:pt>
                <c:pt idx="124">
                  <c:v>43457</c:v>
                </c:pt>
                <c:pt idx="125">
                  <c:v>43456</c:v>
                </c:pt>
                <c:pt idx="126">
                  <c:v>43455</c:v>
                </c:pt>
                <c:pt idx="127">
                  <c:v>43454</c:v>
                </c:pt>
                <c:pt idx="128">
                  <c:v>43453</c:v>
                </c:pt>
                <c:pt idx="129">
                  <c:v>43452</c:v>
                </c:pt>
                <c:pt idx="130">
                  <c:v>43451</c:v>
                </c:pt>
                <c:pt idx="131">
                  <c:v>43450</c:v>
                </c:pt>
                <c:pt idx="132">
                  <c:v>43449</c:v>
                </c:pt>
                <c:pt idx="133">
                  <c:v>43448</c:v>
                </c:pt>
                <c:pt idx="134">
                  <c:v>43447</c:v>
                </c:pt>
                <c:pt idx="135">
                  <c:v>43446</c:v>
                </c:pt>
                <c:pt idx="136">
                  <c:v>43445</c:v>
                </c:pt>
                <c:pt idx="137">
                  <c:v>43444</c:v>
                </c:pt>
                <c:pt idx="138">
                  <c:v>43443</c:v>
                </c:pt>
                <c:pt idx="139">
                  <c:v>43442</c:v>
                </c:pt>
                <c:pt idx="140">
                  <c:v>43441</c:v>
                </c:pt>
                <c:pt idx="141">
                  <c:v>43440</c:v>
                </c:pt>
                <c:pt idx="142">
                  <c:v>43439</c:v>
                </c:pt>
                <c:pt idx="143">
                  <c:v>43438</c:v>
                </c:pt>
                <c:pt idx="144">
                  <c:v>43437</c:v>
                </c:pt>
                <c:pt idx="145">
                  <c:v>43436</c:v>
                </c:pt>
                <c:pt idx="146">
                  <c:v>43435</c:v>
                </c:pt>
                <c:pt idx="147">
                  <c:v>43434</c:v>
                </c:pt>
                <c:pt idx="148">
                  <c:v>43433</c:v>
                </c:pt>
                <c:pt idx="149">
                  <c:v>43432</c:v>
                </c:pt>
                <c:pt idx="150">
                  <c:v>43431</c:v>
                </c:pt>
                <c:pt idx="151">
                  <c:v>43430</c:v>
                </c:pt>
                <c:pt idx="152">
                  <c:v>43429</c:v>
                </c:pt>
                <c:pt idx="153">
                  <c:v>43428</c:v>
                </c:pt>
                <c:pt idx="154">
                  <c:v>43427</c:v>
                </c:pt>
                <c:pt idx="155">
                  <c:v>43426</c:v>
                </c:pt>
                <c:pt idx="156">
                  <c:v>43425</c:v>
                </c:pt>
                <c:pt idx="157">
                  <c:v>43424</c:v>
                </c:pt>
                <c:pt idx="158">
                  <c:v>43423</c:v>
                </c:pt>
                <c:pt idx="159">
                  <c:v>43422</c:v>
                </c:pt>
                <c:pt idx="160">
                  <c:v>43421</c:v>
                </c:pt>
                <c:pt idx="161">
                  <c:v>43420</c:v>
                </c:pt>
                <c:pt idx="162">
                  <c:v>43419</c:v>
                </c:pt>
                <c:pt idx="163">
                  <c:v>43418</c:v>
                </c:pt>
                <c:pt idx="164">
                  <c:v>43417</c:v>
                </c:pt>
                <c:pt idx="165">
                  <c:v>43416</c:v>
                </c:pt>
                <c:pt idx="166">
                  <c:v>43415</c:v>
                </c:pt>
                <c:pt idx="167">
                  <c:v>43414</c:v>
                </c:pt>
                <c:pt idx="168">
                  <c:v>43413</c:v>
                </c:pt>
                <c:pt idx="169">
                  <c:v>43412</c:v>
                </c:pt>
                <c:pt idx="170">
                  <c:v>43411</c:v>
                </c:pt>
                <c:pt idx="171">
                  <c:v>43410</c:v>
                </c:pt>
                <c:pt idx="172">
                  <c:v>43409</c:v>
                </c:pt>
                <c:pt idx="173">
                  <c:v>43408</c:v>
                </c:pt>
                <c:pt idx="174">
                  <c:v>43407</c:v>
                </c:pt>
                <c:pt idx="175">
                  <c:v>43406</c:v>
                </c:pt>
                <c:pt idx="176">
                  <c:v>43405</c:v>
                </c:pt>
                <c:pt idx="177">
                  <c:v>43404</c:v>
                </c:pt>
                <c:pt idx="178">
                  <c:v>43403</c:v>
                </c:pt>
                <c:pt idx="179">
                  <c:v>43402</c:v>
                </c:pt>
                <c:pt idx="180">
                  <c:v>43401</c:v>
                </c:pt>
                <c:pt idx="181">
                  <c:v>43400</c:v>
                </c:pt>
                <c:pt idx="182">
                  <c:v>43399</c:v>
                </c:pt>
                <c:pt idx="183">
                  <c:v>43398</c:v>
                </c:pt>
                <c:pt idx="184">
                  <c:v>43397</c:v>
                </c:pt>
                <c:pt idx="185">
                  <c:v>43396</c:v>
                </c:pt>
                <c:pt idx="186">
                  <c:v>43395</c:v>
                </c:pt>
                <c:pt idx="187">
                  <c:v>43394</c:v>
                </c:pt>
                <c:pt idx="188">
                  <c:v>43393</c:v>
                </c:pt>
                <c:pt idx="189">
                  <c:v>43392</c:v>
                </c:pt>
                <c:pt idx="190">
                  <c:v>43391</c:v>
                </c:pt>
                <c:pt idx="191">
                  <c:v>43390</c:v>
                </c:pt>
                <c:pt idx="192">
                  <c:v>43389</c:v>
                </c:pt>
                <c:pt idx="193">
                  <c:v>43388</c:v>
                </c:pt>
                <c:pt idx="194">
                  <c:v>43387</c:v>
                </c:pt>
                <c:pt idx="195">
                  <c:v>43386</c:v>
                </c:pt>
                <c:pt idx="196">
                  <c:v>43385</c:v>
                </c:pt>
                <c:pt idx="197">
                  <c:v>43384</c:v>
                </c:pt>
                <c:pt idx="198">
                  <c:v>43383</c:v>
                </c:pt>
                <c:pt idx="199">
                  <c:v>43382</c:v>
                </c:pt>
                <c:pt idx="200">
                  <c:v>43381</c:v>
                </c:pt>
                <c:pt idx="201">
                  <c:v>43380</c:v>
                </c:pt>
                <c:pt idx="202">
                  <c:v>43379</c:v>
                </c:pt>
                <c:pt idx="203">
                  <c:v>43378</c:v>
                </c:pt>
                <c:pt idx="204">
                  <c:v>43377</c:v>
                </c:pt>
                <c:pt idx="205">
                  <c:v>43376</c:v>
                </c:pt>
                <c:pt idx="206">
                  <c:v>43375</c:v>
                </c:pt>
                <c:pt idx="207">
                  <c:v>43374</c:v>
                </c:pt>
                <c:pt idx="208">
                  <c:v>43373</c:v>
                </c:pt>
                <c:pt idx="209">
                  <c:v>43372</c:v>
                </c:pt>
                <c:pt idx="210">
                  <c:v>43371</c:v>
                </c:pt>
                <c:pt idx="211">
                  <c:v>43370</c:v>
                </c:pt>
                <c:pt idx="212">
                  <c:v>43369</c:v>
                </c:pt>
                <c:pt idx="213">
                  <c:v>43368</c:v>
                </c:pt>
                <c:pt idx="214">
                  <c:v>43367</c:v>
                </c:pt>
                <c:pt idx="215">
                  <c:v>43366</c:v>
                </c:pt>
                <c:pt idx="216">
                  <c:v>43365</c:v>
                </c:pt>
                <c:pt idx="217">
                  <c:v>43364</c:v>
                </c:pt>
                <c:pt idx="218">
                  <c:v>43363</c:v>
                </c:pt>
                <c:pt idx="219">
                  <c:v>43362</c:v>
                </c:pt>
                <c:pt idx="220">
                  <c:v>43361</c:v>
                </c:pt>
                <c:pt idx="221">
                  <c:v>43360</c:v>
                </c:pt>
                <c:pt idx="222">
                  <c:v>43359</c:v>
                </c:pt>
                <c:pt idx="223">
                  <c:v>43358</c:v>
                </c:pt>
                <c:pt idx="224">
                  <c:v>43357</c:v>
                </c:pt>
                <c:pt idx="225">
                  <c:v>43356</c:v>
                </c:pt>
                <c:pt idx="226">
                  <c:v>43355</c:v>
                </c:pt>
                <c:pt idx="227">
                  <c:v>43354</c:v>
                </c:pt>
                <c:pt idx="228">
                  <c:v>43353</c:v>
                </c:pt>
                <c:pt idx="229">
                  <c:v>43352</c:v>
                </c:pt>
                <c:pt idx="230">
                  <c:v>43351</c:v>
                </c:pt>
                <c:pt idx="231">
                  <c:v>43350</c:v>
                </c:pt>
                <c:pt idx="232">
                  <c:v>43349</c:v>
                </c:pt>
                <c:pt idx="233">
                  <c:v>43348</c:v>
                </c:pt>
                <c:pt idx="234">
                  <c:v>43347</c:v>
                </c:pt>
                <c:pt idx="235">
                  <c:v>43346</c:v>
                </c:pt>
                <c:pt idx="236">
                  <c:v>43345</c:v>
                </c:pt>
                <c:pt idx="237">
                  <c:v>43344</c:v>
                </c:pt>
                <c:pt idx="238">
                  <c:v>43343</c:v>
                </c:pt>
                <c:pt idx="239">
                  <c:v>43342</c:v>
                </c:pt>
                <c:pt idx="240">
                  <c:v>43341</c:v>
                </c:pt>
                <c:pt idx="241">
                  <c:v>43340</c:v>
                </c:pt>
                <c:pt idx="242">
                  <c:v>43339</c:v>
                </c:pt>
                <c:pt idx="243">
                  <c:v>43338</c:v>
                </c:pt>
                <c:pt idx="244">
                  <c:v>43337</c:v>
                </c:pt>
                <c:pt idx="245">
                  <c:v>43336</c:v>
                </c:pt>
                <c:pt idx="246">
                  <c:v>43335</c:v>
                </c:pt>
                <c:pt idx="247">
                  <c:v>43334</c:v>
                </c:pt>
                <c:pt idx="248">
                  <c:v>43333</c:v>
                </c:pt>
                <c:pt idx="249">
                  <c:v>43332</c:v>
                </c:pt>
                <c:pt idx="250">
                  <c:v>43331</c:v>
                </c:pt>
                <c:pt idx="251">
                  <c:v>43330</c:v>
                </c:pt>
                <c:pt idx="252">
                  <c:v>43329</c:v>
                </c:pt>
                <c:pt idx="253">
                  <c:v>43328</c:v>
                </c:pt>
                <c:pt idx="254">
                  <c:v>43327</c:v>
                </c:pt>
                <c:pt idx="255">
                  <c:v>43326</c:v>
                </c:pt>
                <c:pt idx="256">
                  <c:v>43325</c:v>
                </c:pt>
                <c:pt idx="257">
                  <c:v>43324</c:v>
                </c:pt>
                <c:pt idx="258">
                  <c:v>43323</c:v>
                </c:pt>
                <c:pt idx="259">
                  <c:v>43322</c:v>
                </c:pt>
                <c:pt idx="260">
                  <c:v>43321</c:v>
                </c:pt>
                <c:pt idx="261">
                  <c:v>43320</c:v>
                </c:pt>
                <c:pt idx="262">
                  <c:v>43319</c:v>
                </c:pt>
                <c:pt idx="263">
                  <c:v>43318</c:v>
                </c:pt>
                <c:pt idx="264">
                  <c:v>43317</c:v>
                </c:pt>
                <c:pt idx="265">
                  <c:v>43316</c:v>
                </c:pt>
                <c:pt idx="266">
                  <c:v>43315</c:v>
                </c:pt>
                <c:pt idx="267">
                  <c:v>43314</c:v>
                </c:pt>
                <c:pt idx="268">
                  <c:v>43313</c:v>
                </c:pt>
                <c:pt idx="269">
                  <c:v>43312</c:v>
                </c:pt>
                <c:pt idx="270">
                  <c:v>43311</c:v>
                </c:pt>
                <c:pt idx="271">
                  <c:v>43310</c:v>
                </c:pt>
                <c:pt idx="272">
                  <c:v>43309</c:v>
                </c:pt>
                <c:pt idx="273">
                  <c:v>43308</c:v>
                </c:pt>
                <c:pt idx="274">
                  <c:v>43307</c:v>
                </c:pt>
                <c:pt idx="275">
                  <c:v>43306</c:v>
                </c:pt>
                <c:pt idx="276">
                  <c:v>43305</c:v>
                </c:pt>
                <c:pt idx="277">
                  <c:v>43304</c:v>
                </c:pt>
                <c:pt idx="278">
                  <c:v>43303</c:v>
                </c:pt>
                <c:pt idx="279">
                  <c:v>43302</c:v>
                </c:pt>
                <c:pt idx="280">
                  <c:v>43301</c:v>
                </c:pt>
                <c:pt idx="281">
                  <c:v>43300</c:v>
                </c:pt>
                <c:pt idx="282">
                  <c:v>43299</c:v>
                </c:pt>
                <c:pt idx="283">
                  <c:v>43298</c:v>
                </c:pt>
                <c:pt idx="284">
                  <c:v>43297</c:v>
                </c:pt>
                <c:pt idx="285">
                  <c:v>43296</c:v>
                </c:pt>
                <c:pt idx="286">
                  <c:v>43295</c:v>
                </c:pt>
                <c:pt idx="287">
                  <c:v>43294</c:v>
                </c:pt>
                <c:pt idx="288">
                  <c:v>43293</c:v>
                </c:pt>
                <c:pt idx="289">
                  <c:v>43292</c:v>
                </c:pt>
                <c:pt idx="290">
                  <c:v>43291</c:v>
                </c:pt>
                <c:pt idx="291">
                  <c:v>43290</c:v>
                </c:pt>
                <c:pt idx="292">
                  <c:v>43289</c:v>
                </c:pt>
                <c:pt idx="293">
                  <c:v>43288</c:v>
                </c:pt>
                <c:pt idx="294">
                  <c:v>43287</c:v>
                </c:pt>
                <c:pt idx="295">
                  <c:v>43286</c:v>
                </c:pt>
                <c:pt idx="296">
                  <c:v>43285</c:v>
                </c:pt>
                <c:pt idx="297">
                  <c:v>43284</c:v>
                </c:pt>
                <c:pt idx="298">
                  <c:v>43283</c:v>
                </c:pt>
                <c:pt idx="299">
                  <c:v>43282</c:v>
                </c:pt>
                <c:pt idx="300">
                  <c:v>43281</c:v>
                </c:pt>
                <c:pt idx="301">
                  <c:v>43280</c:v>
                </c:pt>
                <c:pt idx="302">
                  <c:v>43279</c:v>
                </c:pt>
                <c:pt idx="303">
                  <c:v>43278</c:v>
                </c:pt>
                <c:pt idx="304">
                  <c:v>43277</c:v>
                </c:pt>
                <c:pt idx="305">
                  <c:v>43276</c:v>
                </c:pt>
                <c:pt idx="306">
                  <c:v>43275</c:v>
                </c:pt>
                <c:pt idx="307">
                  <c:v>43274</c:v>
                </c:pt>
                <c:pt idx="308">
                  <c:v>43273</c:v>
                </c:pt>
                <c:pt idx="309">
                  <c:v>43272</c:v>
                </c:pt>
                <c:pt idx="310">
                  <c:v>43271</c:v>
                </c:pt>
                <c:pt idx="311">
                  <c:v>43270</c:v>
                </c:pt>
                <c:pt idx="312">
                  <c:v>43269</c:v>
                </c:pt>
                <c:pt idx="313">
                  <c:v>43268</c:v>
                </c:pt>
                <c:pt idx="314">
                  <c:v>43267</c:v>
                </c:pt>
                <c:pt idx="315">
                  <c:v>43266</c:v>
                </c:pt>
                <c:pt idx="316">
                  <c:v>43265</c:v>
                </c:pt>
                <c:pt idx="317">
                  <c:v>43264</c:v>
                </c:pt>
                <c:pt idx="318">
                  <c:v>43263</c:v>
                </c:pt>
                <c:pt idx="319">
                  <c:v>43262</c:v>
                </c:pt>
                <c:pt idx="320">
                  <c:v>43261</c:v>
                </c:pt>
                <c:pt idx="321">
                  <c:v>43260</c:v>
                </c:pt>
                <c:pt idx="322">
                  <c:v>43259</c:v>
                </c:pt>
                <c:pt idx="323">
                  <c:v>43258</c:v>
                </c:pt>
                <c:pt idx="324">
                  <c:v>43257</c:v>
                </c:pt>
                <c:pt idx="325">
                  <c:v>43256</c:v>
                </c:pt>
                <c:pt idx="326">
                  <c:v>43255</c:v>
                </c:pt>
                <c:pt idx="327">
                  <c:v>43254</c:v>
                </c:pt>
                <c:pt idx="328">
                  <c:v>43253</c:v>
                </c:pt>
                <c:pt idx="329">
                  <c:v>43252</c:v>
                </c:pt>
                <c:pt idx="330">
                  <c:v>43251</c:v>
                </c:pt>
                <c:pt idx="331">
                  <c:v>43250</c:v>
                </c:pt>
                <c:pt idx="332">
                  <c:v>43249</c:v>
                </c:pt>
                <c:pt idx="333">
                  <c:v>43248</c:v>
                </c:pt>
                <c:pt idx="334">
                  <c:v>43247</c:v>
                </c:pt>
                <c:pt idx="335">
                  <c:v>43246</c:v>
                </c:pt>
                <c:pt idx="336">
                  <c:v>43245</c:v>
                </c:pt>
                <c:pt idx="337">
                  <c:v>43244</c:v>
                </c:pt>
                <c:pt idx="338">
                  <c:v>43243</c:v>
                </c:pt>
                <c:pt idx="339">
                  <c:v>43242</c:v>
                </c:pt>
                <c:pt idx="340">
                  <c:v>43241</c:v>
                </c:pt>
                <c:pt idx="341">
                  <c:v>43240</c:v>
                </c:pt>
                <c:pt idx="342">
                  <c:v>43239</c:v>
                </c:pt>
                <c:pt idx="343">
                  <c:v>43238</c:v>
                </c:pt>
                <c:pt idx="344">
                  <c:v>43237</c:v>
                </c:pt>
                <c:pt idx="345">
                  <c:v>43236</c:v>
                </c:pt>
                <c:pt idx="346">
                  <c:v>43235</c:v>
                </c:pt>
                <c:pt idx="347">
                  <c:v>43234</c:v>
                </c:pt>
                <c:pt idx="348">
                  <c:v>43233</c:v>
                </c:pt>
                <c:pt idx="349">
                  <c:v>43232</c:v>
                </c:pt>
                <c:pt idx="350">
                  <c:v>43231</c:v>
                </c:pt>
                <c:pt idx="351">
                  <c:v>43230</c:v>
                </c:pt>
                <c:pt idx="352">
                  <c:v>43229</c:v>
                </c:pt>
                <c:pt idx="353">
                  <c:v>43228</c:v>
                </c:pt>
                <c:pt idx="354">
                  <c:v>43227</c:v>
                </c:pt>
                <c:pt idx="355">
                  <c:v>43226</c:v>
                </c:pt>
                <c:pt idx="356">
                  <c:v>43225</c:v>
                </c:pt>
                <c:pt idx="357">
                  <c:v>43224</c:v>
                </c:pt>
                <c:pt idx="358">
                  <c:v>43223</c:v>
                </c:pt>
                <c:pt idx="359">
                  <c:v>43222</c:v>
                </c:pt>
                <c:pt idx="360">
                  <c:v>43221</c:v>
                </c:pt>
                <c:pt idx="361">
                  <c:v>43220</c:v>
                </c:pt>
                <c:pt idx="362">
                  <c:v>43219</c:v>
                </c:pt>
                <c:pt idx="363">
                  <c:v>43218</c:v>
                </c:pt>
                <c:pt idx="364">
                  <c:v>43217</c:v>
                </c:pt>
                <c:pt idx="365">
                  <c:v>43216</c:v>
                </c:pt>
                <c:pt idx="366">
                  <c:v>43215</c:v>
                </c:pt>
                <c:pt idx="367">
                  <c:v>43214</c:v>
                </c:pt>
                <c:pt idx="368">
                  <c:v>43213</c:v>
                </c:pt>
                <c:pt idx="369">
                  <c:v>43212</c:v>
                </c:pt>
                <c:pt idx="370">
                  <c:v>43211</c:v>
                </c:pt>
                <c:pt idx="371">
                  <c:v>43210</c:v>
                </c:pt>
                <c:pt idx="372">
                  <c:v>43209</c:v>
                </c:pt>
                <c:pt idx="373">
                  <c:v>43208</c:v>
                </c:pt>
                <c:pt idx="374">
                  <c:v>43207</c:v>
                </c:pt>
                <c:pt idx="375">
                  <c:v>43206</c:v>
                </c:pt>
                <c:pt idx="376">
                  <c:v>43205</c:v>
                </c:pt>
                <c:pt idx="377">
                  <c:v>43204</c:v>
                </c:pt>
                <c:pt idx="378">
                  <c:v>43203</c:v>
                </c:pt>
                <c:pt idx="379">
                  <c:v>43202</c:v>
                </c:pt>
                <c:pt idx="380">
                  <c:v>43201</c:v>
                </c:pt>
                <c:pt idx="381">
                  <c:v>43200</c:v>
                </c:pt>
                <c:pt idx="382">
                  <c:v>43199</c:v>
                </c:pt>
                <c:pt idx="383">
                  <c:v>43198</c:v>
                </c:pt>
                <c:pt idx="384">
                  <c:v>43197</c:v>
                </c:pt>
                <c:pt idx="385">
                  <c:v>43196</c:v>
                </c:pt>
                <c:pt idx="386">
                  <c:v>43195</c:v>
                </c:pt>
                <c:pt idx="387">
                  <c:v>43194</c:v>
                </c:pt>
                <c:pt idx="388">
                  <c:v>43193</c:v>
                </c:pt>
                <c:pt idx="389">
                  <c:v>43192</c:v>
                </c:pt>
                <c:pt idx="390">
                  <c:v>43191</c:v>
                </c:pt>
                <c:pt idx="391">
                  <c:v>43190</c:v>
                </c:pt>
                <c:pt idx="392">
                  <c:v>43189</c:v>
                </c:pt>
                <c:pt idx="393">
                  <c:v>43188</c:v>
                </c:pt>
                <c:pt idx="394">
                  <c:v>43187</c:v>
                </c:pt>
                <c:pt idx="395">
                  <c:v>43186</c:v>
                </c:pt>
                <c:pt idx="396">
                  <c:v>43185</c:v>
                </c:pt>
                <c:pt idx="397">
                  <c:v>43184</c:v>
                </c:pt>
                <c:pt idx="398">
                  <c:v>43183</c:v>
                </c:pt>
                <c:pt idx="399">
                  <c:v>43182</c:v>
                </c:pt>
                <c:pt idx="400">
                  <c:v>43181</c:v>
                </c:pt>
                <c:pt idx="401">
                  <c:v>43180</c:v>
                </c:pt>
                <c:pt idx="402">
                  <c:v>43179</c:v>
                </c:pt>
                <c:pt idx="403">
                  <c:v>43178</c:v>
                </c:pt>
                <c:pt idx="404">
                  <c:v>43177</c:v>
                </c:pt>
                <c:pt idx="405">
                  <c:v>43176</c:v>
                </c:pt>
                <c:pt idx="406">
                  <c:v>43175</c:v>
                </c:pt>
                <c:pt idx="407">
                  <c:v>43174</c:v>
                </c:pt>
                <c:pt idx="408">
                  <c:v>43173</c:v>
                </c:pt>
                <c:pt idx="409">
                  <c:v>43172</c:v>
                </c:pt>
                <c:pt idx="410">
                  <c:v>43171</c:v>
                </c:pt>
                <c:pt idx="411">
                  <c:v>43170</c:v>
                </c:pt>
                <c:pt idx="412">
                  <c:v>43169</c:v>
                </c:pt>
                <c:pt idx="413">
                  <c:v>43168</c:v>
                </c:pt>
                <c:pt idx="414">
                  <c:v>43167</c:v>
                </c:pt>
                <c:pt idx="415">
                  <c:v>43166</c:v>
                </c:pt>
                <c:pt idx="416">
                  <c:v>43165</c:v>
                </c:pt>
                <c:pt idx="417">
                  <c:v>43164</c:v>
                </c:pt>
                <c:pt idx="418">
                  <c:v>43163</c:v>
                </c:pt>
                <c:pt idx="419">
                  <c:v>43162</c:v>
                </c:pt>
                <c:pt idx="420">
                  <c:v>43161</c:v>
                </c:pt>
                <c:pt idx="421">
                  <c:v>43160</c:v>
                </c:pt>
                <c:pt idx="422">
                  <c:v>43159</c:v>
                </c:pt>
                <c:pt idx="423">
                  <c:v>43158</c:v>
                </c:pt>
                <c:pt idx="424">
                  <c:v>43157</c:v>
                </c:pt>
                <c:pt idx="425">
                  <c:v>43156</c:v>
                </c:pt>
                <c:pt idx="426">
                  <c:v>43155</c:v>
                </c:pt>
                <c:pt idx="427">
                  <c:v>43154</c:v>
                </c:pt>
                <c:pt idx="428">
                  <c:v>43153</c:v>
                </c:pt>
                <c:pt idx="429">
                  <c:v>43152</c:v>
                </c:pt>
                <c:pt idx="430">
                  <c:v>43151</c:v>
                </c:pt>
                <c:pt idx="431">
                  <c:v>43150</c:v>
                </c:pt>
                <c:pt idx="432">
                  <c:v>43149</c:v>
                </c:pt>
                <c:pt idx="433">
                  <c:v>43148</c:v>
                </c:pt>
                <c:pt idx="434">
                  <c:v>43147</c:v>
                </c:pt>
                <c:pt idx="435">
                  <c:v>43146</c:v>
                </c:pt>
                <c:pt idx="436">
                  <c:v>43145</c:v>
                </c:pt>
                <c:pt idx="437">
                  <c:v>43144</c:v>
                </c:pt>
                <c:pt idx="438">
                  <c:v>43143</c:v>
                </c:pt>
                <c:pt idx="439">
                  <c:v>43142</c:v>
                </c:pt>
                <c:pt idx="440">
                  <c:v>43141</c:v>
                </c:pt>
                <c:pt idx="441">
                  <c:v>43140</c:v>
                </c:pt>
                <c:pt idx="442">
                  <c:v>43139</c:v>
                </c:pt>
                <c:pt idx="443">
                  <c:v>43138</c:v>
                </c:pt>
                <c:pt idx="444">
                  <c:v>43137</c:v>
                </c:pt>
                <c:pt idx="445">
                  <c:v>43136</c:v>
                </c:pt>
                <c:pt idx="446">
                  <c:v>43135</c:v>
                </c:pt>
                <c:pt idx="447">
                  <c:v>43134</c:v>
                </c:pt>
                <c:pt idx="448">
                  <c:v>43133</c:v>
                </c:pt>
                <c:pt idx="449">
                  <c:v>43132</c:v>
                </c:pt>
                <c:pt idx="450">
                  <c:v>43131</c:v>
                </c:pt>
                <c:pt idx="451">
                  <c:v>43130</c:v>
                </c:pt>
                <c:pt idx="452">
                  <c:v>43129</c:v>
                </c:pt>
                <c:pt idx="453">
                  <c:v>43128</c:v>
                </c:pt>
                <c:pt idx="454">
                  <c:v>43127</c:v>
                </c:pt>
                <c:pt idx="455">
                  <c:v>43126</c:v>
                </c:pt>
                <c:pt idx="456">
                  <c:v>43125</c:v>
                </c:pt>
                <c:pt idx="457">
                  <c:v>43124</c:v>
                </c:pt>
                <c:pt idx="458">
                  <c:v>43123</c:v>
                </c:pt>
                <c:pt idx="459">
                  <c:v>43122</c:v>
                </c:pt>
                <c:pt idx="460">
                  <c:v>43121</c:v>
                </c:pt>
                <c:pt idx="461">
                  <c:v>43120</c:v>
                </c:pt>
                <c:pt idx="462">
                  <c:v>43119</c:v>
                </c:pt>
                <c:pt idx="463">
                  <c:v>43118</c:v>
                </c:pt>
                <c:pt idx="464">
                  <c:v>43117</c:v>
                </c:pt>
                <c:pt idx="465">
                  <c:v>43116</c:v>
                </c:pt>
                <c:pt idx="466">
                  <c:v>43115</c:v>
                </c:pt>
                <c:pt idx="467">
                  <c:v>43114</c:v>
                </c:pt>
                <c:pt idx="468">
                  <c:v>43113</c:v>
                </c:pt>
                <c:pt idx="469">
                  <c:v>43112</c:v>
                </c:pt>
                <c:pt idx="470">
                  <c:v>43111</c:v>
                </c:pt>
                <c:pt idx="471">
                  <c:v>43110</c:v>
                </c:pt>
                <c:pt idx="472">
                  <c:v>43109</c:v>
                </c:pt>
                <c:pt idx="473">
                  <c:v>43108</c:v>
                </c:pt>
                <c:pt idx="474">
                  <c:v>43107</c:v>
                </c:pt>
                <c:pt idx="475">
                  <c:v>43106</c:v>
                </c:pt>
                <c:pt idx="476">
                  <c:v>43105</c:v>
                </c:pt>
                <c:pt idx="477">
                  <c:v>43104</c:v>
                </c:pt>
                <c:pt idx="478">
                  <c:v>43103</c:v>
                </c:pt>
                <c:pt idx="479">
                  <c:v>43102</c:v>
                </c:pt>
                <c:pt idx="480">
                  <c:v>43101</c:v>
                </c:pt>
                <c:pt idx="481">
                  <c:v>43100</c:v>
                </c:pt>
                <c:pt idx="482">
                  <c:v>43099</c:v>
                </c:pt>
                <c:pt idx="483">
                  <c:v>43098</c:v>
                </c:pt>
                <c:pt idx="484">
                  <c:v>43097</c:v>
                </c:pt>
                <c:pt idx="485">
                  <c:v>43096</c:v>
                </c:pt>
                <c:pt idx="486">
                  <c:v>43095</c:v>
                </c:pt>
                <c:pt idx="487">
                  <c:v>43094</c:v>
                </c:pt>
                <c:pt idx="488">
                  <c:v>43093</c:v>
                </c:pt>
                <c:pt idx="489">
                  <c:v>43092</c:v>
                </c:pt>
                <c:pt idx="490">
                  <c:v>43091</c:v>
                </c:pt>
                <c:pt idx="491">
                  <c:v>43090</c:v>
                </c:pt>
                <c:pt idx="492">
                  <c:v>43089</c:v>
                </c:pt>
                <c:pt idx="493">
                  <c:v>43088</c:v>
                </c:pt>
                <c:pt idx="494">
                  <c:v>43087</c:v>
                </c:pt>
                <c:pt idx="495">
                  <c:v>43086</c:v>
                </c:pt>
                <c:pt idx="496">
                  <c:v>43085</c:v>
                </c:pt>
                <c:pt idx="497">
                  <c:v>43084</c:v>
                </c:pt>
                <c:pt idx="498">
                  <c:v>43083</c:v>
                </c:pt>
                <c:pt idx="499">
                  <c:v>43082</c:v>
                </c:pt>
                <c:pt idx="500">
                  <c:v>43081</c:v>
                </c:pt>
                <c:pt idx="501">
                  <c:v>43080</c:v>
                </c:pt>
                <c:pt idx="502">
                  <c:v>43079</c:v>
                </c:pt>
                <c:pt idx="503">
                  <c:v>43078</c:v>
                </c:pt>
                <c:pt idx="504">
                  <c:v>43077</c:v>
                </c:pt>
                <c:pt idx="505">
                  <c:v>43076</c:v>
                </c:pt>
                <c:pt idx="506">
                  <c:v>43075</c:v>
                </c:pt>
                <c:pt idx="507">
                  <c:v>43074</c:v>
                </c:pt>
                <c:pt idx="508">
                  <c:v>43073</c:v>
                </c:pt>
                <c:pt idx="509">
                  <c:v>43072</c:v>
                </c:pt>
                <c:pt idx="510">
                  <c:v>43071</c:v>
                </c:pt>
                <c:pt idx="511">
                  <c:v>43070</c:v>
                </c:pt>
                <c:pt idx="512">
                  <c:v>43069</c:v>
                </c:pt>
                <c:pt idx="513">
                  <c:v>43068</c:v>
                </c:pt>
                <c:pt idx="514">
                  <c:v>43067</c:v>
                </c:pt>
                <c:pt idx="515">
                  <c:v>43066</c:v>
                </c:pt>
                <c:pt idx="516">
                  <c:v>43065</c:v>
                </c:pt>
                <c:pt idx="517">
                  <c:v>43064</c:v>
                </c:pt>
                <c:pt idx="518">
                  <c:v>43063</c:v>
                </c:pt>
                <c:pt idx="519">
                  <c:v>43062</c:v>
                </c:pt>
                <c:pt idx="520">
                  <c:v>43061</c:v>
                </c:pt>
                <c:pt idx="521">
                  <c:v>43060</c:v>
                </c:pt>
                <c:pt idx="522">
                  <c:v>43059</c:v>
                </c:pt>
                <c:pt idx="523">
                  <c:v>43058</c:v>
                </c:pt>
                <c:pt idx="524">
                  <c:v>43057</c:v>
                </c:pt>
                <c:pt idx="525">
                  <c:v>43056</c:v>
                </c:pt>
                <c:pt idx="526">
                  <c:v>43055</c:v>
                </c:pt>
                <c:pt idx="527">
                  <c:v>43054</c:v>
                </c:pt>
                <c:pt idx="528">
                  <c:v>43053</c:v>
                </c:pt>
                <c:pt idx="529">
                  <c:v>43052</c:v>
                </c:pt>
                <c:pt idx="530">
                  <c:v>43051</c:v>
                </c:pt>
                <c:pt idx="531">
                  <c:v>43050</c:v>
                </c:pt>
                <c:pt idx="532">
                  <c:v>43049</c:v>
                </c:pt>
                <c:pt idx="533">
                  <c:v>43048</c:v>
                </c:pt>
                <c:pt idx="534">
                  <c:v>43047</c:v>
                </c:pt>
                <c:pt idx="535">
                  <c:v>43046</c:v>
                </c:pt>
                <c:pt idx="536">
                  <c:v>43045</c:v>
                </c:pt>
                <c:pt idx="537">
                  <c:v>43044</c:v>
                </c:pt>
                <c:pt idx="538">
                  <c:v>43043</c:v>
                </c:pt>
                <c:pt idx="539">
                  <c:v>43042</c:v>
                </c:pt>
                <c:pt idx="540">
                  <c:v>43041</c:v>
                </c:pt>
                <c:pt idx="541">
                  <c:v>43040</c:v>
                </c:pt>
                <c:pt idx="542">
                  <c:v>43039</c:v>
                </c:pt>
                <c:pt idx="543">
                  <c:v>43038</c:v>
                </c:pt>
                <c:pt idx="544">
                  <c:v>43037</c:v>
                </c:pt>
                <c:pt idx="545">
                  <c:v>43036</c:v>
                </c:pt>
                <c:pt idx="546">
                  <c:v>43035</c:v>
                </c:pt>
                <c:pt idx="547">
                  <c:v>43034</c:v>
                </c:pt>
                <c:pt idx="548">
                  <c:v>43033</c:v>
                </c:pt>
                <c:pt idx="549">
                  <c:v>43032</c:v>
                </c:pt>
                <c:pt idx="550">
                  <c:v>43031</c:v>
                </c:pt>
                <c:pt idx="551">
                  <c:v>43030</c:v>
                </c:pt>
                <c:pt idx="552">
                  <c:v>43029</c:v>
                </c:pt>
                <c:pt idx="553">
                  <c:v>43028</c:v>
                </c:pt>
                <c:pt idx="554">
                  <c:v>43027</c:v>
                </c:pt>
                <c:pt idx="555">
                  <c:v>43026</c:v>
                </c:pt>
                <c:pt idx="556">
                  <c:v>43025</c:v>
                </c:pt>
                <c:pt idx="557">
                  <c:v>43024</c:v>
                </c:pt>
                <c:pt idx="558">
                  <c:v>43023</c:v>
                </c:pt>
                <c:pt idx="559">
                  <c:v>43022</c:v>
                </c:pt>
                <c:pt idx="560">
                  <c:v>43021</c:v>
                </c:pt>
                <c:pt idx="561">
                  <c:v>43020</c:v>
                </c:pt>
                <c:pt idx="562">
                  <c:v>43019</c:v>
                </c:pt>
                <c:pt idx="563">
                  <c:v>43018</c:v>
                </c:pt>
                <c:pt idx="564">
                  <c:v>43017</c:v>
                </c:pt>
                <c:pt idx="565">
                  <c:v>43016</c:v>
                </c:pt>
                <c:pt idx="566">
                  <c:v>43015</c:v>
                </c:pt>
                <c:pt idx="567">
                  <c:v>43014</c:v>
                </c:pt>
                <c:pt idx="568">
                  <c:v>43013</c:v>
                </c:pt>
                <c:pt idx="569">
                  <c:v>43012</c:v>
                </c:pt>
                <c:pt idx="570">
                  <c:v>43011</c:v>
                </c:pt>
                <c:pt idx="571">
                  <c:v>43010</c:v>
                </c:pt>
                <c:pt idx="572">
                  <c:v>43009</c:v>
                </c:pt>
                <c:pt idx="573">
                  <c:v>43008</c:v>
                </c:pt>
                <c:pt idx="574">
                  <c:v>43007</c:v>
                </c:pt>
                <c:pt idx="575">
                  <c:v>43006</c:v>
                </c:pt>
                <c:pt idx="576">
                  <c:v>43005</c:v>
                </c:pt>
                <c:pt idx="577">
                  <c:v>43004</c:v>
                </c:pt>
                <c:pt idx="578">
                  <c:v>43003</c:v>
                </c:pt>
                <c:pt idx="579">
                  <c:v>43002</c:v>
                </c:pt>
                <c:pt idx="580">
                  <c:v>43001</c:v>
                </c:pt>
                <c:pt idx="581">
                  <c:v>43000</c:v>
                </c:pt>
                <c:pt idx="582">
                  <c:v>42999</c:v>
                </c:pt>
                <c:pt idx="583">
                  <c:v>42998</c:v>
                </c:pt>
                <c:pt idx="584">
                  <c:v>42997</c:v>
                </c:pt>
                <c:pt idx="585">
                  <c:v>42996</c:v>
                </c:pt>
                <c:pt idx="586">
                  <c:v>42995</c:v>
                </c:pt>
                <c:pt idx="587">
                  <c:v>42994</c:v>
                </c:pt>
                <c:pt idx="588">
                  <c:v>42993</c:v>
                </c:pt>
                <c:pt idx="589">
                  <c:v>42992</c:v>
                </c:pt>
                <c:pt idx="590">
                  <c:v>42991</c:v>
                </c:pt>
                <c:pt idx="591">
                  <c:v>42990</c:v>
                </c:pt>
                <c:pt idx="592">
                  <c:v>42989</c:v>
                </c:pt>
                <c:pt idx="593">
                  <c:v>42988</c:v>
                </c:pt>
                <c:pt idx="594">
                  <c:v>42987</c:v>
                </c:pt>
                <c:pt idx="595">
                  <c:v>42986</c:v>
                </c:pt>
                <c:pt idx="596">
                  <c:v>42985</c:v>
                </c:pt>
                <c:pt idx="597">
                  <c:v>42984</c:v>
                </c:pt>
                <c:pt idx="598">
                  <c:v>42983</c:v>
                </c:pt>
                <c:pt idx="599">
                  <c:v>42982</c:v>
                </c:pt>
                <c:pt idx="600">
                  <c:v>42981</c:v>
                </c:pt>
                <c:pt idx="601">
                  <c:v>42980</c:v>
                </c:pt>
                <c:pt idx="602">
                  <c:v>42979</c:v>
                </c:pt>
                <c:pt idx="603">
                  <c:v>42978</c:v>
                </c:pt>
                <c:pt idx="604">
                  <c:v>42977</c:v>
                </c:pt>
                <c:pt idx="605">
                  <c:v>42976</c:v>
                </c:pt>
                <c:pt idx="606">
                  <c:v>42975</c:v>
                </c:pt>
                <c:pt idx="607">
                  <c:v>42974</c:v>
                </c:pt>
                <c:pt idx="608">
                  <c:v>42973</c:v>
                </c:pt>
                <c:pt idx="609">
                  <c:v>42972</c:v>
                </c:pt>
                <c:pt idx="610">
                  <c:v>42971</c:v>
                </c:pt>
                <c:pt idx="611">
                  <c:v>42970</c:v>
                </c:pt>
                <c:pt idx="612">
                  <c:v>42969</c:v>
                </c:pt>
                <c:pt idx="613">
                  <c:v>42968</c:v>
                </c:pt>
                <c:pt idx="614">
                  <c:v>42967</c:v>
                </c:pt>
                <c:pt idx="615">
                  <c:v>42966</c:v>
                </c:pt>
                <c:pt idx="616">
                  <c:v>42965</c:v>
                </c:pt>
                <c:pt idx="617">
                  <c:v>42964</c:v>
                </c:pt>
                <c:pt idx="618">
                  <c:v>42963</c:v>
                </c:pt>
                <c:pt idx="619">
                  <c:v>42962</c:v>
                </c:pt>
                <c:pt idx="620">
                  <c:v>42961</c:v>
                </c:pt>
                <c:pt idx="621">
                  <c:v>42960</c:v>
                </c:pt>
                <c:pt idx="622">
                  <c:v>42959</c:v>
                </c:pt>
                <c:pt idx="623">
                  <c:v>42958</c:v>
                </c:pt>
                <c:pt idx="624">
                  <c:v>42957</c:v>
                </c:pt>
                <c:pt idx="625">
                  <c:v>42956</c:v>
                </c:pt>
                <c:pt idx="626">
                  <c:v>42955</c:v>
                </c:pt>
                <c:pt idx="627">
                  <c:v>42954</c:v>
                </c:pt>
                <c:pt idx="628">
                  <c:v>42953</c:v>
                </c:pt>
                <c:pt idx="629">
                  <c:v>42952</c:v>
                </c:pt>
                <c:pt idx="630">
                  <c:v>42951</c:v>
                </c:pt>
                <c:pt idx="631">
                  <c:v>42950</c:v>
                </c:pt>
                <c:pt idx="632">
                  <c:v>42949</c:v>
                </c:pt>
                <c:pt idx="633">
                  <c:v>42948</c:v>
                </c:pt>
                <c:pt idx="634">
                  <c:v>42947</c:v>
                </c:pt>
                <c:pt idx="635">
                  <c:v>42946</c:v>
                </c:pt>
                <c:pt idx="636">
                  <c:v>42945</c:v>
                </c:pt>
                <c:pt idx="637">
                  <c:v>42944</c:v>
                </c:pt>
                <c:pt idx="638">
                  <c:v>42943</c:v>
                </c:pt>
                <c:pt idx="639">
                  <c:v>42942</c:v>
                </c:pt>
                <c:pt idx="640">
                  <c:v>42941</c:v>
                </c:pt>
                <c:pt idx="641">
                  <c:v>42940</c:v>
                </c:pt>
                <c:pt idx="642">
                  <c:v>42939</c:v>
                </c:pt>
                <c:pt idx="643">
                  <c:v>42938</c:v>
                </c:pt>
                <c:pt idx="644">
                  <c:v>42937</c:v>
                </c:pt>
                <c:pt idx="645">
                  <c:v>42936</c:v>
                </c:pt>
                <c:pt idx="646">
                  <c:v>42935</c:v>
                </c:pt>
                <c:pt idx="647">
                  <c:v>42934</c:v>
                </c:pt>
                <c:pt idx="648">
                  <c:v>42933</c:v>
                </c:pt>
                <c:pt idx="649">
                  <c:v>42932</c:v>
                </c:pt>
                <c:pt idx="650">
                  <c:v>42931</c:v>
                </c:pt>
                <c:pt idx="651">
                  <c:v>42930</c:v>
                </c:pt>
                <c:pt idx="652">
                  <c:v>42929</c:v>
                </c:pt>
                <c:pt idx="653">
                  <c:v>42928</c:v>
                </c:pt>
                <c:pt idx="654">
                  <c:v>42927</c:v>
                </c:pt>
                <c:pt idx="655">
                  <c:v>42926</c:v>
                </c:pt>
                <c:pt idx="656">
                  <c:v>42925</c:v>
                </c:pt>
                <c:pt idx="657">
                  <c:v>42924</c:v>
                </c:pt>
                <c:pt idx="658">
                  <c:v>42923</c:v>
                </c:pt>
                <c:pt idx="659">
                  <c:v>42922</c:v>
                </c:pt>
                <c:pt idx="660">
                  <c:v>42921</c:v>
                </c:pt>
                <c:pt idx="661">
                  <c:v>42920</c:v>
                </c:pt>
                <c:pt idx="662">
                  <c:v>42919</c:v>
                </c:pt>
                <c:pt idx="663">
                  <c:v>42918</c:v>
                </c:pt>
                <c:pt idx="664">
                  <c:v>42917</c:v>
                </c:pt>
                <c:pt idx="665">
                  <c:v>42916</c:v>
                </c:pt>
                <c:pt idx="666">
                  <c:v>42915</c:v>
                </c:pt>
                <c:pt idx="667">
                  <c:v>42914</c:v>
                </c:pt>
                <c:pt idx="668">
                  <c:v>42913</c:v>
                </c:pt>
                <c:pt idx="669">
                  <c:v>42912</c:v>
                </c:pt>
                <c:pt idx="670">
                  <c:v>42911</c:v>
                </c:pt>
                <c:pt idx="671">
                  <c:v>42910</c:v>
                </c:pt>
                <c:pt idx="672">
                  <c:v>42909</c:v>
                </c:pt>
                <c:pt idx="673">
                  <c:v>42908</c:v>
                </c:pt>
                <c:pt idx="674">
                  <c:v>42907</c:v>
                </c:pt>
                <c:pt idx="675">
                  <c:v>42906</c:v>
                </c:pt>
                <c:pt idx="676">
                  <c:v>42905</c:v>
                </c:pt>
                <c:pt idx="677">
                  <c:v>42904</c:v>
                </c:pt>
                <c:pt idx="678">
                  <c:v>42903</c:v>
                </c:pt>
                <c:pt idx="679">
                  <c:v>42902</c:v>
                </c:pt>
                <c:pt idx="680">
                  <c:v>42901</c:v>
                </c:pt>
                <c:pt idx="681">
                  <c:v>42900</c:v>
                </c:pt>
                <c:pt idx="682">
                  <c:v>42899</c:v>
                </c:pt>
                <c:pt idx="683">
                  <c:v>42898</c:v>
                </c:pt>
                <c:pt idx="684">
                  <c:v>42897</c:v>
                </c:pt>
                <c:pt idx="685">
                  <c:v>42896</c:v>
                </c:pt>
                <c:pt idx="686">
                  <c:v>42895</c:v>
                </c:pt>
                <c:pt idx="687">
                  <c:v>42894</c:v>
                </c:pt>
                <c:pt idx="688">
                  <c:v>42893</c:v>
                </c:pt>
                <c:pt idx="689">
                  <c:v>42892</c:v>
                </c:pt>
                <c:pt idx="690">
                  <c:v>42891</c:v>
                </c:pt>
                <c:pt idx="691">
                  <c:v>42890</c:v>
                </c:pt>
                <c:pt idx="692">
                  <c:v>42889</c:v>
                </c:pt>
                <c:pt idx="693">
                  <c:v>42888</c:v>
                </c:pt>
                <c:pt idx="694">
                  <c:v>42887</c:v>
                </c:pt>
                <c:pt idx="695">
                  <c:v>42886</c:v>
                </c:pt>
                <c:pt idx="696">
                  <c:v>42885</c:v>
                </c:pt>
                <c:pt idx="697">
                  <c:v>42884</c:v>
                </c:pt>
                <c:pt idx="698">
                  <c:v>42883</c:v>
                </c:pt>
                <c:pt idx="699">
                  <c:v>42882</c:v>
                </c:pt>
                <c:pt idx="700">
                  <c:v>42881</c:v>
                </c:pt>
                <c:pt idx="701">
                  <c:v>42880</c:v>
                </c:pt>
                <c:pt idx="702">
                  <c:v>42879</c:v>
                </c:pt>
                <c:pt idx="703">
                  <c:v>42878</c:v>
                </c:pt>
                <c:pt idx="704">
                  <c:v>42877</c:v>
                </c:pt>
                <c:pt idx="705">
                  <c:v>42876</c:v>
                </c:pt>
                <c:pt idx="706">
                  <c:v>42875</c:v>
                </c:pt>
                <c:pt idx="707">
                  <c:v>42874</c:v>
                </c:pt>
                <c:pt idx="708">
                  <c:v>42873</c:v>
                </c:pt>
                <c:pt idx="709">
                  <c:v>42872</c:v>
                </c:pt>
                <c:pt idx="710">
                  <c:v>42871</c:v>
                </c:pt>
                <c:pt idx="711">
                  <c:v>42870</c:v>
                </c:pt>
                <c:pt idx="712">
                  <c:v>42869</c:v>
                </c:pt>
                <c:pt idx="713">
                  <c:v>42868</c:v>
                </c:pt>
                <c:pt idx="714">
                  <c:v>42867</c:v>
                </c:pt>
                <c:pt idx="715">
                  <c:v>42866</c:v>
                </c:pt>
                <c:pt idx="716">
                  <c:v>42865</c:v>
                </c:pt>
                <c:pt idx="717">
                  <c:v>42864</c:v>
                </c:pt>
                <c:pt idx="718">
                  <c:v>42863</c:v>
                </c:pt>
                <c:pt idx="719">
                  <c:v>42862</c:v>
                </c:pt>
                <c:pt idx="720">
                  <c:v>42861</c:v>
                </c:pt>
                <c:pt idx="721">
                  <c:v>42860</c:v>
                </c:pt>
                <c:pt idx="722">
                  <c:v>42859</c:v>
                </c:pt>
                <c:pt idx="723">
                  <c:v>42858</c:v>
                </c:pt>
                <c:pt idx="724">
                  <c:v>42857</c:v>
                </c:pt>
                <c:pt idx="725">
                  <c:v>42856</c:v>
                </c:pt>
                <c:pt idx="726">
                  <c:v>42855</c:v>
                </c:pt>
                <c:pt idx="727">
                  <c:v>42854</c:v>
                </c:pt>
                <c:pt idx="728">
                  <c:v>42853</c:v>
                </c:pt>
                <c:pt idx="729">
                  <c:v>42852</c:v>
                </c:pt>
                <c:pt idx="730">
                  <c:v>42851</c:v>
                </c:pt>
                <c:pt idx="731">
                  <c:v>42850</c:v>
                </c:pt>
                <c:pt idx="732">
                  <c:v>42849</c:v>
                </c:pt>
                <c:pt idx="733">
                  <c:v>42848</c:v>
                </c:pt>
                <c:pt idx="734">
                  <c:v>42847</c:v>
                </c:pt>
                <c:pt idx="735">
                  <c:v>42846</c:v>
                </c:pt>
                <c:pt idx="736">
                  <c:v>42845</c:v>
                </c:pt>
                <c:pt idx="737">
                  <c:v>42844</c:v>
                </c:pt>
                <c:pt idx="738">
                  <c:v>42843</c:v>
                </c:pt>
                <c:pt idx="739">
                  <c:v>42842</c:v>
                </c:pt>
                <c:pt idx="740">
                  <c:v>42841</c:v>
                </c:pt>
                <c:pt idx="741">
                  <c:v>42840</c:v>
                </c:pt>
                <c:pt idx="742">
                  <c:v>42839</c:v>
                </c:pt>
                <c:pt idx="743">
                  <c:v>42838</c:v>
                </c:pt>
                <c:pt idx="744">
                  <c:v>42837</c:v>
                </c:pt>
                <c:pt idx="745">
                  <c:v>42836</c:v>
                </c:pt>
                <c:pt idx="746">
                  <c:v>42835</c:v>
                </c:pt>
                <c:pt idx="747">
                  <c:v>42834</c:v>
                </c:pt>
                <c:pt idx="748">
                  <c:v>42833</c:v>
                </c:pt>
                <c:pt idx="749">
                  <c:v>42832</c:v>
                </c:pt>
                <c:pt idx="750">
                  <c:v>42831</c:v>
                </c:pt>
                <c:pt idx="751">
                  <c:v>42830</c:v>
                </c:pt>
                <c:pt idx="752">
                  <c:v>42829</c:v>
                </c:pt>
                <c:pt idx="753">
                  <c:v>42828</c:v>
                </c:pt>
                <c:pt idx="754">
                  <c:v>42827</c:v>
                </c:pt>
                <c:pt idx="755">
                  <c:v>42826</c:v>
                </c:pt>
                <c:pt idx="756">
                  <c:v>42825</c:v>
                </c:pt>
                <c:pt idx="757">
                  <c:v>42824</c:v>
                </c:pt>
                <c:pt idx="758">
                  <c:v>42823</c:v>
                </c:pt>
                <c:pt idx="759">
                  <c:v>42822</c:v>
                </c:pt>
                <c:pt idx="760">
                  <c:v>42821</c:v>
                </c:pt>
                <c:pt idx="761">
                  <c:v>42820</c:v>
                </c:pt>
                <c:pt idx="762">
                  <c:v>42819</c:v>
                </c:pt>
                <c:pt idx="763">
                  <c:v>42818</c:v>
                </c:pt>
                <c:pt idx="764">
                  <c:v>42817</c:v>
                </c:pt>
                <c:pt idx="765">
                  <c:v>42816</c:v>
                </c:pt>
                <c:pt idx="766">
                  <c:v>42815</c:v>
                </c:pt>
                <c:pt idx="767">
                  <c:v>42814</c:v>
                </c:pt>
                <c:pt idx="768">
                  <c:v>42813</c:v>
                </c:pt>
                <c:pt idx="769">
                  <c:v>42812</c:v>
                </c:pt>
                <c:pt idx="770">
                  <c:v>42811</c:v>
                </c:pt>
                <c:pt idx="771">
                  <c:v>42810</c:v>
                </c:pt>
                <c:pt idx="772">
                  <c:v>42809</c:v>
                </c:pt>
                <c:pt idx="773">
                  <c:v>42808</c:v>
                </c:pt>
                <c:pt idx="774">
                  <c:v>42807</c:v>
                </c:pt>
                <c:pt idx="775">
                  <c:v>42806</c:v>
                </c:pt>
                <c:pt idx="776">
                  <c:v>42805</c:v>
                </c:pt>
                <c:pt idx="777">
                  <c:v>42804</c:v>
                </c:pt>
                <c:pt idx="778">
                  <c:v>42803</c:v>
                </c:pt>
                <c:pt idx="779">
                  <c:v>42802</c:v>
                </c:pt>
                <c:pt idx="780">
                  <c:v>42801</c:v>
                </c:pt>
                <c:pt idx="781">
                  <c:v>42800</c:v>
                </c:pt>
                <c:pt idx="782">
                  <c:v>42799</c:v>
                </c:pt>
                <c:pt idx="783">
                  <c:v>42798</c:v>
                </c:pt>
                <c:pt idx="784">
                  <c:v>42797</c:v>
                </c:pt>
                <c:pt idx="785">
                  <c:v>42796</c:v>
                </c:pt>
                <c:pt idx="786">
                  <c:v>42795</c:v>
                </c:pt>
                <c:pt idx="787">
                  <c:v>42794</c:v>
                </c:pt>
                <c:pt idx="788">
                  <c:v>42793</c:v>
                </c:pt>
                <c:pt idx="789">
                  <c:v>42792</c:v>
                </c:pt>
                <c:pt idx="790">
                  <c:v>42791</c:v>
                </c:pt>
                <c:pt idx="791">
                  <c:v>42790</c:v>
                </c:pt>
                <c:pt idx="792">
                  <c:v>42789</c:v>
                </c:pt>
                <c:pt idx="793">
                  <c:v>42788</c:v>
                </c:pt>
                <c:pt idx="794">
                  <c:v>42787</c:v>
                </c:pt>
                <c:pt idx="795">
                  <c:v>42786</c:v>
                </c:pt>
                <c:pt idx="796">
                  <c:v>42785</c:v>
                </c:pt>
                <c:pt idx="797">
                  <c:v>42784</c:v>
                </c:pt>
                <c:pt idx="798">
                  <c:v>42783</c:v>
                </c:pt>
                <c:pt idx="799">
                  <c:v>42782</c:v>
                </c:pt>
                <c:pt idx="800">
                  <c:v>42781</c:v>
                </c:pt>
                <c:pt idx="801">
                  <c:v>42780</c:v>
                </c:pt>
                <c:pt idx="802">
                  <c:v>42779</c:v>
                </c:pt>
                <c:pt idx="803">
                  <c:v>42778</c:v>
                </c:pt>
                <c:pt idx="804">
                  <c:v>42777</c:v>
                </c:pt>
                <c:pt idx="805">
                  <c:v>42776</c:v>
                </c:pt>
                <c:pt idx="806">
                  <c:v>42775</c:v>
                </c:pt>
                <c:pt idx="807">
                  <c:v>42774</c:v>
                </c:pt>
                <c:pt idx="808">
                  <c:v>42773</c:v>
                </c:pt>
                <c:pt idx="809">
                  <c:v>42772</c:v>
                </c:pt>
                <c:pt idx="810">
                  <c:v>42771</c:v>
                </c:pt>
                <c:pt idx="811">
                  <c:v>42770</c:v>
                </c:pt>
                <c:pt idx="812">
                  <c:v>42769</c:v>
                </c:pt>
                <c:pt idx="813">
                  <c:v>42768</c:v>
                </c:pt>
                <c:pt idx="814">
                  <c:v>42767</c:v>
                </c:pt>
                <c:pt idx="815">
                  <c:v>42766</c:v>
                </c:pt>
                <c:pt idx="816">
                  <c:v>42765</c:v>
                </c:pt>
                <c:pt idx="817">
                  <c:v>42764</c:v>
                </c:pt>
                <c:pt idx="818">
                  <c:v>42763</c:v>
                </c:pt>
                <c:pt idx="819">
                  <c:v>42762</c:v>
                </c:pt>
                <c:pt idx="820">
                  <c:v>42761</c:v>
                </c:pt>
                <c:pt idx="821">
                  <c:v>42760</c:v>
                </c:pt>
                <c:pt idx="822">
                  <c:v>42759</c:v>
                </c:pt>
                <c:pt idx="823">
                  <c:v>42758</c:v>
                </c:pt>
                <c:pt idx="824">
                  <c:v>42757</c:v>
                </c:pt>
                <c:pt idx="825">
                  <c:v>42756</c:v>
                </c:pt>
                <c:pt idx="826">
                  <c:v>42755</c:v>
                </c:pt>
                <c:pt idx="827">
                  <c:v>42754</c:v>
                </c:pt>
                <c:pt idx="828">
                  <c:v>42753</c:v>
                </c:pt>
                <c:pt idx="829">
                  <c:v>42752</c:v>
                </c:pt>
                <c:pt idx="830">
                  <c:v>42751</c:v>
                </c:pt>
                <c:pt idx="831">
                  <c:v>42750</c:v>
                </c:pt>
                <c:pt idx="832">
                  <c:v>42749</c:v>
                </c:pt>
                <c:pt idx="833">
                  <c:v>42748</c:v>
                </c:pt>
                <c:pt idx="834">
                  <c:v>42747</c:v>
                </c:pt>
                <c:pt idx="835">
                  <c:v>42746</c:v>
                </c:pt>
                <c:pt idx="836">
                  <c:v>42745</c:v>
                </c:pt>
                <c:pt idx="837">
                  <c:v>42744</c:v>
                </c:pt>
                <c:pt idx="838">
                  <c:v>42743</c:v>
                </c:pt>
                <c:pt idx="839">
                  <c:v>42742</c:v>
                </c:pt>
                <c:pt idx="840">
                  <c:v>42741</c:v>
                </c:pt>
                <c:pt idx="841">
                  <c:v>42740</c:v>
                </c:pt>
                <c:pt idx="842">
                  <c:v>42739</c:v>
                </c:pt>
                <c:pt idx="843">
                  <c:v>42738</c:v>
                </c:pt>
                <c:pt idx="844">
                  <c:v>42737</c:v>
                </c:pt>
                <c:pt idx="845">
                  <c:v>42736</c:v>
                </c:pt>
                <c:pt idx="846">
                  <c:v>42735</c:v>
                </c:pt>
                <c:pt idx="847">
                  <c:v>42734</c:v>
                </c:pt>
                <c:pt idx="848">
                  <c:v>42733</c:v>
                </c:pt>
                <c:pt idx="849">
                  <c:v>42732</c:v>
                </c:pt>
                <c:pt idx="850">
                  <c:v>42731</c:v>
                </c:pt>
                <c:pt idx="851">
                  <c:v>42730</c:v>
                </c:pt>
                <c:pt idx="852">
                  <c:v>42729</c:v>
                </c:pt>
                <c:pt idx="853">
                  <c:v>42728</c:v>
                </c:pt>
                <c:pt idx="854">
                  <c:v>42727</c:v>
                </c:pt>
                <c:pt idx="855">
                  <c:v>42726</c:v>
                </c:pt>
                <c:pt idx="856">
                  <c:v>42725</c:v>
                </c:pt>
                <c:pt idx="857">
                  <c:v>42724</c:v>
                </c:pt>
                <c:pt idx="858">
                  <c:v>42723</c:v>
                </c:pt>
                <c:pt idx="859">
                  <c:v>42722</c:v>
                </c:pt>
                <c:pt idx="860">
                  <c:v>42721</c:v>
                </c:pt>
                <c:pt idx="861">
                  <c:v>42720</c:v>
                </c:pt>
                <c:pt idx="862">
                  <c:v>42719</c:v>
                </c:pt>
                <c:pt idx="863">
                  <c:v>42718</c:v>
                </c:pt>
                <c:pt idx="864">
                  <c:v>42717</c:v>
                </c:pt>
                <c:pt idx="865">
                  <c:v>42716</c:v>
                </c:pt>
                <c:pt idx="866">
                  <c:v>42715</c:v>
                </c:pt>
                <c:pt idx="867">
                  <c:v>42714</c:v>
                </c:pt>
                <c:pt idx="868">
                  <c:v>42713</c:v>
                </c:pt>
                <c:pt idx="869">
                  <c:v>42712</c:v>
                </c:pt>
                <c:pt idx="870">
                  <c:v>42711</c:v>
                </c:pt>
                <c:pt idx="871">
                  <c:v>42710</c:v>
                </c:pt>
                <c:pt idx="872">
                  <c:v>42709</c:v>
                </c:pt>
                <c:pt idx="873">
                  <c:v>42708</c:v>
                </c:pt>
                <c:pt idx="874">
                  <c:v>42707</c:v>
                </c:pt>
                <c:pt idx="875">
                  <c:v>42706</c:v>
                </c:pt>
                <c:pt idx="876">
                  <c:v>42705</c:v>
                </c:pt>
                <c:pt idx="877">
                  <c:v>42704</c:v>
                </c:pt>
                <c:pt idx="878">
                  <c:v>42703</c:v>
                </c:pt>
                <c:pt idx="879">
                  <c:v>42702</c:v>
                </c:pt>
                <c:pt idx="880">
                  <c:v>42701</c:v>
                </c:pt>
                <c:pt idx="881">
                  <c:v>42700</c:v>
                </c:pt>
                <c:pt idx="882">
                  <c:v>42699</c:v>
                </c:pt>
                <c:pt idx="883">
                  <c:v>42698</c:v>
                </c:pt>
                <c:pt idx="884">
                  <c:v>42697</c:v>
                </c:pt>
                <c:pt idx="885">
                  <c:v>42696</c:v>
                </c:pt>
                <c:pt idx="886">
                  <c:v>42695</c:v>
                </c:pt>
                <c:pt idx="887">
                  <c:v>42694</c:v>
                </c:pt>
                <c:pt idx="888">
                  <c:v>42693</c:v>
                </c:pt>
                <c:pt idx="889">
                  <c:v>42692</c:v>
                </c:pt>
                <c:pt idx="890">
                  <c:v>42691</c:v>
                </c:pt>
                <c:pt idx="891">
                  <c:v>42690</c:v>
                </c:pt>
                <c:pt idx="892">
                  <c:v>42689</c:v>
                </c:pt>
                <c:pt idx="893">
                  <c:v>42688</c:v>
                </c:pt>
                <c:pt idx="894">
                  <c:v>42687</c:v>
                </c:pt>
                <c:pt idx="895">
                  <c:v>42686</c:v>
                </c:pt>
                <c:pt idx="896">
                  <c:v>42685</c:v>
                </c:pt>
                <c:pt idx="897">
                  <c:v>42684</c:v>
                </c:pt>
                <c:pt idx="898">
                  <c:v>42683</c:v>
                </c:pt>
                <c:pt idx="899">
                  <c:v>42682</c:v>
                </c:pt>
                <c:pt idx="900">
                  <c:v>42681</c:v>
                </c:pt>
                <c:pt idx="901">
                  <c:v>42680</c:v>
                </c:pt>
                <c:pt idx="902">
                  <c:v>42679</c:v>
                </c:pt>
                <c:pt idx="903">
                  <c:v>42678</c:v>
                </c:pt>
                <c:pt idx="904">
                  <c:v>42677</c:v>
                </c:pt>
                <c:pt idx="905">
                  <c:v>42676</c:v>
                </c:pt>
                <c:pt idx="906">
                  <c:v>42675</c:v>
                </c:pt>
                <c:pt idx="907">
                  <c:v>42674</c:v>
                </c:pt>
                <c:pt idx="908">
                  <c:v>42673</c:v>
                </c:pt>
                <c:pt idx="909">
                  <c:v>42672</c:v>
                </c:pt>
                <c:pt idx="910">
                  <c:v>42671</c:v>
                </c:pt>
                <c:pt idx="911">
                  <c:v>42670</c:v>
                </c:pt>
                <c:pt idx="912">
                  <c:v>42669</c:v>
                </c:pt>
                <c:pt idx="913">
                  <c:v>42668</c:v>
                </c:pt>
                <c:pt idx="914">
                  <c:v>42667</c:v>
                </c:pt>
                <c:pt idx="915">
                  <c:v>42666</c:v>
                </c:pt>
                <c:pt idx="916">
                  <c:v>42665</c:v>
                </c:pt>
                <c:pt idx="917">
                  <c:v>42664</c:v>
                </c:pt>
                <c:pt idx="918">
                  <c:v>42663</c:v>
                </c:pt>
                <c:pt idx="919">
                  <c:v>42662</c:v>
                </c:pt>
                <c:pt idx="920">
                  <c:v>42661</c:v>
                </c:pt>
                <c:pt idx="921">
                  <c:v>42660</c:v>
                </c:pt>
                <c:pt idx="922">
                  <c:v>42659</c:v>
                </c:pt>
                <c:pt idx="923">
                  <c:v>42658</c:v>
                </c:pt>
                <c:pt idx="924">
                  <c:v>42657</c:v>
                </c:pt>
                <c:pt idx="925">
                  <c:v>42656</c:v>
                </c:pt>
                <c:pt idx="926">
                  <c:v>42655</c:v>
                </c:pt>
                <c:pt idx="927">
                  <c:v>42654</c:v>
                </c:pt>
                <c:pt idx="928">
                  <c:v>42653</c:v>
                </c:pt>
                <c:pt idx="929">
                  <c:v>42652</c:v>
                </c:pt>
                <c:pt idx="930">
                  <c:v>42651</c:v>
                </c:pt>
                <c:pt idx="931">
                  <c:v>42650</c:v>
                </c:pt>
                <c:pt idx="932">
                  <c:v>42649</c:v>
                </c:pt>
                <c:pt idx="933">
                  <c:v>42648</c:v>
                </c:pt>
                <c:pt idx="934">
                  <c:v>42647</c:v>
                </c:pt>
                <c:pt idx="935">
                  <c:v>42646</c:v>
                </c:pt>
                <c:pt idx="936">
                  <c:v>42645</c:v>
                </c:pt>
                <c:pt idx="937">
                  <c:v>42644</c:v>
                </c:pt>
                <c:pt idx="938">
                  <c:v>42643</c:v>
                </c:pt>
                <c:pt idx="939">
                  <c:v>42642</c:v>
                </c:pt>
                <c:pt idx="940">
                  <c:v>42641</c:v>
                </c:pt>
                <c:pt idx="941">
                  <c:v>42640</c:v>
                </c:pt>
                <c:pt idx="942">
                  <c:v>42639</c:v>
                </c:pt>
                <c:pt idx="943">
                  <c:v>42638</c:v>
                </c:pt>
                <c:pt idx="944">
                  <c:v>42637</c:v>
                </c:pt>
                <c:pt idx="945">
                  <c:v>42636</c:v>
                </c:pt>
                <c:pt idx="946">
                  <c:v>42635</c:v>
                </c:pt>
                <c:pt idx="947">
                  <c:v>42634</c:v>
                </c:pt>
                <c:pt idx="948">
                  <c:v>42633</c:v>
                </c:pt>
                <c:pt idx="949">
                  <c:v>42632</c:v>
                </c:pt>
                <c:pt idx="950">
                  <c:v>42631</c:v>
                </c:pt>
                <c:pt idx="951">
                  <c:v>42630</c:v>
                </c:pt>
                <c:pt idx="952">
                  <c:v>42629</c:v>
                </c:pt>
                <c:pt idx="953">
                  <c:v>42628</c:v>
                </c:pt>
                <c:pt idx="954">
                  <c:v>42627</c:v>
                </c:pt>
                <c:pt idx="955">
                  <c:v>42626</c:v>
                </c:pt>
                <c:pt idx="956">
                  <c:v>42625</c:v>
                </c:pt>
                <c:pt idx="957">
                  <c:v>42624</c:v>
                </c:pt>
                <c:pt idx="958">
                  <c:v>42623</c:v>
                </c:pt>
                <c:pt idx="959">
                  <c:v>42622</c:v>
                </c:pt>
                <c:pt idx="960">
                  <c:v>42621</c:v>
                </c:pt>
                <c:pt idx="961">
                  <c:v>42620</c:v>
                </c:pt>
                <c:pt idx="962">
                  <c:v>42619</c:v>
                </c:pt>
                <c:pt idx="963">
                  <c:v>42618</c:v>
                </c:pt>
                <c:pt idx="964">
                  <c:v>42617</c:v>
                </c:pt>
                <c:pt idx="965">
                  <c:v>42616</c:v>
                </c:pt>
                <c:pt idx="966">
                  <c:v>42615</c:v>
                </c:pt>
                <c:pt idx="967">
                  <c:v>42614</c:v>
                </c:pt>
                <c:pt idx="968">
                  <c:v>42613</c:v>
                </c:pt>
                <c:pt idx="969">
                  <c:v>42612</c:v>
                </c:pt>
                <c:pt idx="970">
                  <c:v>42611</c:v>
                </c:pt>
                <c:pt idx="971">
                  <c:v>42610</c:v>
                </c:pt>
                <c:pt idx="972">
                  <c:v>42609</c:v>
                </c:pt>
                <c:pt idx="973">
                  <c:v>42608</c:v>
                </c:pt>
                <c:pt idx="974">
                  <c:v>42607</c:v>
                </c:pt>
                <c:pt idx="975">
                  <c:v>42606</c:v>
                </c:pt>
                <c:pt idx="976">
                  <c:v>42605</c:v>
                </c:pt>
                <c:pt idx="977">
                  <c:v>42604</c:v>
                </c:pt>
                <c:pt idx="978">
                  <c:v>42603</c:v>
                </c:pt>
                <c:pt idx="979">
                  <c:v>42602</c:v>
                </c:pt>
                <c:pt idx="980">
                  <c:v>42601</c:v>
                </c:pt>
                <c:pt idx="981">
                  <c:v>42600</c:v>
                </c:pt>
                <c:pt idx="982">
                  <c:v>42599</c:v>
                </c:pt>
                <c:pt idx="983">
                  <c:v>42598</c:v>
                </c:pt>
                <c:pt idx="984">
                  <c:v>42597</c:v>
                </c:pt>
                <c:pt idx="985">
                  <c:v>42596</c:v>
                </c:pt>
                <c:pt idx="986">
                  <c:v>42595</c:v>
                </c:pt>
                <c:pt idx="987">
                  <c:v>42594</c:v>
                </c:pt>
                <c:pt idx="988">
                  <c:v>42593</c:v>
                </c:pt>
                <c:pt idx="989">
                  <c:v>42592</c:v>
                </c:pt>
                <c:pt idx="990">
                  <c:v>42591</c:v>
                </c:pt>
                <c:pt idx="991">
                  <c:v>42590</c:v>
                </c:pt>
                <c:pt idx="992">
                  <c:v>42589</c:v>
                </c:pt>
                <c:pt idx="993">
                  <c:v>42588</c:v>
                </c:pt>
                <c:pt idx="994">
                  <c:v>42587</c:v>
                </c:pt>
                <c:pt idx="995">
                  <c:v>42586</c:v>
                </c:pt>
                <c:pt idx="996">
                  <c:v>42585</c:v>
                </c:pt>
                <c:pt idx="997">
                  <c:v>42584</c:v>
                </c:pt>
                <c:pt idx="998">
                  <c:v>42583</c:v>
                </c:pt>
                <c:pt idx="999">
                  <c:v>42582</c:v>
                </c:pt>
                <c:pt idx="1000">
                  <c:v>42581</c:v>
                </c:pt>
                <c:pt idx="1001">
                  <c:v>42580</c:v>
                </c:pt>
                <c:pt idx="1002">
                  <c:v>42579</c:v>
                </c:pt>
                <c:pt idx="1003">
                  <c:v>42578</c:v>
                </c:pt>
                <c:pt idx="1004">
                  <c:v>42577</c:v>
                </c:pt>
                <c:pt idx="1005">
                  <c:v>42576</c:v>
                </c:pt>
                <c:pt idx="1006">
                  <c:v>42575</c:v>
                </c:pt>
                <c:pt idx="1007">
                  <c:v>42574</c:v>
                </c:pt>
                <c:pt idx="1008">
                  <c:v>42573</c:v>
                </c:pt>
                <c:pt idx="1009">
                  <c:v>42572</c:v>
                </c:pt>
                <c:pt idx="1010">
                  <c:v>42571</c:v>
                </c:pt>
                <c:pt idx="1011">
                  <c:v>42570</c:v>
                </c:pt>
                <c:pt idx="1012">
                  <c:v>42569</c:v>
                </c:pt>
                <c:pt idx="1013">
                  <c:v>42568</c:v>
                </c:pt>
                <c:pt idx="1014">
                  <c:v>42567</c:v>
                </c:pt>
                <c:pt idx="1015">
                  <c:v>42566</c:v>
                </c:pt>
                <c:pt idx="1016">
                  <c:v>42565</c:v>
                </c:pt>
                <c:pt idx="1017">
                  <c:v>42564</c:v>
                </c:pt>
                <c:pt idx="1018">
                  <c:v>42563</c:v>
                </c:pt>
                <c:pt idx="1019">
                  <c:v>42562</c:v>
                </c:pt>
                <c:pt idx="1020">
                  <c:v>42561</c:v>
                </c:pt>
                <c:pt idx="1021">
                  <c:v>42560</c:v>
                </c:pt>
                <c:pt idx="1022">
                  <c:v>42559</c:v>
                </c:pt>
                <c:pt idx="1023">
                  <c:v>42558</c:v>
                </c:pt>
                <c:pt idx="1024">
                  <c:v>42557</c:v>
                </c:pt>
                <c:pt idx="1025">
                  <c:v>42556</c:v>
                </c:pt>
                <c:pt idx="1026">
                  <c:v>42555</c:v>
                </c:pt>
                <c:pt idx="1027">
                  <c:v>42554</c:v>
                </c:pt>
                <c:pt idx="1028">
                  <c:v>42553</c:v>
                </c:pt>
                <c:pt idx="1029">
                  <c:v>42552</c:v>
                </c:pt>
                <c:pt idx="1030">
                  <c:v>42551</c:v>
                </c:pt>
                <c:pt idx="1031">
                  <c:v>42550</c:v>
                </c:pt>
                <c:pt idx="1032">
                  <c:v>42549</c:v>
                </c:pt>
                <c:pt idx="1033">
                  <c:v>42548</c:v>
                </c:pt>
                <c:pt idx="1034">
                  <c:v>42547</c:v>
                </c:pt>
                <c:pt idx="1035">
                  <c:v>42546</c:v>
                </c:pt>
                <c:pt idx="1036">
                  <c:v>42545</c:v>
                </c:pt>
                <c:pt idx="1037">
                  <c:v>42544</c:v>
                </c:pt>
                <c:pt idx="1038">
                  <c:v>42543</c:v>
                </c:pt>
                <c:pt idx="1039">
                  <c:v>42542</c:v>
                </c:pt>
                <c:pt idx="1040">
                  <c:v>42541</c:v>
                </c:pt>
                <c:pt idx="1041">
                  <c:v>42540</c:v>
                </c:pt>
                <c:pt idx="1042">
                  <c:v>42539</c:v>
                </c:pt>
                <c:pt idx="1043">
                  <c:v>42538</c:v>
                </c:pt>
                <c:pt idx="1044">
                  <c:v>42537</c:v>
                </c:pt>
                <c:pt idx="1045">
                  <c:v>42536</c:v>
                </c:pt>
                <c:pt idx="1046">
                  <c:v>42535</c:v>
                </c:pt>
                <c:pt idx="1047">
                  <c:v>42534</c:v>
                </c:pt>
                <c:pt idx="1048">
                  <c:v>42533</c:v>
                </c:pt>
                <c:pt idx="1049">
                  <c:v>42532</c:v>
                </c:pt>
                <c:pt idx="1050">
                  <c:v>42531</c:v>
                </c:pt>
                <c:pt idx="1051">
                  <c:v>42530</c:v>
                </c:pt>
                <c:pt idx="1052">
                  <c:v>42529</c:v>
                </c:pt>
                <c:pt idx="1053">
                  <c:v>42528</c:v>
                </c:pt>
                <c:pt idx="1054">
                  <c:v>42527</c:v>
                </c:pt>
                <c:pt idx="1055">
                  <c:v>42526</c:v>
                </c:pt>
                <c:pt idx="1056">
                  <c:v>42525</c:v>
                </c:pt>
                <c:pt idx="1057">
                  <c:v>42524</c:v>
                </c:pt>
                <c:pt idx="1058">
                  <c:v>42523</c:v>
                </c:pt>
                <c:pt idx="1059">
                  <c:v>42522</c:v>
                </c:pt>
                <c:pt idx="1060">
                  <c:v>42521</c:v>
                </c:pt>
                <c:pt idx="1061">
                  <c:v>42520</c:v>
                </c:pt>
                <c:pt idx="1062">
                  <c:v>42519</c:v>
                </c:pt>
                <c:pt idx="1063">
                  <c:v>42518</c:v>
                </c:pt>
                <c:pt idx="1064">
                  <c:v>42517</c:v>
                </c:pt>
                <c:pt idx="1065">
                  <c:v>42516</c:v>
                </c:pt>
                <c:pt idx="1066">
                  <c:v>42515</c:v>
                </c:pt>
                <c:pt idx="1067">
                  <c:v>42514</c:v>
                </c:pt>
                <c:pt idx="1068">
                  <c:v>42513</c:v>
                </c:pt>
                <c:pt idx="1069">
                  <c:v>42512</c:v>
                </c:pt>
                <c:pt idx="1070">
                  <c:v>42511</c:v>
                </c:pt>
                <c:pt idx="1071">
                  <c:v>42510</c:v>
                </c:pt>
                <c:pt idx="1072">
                  <c:v>42509</c:v>
                </c:pt>
                <c:pt idx="1073">
                  <c:v>42508</c:v>
                </c:pt>
                <c:pt idx="1074">
                  <c:v>42507</c:v>
                </c:pt>
                <c:pt idx="1075">
                  <c:v>42506</c:v>
                </c:pt>
                <c:pt idx="1076">
                  <c:v>42505</c:v>
                </c:pt>
                <c:pt idx="1077">
                  <c:v>42504</c:v>
                </c:pt>
                <c:pt idx="1078">
                  <c:v>42503</c:v>
                </c:pt>
                <c:pt idx="1079">
                  <c:v>42502</c:v>
                </c:pt>
                <c:pt idx="1080">
                  <c:v>42501</c:v>
                </c:pt>
                <c:pt idx="1081">
                  <c:v>42500</c:v>
                </c:pt>
                <c:pt idx="1082">
                  <c:v>42499</c:v>
                </c:pt>
                <c:pt idx="1083">
                  <c:v>42498</c:v>
                </c:pt>
                <c:pt idx="1084">
                  <c:v>42497</c:v>
                </c:pt>
                <c:pt idx="1085">
                  <c:v>42496</c:v>
                </c:pt>
                <c:pt idx="1086">
                  <c:v>42495</c:v>
                </c:pt>
                <c:pt idx="1087">
                  <c:v>42494</c:v>
                </c:pt>
                <c:pt idx="1088">
                  <c:v>42493</c:v>
                </c:pt>
                <c:pt idx="1089">
                  <c:v>42492</c:v>
                </c:pt>
                <c:pt idx="1090">
                  <c:v>42491</c:v>
                </c:pt>
                <c:pt idx="1091">
                  <c:v>42490</c:v>
                </c:pt>
                <c:pt idx="1092">
                  <c:v>42489</c:v>
                </c:pt>
                <c:pt idx="1093">
                  <c:v>42488</c:v>
                </c:pt>
                <c:pt idx="1094">
                  <c:v>42487</c:v>
                </c:pt>
                <c:pt idx="1095">
                  <c:v>42486</c:v>
                </c:pt>
                <c:pt idx="1096">
                  <c:v>42485</c:v>
                </c:pt>
                <c:pt idx="1097">
                  <c:v>42484</c:v>
                </c:pt>
                <c:pt idx="1098">
                  <c:v>42483</c:v>
                </c:pt>
                <c:pt idx="1099">
                  <c:v>42482</c:v>
                </c:pt>
                <c:pt idx="1100">
                  <c:v>42481</c:v>
                </c:pt>
                <c:pt idx="1101">
                  <c:v>42480</c:v>
                </c:pt>
                <c:pt idx="1102">
                  <c:v>42479</c:v>
                </c:pt>
                <c:pt idx="1103">
                  <c:v>42478</c:v>
                </c:pt>
                <c:pt idx="1104">
                  <c:v>42477</c:v>
                </c:pt>
                <c:pt idx="1105">
                  <c:v>42476</c:v>
                </c:pt>
                <c:pt idx="1106">
                  <c:v>42475</c:v>
                </c:pt>
                <c:pt idx="1107">
                  <c:v>42474</c:v>
                </c:pt>
                <c:pt idx="1108">
                  <c:v>42473</c:v>
                </c:pt>
                <c:pt idx="1109">
                  <c:v>42472</c:v>
                </c:pt>
                <c:pt idx="1110">
                  <c:v>42471</c:v>
                </c:pt>
                <c:pt idx="1111">
                  <c:v>42470</c:v>
                </c:pt>
                <c:pt idx="1112">
                  <c:v>42469</c:v>
                </c:pt>
                <c:pt idx="1113">
                  <c:v>42468</c:v>
                </c:pt>
                <c:pt idx="1114">
                  <c:v>42467</c:v>
                </c:pt>
                <c:pt idx="1115">
                  <c:v>42466</c:v>
                </c:pt>
                <c:pt idx="1116">
                  <c:v>42465</c:v>
                </c:pt>
                <c:pt idx="1117">
                  <c:v>42464</c:v>
                </c:pt>
                <c:pt idx="1118">
                  <c:v>42463</c:v>
                </c:pt>
                <c:pt idx="1119">
                  <c:v>42462</c:v>
                </c:pt>
                <c:pt idx="1120">
                  <c:v>42461</c:v>
                </c:pt>
                <c:pt idx="1121">
                  <c:v>42460</c:v>
                </c:pt>
                <c:pt idx="1122">
                  <c:v>42459</c:v>
                </c:pt>
                <c:pt idx="1123">
                  <c:v>42458</c:v>
                </c:pt>
                <c:pt idx="1124">
                  <c:v>42457</c:v>
                </c:pt>
                <c:pt idx="1125">
                  <c:v>42456</c:v>
                </c:pt>
                <c:pt idx="1126">
                  <c:v>42455</c:v>
                </c:pt>
                <c:pt idx="1127">
                  <c:v>42454</c:v>
                </c:pt>
                <c:pt idx="1128">
                  <c:v>42453</c:v>
                </c:pt>
                <c:pt idx="1129">
                  <c:v>42452</c:v>
                </c:pt>
                <c:pt idx="1130">
                  <c:v>42451</c:v>
                </c:pt>
                <c:pt idx="1131">
                  <c:v>42450</c:v>
                </c:pt>
                <c:pt idx="1132">
                  <c:v>42449</c:v>
                </c:pt>
                <c:pt idx="1133">
                  <c:v>42448</c:v>
                </c:pt>
                <c:pt idx="1134">
                  <c:v>42447</c:v>
                </c:pt>
                <c:pt idx="1135">
                  <c:v>42446</c:v>
                </c:pt>
                <c:pt idx="1136">
                  <c:v>42445</c:v>
                </c:pt>
                <c:pt idx="1137">
                  <c:v>42444</c:v>
                </c:pt>
                <c:pt idx="1138">
                  <c:v>42443</c:v>
                </c:pt>
                <c:pt idx="1139">
                  <c:v>42442</c:v>
                </c:pt>
                <c:pt idx="1140">
                  <c:v>42441</c:v>
                </c:pt>
                <c:pt idx="1141">
                  <c:v>42440</c:v>
                </c:pt>
                <c:pt idx="1142">
                  <c:v>42439</c:v>
                </c:pt>
                <c:pt idx="1143">
                  <c:v>42438</c:v>
                </c:pt>
                <c:pt idx="1144">
                  <c:v>42437</c:v>
                </c:pt>
                <c:pt idx="1145">
                  <c:v>42436</c:v>
                </c:pt>
                <c:pt idx="1146">
                  <c:v>42435</c:v>
                </c:pt>
                <c:pt idx="1147">
                  <c:v>42434</c:v>
                </c:pt>
                <c:pt idx="1148">
                  <c:v>42433</c:v>
                </c:pt>
                <c:pt idx="1149">
                  <c:v>42432</c:v>
                </c:pt>
                <c:pt idx="1150">
                  <c:v>42431</c:v>
                </c:pt>
                <c:pt idx="1151">
                  <c:v>42430</c:v>
                </c:pt>
                <c:pt idx="1152">
                  <c:v>42429</c:v>
                </c:pt>
                <c:pt idx="1153">
                  <c:v>42428</c:v>
                </c:pt>
                <c:pt idx="1154">
                  <c:v>42427</c:v>
                </c:pt>
                <c:pt idx="1155">
                  <c:v>42426</c:v>
                </c:pt>
                <c:pt idx="1156">
                  <c:v>42425</c:v>
                </c:pt>
                <c:pt idx="1157">
                  <c:v>42424</c:v>
                </c:pt>
                <c:pt idx="1158">
                  <c:v>42423</c:v>
                </c:pt>
                <c:pt idx="1159">
                  <c:v>42422</c:v>
                </c:pt>
                <c:pt idx="1160">
                  <c:v>42421</c:v>
                </c:pt>
                <c:pt idx="1161">
                  <c:v>42420</c:v>
                </c:pt>
                <c:pt idx="1162">
                  <c:v>42419</c:v>
                </c:pt>
                <c:pt idx="1163">
                  <c:v>42418</c:v>
                </c:pt>
                <c:pt idx="1164">
                  <c:v>42417</c:v>
                </c:pt>
                <c:pt idx="1165">
                  <c:v>42416</c:v>
                </c:pt>
                <c:pt idx="1166">
                  <c:v>42415</c:v>
                </c:pt>
                <c:pt idx="1167">
                  <c:v>42414</c:v>
                </c:pt>
                <c:pt idx="1168">
                  <c:v>42413</c:v>
                </c:pt>
                <c:pt idx="1169">
                  <c:v>42412</c:v>
                </c:pt>
                <c:pt idx="1170">
                  <c:v>42411</c:v>
                </c:pt>
                <c:pt idx="1171">
                  <c:v>42410</c:v>
                </c:pt>
                <c:pt idx="1172">
                  <c:v>42409</c:v>
                </c:pt>
                <c:pt idx="1173">
                  <c:v>42408</c:v>
                </c:pt>
                <c:pt idx="1174">
                  <c:v>42407</c:v>
                </c:pt>
                <c:pt idx="1175">
                  <c:v>42406</c:v>
                </c:pt>
                <c:pt idx="1176">
                  <c:v>42405</c:v>
                </c:pt>
                <c:pt idx="1177">
                  <c:v>42404</c:v>
                </c:pt>
                <c:pt idx="1178">
                  <c:v>42403</c:v>
                </c:pt>
                <c:pt idx="1179">
                  <c:v>42402</c:v>
                </c:pt>
                <c:pt idx="1180">
                  <c:v>42401</c:v>
                </c:pt>
                <c:pt idx="1181">
                  <c:v>42400</c:v>
                </c:pt>
                <c:pt idx="1182">
                  <c:v>42399</c:v>
                </c:pt>
                <c:pt idx="1183">
                  <c:v>42398</c:v>
                </c:pt>
                <c:pt idx="1184">
                  <c:v>42397</c:v>
                </c:pt>
                <c:pt idx="1185">
                  <c:v>42396</c:v>
                </c:pt>
                <c:pt idx="1186">
                  <c:v>42395</c:v>
                </c:pt>
                <c:pt idx="1187">
                  <c:v>42394</c:v>
                </c:pt>
                <c:pt idx="1188">
                  <c:v>42393</c:v>
                </c:pt>
                <c:pt idx="1189">
                  <c:v>42392</c:v>
                </c:pt>
                <c:pt idx="1190">
                  <c:v>42391</c:v>
                </c:pt>
                <c:pt idx="1191">
                  <c:v>42390</c:v>
                </c:pt>
                <c:pt idx="1192">
                  <c:v>42389</c:v>
                </c:pt>
                <c:pt idx="1193">
                  <c:v>42388</c:v>
                </c:pt>
                <c:pt idx="1194">
                  <c:v>42387</c:v>
                </c:pt>
                <c:pt idx="1195">
                  <c:v>42386</c:v>
                </c:pt>
                <c:pt idx="1196">
                  <c:v>42385</c:v>
                </c:pt>
                <c:pt idx="1197">
                  <c:v>42384</c:v>
                </c:pt>
                <c:pt idx="1198">
                  <c:v>42383</c:v>
                </c:pt>
                <c:pt idx="1199">
                  <c:v>42382</c:v>
                </c:pt>
                <c:pt idx="1200">
                  <c:v>42381</c:v>
                </c:pt>
                <c:pt idx="1201">
                  <c:v>42380</c:v>
                </c:pt>
                <c:pt idx="1202">
                  <c:v>42379</c:v>
                </c:pt>
                <c:pt idx="1203">
                  <c:v>42378</c:v>
                </c:pt>
                <c:pt idx="1204">
                  <c:v>42377</c:v>
                </c:pt>
                <c:pt idx="1205">
                  <c:v>42376</c:v>
                </c:pt>
                <c:pt idx="1206">
                  <c:v>42375</c:v>
                </c:pt>
                <c:pt idx="1207">
                  <c:v>42374</c:v>
                </c:pt>
                <c:pt idx="1208">
                  <c:v>42373</c:v>
                </c:pt>
                <c:pt idx="1209">
                  <c:v>42372</c:v>
                </c:pt>
                <c:pt idx="1210">
                  <c:v>42371</c:v>
                </c:pt>
                <c:pt idx="1211">
                  <c:v>42370</c:v>
                </c:pt>
                <c:pt idx="1212">
                  <c:v>42369</c:v>
                </c:pt>
                <c:pt idx="1213">
                  <c:v>42368</c:v>
                </c:pt>
                <c:pt idx="1214">
                  <c:v>42367</c:v>
                </c:pt>
                <c:pt idx="1215">
                  <c:v>42366</c:v>
                </c:pt>
                <c:pt idx="1216">
                  <c:v>42365</c:v>
                </c:pt>
                <c:pt idx="1217">
                  <c:v>42364</c:v>
                </c:pt>
                <c:pt idx="1218">
                  <c:v>42363</c:v>
                </c:pt>
                <c:pt idx="1219">
                  <c:v>42362</c:v>
                </c:pt>
                <c:pt idx="1220">
                  <c:v>42361</c:v>
                </c:pt>
                <c:pt idx="1221">
                  <c:v>42360</c:v>
                </c:pt>
                <c:pt idx="1222">
                  <c:v>42359</c:v>
                </c:pt>
                <c:pt idx="1223">
                  <c:v>42358</c:v>
                </c:pt>
                <c:pt idx="1224">
                  <c:v>42357</c:v>
                </c:pt>
                <c:pt idx="1225">
                  <c:v>42356</c:v>
                </c:pt>
                <c:pt idx="1226">
                  <c:v>42355</c:v>
                </c:pt>
                <c:pt idx="1227">
                  <c:v>42354</c:v>
                </c:pt>
                <c:pt idx="1228">
                  <c:v>42353</c:v>
                </c:pt>
                <c:pt idx="1229">
                  <c:v>42352</c:v>
                </c:pt>
                <c:pt idx="1230">
                  <c:v>42351</c:v>
                </c:pt>
                <c:pt idx="1231">
                  <c:v>42350</c:v>
                </c:pt>
                <c:pt idx="1232">
                  <c:v>42349</c:v>
                </c:pt>
                <c:pt idx="1233">
                  <c:v>42348</c:v>
                </c:pt>
                <c:pt idx="1234">
                  <c:v>42347</c:v>
                </c:pt>
                <c:pt idx="1235">
                  <c:v>42346</c:v>
                </c:pt>
                <c:pt idx="1236">
                  <c:v>42345</c:v>
                </c:pt>
                <c:pt idx="1237">
                  <c:v>42344</c:v>
                </c:pt>
                <c:pt idx="1238">
                  <c:v>42343</c:v>
                </c:pt>
                <c:pt idx="1239">
                  <c:v>42342</c:v>
                </c:pt>
                <c:pt idx="1240">
                  <c:v>42341</c:v>
                </c:pt>
                <c:pt idx="1241">
                  <c:v>42340</c:v>
                </c:pt>
                <c:pt idx="1242">
                  <c:v>42339</c:v>
                </c:pt>
                <c:pt idx="1243">
                  <c:v>42338</c:v>
                </c:pt>
                <c:pt idx="1244">
                  <c:v>42337</c:v>
                </c:pt>
                <c:pt idx="1245">
                  <c:v>42336</c:v>
                </c:pt>
                <c:pt idx="1246">
                  <c:v>42335</c:v>
                </c:pt>
                <c:pt idx="1247">
                  <c:v>42334</c:v>
                </c:pt>
                <c:pt idx="1248">
                  <c:v>42333</c:v>
                </c:pt>
                <c:pt idx="1249">
                  <c:v>42332</c:v>
                </c:pt>
                <c:pt idx="1250">
                  <c:v>42331</c:v>
                </c:pt>
                <c:pt idx="1251">
                  <c:v>42330</c:v>
                </c:pt>
                <c:pt idx="1252">
                  <c:v>42329</c:v>
                </c:pt>
                <c:pt idx="1253">
                  <c:v>42328</c:v>
                </c:pt>
                <c:pt idx="1254">
                  <c:v>42327</c:v>
                </c:pt>
                <c:pt idx="1255">
                  <c:v>42326</c:v>
                </c:pt>
                <c:pt idx="1256">
                  <c:v>42325</c:v>
                </c:pt>
                <c:pt idx="1257">
                  <c:v>42324</c:v>
                </c:pt>
                <c:pt idx="1258">
                  <c:v>42323</c:v>
                </c:pt>
                <c:pt idx="1259">
                  <c:v>42322</c:v>
                </c:pt>
                <c:pt idx="1260">
                  <c:v>42321</c:v>
                </c:pt>
                <c:pt idx="1261">
                  <c:v>42320</c:v>
                </c:pt>
                <c:pt idx="1262">
                  <c:v>42319</c:v>
                </c:pt>
                <c:pt idx="1263">
                  <c:v>42318</c:v>
                </c:pt>
                <c:pt idx="1264">
                  <c:v>42317</c:v>
                </c:pt>
                <c:pt idx="1265">
                  <c:v>42316</c:v>
                </c:pt>
                <c:pt idx="1266">
                  <c:v>42315</c:v>
                </c:pt>
                <c:pt idx="1267">
                  <c:v>42314</c:v>
                </c:pt>
                <c:pt idx="1268">
                  <c:v>42313</c:v>
                </c:pt>
                <c:pt idx="1269">
                  <c:v>42312</c:v>
                </c:pt>
                <c:pt idx="1270">
                  <c:v>42311</c:v>
                </c:pt>
                <c:pt idx="1271">
                  <c:v>42310</c:v>
                </c:pt>
                <c:pt idx="1272">
                  <c:v>42309</c:v>
                </c:pt>
                <c:pt idx="1273">
                  <c:v>42308</c:v>
                </c:pt>
                <c:pt idx="1274">
                  <c:v>42307</c:v>
                </c:pt>
                <c:pt idx="1275">
                  <c:v>42306</c:v>
                </c:pt>
                <c:pt idx="1276">
                  <c:v>42305</c:v>
                </c:pt>
                <c:pt idx="1277">
                  <c:v>42304</c:v>
                </c:pt>
                <c:pt idx="1278">
                  <c:v>42303</c:v>
                </c:pt>
                <c:pt idx="1279">
                  <c:v>42302</c:v>
                </c:pt>
                <c:pt idx="1280">
                  <c:v>42301</c:v>
                </c:pt>
                <c:pt idx="1281">
                  <c:v>42300</c:v>
                </c:pt>
                <c:pt idx="1282">
                  <c:v>42299</c:v>
                </c:pt>
                <c:pt idx="1283">
                  <c:v>42298</c:v>
                </c:pt>
                <c:pt idx="1284">
                  <c:v>42297</c:v>
                </c:pt>
                <c:pt idx="1285">
                  <c:v>42296</c:v>
                </c:pt>
                <c:pt idx="1286">
                  <c:v>42295</c:v>
                </c:pt>
                <c:pt idx="1287">
                  <c:v>42294</c:v>
                </c:pt>
                <c:pt idx="1288">
                  <c:v>42293</c:v>
                </c:pt>
                <c:pt idx="1289">
                  <c:v>42292</c:v>
                </c:pt>
                <c:pt idx="1290">
                  <c:v>42291</c:v>
                </c:pt>
                <c:pt idx="1291">
                  <c:v>42290</c:v>
                </c:pt>
                <c:pt idx="1292">
                  <c:v>42289</c:v>
                </c:pt>
                <c:pt idx="1293">
                  <c:v>42288</c:v>
                </c:pt>
                <c:pt idx="1294">
                  <c:v>42287</c:v>
                </c:pt>
                <c:pt idx="1295">
                  <c:v>42286</c:v>
                </c:pt>
                <c:pt idx="1296">
                  <c:v>42285</c:v>
                </c:pt>
                <c:pt idx="1297">
                  <c:v>42284</c:v>
                </c:pt>
                <c:pt idx="1298">
                  <c:v>42283</c:v>
                </c:pt>
                <c:pt idx="1299">
                  <c:v>42282</c:v>
                </c:pt>
                <c:pt idx="1300">
                  <c:v>42281</c:v>
                </c:pt>
                <c:pt idx="1301">
                  <c:v>42280</c:v>
                </c:pt>
                <c:pt idx="1302">
                  <c:v>42279</c:v>
                </c:pt>
                <c:pt idx="1303">
                  <c:v>42278</c:v>
                </c:pt>
                <c:pt idx="1304">
                  <c:v>42277</c:v>
                </c:pt>
                <c:pt idx="1305">
                  <c:v>42276</c:v>
                </c:pt>
                <c:pt idx="1306">
                  <c:v>42275</c:v>
                </c:pt>
                <c:pt idx="1307">
                  <c:v>42274</c:v>
                </c:pt>
                <c:pt idx="1308">
                  <c:v>42273</c:v>
                </c:pt>
                <c:pt idx="1309">
                  <c:v>42272</c:v>
                </c:pt>
                <c:pt idx="1310">
                  <c:v>42271</c:v>
                </c:pt>
                <c:pt idx="1311">
                  <c:v>42270</c:v>
                </c:pt>
                <c:pt idx="1312">
                  <c:v>42269</c:v>
                </c:pt>
                <c:pt idx="1313">
                  <c:v>42268</c:v>
                </c:pt>
                <c:pt idx="1314">
                  <c:v>42267</c:v>
                </c:pt>
                <c:pt idx="1315">
                  <c:v>42266</c:v>
                </c:pt>
                <c:pt idx="1316">
                  <c:v>42265</c:v>
                </c:pt>
                <c:pt idx="1317">
                  <c:v>42264</c:v>
                </c:pt>
                <c:pt idx="1318">
                  <c:v>42263</c:v>
                </c:pt>
                <c:pt idx="1319">
                  <c:v>42262</c:v>
                </c:pt>
                <c:pt idx="1320">
                  <c:v>42261</c:v>
                </c:pt>
                <c:pt idx="1321">
                  <c:v>42260</c:v>
                </c:pt>
                <c:pt idx="1322">
                  <c:v>42259</c:v>
                </c:pt>
                <c:pt idx="1323">
                  <c:v>42258</c:v>
                </c:pt>
                <c:pt idx="1324">
                  <c:v>42257</c:v>
                </c:pt>
                <c:pt idx="1325">
                  <c:v>42256</c:v>
                </c:pt>
                <c:pt idx="1326">
                  <c:v>42255</c:v>
                </c:pt>
                <c:pt idx="1327">
                  <c:v>42254</c:v>
                </c:pt>
                <c:pt idx="1328">
                  <c:v>42253</c:v>
                </c:pt>
                <c:pt idx="1329">
                  <c:v>42252</c:v>
                </c:pt>
                <c:pt idx="1330">
                  <c:v>42251</c:v>
                </c:pt>
                <c:pt idx="1331">
                  <c:v>42250</c:v>
                </c:pt>
                <c:pt idx="1332">
                  <c:v>42249</c:v>
                </c:pt>
                <c:pt idx="1333">
                  <c:v>42248</c:v>
                </c:pt>
                <c:pt idx="1334">
                  <c:v>42247</c:v>
                </c:pt>
                <c:pt idx="1335">
                  <c:v>42246</c:v>
                </c:pt>
                <c:pt idx="1336">
                  <c:v>42245</c:v>
                </c:pt>
                <c:pt idx="1337">
                  <c:v>42244</c:v>
                </c:pt>
                <c:pt idx="1338">
                  <c:v>42243</c:v>
                </c:pt>
                <c:pt idx="1339">
                  <c:v>42242</c:v>
                </c:pt>
                <c:pt idx="1340">
                  <c:v>42241</c:v>
                </c:pt>
                <c:pt idx="1341">
                  <c:v>42240</c:v>
                </c:pt>
                <c:pt idx="1342">
                  <c:v>42239</c:v>
                </c:pt>
                <c:pt idx="1343">
                  <c:v>42238</c:v>
                </c:pt>
                <c:pt idx="1344">
                  <c:v>42237</c:v>
                </c:pt>
                <c:pt idx="1345">
                  <c:v>42236</c:v>
                </c:pt>
                <c:pt idx="1346">
                  <c:v>42235</c:v>
                </c:pt>
                <c:pt idx="1347">
                  <c:v>42234</c:v>
                </c:pt>
                <c:pt idx="1348">
                  <c:v>42233</c:v>
                </c:pt>
                <c:pt idx="1349">
                  <c:v>42232</c:v>
                </c:pt>
                <c:pt idx="1350">
                  <c:v>42231</c:v>
                </c:pt>
                <c:pt idx="1351">
                  <c:v>42230</c:v>
                </c:pt>
                <c:pt idx="1352">
                  <c:v>42229</c:v>
                </c:pt>
                <c:pt idx="1353">
                  <c:v>42228</c:v>
                </c:pt>
                <c:pt idx="1354">
                  <c:v>42227</c:v>
                </c:pt>
                <c:pt idx="1355">
                  <c:v>42226</c:v>
                </c:pt>
                <c:pt idx="1356">
                  <c:v>42225</c:v>
                </c:pt>
                <c:pt idx="1357">
                  <c:v>42224</c:v>
                </c:pt>
                <c:pt idx="1358">
                  <c:v>42223</c:v>
                </c:pt>
                <c:pt idx="1359">
                  <c:v>42222</c:v>
                </c:pt>
                <c:pt idx="1360">
                  <c:v>42221</c:v>
                </c:pt>
                <c:pt idx="1361">
                  <c:v>42220</c:v>
                </c:pt>
                <c:pt idx="1362">
                  <c:v>42219</c:v>
                </c:pt>
                <c:pt idx="1363">
                  <c:v>42218</c:v>
                </c:pt>
                <c:pt idx="1364">
                  <c:v>42217</c:v>
                </c:pt>
                <c:pt idx="1365">
                  <c:v>42216</c:v>
                </c:pt>
                <c:pt idx="1366">
                  <c:v>42215</c:v>
                </c:pt>
                <c:pt idx="1367">
                  <c:v>42214</c:v>
                </c:pt>
                <c:pt idx="1368">
                  <c:v>42213</c:v>
                </c:pt>
                <c:pt idx="1369">
                  <c:v>42212</c:v>
                </c:pt>
                <c:pt idx="1370">
                  <c:v>42211</c:v>
                </c:pt>
                <c:pt idx="1371">
                  <c:v>42210</c:v>
                </c:pt>
                <c:pt idx="1372">
                  <c:v>42209</c:v>
                </c:pt>
                <c:pt idx="1373">
                  <c:v>42208</c:v>
                </c:pt>
                <c:pt idx="1374">
                  <c:v>42207</c:v>
                </c:pt>
                <c:pt idx="1375">
                  <c:v>42206</c:v>
                </c:pt>
                <c:pt idx="1376">
                  <c:v>42205</c:v>
                </c:pt>
                <c:pt idx="1377">
                  <c:v>42204</c:v>
                </c:pt>
                <c:pt idx="1378">
                  <c:v>42203</c:v>
                </c:pt>
                <c:pt idx="1379">
                  <c:v>42202</c:v>
                </c:pt>
                <c:pt idx="1380">
                  <c:v>42201</c:v>
                </c:pt>
                <c:pt idx="1381">
                  <c:v>42200</c:v>
                </c:pt>
                <c:pt idx="1382">
                  <c:v>42199</c:v>
                </c:pt>
                <c:pt idx="1383">
                  <c:v>42198</c:v>
                </c:pt>
                <c:pt idx="1384">
                  <c:v>42197</c:v>
                </c:pt>
                <c:pt idx="1385">
                  <c:v>42196</c:v>
                </c:pt>
                <c:pt idx="1386">
                  <c:v>42195</c:v>
                </c:pt>
                <c:pt idx="1387">
                  <c:v>42194</c:v>
                </c:pt>
                <c:pt idx="1388">
                  <c:v>42193</c:v>
                </c:pt>
                <c:pt idx="1389">
                  <c:v>42192</c:v>
                </c:pt>
                <c:pt idx="1390">
                  <c:v>42191</c:v>
                </c:pt>
                <c:pt idx="1391">
                  <c:v>42190</c:v>
                </c:pt>
                <c:pt idx="1392">
                  <c:v>42189</c:v>
                </c:pt>
                <c:pt idx="1393">
                  <c:v>42188</c:v>
                </c:pt>
                <c:pt idx="1394">
                  <c:v>42187</c:v>
                </c:pt>
                <c:pt idx="1395">
                  <c:v>42186</c:v>
                </c:pt>
                <c:pt idx="1396">
                  <c:v>42185</c:v>
                </c:pt>
                <c:pt idx="1397">
                  <c:v>42184</c:v>
                </c:pt>
                <c:pt idx="1398">
                  <c:v>42183</c:v>
                </c:pt>
                <c:pt idx="1399">
                  <c:v>42182</c:v>
                </c:pt>
                <c:pt idx="1400">
                  <c:v>42181</c:v>
                </c:pt>
                <c:pt idx="1401">
                  <c:v>42180</c:v>
                </c:pt>
                <c:pt idx="1402">
                  <c:v>42179</c:v>
                </c:pt>
                <c:pt idx="1403">
                  <c:v>42178</c:v>
                </c:pt>
                <c:pt idx="1404">
                  <c:v>42177</c:v>
                </c:pt>
                <c:pt idx="1405">
                  <c:v>42176</c:v>
                </c:pt>
                <c:pt idx="1406">
                  <c:v>42175</c:v>
                </c:pt>
                <c:pt idx="1407">
                  <c:v>42174</c:v>
                </c:pt>
                <c:pt idx="1408">
                  <c:v>42173</c:v>
                </c:pt>
                <c:pt idx="1409">
                  <c:v>42172</c:v>
                </c:pt>
                <c:pt idx="1410">
                  <c:v>42171</c:v>
                </c:pt>
                <c:pt idx="1411">
                  <c:v>42170</c:v>
                </c:pt>
                <c:pt idx="1412">
                  <c:v>42169</c:v>
                </c:pt>
                <c:pt idx="1413">
                  <c:v>42168</c:v>
                </c:pt>
                <c:pt idx="1414">
                  <c:v>42167</c:v>
                </c:pt>
                <c:pt idx="1415">
                  <c:v>42166</c:v>
                </c:pt>
                <c:pt idx="1416">
                  <c:v>42165</c:v>
                </c:pt>
                <c:pt idx="1417">
                  <c:v>42164</c:v>
                </c:pt>
                <c:pt idx="1418">
                  <c:v>42163</c:v>
                </c:pt>
                <c:pt idx="1419">
                  <c:v>42162</c:v>
                </c:pt>
                <c:pt idx="1420">
                  <c:v>42161</c:v>
                </c:pt>
                <c:pt idx="1421">
                  <c:v>42160</c:v>
                </c:pt>
                <c:pt idx="1422">
                  <c:v>42159</c:v>
                </c:pt>
                <c:pt idx="1423">
                  <c:v>42158</c:v>
                </c:pt>
                <c:pt idx="1424">
                  <c:v>42157</c:v>
                </c:pt>
                <c:pt idx="1425">
                  <c:v>42156</c:v>
                </c:pt>
                <c:pt idx="1426">
                  <c:v>42155</c:v>
                </c:pt>
                <c:pt idx="1427">
                  <c:v>42154</c:v>
                </c:pt>
                <c:pt idx="1428">
                  <c:v>42153</c:v>
                </c:pt>
                <c:pt idx="1429">
                  <c:v>42152</c:v>
                </c:pt>
                <c:pt idx="1430">
                  <c:v>42151</c:v>
                </c:pt>
                <c:pt idx="1431">
                  <c:v>42150</c:v>
                </c:pt>
                <c:pt idx="1432">
                  <c:v>42149</c:v>
                </c:pt>
                <c:pt idx="1433">
                  <c:v>42148</c:v>
                </c:pt>
                <c:pt idx="1434">
                  <c:v>42147</c:v>
                </c:pt>
                <c:pt idx="1435">
                  <c:v>42146</c:v>
                </c:pt>
                <c:pt idx="1436">
                  <c:v>42145</c:v>
                </c:pt>
                <c:pt idx="1437">
                  <c:v>42144</c:v>
                </c:pt>
                <c:pt idx="1438">
                  <c:v>42143</c:v>
                </c:pt>
                <c:pt idx="1439">
                  <c:v>42142</c:v>
                </c:pt>
                <c:pt idx="1440">
                  <c:v>42141</c:v>
                </c:pt>
                <c:pt idx="1441">
                  <c:v>42140</c:v>
                </c:pt>
                <c:pt idx="1442">
                  <c:v>42139</c:v>
                </c:pt>
                <c:pt idx="1443">
                  <c:v>42138</c:v>
                </c:pt>
                <c:pt idx="1444">
                  <c:v>42137</c:v>
                </c:pt>
                <c:pt idx="1445">
                  <c:v>42136</c:v>
                </c:pt>
                <c:pt idx="1446">
                  <c:v>42135</c:v>
                </c:pt>
                <c:pt idx="1447">
                  <c:v>42134</c:v>
                </c:pt>
                <c:pt idx="1448">
                  <c:v>42133</c:v>
                </c:pt>
                <c:pt idx="1449">
                  <c:v>42132</c:v>
                </c:pt>
                <c:pt idx="1450">
                  <c:v>42131</c:v>
                </c:pt>
                <c:pt idx="1451">
                  <c:v>42130</c:v>
                </c:pt>
                <c:pt idx="1452">
                  <c:v>42129</c:v>
                </c:pt>
                <c:pt idx="1453">
                  <c:v>42128</c:v>
                </c:pt>
                <c:pt idx="1454">
                  <c:v>42127</c:v>
                </c:pt>
                <c:pt idx="1455">
                  <c:v>42126</c:v>
                </c:pt>
                <c:pt idx="1456">
                  <c:v>42125</c:v>
                </c:pt>
                <c:pt idx="1457">
                  <c:v>42124</c:v>
                </c:pt>
                <c:pt idx="1458">
                  <c:v>42123</c:v>
                </c:pt>
                <c:pt idx="1459">
                  <c:v>42122</c:v>
                </c:pt>
                <c:pt idx="1460">
                  <c:v>42121</c:v>
                </c:pt>
                <c:pt idx="1461">
                  <c:v>42120</c:v>
                </c:pt>
                <c:pt idx="1462">
                  <c:v>42119</c:v>
                </c:pt>
                <c:pt idx="1463">
                  <c:v>42118</c:v>
                </c:pt>
                <c:pt idx="1464">
                  <c:v>42117</c:v>
                </c:pt>
                <c:pt idx="1465">
                  <c:v>42116</c:v>
                </c:pt>
                <c:pt idx="1466">
                  <c:v>42115</c:v>
                </c:pt>
                <c:pt idx="1467">
                  <c:v>42114</c:v>
                </c:pt>
                <c:pt idx="1468">
                  <c:v>42113</c:v>
                </c:pt>
                <c:pt idx="1469">
                  <c:v>42112</c:v>
                </c:pt>
                <c:pt idx="1470">
                  <c:v>42111</c:v>
                </c:pt>
                <c:pt idx="1471">
                  <c:v>42110</c:v>
                </c:pt>
                <c:pt idx="1472">
                  <c:v>42109</c:v>
                </c:pt>
                <c:pt idx="1473">
                  <c:v>42108</c:v>
                </c:pt>
                <c:pt idx="1474">
                  <c:v>42107</c:v>
                </c:pt>
                <c:pt idx="1475">
                  <c:v>42106</c:v>
                </c:pt>
                <c:pt idx="1476">
                  <c:v>42105</c:v>
                </c:pt>
                <c:pt idx="1477">
                  <c:v>42104</c:v>
                </c:pt>
                <c:pt idx="1478">
                  <c:v>42103</c:v>
                </c:pt>
                <c:pt idx="1479">
                  <c:v>42102</c:v>
                </c:pt>
                <c:pt idx="1480">
                  <c:v>42101</c:v>
                </c:pt>
                <c:pt idx="1481">
                  <c:v>42100</c:v>
                </c:pt>
                <c:pt idx="1482">
                  <c:v>42099</c:v>
                </c:pt>
                <c:pt idx="1483">
                  <c:v>42098</c:v>
                </c:pt>
                <c:pt idx="1484">
                  <c:v>42097</c:v>
                </c:pt>
                <c:pt idx="1485">
                  <c:v>42096</c:v>
                </c:pt>
                <c:pt idx="1486">
                  <c:v>42095</c:v>
                </c:pt>
                <c:pt idx="1487">
                  <c:v>42094</c:v>
                </c:pt>
                <c:pt idx="1488">
                  <c:v>42093</c:v>
                </c:pt>
                <c:pt idx="1489">
                  <c:v>42092</c:v>
                </c:pt>
                <c:pt idx="1490">
                  <c:v>42091</c:v>
                </c:pt>
                <c:pt idx="1491">
                  <c:v>42090</c:v>
                </c:pt>
                <c:pt idx="1492">
                  <c:v>42089</c:v>
                </c:pt>
                <c:pt idx="1493">
                  <c:v>42088</c:v>
                </c:pt>
                <c:pt idx="1494">
                  <c:v>42087</c:v>
                </c:pt>
                <c:pt idx="1495">
                  <c:v>42086</c:v>
                </c:pt>
                <c:pt idx="1496">
                  <c:v>42085</c:v>
                </c:pt>
                <c:pt idx="1497">
                  <c:v>42084</c:v>
                </c:pt>
                <c:pt idx="1498">
                  <c:v>42083</c:v>
                </c:pt>
                <c:pt idx="1499">
                  <c:v>42082</c:v>
                </c:pt>
                <c:pt idx="1500">
                  <c:v>42081</c:v>
                </c:pt>
                <c:pt idx="1501">
                  <c:v>42080</c:v>
                </c:pt>
                <c:pt idx="1502">
                  <c:v>42079</c:v>
                </c:pt>
                <c:pt idx="1503">
                  <c:v>42078</c:v>
                </c:pt>
                <c:pt idx="1504">
                  <c:v>42077</c:v>
                </c:pt>
                <c:pt idx="1505">
                  <c:v>42076</c:v>
                </c:pt>
                <c:pt idx="1506">
                  <c:v>42075</c:v>
                </c:pt>
                <c:pt idx="1507">
                  <c:v>42074</c:v>
                </c:pt>
                <c:pt idx="1508">
                  <c:v>42073</c:v>
                </c:pt>
                <c:pt idx="1509">
                  <c:v>42072</c:v>
                </c:pt>
                <c:pt idx="1510">
                  <c:v>42071</c:v>
                </c:pt>
                <c:pt idx="1511">
                  <c:v>42070</c:v>
                </c:pt>
                <c:pt idx="1512">
                  <c:v>42069</c:v>
                </c:pt>
                <c:pt idx="1513">
                  <c:v>42068</c:v>
                </c:pt>
                <c:pt idx="1514">
                  <c:v>42067</c:v>
                </c:pt>
                <c:pt idx="1515">
                  <c:v>42066</c:v>
                </c:pt>
                <c:pt idx="1516">
                  <c:v>42065</c:v>
                </c:pt>
                <c:pt idx="1517">
                  <c:v>42064</c:v>
                </c:pt>
                <c:pt idx="1518">
                  <c:v>42063</c:v>
                </c:pt>
                <c:pt idx="1519">
                  <c:v>42062</c:v>
                </c:pt>
                <c:pt idx="1520">
                  <c:v>42061</c:v>
                </c:pt>
                <c:pt idx="1521">
                  <c:v>42060</c:v>
                </c:pt>
                <c:pt idx="1522">
                  <c:v>42059</c:v>
                </c:pt>
                <c:pt idx="1523">
                  <c:v>42058</c:v>
                </c:pt>
                <c:pt idx="1524">
                  <c:v>42057</c:v>
                </c:pt>
                <c:pt idx="1525">
                  <c:v>42056</c:v>
                </c:pt>
                <c:pt idx="1526">
                  <c:v>42055</c:v>
                </c:pt>
                <c:pt idx="1527">
                  <c:v>42054</c:v>
                </c:pt>
                <c:pt idx="1528">
                  <c:v>42053</c:v>
                </c:pt>
                <c:pt idx="1529">
                  <c:v>42052</c:v>
                </c:pt>
                <c:pt idx="1530">
                  <c:v>42051</c:v>
                </c:pt>
                <c:pt idx="1531">
                  <c:v>42050</c:v>
                </c:pt>
                <c:pt idx="1532">
                  <c:v>42049</c:v>
                </c:pt>
                <c:pt idx="1533">
                  <c:v>42048</c:v>
                </c:pt>
                <c:pt idx="1534">
                  <c:v>42047</c:v>
                </c:pt>
                <c:pt idx="1535">
                  <c:v>42046</c:v>
                </c:pt>
                <c:pt idx="1536">
                  <c:v>42045</c:v>
                </c:pt>
                <c:pt idx="1537">
                  <c:v>42044</c:v>
                </c:pt>
                <c:pt idx="1538">
                  <c:v>42043</c:v>
                </c:pt>
                <c:pt idx="1539">
                  <c:v>42042</c:v>
                </c:pt>
                <c:pt idx="1540">
                  <c:v>42041</c:v>
                </c:pt>
                <c:pt idx="1541">
                  <c:v>42040</c:v>
                </c:pt>
                <c:pt idx="1542">
                  <c:v>42039</c:v>
                </c:pt>
                <c:pt idx="1543">
                  <c:v>42038</c:v>
                </c:pt>
                <c:pt idx="1544">
                  <c:v>42037</c:v>
                </c:pt>
                <c:pt idx="1545">
                  <c:v>42036</c:v>
                </c:pt>
                <c:pt idx="1546">
                  <c:v>42035</c:v>
                </c:pt>
                <c:pt idx="1547">
                  <c:v>42034</c:v>
                </c:pt>
                <c:pt idx="1548">
                  <c:v>42033</c:v>
                </c:pt>
                <c:pt idx="1549">
                  <c:v>42032</c:v>
                </c:pt>
                <c:pt idx="1550">
                  <c:v>42031</c:v>
                </c:pt>
                <c:pt idx="1551">
                  <c:v>42030</c:v>
                </c:pt>
                <c:pt idx="1552">
                  <c:v>42029</c:v>
                </c:pt>
                <c:pt idx="1553">
                  <c:v>42028</c:v>
                </c:pt>
                <c:pt idx="1554">
                  <c:v>42027</c:v>
                </c:pt>
                <c:pt idx="1555">
                  <c:v>42026</c:v>
                </c:pt>
                <c:pt idx="1556">
                  <c:v>42025</c:v>
                </c:pt>
                <c:pt idx="1557">
                  <c:v>42024</c:v>
                </c:pt>
                <c:pt idx="1558">
                  <c:v>42023</c:v>
                </c:pt>
                <c:pt idx="1559">
                  <c:v>42022</c:v>
                </c:pt>
                <c:pt idx="1560">
                  <c:v>42021</c:v>
                </c:pt>
                <c:pt idx="1561">
                  <c:v>42020</c:v>
                </c:pt>
                <c:pt idx="1562">
                  <c:v>42019</c:v>
                </c:pt>
                <c:pt idx="1563">
                  <c:v>42018</c:v>
                </c:pt>
                <c:pt idx="1564">
                  <c:v>42017</c:v>
                </c:pt>
                <c:pt idx="1565">
                  <c:v>42016</c:v>
                </c:pt>
                <c:pt idx="1566">
                  <c:v>42015</c:v>
                </c:pt>
                <c:pt idx="1567">
                  <c:v>42014</c:v>
                </c:pt>
                <c:pt idx="1568">
                  <c:v>42013</c:v>
                </c:pt>
                <c:pt idx="1569">
                  <c:v>42012</c:v>
                </c:pt>
                <c:pt idx="1570">
                  <c:v>42011</c:v>
                </c:pt>
                <c:pt idx="1571">
                  <c:v>42010</c:v>
                </c:pt>
                <c:pt idx="1572">
                  <c:v>42009</c:v>
                </c:pt>
                <c:pt idx="1573">
                  <c:v>42008</c:v>
                </c:pt>
                <c:pt idx="1574">
                  <c:v>42007</c:v>
                </c:pt>
                <c:pt idx="1575">
                  <c:v>42006</c:v>
                </c:pt>
                <c:pt idx="1576">
                  <c:v>42005</c:v>
                </c:pt>
                <c:pt idx="1577">
                  <c:v>42004</c:v>
                </c:pt>
                <c:pt idx="1578">
                  <c:v>42003</c:v>
                </c:pt>
                <c:pt idx="1579">
                  <c:v>42002</c:v>
                </c:pt>
                <c:pt idx="1580">
                  <c:v>42001</c:v>
                </c:pt>
                <c:pt idx="1581">
                  <c:v>42000</c:v>
                </c:pt>
                <c:pt idx="1582">
                  <c:v>41999</c:v>
                </c:pt>
                <c:pt idx="1583">
                  <c:v>41998</c:v>
                </c:pt>
                <c:pt idx="1584">
                  <c:v>41997</c:v>
                </c:pt>
                <c:pt idx="1585">
                  <c:v>41996</c:v>
                </c:pt>
                <c:pt idx="1586">
                  <c:v>41995</c:v>
                </c:pt>
                <c:pt idx="1587">
                  <c:v>41994</c:v>
                </c:pt>
                <c:pt idx="1588">
                  <c:v>41993</c:v>
                </c:pt>
                <c:pt idx="1589">
                  <c:v>41992</c:v>
                </c:pt>
                <c:pt idx="1590">
                  <c:v>41991</c:v>
                </c:pt>
                <c:pt idx="1591">
                  <c:v>41990</c:v>
                </c:pt>
                <c:pt idx="1592">
                  <c:v>41989</c:v>
                </c:pt>
                <c:pt idx="1593">
                  <c:v>41988</c:v>
                </c:pt>
                <c:pt idx="1594">
                  <c:v>41987</c:v>
                </c:pt>
                <c:pt idx="1595">
                  <c:v>41986</c:v>
                </c:pt>
                <c:pt idx="1596">
                  <c:v>41985</c:v>
                </c:pt>
                <c:pt idx="1597">
                  <c:v>41984</c:v>
                </c:pt>
                <c:pt idx="1598">
                  <c:v>41983</c:v>
                </c:pt>
                <c:pt idx="1599">
                  <c:v>41982</c:v>
                </c:pt>
                <c:pt idx="1600">
                  <c:v>41981</c:v>
                </c:pt>
                <c:pt idx="1601">
                  <c:v>41980</c:v>
                </c:pt>
                <c:pt idx="1602">
                  <c:v>41979</c:v>
                </c:pt>
                <c:pt idx="1603">
                  <c:v>41978</c:v>
                </c:pt>
                <c:pt idx="1604">
                  <c:v>41977</c:v>
                </c:pt>
                <c:pt idx="1605">
                  <c:v>41976</c:v>
                </c:pt>
                <c:pt idx="1606">
                  <c:v>41975</c:v>
                </c:pt>
                <c:pt idx="1607">
                  <c:v>41974</c:v>
                </c:pt>
                <c:pt idx="1608">
                  <c:v>41973</c:v>
                </c:pt>
                <c:pt idx="1609">
                  <c:v>41972</c:v>
                </c:pt>
                <c:pt idx="1610">
                  <c:v>41971</c:v>
                </c:pt>
                <c:pt idx="1611">
                  <c:v>41970</c:v>
                </c:pt>
                <c:pt idx="1612">
                  <c:v>41969</c:v>
                </c:pt>
                <c:pt idx="1613">
                  <c:v>41968</c:v>
                </c:pt>
                <c:pt idx="1614">
                  <c:v>41967</c:v>
                </c:pt>
                <c:pt idx="1615">
                  <c:v>41966</c:v>
                </c:pt>
                <c:pt idx="1616">
                  <c:v>41965</c:v>
                </c:pt>
                <c:pt idx="1617">
                  <c:v>41964</c:v>
                </c:pt>
                <c:pt idx="1618">
                  <c:v>41963</c:v>
                </c:pt>
                <c:pt idx="1619">
                  <c:v>41962</c:v>
                </c:pt>
                <c:pt idx="1620">
                  <c:v>41961</c:v>
                </c:pt>
                <c:pt idx="1621">
                  <c:v>41960</c:v>
                </c:pt>
                <c:pt idx="1622">
                  <c:v>41959</c:v>
                </c:pt>
                <c:pt idx="1623">
                  <c:v>41958</c:v>
                </c:pt>
                <c:pt idx="1624">
                  <c:v>41957</c:v>
                </c:pt>
                <c:pt idx="1625">
                  <c:v>41956</c:v>
                </c:pt>
                <c:pt idx="1626">
                  <c:v>41955</c:v>
                </c:pt>
                <c:pt idx="1627">
                  <c:v>41954</c:v>
                </c:pt>
                <c:pt idx="1628">
                  <c:v>41953</c:v>
                </c:pt>
                <c:pt idx="1629">
                  <c:v>41952</c:v>
                </c:pt>
                <c:pt idx="1630">
                  <c:v>41951</c:v>
                </c:pt>
                <c:pt idx="1631">
                  <c:v>41950</c:v>
                </c:pt>
                <c:pt idx="1632">
                  <c:v>41949</c:v>
                </c:pt>
                <c:pt idx="1633">
                  <c:v>41948</c:v>
                </c:pt>
                <c:pt idx="1634">
                  <c:v>41947</c:v>
                </c:pt>
                <c:pt idx="1635">
                  <c:v>41946</c:v>
                </c:pt>
                <c:pt idx="1636">
                  <c:v>41945</c:v>
                </c:pt>
                <c:pt idx="1637">
                  <c:v>41944</c:v>
                </c:pt>
                <c:pt idx="1638">
                  <c:v>41943</c:v>
                </c:pt>
                <c:pt idx="1639">
                  <c:v>41942</c:v>
                </c:pt>
                <c:pt idx="1640">
                  <c:v>41941</c:v>
                </c:pt>
                <c:pt idx="1641">
                  <c:v>41940</c:v>
                </c:pt>
                <c:pt idx="1642">
                  <c:v>41939</c:v>
                </c:pt>
                <c:pt idx="1643">
                  <c:v>41938</c:v>
                </c:pt>
                <c:pt idx="1644">
                  <c:v>41937</c:v>
                </c:pt>
                <c:pt idx="1645">
                  <c:v>41936</c:v>
                </c:pt>
                <c:pt idx="1646">
                  <c:v>41935</c:v>
                </c:pt>
                <c:pt idx="1647">
                  <c:v>41934</c:v>
                </c:pt>
                <c:pt idx="1648">
                  <c:v>41933</c:v>
                </c:pt>
                <c:pt idx="1649">
                  <c:v>41932</c:v>
                </c:pt>
                <c:pt idx="1650">
                  <c:v>41931</c:v>
                </c:pt>
                <c:pt idx="1651">
                  <c:v>41930</c:v>
                </c:pt>
                <c:pt idx="1652">
                  <c:v>41929</c:v>
                </c:pt>
                <c:pt idx="1653">
                  <c:v>41928</c:v>
                </c:pt>
                <c:pt idx="1654">
                  <c:v>41927</c:v>
                </c:pt>
                <c:pt idx="1655">
                  <c:v>41926</c:v>
                </c:pt>
                <c:pt idx="1656">
                  <c:v>41925</c:v>
                </c:pt>
                <c:pt idx="1657">
                  <c:v>41924</c:v>
                </c:pt>
                <c:pt idx="1658">
                  <c:v>41923</c:v>
                </c:pt>
                <c:pt idx="1659">
                  <c:v>41922</c:v>
                </c:pt>
                <c:pt idx="1660">
                  <c:v>41921</c:v>
                </c:pt>
                <c:pt idx="1661">
                  <c:v>41920</c:v>
                </c:pt>
                <c:pt idx="1662">
                  <c:v>41919</c:v>
                </c:pt>
                <c:pt idx="1663">
                  <c:v>41918</c:v>
                </c:pt>
                <c:pt idx="1664">
                  <c:v>41917</c:v>
                </c:pt>
                <c:pt idx="1665">
                  <c:v>41916</c:v>
                </c:pt>
                <c:pt idx="1666">
                  <c:v>41915</c:v>
                </c:pt>
                <c:pt idx="1667">
                  <c:v>41914</c:v>
                </c:pt>
                <c:pt idx="1668">
                  <c:v>41913</c:v>
                </c:pt>
                <c:pt idx="1669">
                  <c:v>41912</c:v>
                </c:pt>
                <c:pt idx="1670">
                  <c:v>41911</c:v>
                </c:pt>
                <c:pt idx="1671">
                  <c:v>41910</c:v>
                </c:pt>
                <c:pt idx="1672">
                  <c:v>41909</c:v>
                </c:pt>
                <c:pt idx="1673">
                  <c:v>41908</c:v>
                </c:pt>
                <c:pt idx="1674">
                  <c:v>41907</c:v>
                </c:pt>
                <c:pt idx="1675">
                  <c:v>41906</c:v>
                </c:pt>
                <c:pt idx="1676">
                  <c:v>41905</c:v>
                </c:pt>
                <c:pt idx="1677">
                  <c:v>41904</c:v>
                </c:pt>
                <c:pt idx="1678">
                  <c:v>41903</c:v>
                </c:pt>
                <c:pt idx="1679">
                  <c:v>41902</c:v>
                </c:pt>
                <c:pt idx="1680">
                  <c:v>41901</c:v>
                </c:pt>
                <c:pt idx="1681">
                  <c:v>41900</c:v>
                </c:pt>
                <c:pt idx="1682">
                  <c:v>41899</c:v>
                </c:pt>
                <c:pt idx="1683">
                  <c:v>41898</c:v>
                </c:pt>
                <c:pt idx="1684">
                  <c:v>41897</c:v>
                </c:pt>
                <c:pt idx="1685">
                  <c:v>41896</c:v>
                </c:pt>
                <c:pt idx="1686">
                  <c:v>41895</c:v>
                </c:pt>
                <c:pt idx="1687">
                  <c:v>41894</c:v>
                </c:pt>
                <c:pt idx="1688">
                  <c:v>41893</c:v>
                </c:pt>
                <c:pt idx="1689">
                  <c:v>41892</c:v>
                </c:pt>
                <c:pt idx="1690">
                  <c:v>41891</c:v>
                </c:pt>
                <c:pt idx="1691">
                  <c:v>41890</c:v>
                </c:pt>
                <c:pt idx="1692">
                  <c:v>41889</c:v>
                </c:pt>
                <c:pt idx="1693">
                  <c:v>41888</c:v>
                </c:pt>
                <c:pt idx="1694">
                  <c:v>41887</c:v>
                </c:pt>
                <c:pt idx="1695">
                  <c:v>41886</c:v>
                </c:pt>
                <c:pt idx="1696">
                  <c:v>41885</c:v>
                </c:pt>
                <c:pt idx="1697">
                  <c:v>41884</c:v>
                </c:pt>
                <c:pt idx="1698">
                  <c:v>41883</c:v>
                </c:pt>
                <c:pt idx="1699">
                  <c:v>41882</c:v>
                </c:pt>
                <c:pt idx="1700">
                  <c:v>41881</c:v>
                </c:pt>
                <c:pt idx="1701">
                  <c:v>41880</c:v>
                </c:pt>
                <c:pt idx="1702">
                  <c:v>41879</c:v>
                </c:pt>
                <c:pt idx="1703">
                  <c:v>41878</c:v>
                </c:pt>
                <c:pt idx="1704">
                  <c:v>41877</c:v>
                </c:pt>
                <c:pt idx="1705">
                  <c:v>41876</c:v>
                </c:pt>
                <c:pt idx="1706">
                  <c:v>41875</c:v>
                </c:pt>
                <c:pt idx="1707">
                  <c:v>41874</c:v>
                </c:pt>
                <c:pt idx="1708">
                  <c:v>41873</c:v>
                </c:pt>
                <c:pt idx="1709">
                  <c:v>41872</c:v>
                </c:pt>
                <c:pt idx="1710">
                  <c:v>41871</c:v>
                </c:pt>
                <c:pt idx="1711">
                  <c:v>41870</c:v>
                </c:pt>
                <c:pt idx="1712">
                  <c:v>41869</c:v>
                </c:pt>
                <c:pt idx="1713">
                  <c:v>41868</c:v>
                </c:pt>
                <c:pt idx="1714">
                  <c:v>41867</c:v>
                </c:pt>
                <c:pt idx="1715">
                  <c:v>41866</c:v>
                </c:pt>
                <c:pt idx="1716">
                  <c:v>41865</c:v>
                </c:pt>
                <c:pt idx="1717">
                  <c:v>41864</c:v>
                </c:pt>
                <c:pt idx="1718">
                  <c:v>41863</c:v>
                </c:pt>
                <c:pt idx="1719">
                  <c:v>41862</c:v>
                </c:pt>
                <c:pt idx="1720">
                  <c:v>41861</c:v>
                </c:pt>
                <c:pt idx="1721">
                  <c:v>41860</c:v>
                </c:pt>
                <c:pt idx="1722">
                  <c:v>41859</c:v>
                </c:pt>
                <c:pt idx="1723">
                  <c:v>41858</c:v>
                </c:pt>
                <c:pt idx="1724">
                  <c:v>41857</c:v>
                </c:pt>
                <c:pt idx="1725">
                  <c:v>41856</c:v>
                </c:pt>
                <c:pt idx="1726">
                  <c:v>41855</c:v>
                </c:pt>
                <c:pt idx="1727">
                  <c:v>41854</c:v>
                </c:pt>
                <c:pt idx="1728">
                  <c:v>41853</c:v>
                </c:pt>
                <c:pt idx="1729">
                  <c:v>41852</c:v>
                </c:pt>
                <c:pt idx="1730">
                  <c:v>41851</c:v>
                </c:pt>
                <c:pt idx="1731">
                  <c:v>41850</c:v>
                </c:pt>
                <c:pt idx="1732">
                  <c:v>41849</c:v>
                </c:pt>
                <c:pt idx="1733">
                  <c:v>41848</c:v>
                </c:pt>
                <c:pt idx="1734">
                  <c:v>41847</c:v>
                </c:pt>
                <c:pt idx="1735">
                  <c:v>41846</c:v>
                </c:pt>
                <c:pt idx="1736">
                  <c:v>41845</c:v>
                </c:pt>
                <c:pt idx="1737">
                  <c:v>41844</c:v>
                </c:pt>
                <c:pt idx="1738">
                  <c:v>41843</c:v>
                </c:pt>
                <c:pt idx="1739">
                  <c:v>41842</c:v>
                </c:pt>
                <c:pt idx="1740">
                  <c:v>41841</c:v>
                </c:pt>
                <c:pt idx="1741">
                  <c:v>41840</c:v>
                </c:pt>
                <c:pt idx="1742">
                  <c:v>41839</c:v>
                </c:pt>
                <c:pt idx="1743">
                  <c:v>41838</c:v>
                </c:pt>
                <c:pt idx="1744">
                  <c:v>41837</c:v>
                </c:pt>
                <c:pt idx="1745">
                  <c:v>41836</c:v>
                </c:pt>
                <c:pt idx="1746">
                  <c:v>41835</c:v>
                </c:pt>
                <c:pt idx="1747">
                  <c:v>41834</c:v>
                </c:pt>
                <c:pt idx="1748">
                  <c:v>41833</c:v>
                </c:pt>
                <c:pt idx="1749">
                  <c:v>41832</c:v>
                </c:pt>
                <c:pt idx="1750">
                  <c:v>41831</c:v>
                </c:pt>
                <c:pt idx="1751">
                  <c:v>41830</c:v>
                </c:pt>
                <c:pt idx="1752">
                  <c:v>41829</c:v>
                </c:pt>
                <c:pt idx="1753">
                  <c:v>41828</c:v>
                </c:pt>
                <c:pt idx="1754">
                  <c:v>41827</c:v>
                </c:pt>
                <c:pt idx="1755">
                  <c:v>41826</c:v>
                </c:pt>
                <c:pt idx="1756">
                  <c:v>41825</c:v>
                </c:pt>
                <c:pt idx="1757">
                  <c:v>41824</c:v>
                </c:pt>
                <c:pt idx="1758">
                  <c:v>41823</c:v>
                </c:pt>
                <c:pt idx="1759">
                  <c:v>41822</c:v>
                </c:pt>
                <c:pt idx="1760">
                  <c:v>41821</c:v>
                </c:pt>
                <c:pt idx="1761">
                  <c:v>41820</c:v>
                </c:pt>
                <c:pt idx="1762">
                  <c:v>41819</c:v>
                </c:pt>
                <c:pt idx="1763">
                  <c:v>41818</c:v>
                </c:pt>
                <c:pt idx="1764">
                  <c:v>41817</c:v>
                </c:pt>
                <c:pt idx="1765">
                  <c:v>41816</c:v>
                </c:pt>
                <c:pt idx="1766">
                  <c:v>41815</c:v>
                </c:pt>
                <c:pt idx="1767">
                  <c:v>41814</c:v>
                </c:pt>
                <c:pt idx="1768">
                  <c:v>41813</c:v>
                </c:pt>
                <c:pt idx="1769">
                  <c:v>41812</c:v>
                </c:pt>
                <c:pt idx="1770">
                  <c:v>41811</c:v>
                </c:pt>
                <c:pt idx="1771">
                  <c:v>41810</c:v>
                </c:pt>
                <c:pt idx="1772">
                  <c:v>41809</c:v>
                </c:pt>
                <c:pt idx="1773">
                  <c:v>41808</c:v>
                </c:pt>
                <c:pt idx="1774">
                  <c:v>41807</c:v>
                </c:pt>
                <c:pt idx="1775">
                  <c:v>41806</c:v>
                </c:pt>
                <c:pt idx="1776">
                  <c:v>41805</c:v>
                </c:pt>
                <c:pt idx="1777">
                  <c:v>41804</c:v>
                </c:pt>
                <c:pt idx="1778">
                  <c:v>41803</c:v>
                </c:pt>
                <c:pt idx="1779">
                  <c:v>41802</c:v>
                </c:pt>
                <c:pt idx="1780">
                  <c:v>41801</c:v>
                </c:pt>
                <c:pt idx="1781">
                  <c:v>41800</c:v>
                </c:pt>
                <c:pt idx="1782">
                  <c:v>41799</c:v>
                </c:pt>
                <c:pt idx="1783">
                  <c:v>41798</c:v>
                </c:pt>
                <c:pt idx="1784">
                  <c:v>41797</c:v>
                </c:pt>
                <c:pt idx="1785">
                  <c:v>41796</c:v>
                </c:pt>
                <c:pt idx="1786">
                  <c:v>41795</c:v>
                </c:pt>
                <c:pt idx="1787">
                  <c:v>41794</c:v>
                </c:pt>
                <c:pt idx="1788">
                  <c:v>41793</c:v>
                </c:pt>
                <c:pt idx="1789">
                  <c:v>41792</c:v>
                </c:pt>
                <c:pt idx="1790">
                  <c:v>41791</c:v>
                </c:pt>
                <c:pt idx="1791">
                  <c:v>41790</c:v>
                </c:pt>
                <c:pt idx="1792">
                  <c:v>41789</c:v>
                </c:pt>
                <c:pt idx="1793">
                  <c:v>41788</c:v>
                </c:pt>
                <c:pt idx="1794">
                  <c:v>41787</c:v>
                </c:pt>
                <c:pt idx="1795">
                  <c:v>41786</c:v>
                </c:pt>
                <c:pt idx="1796">
                  <c:v>41785</c:v>
                </c:pt>
                <c:pt idx="1797">
                  <c:v>41784</c:v>
                </c:pt>
                <c:pt idx="1798">
                  <c:v>41783</c:v>
                </c:pt>
                <c:pt idx="1799">
                  <c:v>41782</c:v>
                </c:pt>
                <c:pt idx="1800">
                  <c:v>41781</c:v>
                </c:pt>
                <c:pt idx="1801">
                  <c:v>41780</c:v>
                </c:pt>
                <c:pt idx="1802">
                  <c:v>41779</c:v>
                </c:pt>
                <c:pt idx="1803">
                  <c:v>41778</c:v>
                </c:pt>
                <c:pt idx="1804">
                  <c:v>41777</c:v>
                </c:pt>
                <c:pt idx="1805">
                  <c:v>41776</c:v>
                </c:pt>
                <c:pt idx="1806">
                  <c:v>41775</c:v>
                </c:pt>
                <c:pt idx="1807">
                  <c:v>41774</c:v>
                </c:pt>
                <c:pt idx="1808">
                  <c:v>41773</c:v>
                </c:pt>
                <c:pt idx="1809">
                  <c:v>41772</c:v>
                </c:pt>
                <c:pt idx="1810">
                  <c:v>41771</c:v>
                </c:pt>
                <c:pt idx="1811">
                  <c:v>41770</c:v>
                </c:pt>
                <c:pt idx="1812">
                  <c:v>41769</c:v>
                </c:pt>
                <c:pt idx="1813">
                  <c:v>41768</c:v>
                </c:pt>
                <c:pt idx="1814">
                  <c:v>41767</c:v>
                </c:pt>
                <c:pt idx="1815">
                  <c:v>41766</c:v>
                </c:pt>
                <c:pt idx="1816">
                  <c:v>41765</c:v>
                </c:pt>
                <c:pt idx="1817">
                  <c:v>41764</c:v>
                </c:pt>
                <c:pt idx="1818">
                  <c:v>41763</c:v>
                </c:pt>
                <c:pt idx="1819">
                  <c:v>41762</c:v>
                </c:pt>
                <c:pt idx="1820">
                  <c:v>41761</c:v>
                </c:pt>
                <c:pt idx="1821">
                  <c:v>41760</c:v>
                </c:pt>
                <c:pt idx="1822">
                  <c:v>41759</c:v>
                </c:pt>
                <c:pt idx="1823">
                  <c:v>41758</c:v>
                </c:pt>
                <c:pt idx="1824">
                  <c:v>41757</c:v>
                </c:pt>
                <c:pt idx="1825">
                  <c:v>41756</c:v>
                </c:pt>
                <c:pt idx="1826">
                  <c:v>41755</c:v>
                </c:pt>
                <c:pt idx="1827">
                  <c:v>41754</c:v>
                </c:pt>
                <c:pt idx="1828">
                  <c:v>41753</c:v>
                </c:pt>
                <c:pt idx="1829">
                  <c:v>41752</c:v>
                </c:pt>
                <c:pt idx="1830">
                  <c:v>41751</c:v>
                </c:pt>
                <c:pt idx="1831">
                  <c:v>41750</c:v>
                </c:pt>
                <c:pt idx="1832">
                  <c:v>41749</c:v>
                </c:pt>
                <c:pt idx="1833">
                  <c:v>41748</c:v>
                </c:pt>
                <c:pt idx="1834">
                  <c:v>41747</c:v>
                </c:pt>
                <c:pt idx="1835">
                  <c:v>41746</c:v>
                </c:pt>
                <c:pt idx="1836">
                  <c:v>41745</c:v>
                </c:pt>
                <c:pt idx="1837">
                  <c:v>41744</c:v>
                </c:pt>
                <c:pt idx="1838">
                  <c:v>41743</c:v>
                </c:pt>
                <c:pt idx="1839">
                  <c:v>41742</c:v>
                </c:pt>
                <c:pt idx="1840">
                  <c:v>41741</c:v>
                </c:pt>
                <c:pt idx="1841">
                  <c:v>41740</c:v>
                </c:pt>
                <c:pt idx="1842">
                  <c:v>41739</c:v>
                </c:pt>
                <c:pt idx="1843">
                  <c:v>41738</c:v>
                </c:pt>
                <c:pt idx="1844">
                  <c:v>41737</c:v>
                </c:pt>
                <c:pt idx="1845">
                  <c:v>41736</c:v>
                </c:pt>
                <c:pt idx="1846">
                  <c:v>41735</c:v>
                </c:pt>
                <c:pt idx="1847">
                  <c:v>41734</c:v>
                </c:pt>
                <c:pt idx="1848">
                  <c:v>41733</c:v>
                </c:pt>
                <c:pt idx="1849">
                  <c:v>41732</c:v>
                </c:pt>
                <c:pt idx="1850">
                  <c:v>41731</c:v>
                </c:pt>
                <c:pt idx="1851">
                  <c:v>41730</c:v>
                </c:pt>
                <c:pt idx="1852">
                  <c:v>41729</c:v>
                </c:pt>
                <c:pt idx="1853">
                  <c:v>41728</c:v>
                </c:pt>
                <c:pt idx="1854">
                  <c:v>41727</c:v>
                </c:pt>
                <c:pt idx="1855">
                  <c:v>41726</c:v>
                </c:pt>
                <c:pt idx="1856">
                  <c:v>41725</c:v>
                </c:pt>
                <c:pt idx="1857">
                  <c:v>41724</c:v>
                </c:pt>
                <c:pt idx="1858">
                  <c:v>41723</c:v>
                </c:pt>
                <c:pt idx="1859">
                  <c:v>41722</c:v>
                </c:pt>
                <c:pt idx="1860">
                  <c:v>41721</c:v>
                </c:pt>
                <c:pt idx="1861">
                  <c:v>41720</c:v>
                </c:pt>
                <c:pt idx="1862">
                  <c:v>41719</c:v>
                </c:pt>
                <c:pt idx="1863">
                  <c:v>41718</c:v>
                </c:pt>
                <c:pt idx="1864">
                  <c:v>41717</c:v>
                </c:pt>
                <c:pt idx="1865">
                  <c:v>41716</c:v>
                </c:pt>
                <c:pt idx="1866">
                  <c:v>41715</c:v>
                </c:pt>
                <c:pt idx="1867">
                  <c:v>41714</c:v>
                </c:pt>
                <c:pt idx="1868">
                  <c:v>41713</c:v>
                </c:pt>
                <c:pt idx="1869">
                  <c:v>41712</c:v>
                </c:pt>
                <c:pt idx="1870">
                  <c:v>41711</c:v>
                </c:pt>
                <c:pt idx="1871">
                  <c:v>41710</c:v>
                </c:pt>
                <c:pt idx="1872">
                  <c:v>41709</c:v>
                </c:pt>
                <c:pt idx="1873">
                  <c:v>41708</c:v>
                </c:pt>
                <c:pt idx="1874">
                  <c:v>41707</c:v>
                </c:pt>
                <c:pt idx="1875">
                  <c:v>41706</c:v>
                </c:pt>
                <c:pt idx="1876">
                  <c:v>41705</c:v>
                </c:pt>
                <c:pt idx="1877">
                  <c:v>41704</c:v>
                </c:pt>
                <c:pt idx="1878">
                  <c:v>41703</c:v>
                </c:pt>
                <c:pt idx="1879">
                  <c:v>41702</c:v>
                </c:pt>
                <c:pt idx="1880">
                  <c:v>41701</c:v>
                </c:pt>
                <c:pt idx="1881">
                  <c:v>41700</c:v>
                </c:pt>
                <c:pt idx="1882">
                  <c:v>41699</c:v>
                </c:pt>
                <c:pt idx="1883">
                  <c:v>41698</c:v>
                </c:pt>
                <c:pt idx="1884">
                  <c:v>41697</c:v>
                </c:pt>
                <c:pt idx="1885">
                  <c:v>41696</c:v>
                </c:pt>
                <c:pt idx="1886">
                  <c:v>41695</c:v>
                </c:pt>
                <c:pt idx="1887">
                  <c:v>41694</c:v>
                </c:pt>
                <c:pt idx="1888">
                  <c:v>41693</c:v>
                </c:pt>
                <c:pt idx="1889">
                  <c:v>41692</c:v>
                </c:pt>
                <c:pt idx="1890">
                  <c:v>41691</c:v>
                </c:pt>
                <c:pt idx="1891">
                  <c:v>41690</c:v>
                </c:pt>
                <c:pt idx="1892">
                  <c:v>41689</c:v>
                </c:pt>
                <c:pt idx="1893">
                  <c:v>41688</c:v>
                </c:pt>
                <c:pt idx="1894">
                  <c:v>41687</c:v>
                </c:pt>
                <c:pt idx="1895">
                  <c:v>41686</c:v>
                </c:pt>
                <c:pt idx="1896">
                  <c:v>41685</c:v>
                </c:pt>
                <c:pt idx="1897">
                  <c:v>41684</c:v>
                </c:pt>
                <c:pt idx="1898">
                  <c:v>41683</c:v>
                </c:pt>
                <c:pt idx="1899">
                  <c:v>41682</c:v>
                </c:pt>
                <c:pt idx="1900">
                  <c:v>41681</c:v>
                </c:pt>
                <c:pt idx="1901">
                  <c:v>41680</c:v>
                </c:pt>
                <c:pt idx="1902">
                  <c:v>41679</c:v>
                </c:pt>
                <c:pt idx="1903">
                  <c:v>41678</c:v>
                </c:pt>
                <c:pt idx="1904">
                  <c:v>41677</c:v>
                </c:pt>
                <c:pt idx="1905">
                  <c:v>41676</c:v>
                </c:pt>
                <c:pt idx="1906">
                  <c:v>41675</c:v>
                </c:pt>
                <c:pt idx="1907">
                  <c:v>41674</c:v>
                </c:pt>
                <c:pt idx="1908">
                  <c:v>41673</c:v>
                </c:pt>
                <c:pt idx="1909">
                  <c:v>41672</c:v>
                </c:pt>
                <c:pt idx="1910">
                  <c:v>41671</c:v>
                </c:pt>
                <c:pt idx="1911">
                  <c:v>41670</c:v>
                </c:pt>
                <c:pt idx="1912">
                  <c:v>41669</c:v>
                </c:pt>
                <c:pt idx="1913">
                  <c:v>41668</c:v>
                </c:pt>
                <c:pt idx="1914">
                  <c:v>41667</c:v>
                </c:pt>
                <c:pt idx="1915">
                  <c:v>41666</c:v>
                </c:pt>
                <c:pt idx="1916">
                  <c:v>41665</c:v>
                </c:pt>
                <c:pt idx="1917">
                  <c:v>41664</c:v>
                </c:pt>
                <c:pt idx="1918">
                  <c:v>41663</c:v>
                </c:pt>
                <c:pt idx="1919">
                  <c:v>41662</c:v>
                </c:pt>
                <c:pt idx="1920">
                  <c:v>41661</c:v>
                </c:pt>
                <c:pt idx="1921">
                  <c:v>41660</c:v>
                </c:pt>
                <c:pt idx="1922">
                  <c:v>41659</c:v>
                </c:pt>
                <c:pt idx="1923">
                  <c:v>41658</c:v>
                </c:pt>
                <c:pt idx="1924">
                  <c:v>41657</c:v>
                </c:pt>
                <c:pt idx="1925">
                  <c:v>41656</c:v>
                </c:pt>
                <c:pt idx="1926">
                  <c:v>41655</c:v>
                </c:pt>
                <c:pt idx="1927">
                  <c:v>41654</c:v>
                </c:pt>
                <c:pt idx="1928">
                  <c:v>41653</c:v>
                </c:pt>
                <c:pt idx="1929">
                  <c:v>41652</c:v>
                </c:pt>
                <c:pt idx="1930">
                  <c:v>41651</c:v>
                </c:pt>
                <c:pt idx="1931">
                  <c:v>41650</c:v>
                </c:pt>
                <c:pt idx="1932">
                  <c:v>41649</c:v>
                </c:pt>
                <c:pt idx="1933">
                  <c:v>41648</c:v>
                </c:pt>
                <c:pt idx="1934">
                  <c:v>41647</c:v>
                </c:pt>
                <c:pt idx="1935">
                  <c:v>41646</c:v>
                </c:pt>
                <c:pt idx="1936">
                  <c:v>41645</c:v>
                </c:pt>
                <c:pt idx="1937">
                  <c:v>41644</c:v>
                </c:pt>
                <c:pt idx="1938">
                  <c:v>41643</c:v>
                </c:pt>
                <c:pt idx="1939">
                  <c:v>41642</c:v>
                </c:pt>
                <c:pt idx="1940">
                  <c:v>41641</c:v>
                </c:pt>
                <c:pt idx="1941">
                  <c:v>41640</c:v>
                </c:pt>
                <c:pt idx="1942">
                  <c:v>41639</c:v>
                </c:pt>
                <c:pt idx="1943">
                  <c:v>41638</c:v>
                </c:pt>
                <c:pt idx="1944">
                  <c:v>41637</c:v>
                </c:pt>
                <c:pt idx="1945">
                  <c:v>41636</c:v>
                </c:pt>
                <c:pt idx="1946">
                  <c:v>41635</c:v>
                </c:pt>
                <c:pt idx="1947">
                  <c:v>41634</c:v>
                </c:pt>
                <c:pt idx="1948">
                  <c:v>41633</c:v>
                </c:pt>
                <c:pt idx="1949">
                  <c:v>41632</c:v>
                </c:pt>
                <c:pt idx="1950">
                  <c:v>41631</c:v>
                </c:pt>
                <c:pt idx="1951">
                  <c:v>41630</c:v>
                </c:pt>
                <c:pt idx="1952">
                  <c:v>41629</c:v>
                </c:pt>
                <c:pt idx="1953">
                  <c:v>41628</c:v>
                </c:pt>
                <c:pt idx="1954">
                  <c:v>41627</c:v>
                </c:pt>
                <c:pt idx="1955">
                  <c:v>41626</c:v>
                </c:pt>
                <c:pt idx="1956">
                  <c:v>41625</c:v>
                </c:pt>
                <c:pt idx="1957">
                  <c:v>41624</c:v>
                </c:pt>
                <c:pt idx="1958">
                  <c:v>41623</c:v>
                </c:pt>
                <c:pt idx="1959">
                  <c:v>41622</c:v>
                </c:pt>
                <c:pt idx="1960">
                  <c:v>41621</c:v>
                </c:pt>
                <c:pt idx="1961">
                  <c:v>41620</c:v>
                </c:pt>
                <c:pt idx="1962">
                  <c:v>41619</c:v>
                </c:pt>
                <c:pt idx="1963">
                  <c:v>41618</c:v>
                </c:pt>
                <c:pt idx="1964">
                  <c:v>41617</c:v>
                </c:pt>
                <c:pt idx="1965">
                  <c:v>41616</c:v>
                </c:pt>
                <c:pt idx="1966">
                  <c:v>41615</c:v>
                </c:pt>
                <c:pt idx="1967">
                  <c:v>41614</c:v>
                </c:pt>
                <c:pt idx="1968">
                  <c:v>41613</c:v>
                </c:pt>
                <c:pt idx="1969">
                  <c:v>41612</c:v>
                </c:pt>
                <c:pt idx="1970">
                  <c:v>41611</c:v>
                </c:pt>
                <c:pt idx="1971">
                  <c:v>41610</c:v>
                </c:pt>
                <c:pt idx="1972">
                  <c:v>41609</c:v>
                </c:pt>
                <c:pt idx="1973">
                  <c:v>41608</c:v>
                </c:pt>
                <c:pt idx="1974">
                  <c:v>41607</c:v>
                </c:pt>
                <c:pt idx="1975">
                  <c:v>41606</c:v>
                </c:pt>
                <c:pt idx="1976">
                  <c:v>41605</c:v>
                </c:pt>
                <c:pt idx="1977">
                  <c:v>41604</c:v>
                </c:pt>
                <c:pt idx="1978">
                  <c:v>41603</c:v>
                </c:pt>
                <c:pt idx="1979">
                  <c:v>41602</c:v>
                </c:pt>
                <c:pt idx="1980">
                  <c:v>41601</c:v>
                </c:pt>
                <c:pt idx="1981">
                  <c:v>41600</c:v>
                </c:pt>
                <c:pt idx="1982">
                  <c:v>41599</c:v>
                </c:pt>
                <c:pt idx="1983">
                  <c:v>41598</c:v>
                </c:pt>
                <c:pt idx="1984">
                  <c:v>41597</c:v>
                </c:pt>
                <c:pt idx="1985">
                  <c:v>41596</c:v>
                </c:pt>
                <c:pt idx="1986">
                  <c:v>41595</c:v>
                </c:pt>
                <c:pt idx="1987">
                  <c:v>41594</c:v>
                </c:pt>
                <c:pt idx="1988">
                  <c:v>41593</c:v>
                </c:pt>
                <c:pt idx="1989">
                  <c:v>41592</c:v>
                </c:pt>
                <c:pt idx="1990">
                  <c:v>41591</c:v>
                </c:pt>
                <c:pt idx="1991">
                  <c:v>41590</c:v>
                </c:pt>
                <c:pt idx="1992">
                  <c:v>41589</c:v>
                </c:pt>
                <c:pt idx="1993">
                  <c:v>41588</c:v>
                </c:pt>
                <c:pt idx="1994">
                  <c:v>41587</c:v>
                </c:pt>
                <c:pt idx="1995">
                  <c:v>41586</c:v>
                </c:pt>
                <c:pt idx="1996">
                  <c:v>41585</c:v>
                </c:pt>
                <c:pt idx="1997">
                  <c:v>41584</c:v>
                </c:pt>
                <c:pt idx="1998">
                  <c:v>41583</c:v>
                </c:pt>
                <c:pt idx="1999">
                  <c:v>41582</c:v>
                </c:pt>
                <c:pt idx="2000">
                  <c:v>41581</c:v>
                </c:pt>
                <c:pt idx="2001">
                  <c:v>41580</c:v>
                </c:pt>
                <c:pt idx="2002">
                  <c:v>41579</c:v>
                </c:pt>
                <c:pt idx="2003">
                  <c:v>41578</c:v>
                </c:pt>
                <c:pt idx="2004">
                  <c:v>41577</c:v>
                </c:pt>
                <c:pt idx="2005">
                  <c:v>41576</c:v>
                </c:pt>
                <c:pt idx="2006">
                  <c:v>41575</c:v>
                </c:pt>
                <c:pt idx="2007">
                  <c:v>41574</c:v>
                </c:pt>
                <c:pt idx="2008">
                  <c:v>41573</c:v>
                </c:pt>
                <c:pt idx="2009">
                  <c:v>41572</c:v>
                </c:pt>
                <c:pt idx="2010">
                  <c:v>41571</c:v>
                </c:pt>
                <c:pt idx="2011">
                  <c:v>41570</c:v>
                </c:pt>
                <c:pt idx="2012">
                  <c:v>41569</c:v>
                </c:pt>
                <c:pt idx="2013">
                  <c:v>41568</c:v>
                </c:pt>
                <c:pt idx="2014">
                  <c:v>41567</c:v>
                </c:pt>
                <c:pt idx="2015">
                  <c:v>41566</c:v>
                </c:pt>
                <c:pt idx="2016">
                  <c:v>41565</c:v>
                </c:pt>
                <c:pt idx="2017">
                  <c:v>41564</c:v>
                </c:pt>
                <c:pt idx="2018">
                  <c:v>41563</c:v>
                </c:pt>
                <c:pt idx="2019">
                  <c:v>41562</c:v>
                </c:pt>
                <c:pt idx="2020">
                  <c:v>41561</c:v>
                </c:pt>
                <c:pt idx="2021">
                  <c:v>41560</c:v>
                </c:pt>
                <c:pt idx="2022">
                  <c:v>41559</c:v>
                </c:pt>
                <c:pt idx="2023">
                  <c:v>41558</c:v>
                </c:pt>
                <c:pt idx="2024">
                  <c:v>41557</c:v>
                </c:pt>
                <c:pt idx="2025">
                  <c:v>41556</c:v>
                </c:pt>
                <c:pt idx="2026">
                  <c:v>41555</c:v>
                </c:pt>
                <c:pt idx="2027">
                  <c:v>41554</c:v>
                </c:pt>
                <c:pt idx="2028">
                  <c:v>41553</c:v>
                </c:pt>
                <c:pt idx="2029">
                  <c:v>41552</c:v>
                </c:pt>
                <c:pt idx="2030">
                  <c:v>41551</c:v>
                </c:pt>
                <c:pt idx="2031">
                  <c:v>41550</c:v>
                </c:pt>
                <c:pt idx="2032">
                  <c:v>41549</c:v>
                </c:pt>
                <c:pt idx="2033">
                  <c:v>41548</c:v>
                </c:pt>
                <c:pt idx="2034">
                  <c:v>41547</c:v>
                </c:pt>
                <c:pt idx="2035">
                  <c:v>41546</c:v>
                </c:pt>
                <c:pt idx="2036">
                  <c:v>41545</c:v>
                </c:pt>
                <c:pt idx="2037">
                  <c:v>41544</c:v>
                </c:pt>
                <c:pt idx="2038">
                  <c:v>41543</c:v>
                </c:pt>
                <c:pt idx="2039">
                  <c:v>41542</c:v>
                </c:pt>
                <c:pt idx="2040">
                  <c:v>41541</c:v>
                </c:pt>
                <c:pt idx="2041">
                  <c:v>41540</c:v>
                </c:pt>
                <c:pt idx="2042">
                  <c:v>41539</c:v>
                </c:pt>
                <c:pt idx="2043">
                  <c:v>41538</c:v>
                </c:pt>
                <c:pt idx="2044">
                  <c:v>41537</c:v>
                </c:pt>
                <c:pt idx="2045">
                  <c:v>41536</c:v>
                </c:pt>
                <c:pt idx="2046">
                  <c:v>41535</c:v>
                </c:pt>
                <c:pt idx="2047">
                  <c:v>41534</c:v>
                </c:pt>
                <c:pt idx="2048">
                  <c:v>41533</c:v>
                </c:pt>
                <c:pt idx="2049">
                  <c:v>41532</c:v>
                </c:pt>
                <c:pt idx="2050">
                  <c:v>41531</c:v>
                </c:pt>
              </c:numCache>
            </c:numRef>
          </c:cat>
          <c:val>
            <c:numRef>
              <c:f>'价格&amp;市场结构'!$S$5:$S$2055</c:f>
              <c:numCache>
                <c:formatCode>#,##0.00_ </c:formatCode>
                <c:ptCount val="2051"/>
                <c:pt idx="0">
                  <c:v>0.59999999999996589</c:v>
                </c:pt>
                <c:pt idx="1">
                  <c:v>0.34999999999996589</c:v>
                </c:pt>
                <c:pt idx="2">
                  <c:v>0.32000000000005002</c:v>
                </c:pt>
                <c:pt idx="3">
                  <c:v>0.10000000000002274</c:v>
                </c:pt>
                <c:pt idx="4">
                  <c:v>0.16000000000002501</c:v>
                </c:pt>
                <c:pt idx="5">
                  <c:v>6.0000000000002274E-2</c:v>
                </c:pt>
                <c:pt idx="6">
                  <c:v>6.0000000000002274E-2</c:v>
                </c:pt>
                <c:pt idx="7">
                  <c:v>6.0000000000002274E-2</c:v>
                </c:pt>
                <c:pt idx="8">
                  <c:v>-0.28000000000002956</c:v>
                </c:pt>
                <c:pt idx="9">
                  <c:v>0.43999999999999773</c:v>
                </c:pt>
                <c:pt idx="10">
                  <c:v>0.33999999999997499</c:v>
                </c:pt>
                <c:pt idx="11">
                  <c:v>0.39999999999997726</c:v>
                </c:pt>
                <c:pt idx="12">
                  <c:v>0.50999999999999091</c:v>
                </c:pt>
                <c:pt idx="13">
                  <c:v>0.50999999999999091</c:v>
                </c:pt>
                <c:pt idx="14">
                  <c:v>0.50999999999999091</c:v>
                </c:pt>
                <c:pt idx="15">
                  <c:v>0.89999999999997726</c:v>
                </c:pt>
                <c:pt idx="16">
                  <c:v>0.75999999999999091</c:v>
                </c:pt>
                <c:pt idx="17">
                  <c:v>0.52999999999997272</c:v>
                </c:pt>
                <c:pt idx="18">
                  <c:v>0.57999999999998408</c:v>
                </c:pt>
                <c:pt idx="19">
                  <c:v>0.65999999999996817</c:v>
                </c:pt>
                <c:pt idx="20">
                  <c:v>0.65999999999996817</c:v>
                </c:pt>
                <c:pt idx="21">
                  <c:v>0.65999999999996817</c:v>
                </c:pt>
                <c:pt idx="22">
                  <c:v>0.65999999999996817</c:v>
                </c:pt>
                <c:pt idx="23">
                  <c:v>0.84999999999996589</c:v>
                </c:pt>
                <c:pt idx="24">
                  <c:v>0.69999999999998863</c:v>
                </c:pt>
                <c:pt idx="25">
                  <c:v>0.68999999999999773</c:v>
                </c:pt>
                <c:pt idx="26">
                  <c:v>1</c:v>
                </c:pt>
                <c:pt idx="27">
                  <c:v>1</c:v>
                </c:pt>
                <c:pt idx="28">
                  <c:v>1</c:v>
                </c:pt>
                <c:pt idx="29">
                  <c:v>1</c:v>
                </c:pt>
                <c:pt idx="30">
                  <c:v>1.1800000000000068</c:v>
                </c:pt>
                <c:pt idx="31">
                  <c:v>1.1500000000000341</c:v>
                </c:pt>
                <c:pt idx="32">
                  <c:v>0.93999999999999773</c:v>
                </c:pt>
                <c:pt idx="33">
                  <c:v>0.53000000000002956</c:v>
                </c:pt>
                <c:pt idx="34">
                  <c:v>0.53000000000002956</c:v>
                </c:pt>
                <c:pt idx="35">
                  <c:v>0.53000000000002956</c:v>
                </c:pt>
                <c:pt idx="36">
                  <c:v>0.93999999999999773</c:v>
                </c:pt>
                <c:pt idx="37">
                  <c:v>1</c:v>
                </c:pt>
                <c:pt idx="38">
                  <c:v>1.0799999999999841</c:v>
                </c:pt>
                <c:pt idx="39">
                  <c:v>1.25</c:v>
                </c:pt>
                <c:pt idx="40">
                  <c:v>0.68999999999999773</c:v>
                </c:pt>
                <c:pt idx="41">
                  <c:v>0.68999999999999773</c:v>
                </c:pt>
                <c:pt idx="42">
                  <c:v>0.68999999999999773</c:v>
                </c:pt>
                <c:pt idx="43">
                  <c:v>0.90000000000003411</c:v>
                </c:pt>
                <c:pt idx="44">
                  <c:v>1.0199999999999818</c:v>
                </c:pt>
                <c:pt idx="45">
                  <c:v>1.4399999999999977</c:v>
                </c:pt>
                <c:pt idx="46">
                  <c:v>1.3899999999999864</c:v>
                </c:pt>
                <c:pt idx="47">
                  <c:v>1.0799999999999841</c:v>
                </c:pt>
                <c:pt idx="48">
                  <c:v>1.0799999999999841</c:v>
                </c:pt>
                <c:pt idx="49">
                  <c:v>1.0799999999999841</c:v>
                </c:pt>
                <c:pt idx="50">
                  <c:v>1</c:v>
                </c:pt>
                <c:pt idx="51">
                  <c:v>1.2300000000000182</c:v>
                </c:pt>
                <c:pt idx="52">
                  <c:v>1.4200000000000159</c:v>
                </c:pt>
                <c:pt idx="53">
                  <c:v>1.3400000000000318</c:v>
                </c:pt>
                <c:pt idx="54">
                  <c:v>1.3000000000000114</c:v>
                </c:pt>
                <c:pt idx="55">
                  <c:v>1.3000000000000114</c:v>
                </c:pt>
                <c:pt idx="56">
                  <c:v>1.3000000000000114</c:v>
                </c:pt>
                <c:pt idx="57">
                  <c:v>0.51000000000004775</c:v>
                </c:pt>
                <c:pt idx="58">
                  <c:v>0.84999999999996589</c:v>
                </c:pt>
                <c:pt idx="59">
                  <c:v>1.1100000000000136</c:v>
                </c:pt>
                <c:pt idx="60">
                  <c:v>0.96000000000003638</c:v>
                </c:pt>
                <c:pt idx="61">
                  <c:v>0.8900000000000432</c:v>
                </c:pt>
                <c:pt idx="62">
                  <c:v>0.8900000000000432</c:v>
                </c:pt>
                <c:pt idx="63">
                  <c:v>0.8900000000000432</c:v>
                </c:pt>
                <c:pt idx="64">
                  <c:v>0.77999999999997272</c:v>
                </c:pt>
                <c:pt idx="65">
                  <c:v>1</c:v>
                </c:pt>
                <c:pt idx="66">
                  <c:v>0.65000000000003411</c:v>
                </c:pt>
                <c:pt idx="67">
                  <c:v>1.0099999999999909</c:v>
                </c:pt>
                <c:pt idx="68">
                  <c:v>1.2400000000000091</c:v>
                </c:pt>
                <c:pt idx="69">
                  <c:v>1.2400000000000091</c:v>
                </c:pt>
                <c:pt idx="70">
                  <c:v>1.2400000000000091</c:v>
                </c:pt>
                <c:pt idx="71">
                  <c:v>0.96000000000003638</c:v>
                </c:pt>
                <c:pt idx="72">
                  <c:v>1.1100000000000136</c:v>
                </c:pt>
                <c:pt idx="73">
                  <c:v>1.1299999999999955</c:v>
                </c:pt>
                <c:pt idx="74">
                  <c:v>1.3999999999999773</c:v>
                </c:pt>
                <c:pt idx="75">
                  <c:v>1.9599999999999795</c:v>
                </c:pt>
                <c:pt idx="76">
                  <c:v>1.9599999999999795</c:v>
                </c:pt>
                <c:pt idx="77">
                  <c:v>1.9599999999999795</c:v>
                </c:pt>
                <c:pt idx="78">
                  <c:v>1.9599999999999795</c:v>
                </c:pt>
                <c:pt idx="79">
                  <c:v>1.9599999999999795</c:v>
                </c:pt>
                <c:pt idx="80">
                  <c:v>1.9599999999999795</c:v>
                </c:pt>
                <c:pt idx="81">
                  <c:v>1.9599999999999795</c:v>
                </c:pt>
                <c:pt idx="82">
                  <c:v>1.9599999999999795</c:v>
                </c:pt>
                <c:pt idx="83">
                  <c:v>1.9599999999999795</c:v>
                </c:pt>
                <c:pt idx="84">
                  <c:v>1.9599999999999795</c:v>
                </c:pt>
                <c:pt idx="85">
                  <c:v>1.1700000000000159</c:v>
                </c:pt>
                <c:pt idx="86">
                  <c:v>0.94999999999998863</c:v>
                </c:pt>
                <c:pt idx="87">
                  <c:v>0.70000000000004547</c:v>
                </c:pt>
                <c:pt idx="88">
                  <c:v>1.1800000000000068</c:v>
                </c:pt>
                <c:pt idx="89">
                  <c:v>1.0999999999999659</c:v>
                </c:pt>
                <c:pt idx="90">
                  <c:v>1.0999999999999659</c:v>
                </c:pt>
                <c:pt idx="91">
                  <c:v>1.0999999999999659</c:v>
                </c:pt>
                <c:pt idx="92">
                  <c:v>1.2599999999999909</c:v>
                </c:pt>
                <c:pt idx="93">
                  <c:v>1.2400000000000091</c:v>
                </c:pt>
                <c:pt idx="94">
                  <c:v>0.99000000000000909</c:v>
                </c:pt>
                <c:pt idx="95">
                  <c:v>1.089999999999975</c:v>
                </c:pt>
                <c:pt idx="96">
                  <c:v>1.9800000000000182</c:v>
                </c:pt>
                <c:pt idx="97">
                  <c:v>1.9800000000000182</c:v>
                </c:pt>
                <c:pt idx="98">
                  <c:v>1.9800000000000182</c:v>
                </c:pt>
                <c:pt idx="99">
                  <c:v>2.0600000000000023</c:v>
                </c:pt>
                <c:pt idx="100">
                  <c:v>1.910000000000025</c:v>
                </c:pt>
                <c:pt idx="101">
                  <c:v>2.3100000000000023</c:v>
                </c:pt>
                <c:pt idx="102">
                  <c:v>2.1700000000000159</c:v>
                </c:pt>
                <c:pt idx="103">
                  <c:v>2.1299999999999955</c:v>
                </c:pt>
                <c:pt idx="104">
                  <c:v>2.1299999999999955</c:v>
                </c:pt>
                <c:pt idx="105">
                  <c:v>2.1299999999999955</c:v>
                </c:pt>
                <c:pt idx="106">
                  <c:v>2.6699999999999591</c:v>
                </c:pt>
                <c:pt idx="107">
                  <c:v>2.6599999999999682</c:v>
                </c:pt>
                <c:pt idx="108">
                  <c:v>2.8700000000000045</c:v>
                </c:pt>
                <c:pt idx="109">
                  <c:v>2.839999999999975</c:v>
                </c:pt>
                <c:pt idx="110">
                  <c:v>3.4700000000000273</c:v>
                </c:pt>
                <c:pt idx="111">
                  <c:v>3.4700000000000273</c:v>
                </c:pt>
                <c:pt idx="112">
                  <c:v>3.4700000000000273</c:v>
                </c:pt>
                <c:pt idx="113">
                  <c:v>3.8700000000000045</c:v>
                </c:pt>
                <c:pt idx="114">
                  <c:v>3.4900000000000091</c:v>
                </c:pt>
                <c:pt idx="115">
                  <c:v>4.2800000000000296</c:v>
                </c:pt>
                <c:pt idx="116">
                  <c:v>4.2800000000000296</c:v>
                </c:pt>
                <c:pt idx="117">
                  <c:v>4.2800000000000296</c:v>
                </c:pt>
                <c:pt idx="118">
                  <c:v>4.2800000000000296</c:v>
                </c:pt>
                <c:pt idx="119">
                  <c:v>4.2800000000000296</c:v>
                </c:pt>
                <c:pt idx="120">
                  <c:v>3.9000000000000341</c:v>
                </c:pt>
                <c:pt idx="121">
                  <c:v>4.160000000000025</c:v>
                </c:pt>
                <c:pt idx="122">
                  <c:v>3.9500000000000455</c:v>
                </c:pt>
                <c:pt idx="123">
                  <c:v>3.9599999999999795</c:v>
                </c:pt>
                <c:pt idx="124">
                  <c:v>4.1399999999999864</c:v>
                </c:pt>
                <c:pt idx="125">
                  <c:v>4.1399999999999864</c:v>
                </c:pt>
                <c:pt idx="126">
                  <c:v>4.1399999999999864</c:v>
                </c:pt>
                <c:pt idx="127">
                  <c:v>3.9599999999999795</c:v>
                </c:pt>
                <c:pt idx="128">
                  <c:v>4.160000000000025</c:v>
                </c:pt>
                <c:pt idx="129">
                  <c:v>4.0600000000000023</c:v>
                </c:pt>
                <c:pt idx="130">
                  <c:v>4.0699999999999932</c:v>
                </c:pt>
                <c:pt idx="131">
                  <c:v>3.8600000000000136</c:v>
                </c:pt>
                <c:pt idx="132">
                  <c:v>3.8600000000000136</c:v>
                </c:pt>
                <c:pt idx="133">
                  <c:v>3.8600000000000136</c:v>
                </c:pt>
                <c:pt idx="134">
                  <c:v>4.2100000000000364</c:v>
                </c:pt>
                <c:pt idx="135">
                  <c:v>4.4599999999999795</c:v>
                </c:pt>
                <c:pt idx="136">
                  <c:v>4.7199999999999704</c:v>
                </c:pt>
                <c:pt idx="137">
                  <c:v>4.7400000000000091</c:v>
                </c:pt>
                <c:pt idx="138">
                  <c:v>4.8500000000000227</c:v>
                </c:pt>
                <c:pt idx="139">
                  <c:v>4.8500000000000227</c:v>
                </c:pt>
                <c:pt idx="140">
                  <c:v>4.8500000000000227</c:v>
                </c:pt>
                <c:pt idx="141">
                  <c:v>4.7599999999999909</c:v>
                </c:pt>
                <c:pt idx="142">
                  <c:v>4.8100000000000023</c:v>
                </c:pt>
                <c:pt idx="143">
                  <c:v>4.5</c:v>
                </c:pt>
                <c:pt idx="144">
                  <c:v>4.2800000000000296</c:v>
                </c:pt>
                <c:pt idx="145">
                  <c:v>4.9200000000000159</c:v>
                </c:pt>
                <c:pt idx="146">
                  <c:v>4.9200000000000159</c:v>
                </c:pt>
                <c:pt idx="147">
                  <c:v>4.9200000000000159</c:v>
                </c:pt>
                <c:pt idx="148">
                  <c:v>4.9000000000000341</c:v>
                </c:pt>
                <c:pt idx="149">
                  <c:v>4.8299999999999841</c:v>
                </c:pt>
                <c:pt idx="150">
                  <c:v>4.75</c:v>
                </c:pt>
                <c:pt idx="151">
                  <c:v>4.6800000000000068</c:v>
                </c:pt>
                <c:pt idx="152">
                  <c:v>5.1599999999999682</c:v>
                </c:pt>
                <c:pt idx="153">
                  <c:v>5.1599999999999682</c:v>
                </c:pt>
                <c:pt idx="154">
                  <c:v>5.1599999999999682</c:v>
                </c:pt>
                <c:pt idx="155">
                  <c:v>5.0499999999999545</c:v>
                </c:pt>
                <c:pt idx="156">
                  <c:v>4.8500000000000227</c:v>
                </c:pt>
                <c:pt idx="157">
                  <c:v>4.8500000000000227</c:v>
                </c:pt>
                <c:pt idx="158">
                  <c:v>4.8700000000000045</c:v>
                </c:pt>
                <c:pt idx="159">
                  <c:v>5.1399999999999864</c:v>
                </c:pt>
                <c:pt idx="160">
                  <c:v>5.1399999999999864</c:v>
                </c:pt>
                <c:pt idx="161">
                  <c:v>5.1399999999999864</c:v>
                </c:pt>
                <c:pt idx="162">
                  <c:v>5.3799999999999955</c:v>
                </c:pt>
                <c:pt idx="163">
                  <c:v>5.6100000000000136</c:v>
                </c:pt>
                <c:pt idx="164">
                  <c:v>5.0099999999999909</c:v>
                </c:pt>
                <c:pt idx="165">
                  <c:v>5.2599999999999909</c:v>
                </c:pt>
                <c:pt idx="166">
                  <c:v>5.2299999999999613</c:v>
                </c:pt>
                <c:pt idx="167">
                  <c:v>5.2299999999999613</c:v>
                </c:pt>
                <c:pt idx="168">
                  <c:v>5.2299999999999613</c:v>
                </c:pt>
                <c:pt idx="169">
                  <c:v>5.589999999999975</c:v>
                </c:pt>
                <c:pt idx="170">
                  <c:v>0.64999999999997726</c:v>
                </c:pt>
                <c:pt idx="171">
                  <c:v>0.97000000000002728</c:v>
                </c:pt>
                <c:pt idx="172">
                  <c:v>0.35000000000002274</c:v>
                </c:pt>
                <c:pt idx="173">
                  <c:v>0.90999999999996817</c:v>
                </c:pt>
                <c:pt idx="174">
                  <c:v>0.90999999999996817</c:v>
                </c:pt>
                <c:pt idx="175">
                  <c:v>0.90999999999996817</c:v>
                </c:pt>
                <c:pt idx="176">
                  <c:v>0.62000000000000455</c:v>
                </c:pt>
                <c:pt idx="177">
                  <c:v>1.0999999999999659</c:v>
                </c:pt>
                <c:pt idx="178">
                  <c:v>1.4599999999999795</c:v>
                </c:pt>
                <c:pt idx="179">
                  <c:v>1</c:v>
                </c:pt>
                <c:pt idx="180">
                  <c:v>1.0200000000000387</c:v>
                </c:pt>
                <c:pt idx="181">
                  <c:v>1.0200000000000387</c:v>
                </c:pt>
                <c:pt idx="182">
                  <c:v>1.0200000000000387</c:v>
                </c:pt>
                <c:pt idx="183">
                  <c:v>1.75</c:v>
                </c:pt>
                <c:pt idx="184">
                  <c:v>0.8599999999999568</c:v>
                </c:pt>
                <c:pt idx="185">
                  <c:v>0.75</c:v>
                </c:pt>
                <c:pt idx="186">
                  <c:v>1.0900000000000318</c:v>
                </c:pt>
                <c:pt idx="187">
                  <c:v>1.6899999999999977</c:v>
                </c:pt>
                <c:pt idx="188">
                  <c:v>1.6899999999999977</c:v>
                </c:pt>
                <c:pt idx="189">
                  <c:v>1.6899999999999977</c:v>
                </c:pt>
                <c:pt idx="190">
                  <c:v>1.1700000000000159</c:v>
                </c:pt>
                <c:pt idx="191">
                  <c:v>0.89999999999997726</c:v>
                </c:pt>
                <c:pt idx="192">
                  <c:v>0.87999999999999545</c:v>
                </c:pt>
                <c:pt idx="193">
                  <c:v>0.85000000000002274</c:v>
                </c:pt>
                <c:pt idx="194">
                  <c:v>1.1400000000000432</c:v>
                </c:pt>
                <c:pt idx="195">
                  <c:v>1.1400000000000432</c:v>
                </c:pt>
                <c:pt idx="196">
                  <c:v>1.1400000000000432</c:v>
                </c:pt>
                <c:pt idx="197">
                  <c:v>1.3000000000000114</c:v>
                </c:pt>
                <c:pt idx="198">
                  <c:v>1.5099999999999909</c:v>
                </c:pt>
                <c:pt idx="199">
                  <c:v>1.5799999999999841</c:v>
                </c:pt>
                <c:pt idx="200">
                  <c:v>1.75</c:v>
                </c:pt>
                <c:pt idx="201">
                  <c:v>1.089999999999975</c:v>
                </c:pt>
                <c:pt idx="202">
                  <c:v>1.089999999999975</c:v>
                </c:pt>
                <c:pt idx="203">
                  <c:v>1.089999999999975</c:v>
                </c:pt>
                <c:pt idx="204">
                  <c:v>1.089999999999975</c:v>
                </c:pt>
                <c:pt idx="205">
                  <c:v>1.089999999999975</c:v>
                </c:pt>
                <c:pt idx="206">
                  <c:v>1.089999999999975</c:v>
                </c:pt>
                <c:pt idx="207">
                  <c:v>1.089999999999975</c:v>
                </c:pt>
                <c:pt idx="208">
                  <c:v>1.089999999999975</c:v>
                </c:pt>
                <c:pt idx="209">
                  <c:v>1.089999999999975</c:v>
                </c:pt>
                <c:pt idx="210">
                  <c:v>1.089999999999975</c:v>
                </c:pt>
                <c:pt idx="211">
                  <c:v>1.4899999999999523</c:v>
                </c:pt>
                <c:pt idx="212">
                  <c:v>1.57000000000005</c:v>
                </c:pt>
                <c:pt idx="213">
                  <c:v>1.8299999999999841</c:v>
                </c:pt>
                <c:pt idx="214">
                  <c:v>1.7599999999999909</c:v>
                </c:pt>
                <c:pt idx="215">
                  <c:v>1.7599999999999909</c:v>
                </c:pt>
                <c:pt idx="216">
                  <c:v>1.7599999999999909</c:v>
                </c:pt>
                <c:pt idx="217">
                  <c:v>1.7599999999999909</c:v>
                </c:pt>
                <c:pt idx="218">
                  <c:v>1.7799999999999727</c:v>
                </c:pt>
                <c:pt idx="219">
                  <c:v>1.4599999999999795</c:v>
                </c:pt>
                <c:pt idx="220">
                  <c:v>1.9199999999999591</c:v>
                </c:pt>
                <c:pt idx="221">
                  <c:v>1.7700000000000387</c:v>
                </c:pt>
                <c:pt idx="222">
                  <c:v>2.0199999999999818</c:v>
                </c:pt>
                <c:pt idx="223">
                  <c:v>2.0199999999999818</c:v>
                </c:pt>
                <c:pt idx="224">
                  <c:v>2.0199999999999818</c:v>
                </c:pt>
                <c:pt idx="225">
                  <c:v>1.82000000000005</c:v>
                </c:pt>
                <c:pt idx="226">
                  <c:v>1.5900000000000318</c:v>
                </c:pt>
                <c:pt idx="227">
                  <c:v>1.7900000000000205</c:v>
                </c:pt>
                <c:pt idx="228">
                  <c:v>1.4900000000000091</c:v>
                </c:pt>
                <c:pt idx="229">
                  <c:v>2.0600000000000023</c:v>
                </c:pt>
                <c:pt idx="230">
                  <c:v>2.0600000000000023</c:v>
                </c:pt>
                <c:pt idx="231">
                  <c:v>2.0600000000000023</c:v>
                </c:pt>
                <c:pt idx="232">
                  <c:v>1.5499999999999545</c:v>
                </c:pt>
                <c:pt idx="233">
                  <c:v>1.6899999999999977</c:v>
                </c:pt>
                <c:pt idx="234">
                  <c:v>1.4399999999999977</c:v>
                </c:pt>
                <c:pt idx="235">
                  <c:v>1.6800000000000068</c:v>
                </c:pt>
                <c:pt idx="236">
                  <c:v>1.4700000000000273</c:v>
                </c:pt>
                <c:pt idx="237">
                  <c:v>1.4700000000000273</c:v>
                </c:pt>
                <c:pt idx="238">
                  <c:v>1.4700000000000273</c:v>
                </c:pt>
                <c:pt idx="239">
                  <c:v>1.5999999999999659</c:v>
                </c:pt>
                <c:pt idx="240">
                  <c:v>1.5400000000000205</c:v>
                </c:pt>
                <c:pt idx="241">
                  <c:v>1.9800000000000182</c:v>
                </c:pt>
                <c:pt idx="242">
                  <c:v>2.1899999999999977</c:v>
                </c:pt>
                <c:pt idx="243">
                  <c:v>1.8199999999999932</c:v>
                </c:pt>
                <c:pt idx="244">
                  <c:v>1.8199999999999932</c:v>
                </c:pt>
                <c:pt idx="245">
                  <c:v>1.8199999999999932</c:v>
                </c:pt>
                <c:pt idx="246">
                  <c:v>2.1599999999999682</c:v>
                </c:pt>
                <c:pt idx="247">
                  <c:v>2.1100000000000136</c:v>
                </c:pt>
                <c:pt idx="248">
                  <c:v>2.0400000000000205</c:v>
                </c:pt>
                <c:pt idx="249">
                  <c:v>2.1599999999999682</c:v>
                </c:pt>
                <c:pt idx="250">
                  <c:v>2.0099999999999909</c:v>
                </c:pt>
                <c:pt idx="251">
                  <c:v>2.0099999999999909</c:v>
                </c:pt>
                <c:pt idx="252">
                  <c:v>2.0099999999999909</c:v>
                </c:pt>
                <c:pt idx="253">
                  <c:v>1.7400000000000091</c:v>
                </c:pt>
                <c:pt idx="254">
                  <c:v>2.6200000000000045</c:v>
                </c:pt>
                <c:pt idx="255">
                  <c:v>2.2199999999999704</c:v>
                </c:pt>
                <c:pt idx="256">
                  <c:v>2.5600000000000023</c:v>
                </c:pt>
                <c:pt idx="257">
                  <c:v>2.4399999999999977</c:v>
                </c:pt>
                <c:pt idx="258">
                  <c:v>2.4399999999999977</c:v>
                </c:pt>
                <c:pt idx="259">
                  <c:v>2.4399999999999977</c:v>
                </c:pt>
                <c:pt idx="260">
                  <c:v>2.5900000000000318</c:v>
                </c:pt>
                <c:pt idx="261">
                  <c:v>2.5299999999999727</c:v>
                </c:pt>
                <c:pt idx="262">
                  <c:v>2.7400000000000091</c:v>
                </c:pt>
                <c:pt idx="263">
                  <c:v>2.7699999999999818</c:v>
                </c:pt>
                <c:pt idx="264">
                  <c:v>2.3799999999999955</c:v>
                </c:pt>
                <c:pt idx="265">
                  <c:v>2.3799999999999955</c:v>
                </c:pt>
                <c:pt idx="266">
                  <c:v>2.3799999999999955</c:v>
                </c:pt>
                <c:pt idx="267">
                  <c:v>2.8500000000000227</c:v>
                </c:pt>
                <c:pt idx="268">
                  <c:v>3.2099999999999795</c:v>
                </c:pt>
                <c:pt idx="269">
                  <c:v>2.9799999999999613</c:v>
                </c:pt>
                <c:pt idx="270">
                  <c:v>3.1999999999999886</c:v>
                </c:pt>
                <c:pt idx="271">
                  <c:v>3.1999999999999886</c:v>
                </c:pt>
                <c:pt idx="272">
                  <c:v>3.1999999999999886</c:v>
                </c:pt>
                <c:pt idx="273">
                  <c:v>3.1999999999999886</c:v>
                </c:pt>
                <c:pt idx="274">
                  <c:v>3.5400000000000205</c:v>
                </c:pt>
                <c:pt idx="275">
                  <c:v>3.6899999999999977</c:v>
                </c:pt>
                <c:pt idx="276">
                  <c:v>3.3000000000000114</c:v>
                </c:pt>
                <c:pt idx="277">
                  <c:v>3.6899999999999977</c:v>
                </c:pt>
                <c:pt idx="278">
                  <c:v>3.6599999999999682</c:v>
                </c:pt>
                <c:pt idx="279">
                  <c:v>3.6599999999999682</c:v>
                </c:pt>
                <c:pt idx="280">
                  <c:v>3.6599999999999682</c:v>
                </c:pt>
                <c:pt idx="281">
                  <c:v>4.160000000000025</c:v>
                </c:pt>
                <c:pt idx="282">
                  <c:v>3.9800000000000182</c:v>
                </c:pt>
                <c:pt idx="283">
                  <c:v>3.8199999999999932</c:v>
                </c:pt>
                <c:pt idx="284">
                  <c:v>4</c:v>
                </c:pt>
                <c:pt idx="285">
                  <c:v>4.0399999999999636</c:v>
                </c:pt>
                <c:pt idx="286">
                  <c:v>4.0399999999999636</c:v>
                </c:pt>
                <c:pt idx="287">
                  <c:v>4.0399999999999636</c:v>
                </c:pt>
                <c:pt idx="288">
                  <c:v>3.8999999999999773</c:v>
                </c:pt>
                <c:pt idx="289">
                  <c:v>3.7700000000000387</c:v>
                </c:pt>
                <c:pt idx="290">
                  <c:v>3.75</c:v>
                </c:pt>
                <c:pt idx="291">
                  <c:v>4.1100000000000136</c:v>
                </c:pt>
                <c:pt idx="292">
                  <c:v>4</c:v>
                </c:pt>
                <c:pt idx="293">
                  <c:v>4</c:v>
                </c:pt>
                <c:pt idx="294">
                  <c:v>4</c:v>
                </c:pt>
                <c:pt idx="295">
                  <c:v>4.4200000000000159</c:v>
                </c:pt>
                <c:pt idx="296">
                  <c:v>4.1899999999999977</c:v>
                </c:pt>
                <c:pt idx="297">
                  <c:v>4.0099999999999909</c:v>
                </c:pt>
                <c:pt idx="298">
                  <c:v>4.3000000000000114</c:v>
                </c:pt>
                <c:pt idx="299">
                  <c:v>4.1599999999999682</c:v>
                </c:pt>
                <c:pt idx="300">
                  <c:v>4.1599999999999682</c:v>
                </c:pt>
                <c:pt idx="301">
                  <c:v>4.1599999999999682</c:v>
                </c:pt>
                <c:pt idx="302">
                  <c:v>3.92999999999995</c:v>
                </c:pt>
                <c:pt idx="303">
                  <c:v>4.2000000000000455</c:v>
                </c:pt>
                <c:pt idx="304">
                  <c:v>4.1299999999999955</c:v>
                </c:pt>
                <c:pt idx="305">
                  <c:v>4</c:v>
                </c:pt>
                <c:pt idx="306">
                  <c:v>4.160000000000025</c:v>
                </c:pt>
                <c:pt idx="307">
                  <c:v>4.160000000000025</c:v>
                </c:pt>
                <c:pt idx="308">
                  <c:v>4.160000000000025</c:v>
                </c:pt>
                <c:pt idx="309">
                  <c:v>3.9799999999999613</c:v>
                </c:pt>
                <c:pt idx="310">
                  <c:v>4.1999999999999886</c:v>
                </c:pt>
                <c:pt idx="311">
                  <c:v>3.8999999999999773</c:v>
                </c:pt>
                <c:pt idx="312">
                  <c:v>4.7999999999999545</c:v>
                </c:pt>
                <c:pt idx="313">
                  <c:v>4.7999999999999545</c:v>
                </c:pt>
                <c:pt idx="314">
                  <c:v>4.7999999999999545</c:v>
                </c:pt>
                <c:pt idx="315">
                  <c:v>4.7999999999999545</c:v>
                </c:pt>
                <c:pt idx="316">
                  <c:v>4.5500000000000114</c:v>
                </c:pt>
                <c:pt idx="317">
                  <c:v>4.32000000000005</c:v>
                </c:pt>
                <c:pt idx="318">
                  <c:v>4.1200000000000045</c:v>
                </c:pt>
                <c:pt idx="319">
                  <c:v>4.4300000000000068</c:v>
                </c:pt>
                <c:pt idx="320">
                  <c:v>3.9900000000000091</c:v>
                </c:pt>
                <c:pt idx="321">
                  <c:v>3.9900000000000091</c:v>
                </c:pt>
                <c:pt idx="322">
                  <c:v>3.9900000000000091</c:v>
                </c:pt>
                <c:pt idx="323">
                  <c:v>4.2299999999999613</c:v>
                </c:pt>
                <c:pt idx="324">
                  <c:v>4.5699999999999932</c:v>
                </c:pt>
                <c:pt idx="325">
                  <c:v>4.5</c:v>
                </c:pt>
                <c:pt idx="326">
                  <c:v>4.4399999999999977</c:v>
                </c:pt>
                <c:pt idx="327">
                  <c:v>4.9399999999999977</c:v>
                </c:pt>
                <c:pt idx="328">
                  <c:v>4.9399999999999977</c:v>
                </c:pt>
                <c:pt idx="329">
                  <c:v>4.9399999999999977</c:v>
                </c:pt>
                <c:pt idx="330">
                  <c:v>4.8700000000000045</c:v>
                </c:pt>
                <c:pt idx="331">
                  <c:v>5.2199999999999704</c:v>
                </c:pt>
                <c:pt idx="332">
                  <c:v>4.8000000000000114</c:v>
                </c:pt>
                <c:pt idx="333">
                  <c:v>4.6100000000000136</c:v>
                </c:pt>
                <c:pt idx="334">
                  <c:v>4.7400000000000091</c:v>
                </c:pt>
                <c:pt idx="335">
                  <c:v>4.7400000000000091</c:v>
                </c:pt>
                <c:pt idx="336">
                  <c:v>4.7400000000000091</c:v>
                </c:pt>
                <c:pt idx="337">
                  <c:v>4.7099999999999795</c:v>
                </c:pt>
                <c:pt idx="338">
                  <c:v>4.089999999999975</c:v>
                </c:pt>
                <c:pt idx="339">
                  <c:v>4.4399999999999977</c:v>
                </c:pt>
                <c:pt idx="340">
                  <c:v>4.5199999999999818</c:v>
                </c:pt>
                <c:pt idx="341">
                  <c:v>4.75</c:v>
                </c:pt>
                <c:pt idx="342">
                  <c:v>4.75</c:v>
                </c:pt>
                <c:pt idx="343">
                  <c:v>4.75</c:v>
                </c:pt>
                <c:pt idx="344">
                  <c:v>4.5500000000000114</c:v>
                </c:pt>
                <c:pt idx="345">
                  <c:v>4.410000000000025</c:v>
                </c:pt>
                <c:pt idx="346">
                  <c:v>4.5400000000000205</c:v>
                </c:pt>
                <c:pt idx="347">
                  <c:v>4.6899999999999977</c:v>
                </c:pt>
                <c:pt idx="348">
                  <c:v>4.5999999999999659</c:v>
                </c:pt>
                <c:pt idx="349">
                  <c:v>4.5999999999999659</c:v>
                </c:pt>
                <c:pt idx="350">
                  <c:v>4.5999999999999659</c:v>
                </c:pt>
                <c:pt idx="351">
                  <c:v>4.8899999999999864</c:v>
                </c:pt>
                <c:pt idx="352">
                  <c:v>5.1000000000000227</c:v>
                </c:pt>
                <c:pt idx="353">
                  <c:v>4.7899999999999636</c:v>
                </c:pt>
                <c:pt idx="354">
                  <c:v>5.2299999999999613</c:v>
                </c:pt>
                <c:pt idx="355">
                  <c:v>4.9499999999999886</c:v>
                </c:pt>
                <c:pt idx="356">
                  <c:v>4.9499999999999886</c:v>
                </c:pt>
                <c:pt idx="357">
                  <c:v>4.9499999999999886</c:v>
                </c:pt>
                <c:pt idx="358">
                  <c:v>4.7899999999999636</c:v>
                </c:pt>
                <c:pt idx="359">
                  <c:v>0.75</c:v>
                </c:pt>
                <c:pt idx="360">
                  <c:v>0.94999999999998863</c:v>
                </c:pt>
                <c:pt idx="361">
                  <c:v>0.94999999999998863</c:v>
                </c:pt>
                <c:pt idx="362">
                  <c:v>0.94999999999998863</c:v>
                </c:pt>
                <c:pt idx="363">
                  <c:v>0.94999999999998863</c:v>
                </c:pt>
                <c:pt idx="364">
                  <c:v>0.94999999999998863</c:v>
                </c:pt>
                <c:pt idx="365">
                  <c:v>0.92999999999994998</c:v>
                </c:pt>
                <c:pt idx="366">
                  <c:v>1.1500000000000341</c:v>
                </c:pt>
                <c:pt idx="367">
                  <c:v>0.93000000000000682</c:v>
                </c:pt>
                <c:pt idx="368">
                  <c:v>1.2100000000000364</c:v>
                </c:pt>
                <c:pt idx="369">
                  <c:v>1.1899999999999977</c:v>
                </c:pt>
                <c:pt idx="370">
                  <c:v>1.1899999999999977</c:v>
                </c:pt>
                <c:pt idx="371">
                  <c:v>1.1899999999999977</c:v>
                </c:pt>
                <c:pt idx="372">
                  <c:v>1.1999999999999886</c:v>
                </c:pt>
                <c:pt idx="373">
                  <c:v>1.4700000000000273</c:v>
                </c:pt>
                <c:pt idx="374">
                  <c:v>1.4699999999999704</c:v>
                </c:pt>
                <c:pt idx="375">
                  <c:v>1.5699999999999932</c:v>
                </c:pt>
                <c:pt idx="376">
                  <c:v>1.0399999999999636</c:v>
                </c:pt>
                <c:pt idx="377">
                  <c:v>1.0399999999999636</c:v>
                </c:pt>
                <c:pt idx="378">
                  <c:v>1.0399999999999636</c:v>
                </c:pt>
                <c:pt idx="379">
                  <c:v>1.1399999999999864</c:v>
                </c:pt>
                <c:pt idx="380">
                  <c:v>1.4800000000000182</c:v>
                </c:pt>
                <c:pt idx="381">
                  <c:v>1.0699999999999932</c:v>
                </c:pt>
                <c:pt idx="382">
                  <c:v>1.2800000000000296</c:v>
                </c:pt>
                <c:pt idx="383">
                  <c:v>1.5799999999999841</c:v>
                </c:pt>
                <c:pt idx="384">
                  <c:v>1.5799999999999841</c:v>
                </c:pt>
                <c:pt idx="385">
                  <c:v>1.5799999999999841</c:v>
                </c:pt>
                <c:pt idx="386">
                  <c:v>1.5799999999999841</c:v>
                </c:pt>
                <c:pt idx="387">
                  <c:v>1.5799999999999841</c:v>
                </c:pt>
                <c:pt idx="388">
                  <c:v>1.6200000000000045</c:v>
                </c:pt>
                <c:pt idx="389">
                  <c:v>1.0199999999999818</c:v>
                </c:pt>
                <c:pt idx="390">
                  <c:v>1.3199999999999932</c:v>
                </c:pt>
                <c:pt idx="391">
                  <c:v>1.3199999999999932</c:v>
                </c:pt>
                <c:pt idx="392">
                  <c:v>1.3199999999999932</c:v>
                </c:pt>
                <c:pt idx="393">
                  <c:v>1.1500000000000341</c:v>
                </c:pt>
                <c:pt idx="394">
                  <c:v>1.8999999999999773</c:v>
                </c:pt>
                <c:pt idx="395">
                  <c:v>1.5699999999999932</c:v>
                </c:pt>
                <c:pt idx="396">
                  <c:v>1.9699999999999704</c:v>
                </c:pt>
                <c:pt idx="397">
                  <c:v>1.7300000000000182</c:v>
                </c:pt>
                <c:pt idx="398">
                  <c:v>1.7300000000000182</c:v>
                </c:pt>
                <c:pt idx="399">
                  <c:v>1.7300000000000182</c:v>
                </c:pt>
                <c:pt idx="400">
                  <c:v>1.5600000000000023</c:v>
                </c:pt>
                <c:pt idx="401">
                  <c:v>1.6999999999999886</c:v>
                </c:pt>
                <c:pt idx="402">
                  <c:v>1.9499999999999886</c:v>
                </c:pt>
                <c:pt idx="403">
                  <c:v>1.660000000000025</c:v>
                </c:pt>
                <c:pt idx="404">
                  <c:v>1.6200000000000045</c:v>
                </c:pt>
                <c:pt idx="405">
                  <c:v>1.6200000000000045</c:v>
                </c:pt>
                <c:pt idx="406">
                  <c:v>1.6200000000000045</c:v>
                </c:pt>
                <c:pt idx="407">
                  <c:v>1.7300000000000182</c:v>
                </c:pt>
                <c:pt idx="408">
                  <c:v>1.8299999999999841</c:v>
                </c:pt>
                <c:pt idx="409">
                  <c:v>2</c:v>
                </c:pt>
                <c:pt idx="410">
                  <c:v>1.8600000000000136</c:v>
                </c:pt>
                <c:pt idx="411">
                  <c:v>2.1800000000000068</c:v>
                </c:pt>
                <c:pt idx="412">
                  <c:v>2.1800000000000068</c:v>
                </c:pt>
                <c:pt idx="413">
                  <c:v>2.1800000000000068</c:v>
                </c:pt>
                <c:pt idx="414">
                  <c:v>2.0199999999999818</c:v>
                </c:pt>
                <c:pt idx="415">
                  <c:v>2.2900000000000205</c:v>
                </c:pt>
                <c:pt idx="416">
                  <c:v>2.3000000000000114</c:v>
                </c:pt>
                <c:pt idx="417">
                  <c:v>1.8599999999999568</c:v>
                </c:pt>
                <c:pt idx="418">
                  <c:v>1.8999999999999773</c:v>
                </c:pt>
                <c:pt idx="419">
                  <c:v>1.8999999999999773</c:v>
                </c:pt>
                <c:pt idx="420">
                  <c:v>1.8999999999999773</c:v>
                </c:pt>
                <c:pt idx="421">
                  <c:v>2.2099999999999795</c:v>
                </c:pt>
                <c:pt idx="422">
                  <c:v>2.0300000000000296</c:v>
                </c:pt>
                <c:pt idx="423">
                  <c:v>2.2099999999999795</c:v>
                </c:pt>
                <c:pt idx="424">
                  <c:v>2.4600000000000364</c:v>
                </c:pt>
                <c:pt idx="425">
                  <c:v>2.8000000000000114</c:v>
                </c:pt>
                <c:pt idx="426">
                  <c:v>2.8000000000000114</c:v>
                </c:pt>
                <c:pt idx="427">
                  <c:v>2.8000000000000114</c:v>
                </c:pt>
                <c:pt idx="428">
                  <c:v>2.4199999999999591</c:v>
                </c:pt>
                <c:pt idx="429">
                  <c:v>3.32000000000005</c:v>
                </c:pt>
                <c:pt idx="430">
                  <c:v>3.32000000000005</c:v>
                </c:pt>
                <c:pt idx="431">
                  <c:v>3.32000000000005</c:v>
                </c:pt>
                <c:pt idx="432">
                  <c:v>3.32000000000005</c:v>
                </c:pt>
                <c:pt idx="433">
                  <c:v>3.32000000000005</c:v>
                </c:pt>
                <c:pt idx="434">
                  <c:v>3.32000000000005</c:v>
                </c:pt>
                <c:pt idx="435">
                  <c:v>3.32000000000005</c:v>
                </c:pt>
                <c:pt idx="436">
                  <c:v>3.32000000000005</c:v>
                </c:pt>
                <c:pt idx="437">
                  <c:v>3.160000000000025</c:v>
                </c:pt>
                <c:pt idx="438">
                  <c:v>3.0600000000000023</c:v>
                </c:pt>
                <c:pt idx="439">
                  <c:v>3.8899999999999864</c:v>
                </c:pt>
                <c:pt idx="440">
                  <c:v>3.8899999999999864</c:v>
                </c:pt>
                <c:pt idx="441">
                  <c:v>3.8899999999999864</c:v>
                </c:pt>
                <c:pt idx="442">
                  <c:v>2.6200000000000045</c:v>
                </c:pt>
                <c:pt idx="443">
                  <c:v>2.7100000000000364</c:v>
                </c:pt>
                <c:pt idx="444">
                  <c:v>2.8999999999999773</c:v>
                </c:pt>
                <c:pt idx="445">
                  <c:v>2.5799999999999841</c:v>
                </c:pt>
                <c:pt idx="446">
                  <c:v>2.67999999999995</c:v>
                </c:pt>
                <c:pt idx="447">
                  <c:v>2.67999999999995</c:v>
                </c:pt>
                <c:pt idx="448">
                  <c:v>2.67999999999995</c:v>
                </c:pt>
                <c:pt idx="449">
                  <c:v>2.7400000000000091</c:v>
                </c:pt>
                <c:pt idx="450">
                  <c:v>2.7300000000000182</c:v>
                </c:pt>
                <c:pt idx="451">
                  <c:v>2.4900000000000091</c:v>
                </c:pt>
                <c:pt idx="452">
                  <c:v>2.8600000000000136</c:v>
                </c:pt>
                <c:pt idx="453">
                  <c:v>2.5799999999999841</c:v>
                </c:pt>
                <c:pt idx="454">
                  <c:v>2.5799999999999841</c:v>
                </c:pt>
                <c:pt idx="455">
                  <c:v>2.5799999999999841</c:v>
                </c:pt>
                <c:pt idx="456">
                  <c:v>2.910000000000025</c:v>
                </c:pt>
                <c:pt idx="457">
                  <c:v>2.9399999999999977</c:v>
                </c:pt>
                <c:pt idx="458">
                  <c:v>2.589999999999975</c:v>
                </c:pt>
                <c:pt idx="459">
                  <c:v>2.6999999999999886</c:v>
                </c:pt>
                <c:pt idx="460">
                  <c:v>2.8000000000000114</c:v>
                </c:pt>
                <c:pt idx="461">
                  <c:v>2.8000000000000114</c:v>
                </c:pt>
                <c:pt idx="462">
                  <c:v>2.8000000000000114</c:v>
                </c:pt>
                <c:pt idx="463">
                  <c:v>3.2599999999999909</c:v>
                </c:pt>
                <c:pt idx="464">
                  <c:v>3.1500000000000341</c:v>
                </c:pt>
                <c:pt idx="465">
                  <c:v>2.9199999999999591</c:v>
                </c:pt>
                <c:pt idx="466">
                  <c:v>2.8299999999999841</c:v>
                </c:pt>
                <c:pt idx="467">
                  <c:v>3.2300000000000182</c:v>
                </c:pt>
                <c:pt idx="468">
                  <c:v>3.2300000000000182</c:v>
                </c:pt>
                <c:pt idx="469">
                  <c:v>3.2300000000000182</c:v>
                </c:pt>
                <c:pt idx="470">
                  <c:v>3.2400000000000091</c:v>
                </c:pt>
                <c:pt idx="471">
                  <c:v>3.3100000000000023</c:v>
                </c:pt>
                <c:pt idx="472">
                  <c:v>3.4200000000000159</c:v>
                </c:pt>
                <c:pt idx="473">
                  <c:v>3.7099999999999795</c:v>
                </c:pt>
                <c:pt idx="474">
                  <c:v>3.660000000000025</c:v>
                </c:pt>
                <c:pt idx="475">
                  <c:v>3.660000000000025</c:v>
                </c:pt>
                <c:pt idx="476">
                  <c:v>3.660000000000025</c:v>
                </c:pt>
                <c:pt idx="477">
                  <c:v>3.8199999999999932</c:v>
                </c:pt>
                <c:pt idx="478">
                  <c:v>4.2900000000000205</c:v>
                </c:pt>
                <c:pt idx="479">
                  <c:v>4.3799999999999955</c:v>
                </c:pt>
                <c:pt idx="480">
                  <c:v>4.7900000000000205</c:v>
                </c:pt>
                <c:pt idx="481">
                  <c:v>4.7900000000000205</c:v>
                </c:pt>
                <c:pt idx="482">
                  <c:v>4.7900000000000205</c:v>
                </c:pt>
                <c:pt idx="483">
                  <c:v>4.7900000000000205</c:v>
                </c:pt>
                <c:pt idx="484">
                  <c:v>4.6500000000000341</c:v>
                </c:pt>
                <c:pt idx="485">
                  <c:v>4.5</c:v>
                </c:pt>
                <c:pt idx="486">
                  <c:v>4.8500000000000227</c:v>
                </c:pt>
                <c:pt idx="487">
                  <c:v>5.1000000000000227</c:v>
                </c:pt>
                <c:pt idx="488">
                  <c:v>4.7099999999999795</c:v>
                </c:pt>
                <c:pt idx="489">
                  <c:v>4.7099999999999795</c:v>
                </c:pt>
                <c:pt idx="490">
                  <c:v>4.7099999999999795</c:v>
                </c:pt>
                <c:pt idx="491">
                  <c:v>4.8199999999999932</c:v>
                </c:pt>
                <c:pt idx="492">
                  <c:v>4.6399999999999864</c:v>
                </c:pt>
                <c:pt idx="493">
                  <c:v>4.6200000000000045</c:v>
                </c:pt>
                <c:pt idx="494">
                  <c:v>4.8199999999999932</c:v>
                </c:pt>
                <c:pt idx="495">
                  <c:v>4.8600000000000136</c:v>
                </c:pt>
                <c:pt idx="496">
                  <c:v>4.8600000000000136</c:v>
                </c:pt>
                <c:pt idx="497">
                  <c:v>4.8600000000000136</c:v>
                </c:pt>
                <c:pt idx="498">
                  <c:v>4.6800000000000068</c:v>
                </c:pt>
                <c:pt idx="499">
                  <c:v>4.9700000000000273</c:v>
                </c:pt>
                <c:pt idx="500">
                  <c:v>4.8499999999999659</c:v>
                </c:pt>
                <c:pt idx="501">
                  <c:v>4.5600000000000023</c:v>
                </c:pt>
                <c:pt idx="502">
                  <c:v>4.9500000000000455</c:v>
                </c:pt>
                <c:pt idx="503">
                  <c:v>4.9500000000000455</c:v>
                </c:pt>
                <c:pt idx="504">
                  <c:v>4.9500000000000455</c:v>
                </c:pt>
                <c:pt idx="505">
                  <c:v>5.0999999999999659</c:v>
                </c:pt>
                <c:pt idx="506">
                  <c:v>4.7800000000000296</c:v>
                </c:pt>
                <c:pt idx="507">
                  <c:v>5.0999999999999659</c:v>
                </c:pt>
                <c:pt idx="508">
                  <c:v>5.2700000000000387</c:v>
                </c:pt>
                <c:pt idx="509">
                  <c:v>5.2099999999999795</c:v>
                </c:pt>
                <c:pt idx="510">
                  <c:v>5.2099999999999795</c:v>
                </c:pt>
                <c:pt idx="511">
                  <c:v>5.2099999999999795</c:v>
                </c:pt>
                <c:pt idx="512">
                  <c:v>5.3199999999999932</c:v>
                </c:pt>
                <c:pt idx="513">
                  <c:v>5.7200000000000273</c:v>
                </c:pt>
                <c:pt idx="514">
                  <c:v>5.8100000000000023</c:v>
                </c:pt>
                <c:pt idx="515">
                  <c:v>5.2299999999999613</c:v>
                </c:pt>
                <c:pt idx="516">
                  <c:v>5.4099999999999682</c:v>
                </c:pt>
                <c:pt idx="517">
                  <c:v>5.4099999999999682</c:v>
                </c:pt>
                <c:pt idx="518">
                  <c:v>5.4099999999999682</c:v>
                </c:pt>
                <c:pt idx="519">
                  <c:v>5.0300000000000296</c:v>
                </c:pt>
                <c:pt idx="520">
                  <c:v>5.2799999999999727</c:v>
                </c:pt>
                <c:pt idx="521">
                  <c:v>5.2099999999999795</c:v>
                </c:pt>
                <c:pt idx="522">
                  <c:v>5.3799999999999955</c:v>
                </c:pt>
                <c:pt idx="523">
                  <c:v>5.4000000000000341</c:v>
                </c:pt>
                <c:pt idx="524">
                  <c:v>5.4000000000000341</c:v>
                </c:pt>
                <c:pt idx="525">
                  <c:v>5.4000000000000341</c:v>
                </c:pt>
                <c:pt idx="526">
                  <c:v>5.0199999999999818</c:v>
                </c:pt>
                <c:pt idx="527">
                  <c:v>4.6700000000000159</c:v>
                </c:pt>
                <c:pt idx="528">
                  <c:v>4.8400000000000318</c:v>
                </c:pt>
                <c:pt idx="529">
                  <c:v>4.7999999999999545</c:v>
                </c:pt>
                <c:pt idx="530">
                  <c:v>4.8500000000000227</c:v>
                </c:pt>
                <c:pt idx="531">
                  <c:v>4.8500000000000227</c:v>
                </c:pt>
                <c:pt idx="532">
                  <c:v>4.8500000000000227</c:v>
                </c:pt>
                <c:pt idx="533">
                  <c:v>0.35000000000002274</c:v>
                </c:pt>
                <c:pt idx="534">
                  <c:v>0.30000000000001137</c:v>
                </c:pt>
                <c:pt idx="535">
                  <c:v>0.56999999999999318</c:v>
                </c:pt>
                <c:pt idx="536">
                  <c:v>0.58999999999997499</c:v>
                </c:pt>
                <c:pt idx="537">
                  <c:v>0.70999999999997954</c:v>
                </c:pt>
                <c:pt idx="538">
                  <c:v>0.70999999999997954</c:v>
                </c:pt>
                <c:pt idx="539">
                  <c:v>0.70999999999997954</c:v>
                </c:pt>
                <c:pt idx="540">
                  <c:v>1.089999999999975</c:v>
                </c:pt>
                <c:pt idx="541">
                  <c:v>0.75</c:v>
                </c:pt>
                <c:pt idx="542">
                  <c:v>0.69999999999998863</c:v>
                </c:pt>
                <c:pt idx="543">
                  <c:v>1.25</c:v>
                </c:pt>
                <c:pt idx="544">
                  <c:v>1.2799999999999727</c:v>
                </c:pt>
                <c:pt idx="545">
                  <c:v>1.2799999999999727</c:v>
                </c:pt>
                <c:pt idx="546">
                  <c:v>1.2799999999999727</c:v>
                </c:pt>
                <c:pt idx="547">
                  <c:v>1.3700000000000045</c:v>
                </c:pt>
                <c:pt idx="548">
                  <c:v>0.96000000000003638</c:v>
                </c:pt>
                <c:pt idx="549">
                  <c:v>1.160000000000025</c:v>
                </c:pt>
                <c:pt idx="550">
                  <c:v>1.1200000000000045</c:v>
                </c:pt>
                <c:pt idx="551">
                  <c:v>1.3299999999999841</c:v>
                </c:pt>
                <c:pt idx="552">
                  <c:v>1.3299999999999841</c:v>
                </c:pt>
                <c:pt idx="553">
                  <c:v>1.3299999999999841</c:v>
                </c:pt>
                <c:pt idx="554">
                  <c:v>0.96999999999997044</c:v>
                </c:pt>
                <c:pt idx="555">
                  <c:v>0.88999999999998636</c:v>
                </c:pt>
                <c:pt idx="556">
                  <c:v>0.94999999999998863</c:v>
                </c:pt>
                <c:pt idx="557">
                  <c:v>0.92000000000001592</c:v>
                </c:pt>
                <c:pt idx="558">
                  <c:v>0.96999999999997044</c:v>
                </c:pt>
                <c:pt idx="559">
                  <c:v>0.96999999999997044</c:v>
                </c:pt>
                <c:pt idx="560">
                  <c:v>0.96999999999997044</c:v>
                </c:pt>
                <c:pt idx="561">
                  <c:v>0.93999999999999773</c:v>
                </c:pt>
                <c:pt idx="562">
                  <c:v>1.3000000000000114</c:v>
                </c:pt>
                <c:pt idx="563">
                  <c:v>0.87999999999999545</c:v>
                </c:pt>
                <c:pt idx="564">
                  <c:v>0.85000000000002274</c:v>
                </c:pt>
                <c:pt idx="565">
                  <c:v>1.3100000000000023</c:v>
                </c:pt>
                <c:pt idx="566">
                  <c:v>1.3100000000000023</c:v>
                </c:pt>
                <c:pt idx="567">
                  <c:v>1.3100000000000023</c:v>
                </c:pt>
                <c:pt idx="568">
                  <c:v>1.3100000000000023</c:v>
                </c:pt>
                <c:pt idx="569">
                  <c:v>1.3100000000000023</c:v>
                </c:pt>
                <c:pt idx="570">
                  <c:v>1.3100000000000023</c:v>
                </c:pt>
                <c:pt idx="571">
                  <c:v>1.3100000000000023</c:v>
                </c:pt>
                <c:pt idx="572">
                  <c:v>1.3100000000000023</c:v>
                </c:pt>
                <c:pt idx="573">
                  <c:v>1.3100000000000023</c:v>
                </c:pt>
                <c:pt idx="574">
                  <c:v>1.3100000000000023</c:v>
                </c:pt>
                <c:pt idx="575">
                  <c:v>1.089999999999975</c:v>
                </c:pt>
                <c:pt idx="576">
                  <c:v>1.589999999999975</c:v>
                </c:pt>
                <c:pt idx="577">
                  <c:v>1.7900000000000205</c:v>
                </c:pt>
                <c:pt idx="578">
                  <c:v>1.4000000000000341</c:v>
                </c:pt>
                <c:pt idx="579">
                  <c:v>1.1899999999999977</c:v>
                </c:pt>
                <c:pt idx="580">
                  <c:v>1.1899999999999977</c:v>
                </c:pt>
                <c:pt idx="581">
                  <c:v>1.1899999999999977</c:v>
                </c:pt>
                <c:pt idx="582">
                  <c:v>1.4499999999999886</c:v>
                </c:pt>
                <c:pt idx="583">
                  <c:v>1.4399999999999977</c:v>
                </c:pt>
                <c:pt idx="584">
                  <c:v>1.4499999999999886</c:v>
                </c:pt>
                <c:pt idx="585">
                  <c:v>1.1800000000000068</c:v>
                </c:pt>
                <c:pt idx="586">
                  <c:v>2.1700000000000159</c:v>
                </c:pt>
                <c:pt idx="587">
                  <c:v>2.1700000000000159</c:v>
                </c:pt>
                <c:pt idx="588">
                  <c:v>2.1700000000000159</c:v>
                </c:pt>
                <c:pt idx="589">
                  <c:v>1.5099999999999909</c:v>
                </c:pt>
                <c:pt idx="590">
                  <c:v>1.2799999999999727</c:v>
                </c:pt>
                <c:pt idx="591">
                  <c:v>1.4800000000000182</c:v>
                </c:pt>
                <c:pt idx="592">
                  <c:v>1.4799999999999613</c:v>
                </c:pt>
                <c:pt idx="593">
                  <c:v>1.9399999999999977</c:v>
                </c:pt>
                <c:pt idx="594">
                  <c:v>1.9399999999999977</c:v>
                </c:pt>
                <c:pt idx="595">
                  <c:v>1.9399999999999977</c:v>
                </c:pt>
                <c:pt idx="596">
                  <c:v>1.9499999999999886</c:v>
                </c:pt>
                <c:pt idx="597">
                  <c:v>1.9000000000000341</c:v>
                </c:pt>
                <c:pt idx="598">
                  <c:v>2.3299999999999841</c:v>
                </c:pt>
                <c:pt idx="599">
                  <c:v>2.2099999999999795</c:v>
                </c:pt>
                <c:pt idx="600">
                  <c:v>2.1800000000000068</c:v>
                </c:pt>
                <c:pt idx="601">
                  <c:v>2.1800000000000068</c:v>
                </c:pt>
                <c:pt idx="602">
                  <c:v>2.1800000000000068</c:v>
                </c:pt>
                <c:pt idx="603">
                  <c:v>1.8999999999999773</c:v>
                </c:pt>
                <c:pt idx="604">
                  <c:v>2.2300000000000182</c:v>
                </c:pt>
                <c:pt idx="605">
                  <c:v>2.6399999999999864</c:v>
                </c:pt>
                <c:pt idx="606">
                  <c:v>2.3100000000000023</c:v>
                </c:pt>
                <c:pt idx="607">
                  <c:v>2.1500000000000341</c:v>
                </c:pt>
                <c:pt idx="608">
                  <c:v>2.1500000000000341</c:v>
                </c:pt>
                <c:pt idx="609">
                  <c:v>2.1500000000000341</c:v>
                </c:pt>
                <c:pt idx="610">
                  <c:v>2.3000000000000114</c:v>
                </c:pt>
                <c:pt idx="611">
                  <c:v>2.2799999999999727</c:v>
                </c:pt>
                <c:pt idx="612">
                  <c:v>2.6100000000000136</c:v>
                </c:pt>
                <c:pt idx="613">
                  <c:v>2.3700000000000045</c:v>
                </c:pt>
                <c:pt idx="614">
                  <c:v>2.0099999999999909</c:v>
                </c:pt>
                <c:pt idx="615">
                  <c:v>2.0099999999999909</c:v>
                </c:pt>
                <c:pt idx="616">
                  <c:v>2.0099999999999909</c:v>
                </c:pt>
                <c:pt idx="617">
                  <c:v>2.7899999999999636</c:v>
                </c:pt>
                <c:pt idx="618">
                  <c:v>2.5999999999999659</c:v>
                </c:pt>
                <c:pt idx="619">
                  <c:v>3.1000000000000227</c:v>
                </c:pt>
                <c:pt idx="620">
                  <c:v>3.1399999999999864</c:v>
                </c:pt>
                <c:pt idx="621">
                  <c:v>3.0200000000000387</c:v>
                </c:pt>
                <c:pt idx="622">
                  <c:v>3.0200000000000387</c:v>
                </c:pt>
                <c:pt idx="623">
                  <c:v>3.0200000000000387</c:v>
                </c:pt>
                <c:pt idx="624">
                  <c:v>3.0500000000000114</c:v>
                </c:pt>
                <c:pt idx="625">
                  <c:v>2.5199999999999818</c:v>
                </c:pt>
                <c:pt idx="626">
                  <c:v>2.75</c:v>
                </c:pt>
                <c:pt idx="627">
                  <c:v>2.839999999999975</c:v>
                </c:pt>
                <c:pt idx="628">
                  <c:v>2.9799999999999613</c:v>
                </c:pt>
                <c:pt idx="629">
                  <c:v>2.9799999999999613</c:v>
                </c:pt>
                <c:pt idx="630">
                  <c:v>2.9799999999999613</c:v>
                </c:pt>
                <c:pt idx="631">
                  <c:v>3.2999999999999545</c:v>
                </c:pt>
                <c:pt idx="632">
                  <c:v>3.0999999999999659</c:v>
                </c:pt>
                <c:pt idx="633">
                  <c:v>2.75</c:v>
                </c:pt>
                <c:pt idx="634">
                  <c:v>2.910000000000025</c:v>
                </c:pt>
                <c:pt idx="635">
                  <c:v>2.9800000000000182</c:v>
                </c:pt>
                <c:pt idx="636">
                  <c:v>2.9800000000000182</c:v>
                </c:pt>
                <c:pt idx="637">
                  <c:v>2.9800000000000182</c:v>
                </c:pt>
                <c:pt idx="638">
                  <c:v>2.82000000000005</c:v>
                </c:pt>
                <c:pt idx="639">
                  <c:v>2.4499999999999886</c:v>
                </c:pt>
                <c:pt idx="640">
                  <c:v>2.910000000000025</c:v>
                </c:pt>
                <c:pt idx="641">
                  <c:v>2.7599999999999909</c:v>
                </c:pt>
                <c:pt idx="642">
                  <c:v>2.7800000000000296</c:v>
                </c:pt>
                <c:pt idx="643">
                  <c:v>2.7800000000000296</c:v>
                </c:pt>
                <c:pt idx="644">
                  <c:v>2.7800000000000296</c:v>
                </c:pt>
                <c:pt idx="645">
                  <c:v>2.8899999999999864</c:v>
                </c:pt>
                <c:pt idx="646">
                  <c:v>2.6700000000000159</c:v>
                </c:pt>
                <c:pt idx="647">
                  <c:v>2.9099999999999682</c:v>
                </c:pt>
                <c:pt idx="648">
                  <c:v>2.7599999999999909</c:v>
                </c:pt>
                <c:pt idx="649">
                  <c:v>3.1499999999999773</c:v>
                </c:pt>
                <c:pt idx="650">
                  <c:v>3.1499999999999773</c:v>
                </c:pt>
                <c:pt idx="651">
                  <c:v>3.1499999999999773</c:v>
                </c:pt>
                <c:pt idx="652">
                  <c:v>2.9399999999999977</c:v>
                </c:pt>
                <c:pt idx="653">
                  <c:v>2.5</c:v>
                </c:pt>
                <c:pt idx="654">
                  <c:v>2.7599999999999909</c:v>
                </c:pt>
                <c:pt idx="655">
                  <c:v>3.1299999999999955</c:v>
                </c:pt>
                <c:pt idx="656">
                  <c:v>2.6800000000000068</c:v>
                </c:pt>
                <c:pt idx="657">
                  <c:v>2.6800000000000068</c:v>
                </c:pt>
                <c:pt idx="658">
                  <c:v>2.6800000000000068</c:v>
                </c:pt>
                <c:pt idx="659">
                  <c:v>2.9200000000000159</c:v>
                </c:pt>
                <c:pt idx="660">
                  <c:v>2.5</c:v>
                </c:pt>
                <c:pt idx="661">
                  <c:v>2.6400000000000432</c:v>
                </c:pt>
                <c:pt idx="662">
                  <c:v>3.0300000000000296</c:v>
                </c:pt>
                <c:pt idx="663">
                  <c:v>2.6899999999999977</c:v>
                </c:pt>
                <c:pt idx="664">
                  <c:v>2.6899999999999977</c:v>
                </c:pt>
                <c:pt idx="665">
                  <c:v>2.6899999999999977</c:v>
                </c:pt>
                <c:pt idx="666">
                  <c:v>3.2799999999999727</c:v>
                </c:pt>
                <c:pt idx="667">
                  <c:v>3</c:v>
                </c:pt>
                <c:pt idx="668">
                  <c:v>3</c:v>
                </c:pt>
                <c:pt idx="669">
                  <c:v>2.8000000000000114</c:v>
                </c:pt>
                <c:pt idx="670">
                  <c:v>2.9300000000000068</c:v>
                </c:pt>
                <c:pt idx="671">
                  <c:v>2.9300000000000068</c:v>
                </c:pt>
                <c:pt idx="672">
                  <c:v>2.9300000000000068</c:v>
                </c:pt>
                <c:pt idx="673">
                  <c:v>2.7099999999999795</c:v>
                </c:pt>
                <c:pt idx="674">
                  <c:v>2.5299999999999727</c:v>
                </c:pt>
                <c:pt idx="675">
                  <c:v>2.4300000000000068</c:v>
                </c:pt>
                <c:pt idx="676">
                  <c:v>2.75</c:v>
                </c:pt>
                <c:pt idx="677">
                  <c:v>2.5200000000000387</c:v>
                </c:pt>
                <c:pt idx="678">
                  <c:v>2.5200000000000387</c:v>
                </c:pt>
                <c:pt idx="679">
                  <c:v>2.5200000000000387</c:v>
                </c:pt>
                <c:pt idx="680">
                  <c:v>2.5</c:v>
                </c:pt>
                <c:pt idx="681">
                  <c:v>2.5500000000000114</c:v>
                </c:pt>
                <c:pt idx="682">
                  <c:v>2.8599999999999568</c:v>
                </c:pt>
                <c:pt idx="683">
                  <c:v>2.3899999999999864</c:v>
                </c:pt>
                <c:pt idx="684">
                  <c:v>2.589999999999975</c:v>
                </c:pt>
                <c:pt idx="685">
                  <c:v>2.589999999999975</c:v>
                </c:pt>
                <c:pt idx="686">
                  <c:v>2.589999999999975</c:v>
                </c:pt>
                <c:pt idx="687">
                  <c:v>3</c:v>
                </c:pt>
                <c:pt idx="688">
                  <c:v>2.8000000000000114</c:v>
                </c:pt>
                <c:pt idx="689">
                  <c:v>3.0300000000000296</c:v>
                </c:pt>
                <c:pt idx="690">
                  <c:v>2.910000000000025</c:v>
                </c:pt>
                <c:pt idx="691">
                  <c:v>2.8900000000000432</c:v>
                </c:pt>
                <c:pt idx="692">
                  <c:v>2.8900000000000432</c:v>
                </c:pt>
                <c:pt idx="693">
                  <c:v>2.8900000000000432</c:v>
                </c:pt>
                <c:pt idx="694">
                  <c:v>2.9700000000000273</c:v>
                </c:pt>
                <c:pt idx="695">
                  <c:v>2.6999999999999886</c:v>
                </c:pt>
                <c:pt idx="696">
                  <c:v>3.0400000000000205</c:v>
                </c:pt>
                <c:pt idx="697">
                  <c:v>3.0400000000000205</c:v>
                </c:pt>
                <c:pt idx="698">
                  <c:v>3.0400000000000205</c:v>
                </c:pt>
                <c:pt idx="699">
                  <c:v>3.0400000000000205</c:v>
                </c:pt>
                <c:pt idx="700">
                  <c:v>3.0400000000000205</c:v>
                </c:pt>
                <c:pt idx="701">
                  <c:v>3.3400000000000318</c:v>
                </c:pt>
                <c:pt idx="702">
                  <c:v>3.3600000000000136</c:v>
                </c:pt>
                <c:pt idx="703">
                  <c:v>4</c:v>
                </c:pt>
                <c:pt idx="704">
                  <c:v>3.3500000000000227</c:v>
                </c:pt>
                <c:pt idx="705">
                  <c:v>3.5099999999999909</c:v>
                </c:pt>
                <c:pt idx="706">
                  <c:v>3.5099999999999909</c:v>
                </c:pt>
                <c:pt idx="707">
                  <c:v>3.5099999999999909</c:v>
                </c:pt>
                <c:pt idx="708">
                  <c:v>3.2599999999999909</c:v>
                </c:pt>
                <c:pt idx="709">
                  <c:v>3.4099999999999682</c:v>
                </c:pt>
                <c:pt idx="710">
                  <c:v>3.5099999999999909</c:v>
                </c:pt>
                <c:pt idx="711">
                  <c:v>3.4799999999999613</c:v>
                </c:pt>
                <c:pt idx="712">
                  <c:v>3.0300000000000296</c:v>
                </c:pt>
                <c:pt idx="713">
                  <c:v>3.0300000000000296</c:v>
                </c:pt>
                <c:pt idx="714">
                  <c:v>3.0300000000000296</c:v>
                </c:pt>
                <c:pt idx="715">
                  <c:v>3.3400000000000318</c:v>
                </c:pt>
                <c:pt idx="716">
                  <c:v>3.5200000000000387</c:v>
                </c:pt>
                <c:pt idx="717">
                  <c:v>3.6200000000000045</c:v>
                </c:pt>
                <c:pt idx="718">
                  <c:v>3.1800000000000068</c:v>
                </c:pt>
                <c:pt idx="719">
                  <c:v>3.160000000000025</c:v>
                </c:pt>
                <c:pt idx="720">
                  <c:v>3.160000000000025</c:v>
                </c:pt>
                <c:pt idx="721">
                  <c:v>3.160000000000025</c:v>
                </c:pt>
                <c:pt idx="722">
                  <c:v>3.6200000000000045</c:v>
                </c:pt>
                <c:pt idx="723">
                  <c:v>3.2200000000000273</c:v>
                </c:pt>
                <c:pt idx="724">
                  <c:v>3.0699999999999932</c:v>
                </c:pt>
                <c:pt idx="725">
                  <c:v>1.999999999998181E-2</c:v>
                </c:pt>
                <c:pt idx="726">
                  <c:v>1.999999999998181E-2</c:v>
                </c:pt>
                <c:pt idx="727">
                  <c:v>1.999999999998181E-2</c:v>
                </c:pt>
                <c:pt idx="728">
                  <c:v>1.999999999998181E-2</c:v>
                </c:pt>
                <c:pt idx="729">
                  <c:v>0.34000000000003183</c:v>
                </c:pt>
                <c:pt idx="730">
                  <c:v>0.28999999999996362</c:v>
                </c:pt>
                <c:pt idx="731">
                  <c:v>0.6099999999999568</c:v>
                </c:pt>
                <c:pt idx="732">
                  <c:v>0.43999999999999773</c:v>
                </c:pt>
                <c:pt idx="733">
                  <c:v>0.64999999999997726</c:v>
                </c:pt>
                <c:pt idx="734">
                  <c:v>0.64999999999997726</c:v>
                </c:pt>
                <c:pt idx="735">
                  <c:v>0.64999999999997726</c:v>
                </c:pt>
                <c:pt idx="736">
                  <c:v>0.70000000000004547</c:v>
                </c:pt>
                <c:pt idx="737">
                  <c:v>0.61000000000001364</c:v>
                </c:pt>
                <c:pt idx="738">
                  <c:v>0.56999999999999318</c:v>
                </c:pt>
                <c:pt idx="739">
                  <c:v>0.43000000000000682</c:v>
                </c:pt>
                <c:pt idx="740">
                  <c:v>0.99000000000000909</c:v>
                </c:pt>
                <c:pt idx="741">
                  <c:v>0.99000000000000909</c:v>
                </c:pt>
                <c:pt idx="742">
                  <c:v>0.99000000000000909</c:v>
                </c:pt>
                <c:pt idx="743">
                  <c:v>0.76999999999998181</c:v>
                </c:pt>
                <c:pt idx="744">
                  <c:v>1.3600000000000136</c:v>
                </c:pt>
                <c:pt idx="745">
                  <c:v>1.3100000000000023</c:v>
                </c:pt>
                <c:pt idx="746">
                  <c:v>0.97999999999996135</c:v>
                </c:pt>
                <c:pt idx="747">
                  <c:v>0.87999999999999545</c:v>
                </c:pt>
                <c:pt idx="748">
                  <c:v>0.87999999999999545</c:v>
                </c:pt>
                <c:pt idx="749">
                  <c:v>0.87999999999999545</c:v>
                </c:pt>
                <c:pt idx="750">
                  <c:v>1.0199999999999818</c:v>
                </c:pt>
                <c:pt idx="751">
                  <c:v>0.85000000000002274</c:v>
                </c:pt>
                <c:pt idx="752">
                  <c:v>0.96000000000003638</c:v>
                </c:pt>
                <c:pt idx="753">
                  <c:v>0.96000000000003638</c:v>
                </c:pt>
                <c:pt idx="754">
                  <c:v>0.96000000000003638</c:v>
                </c:pt>
                <c:pt idx="755">
                  <c:v>0.96000000000003638</c:v>
                </c:pt>
                <c:pt idx="756">
                  <c:v>0.96000000000003638</c:v>
                </c:pt>
                <c:pt idx="757">
                  <c:v>0.98000000000001819</c:v>
                </c:pt>
                <c:pt idx="758">
                  <c:v>0.97000000000002728</c:v>
                </c:pt>
                <c:pt idx="759">
                  <c:v>0.81999999999999318</c:v>
                </c:pt>
                <c:pt idx="760">
                  <c:v>1.4900000000000091</c:v>
                </c:pt>
                <c:pt idx="761">
                  <c:v>0.95999999999997954</c:v>
                </c:pt>
                <c:pt idx="762">
                  <c:v>0.95999999999997954</c:v>
                </c:pt>
                <c:pt idx="763">
                  <c:v>0.95999999999997954</c:v>
                </c:pt>
                <c:pt idx="764">
                  <c:v>1.4900000000000091</c:v>
                </c:pt>
                <c:pt idx="765">
                  <c:v>1.4300000000000068</c:v>
                </c:pt>
                <c:pt idx="766">
                  <c:v>1.5200000000000387</c:v>
                </c:pt>
                <c:pt idx="767">
                  <c:v>1.3000000000000114</c:v>
                </c:pt>
                <c:pt idx="768">
                  <c:v>1.4200000000000159</c:v>
                </c:pt>
                <c:pt idx="769">
                  <c:v>1.4200000000000159</c:v>
                </c:pt>
                <c:pt idx="770">
                  <c:v>1.4200000000000159</c:v>
                </c:pt>
                <c:pt idx="771">
                  <c:v>1.5099999999999909</c:v>
                </c:pt>
                <c:pt idx="772">
                  <c:v>1.1100000000000136</c:v>
                </c:pt>
                <c:pt idx="773">
                  <c:v>1.2600000000000477</c:v>
                </c:pt>
                <c:pt idx="774">
                  <c:v>1.1899999999999977</c:v>
                </c:pt>
                <c:pt idx="775">
                  <c:v>0.92000000000001592</c:v>
                </c:pt>
                <c:pt idx="776">
                  <c:v>0.92000000000001592</c:v>
                </c:pt>
                <c:pt idx="777">
                  <c:v>0.92000000000001592</c:v>
                </c:pt>
                <c:pt idx="778">
                  <c:v>1.1800000000000068</c:v>
                </c:pt>
                <c:pt idx="779">
                  <c:v>1.0200000000000387</c:v>
                </c:pt>
                <c:pt idx="780">
                  <c:v>1.3799999999999955</c:v>
                </c:pt>
                <c:pt idx="781">
                  <c:v>1.1700000000000159</c:v>
                </c:pt>
                <c:pt idx="782">
                  <c:v>1.4199999999999591</c:v>
                </c:pt>
                <c:pt idx="783">
                  <c:v>1.4199999999999591</c:v>
                </c:pt>
                <c:pt idx="784">
                  <c:v>1.4199999999999591</c:v>
                </c:pt>
                <c:pt idx="785">
                  <c:v>1.3299999999999841</c:v>
                </c:pt>
                <c:pt idx="786">
                  <c:v>1.589999999999975</c:v>
                </c:pt>
                <c:pt idx="787">
                  <c:v>1.7199999999999704</c:v>
                </c:pt>
                <c:pt idx="788">
                  <c:v>1.7899999999999636</c:v>
                </c:pt>
                <c:pt idx="789">
                  <c:v>1.3799999999999955</c:v>
                </c:pt>
                <c:pt idx="790">
                  <c:v>1.3799999999999955</c:v>
                </c:pt>
                <c:pt idx="791">
                  <c:v>1.3799999999999955</c:v>
                </c:pt>
                <c:pt idx="792">
                  <c:v>1.7599999999999909</c:v>
                </c:pt>
                <c:pt idx="793">
                  <c:v>1.6100000000000136</c:v>
                </c:pt>
                <c:pt idx="794">
                  <c:v>2.0099999999999909</c:v>
                </c:pt>
                <c:pt idx="795">
                  <c:v>1.5200000000000387</c:v>
                </c:pt>
                <c:pt idx="796">
                  <c:v>1.5099999999999909</c:v>
                </c:pt>
                <c:pt idx="797">
                  <c:v>1.5099999999999909</c:v>
                </c:pt>
                <c:pt idx="798">
                  <c:v>1.5099999999999909</c:v>
                </c:pt>
                <c:pt idx="799">
                  <c:v>1.5600000000000023</c:v>
                </c:pt>
                <c:pt idx="800">
                  <c:v>1.8000000000000114</c:v>
                </c:pt>
                <c:pt idx="801">
                  <c:v>2.1399999999999864</c:v>
                </c:pt>
                <c:pt idx="802">
                  <c:v>1.92999999999995</c:v>
                </c:pt>
                <c:pt idx="803">
                  <c:v>2.410000000000025</c:v>
                </c:pt>
                <c:pt idx="804">
                  <c:v>2.410000000000025</c:v>
                </c:pt>
                <c:pt idx="805">
                  <c:v>2.410000000000025</c:v>
                </c:pt>
                <c:pt idx="806">
                  <c:v>1.9099999999999682</c:v>
                </c:pt>
                <c:pt idx="807">
                  <c:v>2.2099999999999795</c:v>
                </c:pt>
                <c:pt idx="808">
                  <c:v>2.3500000000000227</c:v>
                </c:pt>
                <c:pt idx="809">
                  <c:v>2.6100000000000136</c:v>
                </c:pt>
                <c:pt idx="810">
                  <c:v>2.4200000000000159</c:v>
                </c:pt>
                <c:pt idx="811">
                  <c:v>2.4200000000000159</c:v>
                </c:pt>
                <c:pt idx="812">
                  <c:v>2.4200000000000159</c:v>
                </c:pt>
                <c:pt idx="813">
                  <c:v>1.4200000000000159</c:v>
                </c:pt>
                <c:pt idx="814">
                  <c:v>1.4200000000000159</c:v>
                </c:pt>
                <c:pt idx="815">
                  <c:v>1.4200000000000159</c:v>
                </c:pt>
                <c:pt idx="816">
                  <c:v>1.4200000000000159</c:v>
                </c:pt>
                <c:pt idx="817">
                  <c:v>1.4200000000000159</c:v>
                </c:pt>
                <c:pt idx="818">
                  <c:v>1.4200000000000159</c:v>
                </c:pt>
                <c:pt idx="819">
                  <c:v>1.4200000000000159</c:v>
                </c:pt>
                <c:pt idx="820">
                  <c:v>1.4200000000000159</c:v>
                </c:pt>
                <c:pt idx="821">
                  <c:v>1.5400000000000205</c:v>
                </c:pt>
                <c:pt idx="822">
                  <c:v>2.6500000000000341</c:v>
                </c:pt>
                <c:pt idx="823">
                  <c:v>2.5699999999999932</c:v>
                </c:pt>
                <c:pt idx="824">
                  <c:v>2.2299999999999613</c:v>
                </c:pt>
                <c:pt idx="825">
                  <c:v>2.2299999999999613</c:v>
                </c:pt>
                <c:pt idx="826">
                  <c:v>2.2299999999999613</c:v>
                </c:pt>
                <c:pt idx="827">
                  <c:v>2.5799999999999841</c:v>
                </c:pt>
                <c:pt idx="828">
                  <c:v>2.5199999999999818</c:v>
                </c:pt>
                <c:pt idx="829">
                  <c:v>2.7100000000000364</c:v>
                </c:pt>
                <c:pt idx="830">
                  <c:v>2.5199999999999818</c:v>
                </c:pt>
                <c:pt idx="831">
                  <c:v>2.6100000000000136</c:v>
                </c:pt>
                <c:pt idx="832">
                  <c:v>2.6100000000000136</c:v>
                </c:pt>
                <c:pt idx="833">
                  <c:v>2.6100000000000136</c:v>
                </c:pt>
                <c:pt idx="834">
                  <c:v>2.910000000000025</c:v>
                </c:pt>
                <c:pt idx="835">
                  <c:v>3.1000000000000227</c:v>
                </c:pt>
                <c:pt idx="836">
                  <c:v>3.3700000000000045</c:v>
                </c:pt>
                <c:pt idx="837">
                  <c:v>4.3100000000000023</c:v>
                </c:pt>
                <c:pt idx="838">
                  <c:v>4.1299999999999955</c:v>
                </c:pt>
                <c:pt idx="839">
                  <c:v>4.1299999999999955</c:v>
                </c:pt>
                <c:pt idx="840">
                  <c:v>4.1299999999999955</c:v>
                </c:pt>
                <c:pt idx="841">
                  <c:v>4.839999999999975</c:v>
                </c:pt>
                <c:pt idx="842">
                  <c:v>5.7799999999999727</c:v>
                </c:pt>
                <c:pt idx="843">
                  <c:v>6.160000000000025</c:v>
                </c:pt>
                <c:pt idx="844">
                  <c:v>7.0100000000000477</c:v>
                </c:pt>
                <c:pt idx="845">
                  <c:v>7.0100000000000477</c:v>
                </c:pt>
                <c:pt idx="846">
                  <c:v>7.0100000000000477</c:v>
                </c:pt>
                <c:pt idx="847">
                  <c:v>7.0100000000000477</c:v>
                </c:pt>
                <c:pt idx="848">
                  <c:v>6.2200000000000273</c:v>
                </c:pt>
                <c:pt idx="849">
                  <c:v>5.5799999999999841</c:v>
                </c:pt>
                <c:pt idx="850">
                  <c:v>4.9300000000000068</c:v>
                </c:pt>
                <c:pt idx="851">
                  <c:v>3.9200000000000159</c:v>
                </c:pt>
                <c:pt idx="852">
                  <c:v>3.6700000000000159</c:v>
                </c:pt>
                <c:pt idx="853">
                  <c:v>3.6700000000000159</c:v>
                </c:pt>
                <c:pt idx="854">
                  <c:v>3.6700000000000159</c:v>
                </c:pt>
                <c:pt idx="855">
                  <c:v>3.8500000000000227</c:v>
                </c:pt>
                <c:pt idx="856">
                  <c:v>3.9900000000000091</c:v>
                </c:pt>
                <c:pt idx="857">
                  <c:v>3.4200000000000159</c:v>
                </c:pt>
                <c:pt idx="858">
                  <c:v>3.9300000000000068</c:v>
                </c:pt>
                <c:pt idx="859">
                  <c:v>3.5800000000000409</c:v>
                </c:pt>
                <c:pt idx="860">
                  <c:v>3.5800000000000409</c:v>
                </c:pt>
                <c:pt idx="861">
                  <c:v>3.5800000000000409</c:v>
                </c:pt>
                <c:pt idx="862">
                  <c:v>3.8000000000000114</c:v>
                </c:pt>
                <c:pt idx="863">
                  <c:v>4.1599999999999682</c:v>
                </c:pt>
                <c:pt idx="864">
                  <c:v>3.2199999999999704</c:v>
                </c:pt>
                <c:pt idx="865">
                  <c:v>3.6700000000000159</c:v>
                </c:pt>
                <c:pt idx="866">
                  <c:v>3.6700000000000159</c:v>
                </c:pt>
                <c:pt idx="867">
                  <c:v>3.6700000000000159</c:v>
                </c:pt>
                <c:pt idx="868">
                  <c:v>3.6700000000000159</c:v>
                </c:pt>
                <c:pt idx="869">
                  <c:v>3.4599999999999795</c:v>
                </c:pt>
                <c:pt idx="870">
                  <c:v>3.089999999999975</c:v>
                </c:pt>
                <c:pt idx="871">
                  <c:v>3.5699999999999932</c:v>
                </c:pt>
                <c:pt idx="872">
                  <c:v>3.7599999999999909</c:v>
                </c:pt>
                <c:pt idx="873">
                  <c:v>3.8799999999999955</c:v>
                </c:pt>
                <c:pt idx="874">
                  <c:v>3.8799999999999955</c:v>
                </c:pt>
                <c:pt idx="875">
                  <c:v>3.8799999999999955</c:v>
                </c:pt>
                <c:pt idx="876">
                  <c:v>3.8999999999999773</c:v>
                </c:pt>
                <c:pt idx="877">
                  <c:v>3.4700000000000273</c:v>
                </c:pt>
                <c:pt idx="878">
                  <c:v>4.1000000000000227</c:v>
                </c:pt>
                <c:pt idx="879">
                  <c:v>3.25</c:v>
                </c:pt>
                <c:pt idx="880">
                  <c:v>2.4399999999999977</c:v>
                </c:pt>
                <c:pt idx="881">
                  <c:v>2.4399999999999977</c:v>
                </c:pt>
                <c:pt idx="882">
                  <c:v>2.4399999999999977</c:v>
                </c:pt>
                <c:pt idx="883">
                  <c:v>3.5799999999999841</c:v>
                </c:pt>
                <c:pt idx="884">
                  <c:v>3.8000000000000114</c:v>
                </c:pt>
                <c:pt idx="885">
                  <c:v>3.4499999999999886</c:v>
                </c:pt>
                <c:pt idx="886">
                  <c:v>3.160000000000025</c:v>
                </c:pt>
                <c:pt idx="887">
                  <c:v>2.9699999999999704</c:v>
                </c:pt>
                <c:pt idx="888">
                  <c:v>2.9699999999999704</c:v>
                </c:pt>
                <c:pt idx="889">
                  <c:v>2.9699999999999704</c:v>
                </c:pt>
                <c:pt idx="890">
                  <c:v>3.4300000000000068</c:v>
                </c:pt>
                <c:pt idx="891">
                  <c:v>3.5900000000000318</c:v>
                </c:pt>
                <c:pt idx="892">
                  <c:v>2.9499999999999886</c:v>
                </c:pt>
                <c:pt idx="893">
                  <c:v>1.5099999999999909</c:v>
                </c:pt>
                <c:pt idx="894">
                  <c:v>3.6800000000000068</c:v>
                </c:pt>
                <c:pt idx="895">
                  <c:v>3.6800000000000068</c:v>
                </c:pt>
                <c:pt idx="896">
                  <c:v>3.6800000000000068</c:v>
                </c:pt>
                <c:pt idx="897">
                  <c:v>3.67999999999995</c:v>
                </c:pt>
                <c:pt idx="898">
                  <c:v>3.6599999999999682</c:v>
                </c:pt>
                <c:pt idx="899">
                  <c:v>0.55000000000001137</c:v>
                </c:pt>
                <c:pt idx="900">
                  <c:v>0.46000000000003638</c:v>
                </c:pt>
                <c:pt idx="901">
                  <c:v>-0.21000000000003638</c:v>
                </c:pt>
                <c:pt idx="902">
                  <c:v>-0.21000000000003638</c:v>
                </c:pt>
                <c:pt idx="903">
                  <c:v>-0.21000000000003638</c:v>
                </c:pt>
                <c:pt idx="904">
                  <c:v>0.23000000000001819</c:v>
                </c:pt>
                <c:pt idx="905">
                  <c:v>0.78999999999996362</c:v>
                </c:pt>
                <c:pt idx="906">
                  <c:v>0.48000000000001819</c:v>
                </c:pt>
                <c:pt idx="907">
                  <c:v>0.83999999999997499</c:v>
                </c:pt>
                <c:pt idx="908">
                  <c:v>1.1200000000000045</c:v>
                </c:pt>
                <c:pt idx="909">
                  <c:v>1.1200000000000045</c:v>
                </c:pt>
                <c:pt idx="910">
                  <c:v>1.1200000000000045</c:v>
                </c:pt>
                <c:pt idx="911">
                  <c:v>0.77999999999997272</c:v>
                </c:pt>
                <c:pt idx="912">
                  <c:v>0.69999999999998863</c:v>
                </c:pt>
                <c:pt idx="913">
                  <c:v>0.94999999999998863</c:v>
                </c:pt>
                <c:pt idx="914">
                  <c:v>0.67000000000001592</c:v>
                </c:pt>
                <c:pt idx="915">
                  <c:v>0.96000000000003638</c:v>
                </c:pt>
                <c:pt idx="916">
                  <c:v>0.96000000000003638</c:v>
                </c:pt>
                <c:pt idx="917">
                  <c:v>0.96000000000003638</c:v>
                </c:pt>
                <c:pt idx="918">
                  <c:v>1.1200000000000045</c:v>
                </c:pt>
                <c:pt idx="919">
                  <c:v>0.75</c:v>
                </c:pt>
                <c:pt idx="920">
                  <c:v>0.70999999999997954</c:v>
                </c:pt>
                <c:pt idx="921">
                  <c:v>0.88999999999998636</c:v>
                </c:pt>
                <c:pt idx="922">
                  <c:v>0.75999999999999091</c:v>
                </c:pt>
                <c:pt idx="923">
                  <c:v>0.75999999999999091</c:v>
                </c:pt>
                <c:pt idx="924">
                  <c:v>0.75999999999999091</c:v>
                </c:pt>
                <c:pt idx="925">
                  <c:v>0.92000000000001592</c:v>
                </c:pt>
                <c:pt idx="926">
                  <c:v>0.71000000000003638</c:v>
                </c:pt>
                <c:pt idx="927">
                  <c:v>0.81999999999999318</c:v>
                </c:pt>
                <c:pt idx="928">
                  <c:v>1.0799999999999841</c:v>
                </c:pt>
                <c:pt idx="929">
                  <c:v>0.50999999999999091</c:v>
                </c:pt>
                <c:pt idx="930">
                  <c:v>0.50999999999999091</c:v>
                </c:pt>
                <c:pt idx="931">
                  <c:v>0.50999999999999091</c:v>
                </c:pt>
                <c:pt idx="932">
                  <c:v>0.50999999999999091</c:v>
                </c:pt>
                <c:pt idx="933">
                  <c:v>0.50999999999999091</c:v>
                </c:pt>
                <c:pt idx="934">
                  <c:v>0.50999999999999091</c:v>
                </c:pt>
                <c:pt idx="935">
                  <c:v>0.50999999999999091</c:v>
                </c:pt>
                <c:pt idx="936">
                  <c:v>0.50999999999999091</c:v>
                </c:pt>
                <c:pt idx="937">
                  <c:v>0.50999999999999091</c:v>
                </c:pt>
                <c:pt idx="938">
                  <c:v>0.50999999999999091</c:v>
                </c:pt>
                <c:pt idx="939">
                  <c:v>0.37000000000000455</c:v>
                </c:pt>
                <c:pt idx="940">
                  <c:v>1</c:v>
                </c:pt>
                <c:pt idx="941">
                  <c:v>0.44999999999998863</c:v>
                </c:pt>
                <c:pt idx="942">
                  <c:v>1.0900000000000318</c:v>
                </c:pt>
                <c:pt idx="943">
                  <c:v>1.3199999999999932</c:v>
                </c:pt>
                <c:pt idx="944">
                  <c:v>1.3199999999999932</c:v>
                </c:pt>
                <c:pt idx="945">
                  <c:v>1.3199999999999932</c:v>
                </c:pt>
                <c:pt idx="946">
                  <c:v>1.1100000000000136</c:v>
                </c:pt>
                <c:pt idx="947">
                  <c:v>1.2200000000000273</c:v>
                </c:pt>
                <c:pt idx="948">
                  <c:v>1.4600000000000364</c:v>
                </c:pt>
                <c:pt idx="949">
                  <c:v>1.0600000000000023</c:v>
                </c:pt>
                <c:pt idx="950">
                  <c:v>1.4200000000000159</c:v>
                </c:pt>
                <c:pt idx="951">
                  <c:v>1.4200000000000159</c:v>
                </c:pt>
                <c:pt idx="952">
                  <c:v>1.4200000000000159</c:v>
                </c:pt>
                <c:pt idx="953">
                  <c:v>1.4200000000000159</c:v>
                </c:pt>
                <c:pt idx="954">
                  <c:v>1.4200000000000159</c:v>
                </c:pt>
                <c:pt idx="955">
                  <c:v>1.6499999999999773</c:v>
                </c:pt>
                <c:pt idx="956">
                  <c:v>1.3199999999999932</c:v>
                </c:pt>
                <c:pt idx="957">
                  <c:v>1.089999999999975</c:v>
                </c:pt>
                <c:pt idx="958">
                  <c:v>1.089999999999975</c:v>
                </c:pt>
                <c:pt idx="959">
                  <c:v>1.089999999999975</c:v>
                </c:pt>
                <c:pt idx="960">
                  <c:v>1.3700000000000045</c:v>
                </c:pt>
                <c:pt idx="961">
                  <c:v>1.5600000000000023</c:v>
                </c:pt>
                <c:pt idx="962">
                  <c:v>1.0999999999999659</c:v>
                </c:pt>
                <c:pt idx="963">
                  <c:v>1.4899999999999523</c:v>
                </c:pt>
                <c:pt idx="964">
                  <c:v>0.79999999999995453</c:v>
                </c:pt>
                <c:pt idx="965">
                  <c:v>0.79999999999995453</c:v>
                </c:pt>
                <c:pt idx="966">
                  <c:v>0.79999999999995453</c:v>
                </c:pt>
                <c:pt idx="967">
                  <c:v>1.3500000000000227</c:v>
                </c:pt>
                <c:pt idx="968">
                  <c:v>0.76999999999998181</c:v>
                </c:pt>
                <c:pt idx="969">
                  <c:v>0.77999999999997272</c:v>
                </c:pt>
                <c:pt idx="970">
                  <c:v>0.44999999999998863</c:v>
                </c:pt>
                <c:pt idx="971">
                  <c:v>0.18999999999999773</c:v>
                </c:pt>
                <c:pt idx="972">
                  <c:v>0.18999999999999773</c:v>
                </c:pt>
                <c:pt idx="973">
                  <c:v>0.18999999999999773</c:v>
                </c:pt>
                <c:pt idx="974">
                  <c:v>6.0000000000002274E-2</c:v>
                </c:pt>
                <c:pt idx="975">
                  <c:v>0.75999999999999091</c:v>
                </c:pt>
                <c:pt idx="976">
                  <c:v>0.36000000000001364</c:v>
                </c:pt>
                <c:pt idx="977">
                  <c:v>0.49000000000000909</c:v>
                </c:pt>
                <c:pt idx="978">
                  <c:v>0.98000000000001819</c:v>
                </c:pt>
                <c:pt idx="979">
                  <c:v>0.98000000000001819</c:v>
                </c:pt>
                <c:pt idx="980">
                  <c:v>0.98000000000001819</c:v>
                </c:pt>
                <c:pt idx="981">
                  <c:v>0.87000000000000455</c:v>
                </c:pt>
                <c:pt idx="982">
                  <c:v>0.92000000000001592</c:v>
                </c:pt>
                <c:pt idx="983">
                  <c:v>1.0199999999999818</c:v>
                </c:pt>
                <c:pt idx="984">
                  <c:v>0.58999999999997499</c:v>
                </c:pt>
                <c:pt idx="985">
                  <c:v>1.5600000000000023</c:v>
                </c:pt>
                <c:pt idx="986">
                  <c:v>1.5600000000000023</c:v>
                </c:pt>
                <c:pt idx="987">
                  <c:v>1.5600000000000023</c:v>
                </c:pt>
                <c:pt idx="988">
                  <c:v>0.94999999999998863</c:v>
                </c:pt>
                <c:pt idx="989">
                  <c:v>1.6099999999999568</c:v>
                </c:pt>
                <c:pt idx="990">
                  <c:v>1.160000000000025</c:v>
                </c:pt>
                <c:pt idx="991">
                  <c:v>1.0600000000000023</c:v>
                </c:pt>
                <c:pt idx="992">
                  <c:v>1.4900000000000091</c:v>
                </c:pt>
                <c:pt idx="993">
                  <c:v>1.4900000000000091</c:v>
                </c:pt>
                <c:pt idx="994">
                  <c:v>1.4900000000000091</c:v>
                </c:pt>
                <c:pt idx="995">
                  <c:v>1.1499999999999773</c:v>
                </c:pt>
                <c:pt idx="996">
                  <c:v>1.5300000000000296</c:v>
                </c:pt>
                <c:pt idx="997">
                  <c:v>0.90999999999996817</c:v>
                </c:pt>
                <c:pt idx="998">
                  <c:v>1.5600000000000023</c:v>
                </c:pt>
                <c:pt idx="999">
                  <c:v>1.7099999999999795</c:v>
                </c:pt>
                <c:pt idx="1000">
                  <c:v>1.7099999999999795</c:v>
                </c:pt>
                <c:pt idx="1001">
                  <c:v>1.7099999999999795</c:v>
                </c:pt>
                <c:pt idx="1002">
                  <c:v>1.6299999999999955</c:v>
                </c:pt>
                <c:pt idx="1003">
                  <c:v>1.6000000000000227</c:v>
                </c:pt>
                <c:pt idx="1004">
                  <c:v>1.4699999999999704</c:v>
                </c:pt>
                <c:pt idx="1005">
                  <c:v>1.6700000000000159</c:v>
                </c:pt>
                <c:pt idx="1006">
                  <c:v>1.6500000000000341</c:v>
                </c:pt>
                <c:pt idx="1007">
                  <c:v>1.6500000000000341</c:v>
                </c:pt>
                <c:pt idx="1008">
                  <c:v>1.6500000000000341</c:v>
                </c:pt>
                <c:pt idx="1009">
                  <c:v>1.5400000000000205</c:v>
                </c:pt>
                <c:pt idx="1010">
                  <c:v>1.8400000000000318</c:v>
                </c:pt>
                <c:pt idx="1011">
                  <c:v>1.9099999999999682</c:v>
                </c:pt>
                <c:pt idx="1012">
                  <c:v>1.9799999999999613</c:v>
                </c:pt>
                <c:pt idx="1013">
                  <c:v>2.25</c:v>
                </c:pt>
                <c:pt idx="1014">
                  <c:v>2.25</c:v>
                </c:pt>
                <c:pt idx="1015">
                  <c:v>2.25</c:v>
                </c:pt>
                <c:pt idx="1016">
                  <c:v>1.6400000000000432</c:v>
                </c:pt>
                <c:pt idx="1017">
                  <c:v>1.9000000000000341</c:v>
                </c:pt>
                <c:pt idx="1018">
                  <c:v>1.5100000000000477</c:v>
                </c:pt>
                <c:pt idx="1019">
                  <c:v>2</c:v>
                </c:pt>
                <c:pt idx="1020">
                  <c:v>1.6100000000000136</c:v>
                </c:pt>
                <c:pt idx="1021">
                  <c:v>1.6100000000000136</c:v>
                </c:pt>
                <c:pt idx="1022">
                  <c:v>1.6100000000000136</c:v>
                </c:pt>
                <c:pt idx="1023">
                  <c:v>1.7899999999999636</c:v>
                </c:pt>
                <c:pt idx="1024">
                  <c:v>2.8199999999999932</c:v>
                </c:pt>
                <c:pt idx="1025">
                  <c:v>2.3500000000000227</c:v>
                </c:pt>
                <c:pt idx="1026">
                  <c:v>2.9099999999999682</c:v>
                </c:pt>
                <c:pt idx="1027">
                  <c:v>1.2799999999999727</c:v>
                </c:pt>
                <c:pt idx="1028">
                  <c:v>1.2799999999999727</c:v>
                </c:pt>
                <c:pt idx="1029">
                  <c:v>1.2799999999999727</c:v>
                </c:pt>
                <c:pt idx="1030">
                  <c:v>1.2799999999999727</c:v>
                </c:pt>
                <c:pt idx="1031">
                  <c:v>1.4900000000000091</c:v>
                </c:pt>
                <c:pt idx="1032">
                  <c:v>1.9200000000000159</c:v>
                </c:pt>
                <c:pt idx="1033">
                  <c:v>2.0799999999999841</c:v>
                </c:pt>
                <c:pt idx="1034">
                  <c:v>1.6499999999999773</c:v>
                </c:pt>
                <c:pt idx="1035">
                  <c:v>1.6499999999999773</c:v>
                </c:pt>
                <c:pt idx="1036">
                  <c:v>1.6499999999999773</c:v>
                </c:pt>
                <c:pt idx="1037">
                  <c:v>1.089999999999975</c:v>
                </c:pt>
                <c:pt idx="1038">
                  <c:v>1.4300000000000068</c:v>
                </c:pt>
                <c:pt idx="1039">
                  <c:v>1.6999999999999886</c:v>
                </c:pt>
                <c:pt idx="1040">
                  <c:v>1.7300000000000182</c:v>
                </c:pt>
                <c:pt idx="1041">
                  <c:v>0.99000000000000909</c:v>
                </c:pt>
                <c:pt idx="1042">
                  <c:v>0.99000000000000909</c:v>
                </c:pt>
                <c:pt idx="1043">
                  <c:v>0.99000000000000909</c:v>
                </c:pt>
                <c:pt idx="1044">
                  <c:v>2.6399999999999864</c:v>
                </c:pt>
                <c:pt idx="1045">
                  <c:v>2.5199999999999818</c:v>
                </c:pt>
                <c:pt idx="1046">
                  <c:v>2.0100000000000477</c:v>
                </c:pt>
                <c:pt idx="1047">
                  <c:v>2.5299999999999727</c:v>
                </c:pt>
                <c:pt idx="1048">
                  <c:v>1.4600000000000364</c:v>
                </c:pt>
                <c:pt idx="1049">
                  <c:v>1.4600000000000364</c:v>
                </c:pt>
                <c:pt idx="1050">
                  <c:v>1.4600000000000364</c:v>
                </c:pt>
                <c:pt idx="1051">
                  <c:v>1.4600000000000364</c:v>
                </c:pt>
                <c:pt idx="1052">
                  <c:v>1.4600000000000364</c:v>
                </c:pt>
                <c:pt idx="1053">
                  <c:v>1.8799999999999955</c:v>
                </c:pt>
                <c:pt idx="1054">
                  <c:v>2.0999999999999659</c:v>
                </c:pt>
                <c:pt idx="1055">
                  <c:v>1.3499999999999659</c:v>
                </c:pt>
                <c:pt idx="1056">
                  <c:v>1.3499999999999659</c:v>
                </c:pt>
                <c:pt idx="1057">
                  <c:v>1.3499999999999659</c:v>
                </c:pt>
                <c:pt idx="1058">
                  <c:v>2</c:v>
                </c:pt>
                <c:pt idx="1059">
                  <c:v>1.2200000000000273</c:v>
                </c:pt>
                <c:pt idx="1060">
                  <c:v>1.9599999999999795</c:v>
                </c:pt>
                <c:pt idx="1061">
                  <c:v>1.3599999999999852</c:v>
                </c:pt>
                <c:pt idx="1062">
                  <c:v>1.5500000000000114</c:v>
                </c:pt>
                <c:pt idx="1063">
                  <c:v>1.5500000000000114</c:v>
                </c:pt>
                <c:pt idx="1064">
                  <c:v>1.5500000000000114</c:v>
                </c:pt>
                <c:pt idx="1065">
                  <c:v>1.0699999999999932</c:v>
                </c:pt>
                <c:pt idx="1066">
                  <c:v>1.4599999999999795</c:v>
                </c:pt>
                <c:pt idx="1067">
                  <c:v>1.4800000000000182</c:v>
                </c:pt>
                <c:pt idx="1068">
                  <c:v>1.7299999999999613</c:v>
                </c:pt>
                <c:pt idx="1069">
                  <c:v>1.8700000000000045</c:v>
                </c:pt>
                <c:pt idx="1070">
                  <c:v>1.8700000000000045</c:v>
                </c:pt>
                <c:pt idx="1071">
                  <c:v>1.8700000000000045</c:v>
                </c:pt>
                <c:pt idx="1072">
                  <c:v>1.8799999999999955</c:v>
                </c:pt>
                <c:pt idx="1073">
                  <c:v>2.5</c:v>
                </c:pt>
                <c:pt idx="1074">
                  <c:v>2.5800000000000409</c:v>
                </c:pt>
                <c:pt idx="1075">
                  <c:v>2.8400000000000318</c:v>
                </c:pt>
                <c:pt idx="1076">
                  <c:v>2.8100000000000023</c:v>
                </c:pt>
                <c:pt idx="1077">
                  <c:v>2.8100000000000023</c:v>
                </c:pt>
                <c:pt idx="1078">
                  <c:v>2.8100000000000023</c:v>
                </c:pt>
                <c:pt idx="1079">
                  <c:v>1.8100000000000023</c:v>
                </c:pt>
                <c:pt idx="1080">
                  <c:v>2.1999999999999886</c:v>
                </c:pt>
                <c:pt idx="1081">
                  <c:v>1.6200000000000045</c:v>
                </c:pt>
                <c:pt idx="1082">
                  <c:v>2.1500000000000341</c:v>
                </c:pt>
                <c:pt idx="1083">
                  <c:v>2.6800000000000068</c:v>
                </c:pt>
                <c:pt idx="1084">
                  <c:v>2.6800000000000068</c:v>
                </c:pt>
                <c:pt idx="1085">
                  <c:v>2.6800000000000068</c:v>
                </c:pt>
                <c:pt idx="1086">
                  <c:v>2.5299999999999727</c:v>
                </c:pt>
                <c:pt idx="1087">
                  <c:v>2.4699999999999704</c:v>
                </c:pt>
                <c:pt idx="1088">
                  <c:v>1.1299999999999955</c:v>
                </c:pt>
                <c:pt idx="1089">
                  <c:v>0.40999999999996817</c:v>
                </c:pt>
                <c:pt idx="1090">
                  <c:v>0.40999999999996817</c:v>
                </c:pt>
                <c:pt idx="1091">
                  <c:v>0.40999999999996817</c:v>
                </c:pt>
                <c:pt idx="1092">
                  <c:v>0.40999999999996817</c:v>
                </c:pt>
                <c:pt idx="1093">
                  <c:v>0.5</c:v>
                </c:pt>
                <c:pt idx="1094">
                  <c:v>0.72000000000002728</c:v>
                </c:pt>
                <c:pt idx="1095">
                  <c:v>-0.1099999999999568</c:v>
                </c:pt>
                <c:pt idx="1096">
                  <c:v>0.17999999999994998</c:v>
                </c:pt>
                <c:pt idx="1097">
                  <c:v>0.35000000000002274</c:v>
                </c:pt>
                <c:pt idx="1098">
                  <c:v>0.35000000000002274</c:v>
                </c:pt>
                <c:pt idx="1099">
                  <c:v>0.35000000000002274</c:v>
                </c:pt>
                <c:pt idx="1100">
                  <c:v>1.3500000000000227</c:v>
                </c:pt>
                <c:pt idx="1101">
                  <c:v>0.79999999999995453</c:v>
                </c:pt>
                <c:pt idx="1102">
                  <c:v>0.43999999999999773</c:v>
                </c:pt>
                <c:pt idx="1103">
                  <c:v>-0.31999999999999318</c:v>
                </c:pt>
                <c:pt idx="1104">
                  <c:v>0.33999999999997499</c:v>
                </c:pt>
                <c:pt idx="1105">
                  <c:v>0.33999999999997499</c:v>
                </c:pt>
                <c:pt idx="1106">
                  <c:v>0.33999999999997499</c:v>
                </c:pt>
                <c:pt idx="1107">
                  <c:v>0.36000000000001364</c:v>
                </c:pt>
                <c:pt idx="1108">
                  <c:v>0.58999999999997499</c:v>
                </c:pt>
                <c:pt idx="1109">
                  <c:v>0.41000000000002501</c:v>
                </c:pt>
                <c:pt idx="1110">
                  <c:v>-0.19999999999998863</c:v>
                </c:pt>
                <c:pt idx="1111">
                  <c:v>0.87000000000000455</c:v>
                </c:pt>
                <c:pt idx="1112">
                  <c:v>0.87000000000000455</c:v>
                </c:pt>
                <c:pt idx="1113">
                  <c:v>0.87000000000000455</c:v>
                </c:pt>
                <c:pt idx="1114">
                  <c:v>0.84999999999999432</c:v>
                </c:pt>
                <c:pt idx="1115">
                  <c:v>0.94999999999998863</c:v>
                </c:pt>
                <c:pt idx="1116">
                  <c:v>0.80000000000001137</c:v>
                </c:pt>
                <c:pt idx="1117">
                  <c:v>0.20999999999997954</c:v>
                </c:pt>
                <c:pt idx="1118">
                  <c:v>0.20999999999997954</c:v>
                </c:pt>
                <c:pt idx="1119">
                  <c:v>0.20999999999997954</c:v>
                </c:pt>
                <c:pt idx="1120">
                  <c:v>0.20999999999997954</c:v>
                </c:pt>
                <c:pt idx="1121">
                  <c:v>4.9999999999954525E-2</c:v>
                </c:pt>
                <c:pt idx="1122">
                  <c:v>7.0000000000050022E-2</c:v>
                </c:pt>
                <c:pt idx="1123">
                  <c:v>1.0600000000000023</c:v>
                </c:pt>
                <c:pt idx="1124">
                  <c:v>-0.14999999999997726</c:v>
                </c:pt>
                <c:pt idx="1125">
                  <c:v>0.28000000000002956</c:v>
                </c:pt>
                <c:pt idx="1126">
                  <c:v>0.28000000000002956</c:v>
                </c:pt>
                <c:pt idx="1127">
                  <c:v>0.28000000000002956</c:v>
                </c:pt>
                <c:pt idx="1128">
                  <c:v>0.21999999999999886</c:v>
                </c:pt>
                <c:pt idx="1129">
                  <c:v>0.32000000000005002</c:v>
                </c:pt>
                <c:pt idx="1130">
                  <c:v>-0.5</c:v>
                </c:pt>
                <c:pt idx="1131">
                  <c:v>0.30000000000001137</c:v>
                </c:pt>
                <c:pt idx="1132">
                  <c:v>0.75</c:v>
                </c:pt>
                <c:pt idx="1133">
                  <c:v>0.75</c:v>
                </c:pt>
                <c:pt idx="1134">
                  <c:v>0.75</c:v>
                </c:pt>
                <c:pt idx="1135">
                  <c:v>-0.25</c:v>
                </c:pt>
                <c:pt idx="1136">
                  <c:v>0.51999999999998181</c:v>
                </c:pt>
                <c:pt idx="1137">
                  <c:v>0.55000000000001137</c:v>
                </c:pt>
                <c:pt idx="1138">
                  <c:v>0.43999999999999773</c:v>
                </c:pt>
                <c:pt idx="1139">
                  <c:v>0.64999999999997726</c:v>
                </c:pt>
                <c:pt idx="1140">
                  <c:v>0.64999999999997726</c:v>
                </c:pt>
                <c:pt idx="1141">
                  <c:v>0.64999999999997726</c:v>
                </c:pt>
                <c:pt idx="1142">
                  <c:v>0.62000000000000455</c:v>
                </c:pt>
                <c:pt idx="1143">
                  <c:v>0.37999999999999545</c:v>
                </c:pt>
                <c:pt idx="1144">
                  <c:v>0.65999999999996817</c:v>
                </c:pt>
                <c:pt idx="1145">
                  <c:v>0.84999999999996589</c:v>
                </c:pt>
                <c:pt idx="1146">
                  <c:v>1</c:v>
                </c:pt>
                <c:pt idx="1147">
                  <c:v>1</c:v>
                </c:pt>
                <c:pt idx="1148">
                  <c:v>1</c:v>
                </c:pt>
                <c:pt idx="1149">
                  <c:v>0.96000000000003638</c:v>
                </c:pt>
                <c:pt idx="1150">
                  <c:v>1.1200000000000045</c:v>
                </c:pt>
                <c:pt idx="1151">
                  <c:v>1.8500000000000227</c:v>
                </c:pt>
                <c:pt idx="1152">
                  <c:v>0.58999999999997499</c:v>
                </c:pt>
                <c:pt idx="1153">
                  <c:v>1.4300000000000068</c:v>
                </c:pt>
                <c:pt idx="1154">
                  <c:v>1.4300000000000068</c:v>
                </c:pt>
                <c:pt idx="1155">
                  <c:v>1.4300000000000068</c:v>
                </c:pt>
                <c:pt idx="1156">
                  <c:v>1.1899999999999977</c:v>
                </c:pt>
                <c:pt idx="1157">
                  <c:v>1.8499999999999659</c:v>
                </c:pt>
                <c:pt idx="1158">
                  <c:v>0.48000000000001819</c:v>
                </c:pt>
                <c:pt idx="1159">
                  <c:v>1.5999999999999943</c:v>
                </c:pt>
                <c:pt idx="1160">
                  <c:v>1.3999999999999773</c:v>
                </c:pt>
                <c:pt idx="1161">
                  <c:v>1.3999999999999773</c:v>
                </c:pt>
                <c:pt idx="1162">
                  <c:v>1.3999999999999773</c:v>
                </c:pt>
                <c:pt idx="1163">
                  <c:v>1.7800000000000011</c:v>
                </c:pt>
                <c:pt idx="1164">
                  <c:v>1.3500000000000227</c:v>
                </c:pt>
                <c:pt idx="1165">
                  <c:v>1.9099999999999966</c:v>
                </c:pt>
                <c:pt idx="1166">
                  <c:v>2.7299999999999898</c:v>
                </c:pt>
                <c:pt idx="1167">
                  <c:v>1.9900000000000091</c:v>
                </c:pt>
                <c:pt idx="1168">
                  <c:v>1.9900000000000091</c:v>
                </c:pt>
                <c:pt idx="1169">
                  <c:v>1.9900000000000091</c:v>
                </c:pt>
                <c:pt idx="1170">
                  <c:v>1.9900000000000091</c:v>
                </c:pt>
                <c:pt idx="1171">
                  <c:v>1.9900000000000091</c:v>
                </c:pt>
                <c:pt idx="1172">
                  <c:v>1.9900000000000091</c:v>
                </c:pt>
                <c:pt idx="1173">
                  <c:v>1.9900000000000091</c:v>
                </c:pt>
                <c:pt idx="1174">
                  <c:v>1.9900000000000091</c:v>
                </c:pt>
                <c:pt idx="1175">
                  <c:v>1.9900000000000091</c:v>
                </c:pt>
                <c:pt idx="1176">
                  <c:v>1.9900000000000091</c:v>
                </c:pt>
                <c:pt idx="1177">
                  <c:v>2.1499999999999773</c:v>
                </c:pt>
                <c:pt idx="1178">
                  <c:v>2.4499999999999886</c:v>
                </c:pt>
                <c:pt idx="1179">
                  <c:v>2.2000000000000171</c:v>
                </c:pt>
                <c:pt idx="1180">
                  <c:v>2</c:v>
                </c:pt>
                <c:pt idx="1181">
                  <c:v>2.1000000000000227</c:v>
                </c:pt>
                <c:pt idx="1182">
                  <c:v>2.1000000000000227</c:v>
                </c:pt>
                <c:pt idx="1183">
                  <c:v>2.1000000000000227</c:v>
                </c:pt>
                <c:pt idx="1184">
                  <c:v>1.9500000000000171</c:v>
                </c:pt>
                <c:pt idx="1185">
                  <c:v>2.2399999999999807</c:v>
                </c:pt>
                <c:pt idx="1186">
                  <c:v>2.2600000000000193</c:v>
                </c:pt>
                <c:pt idx="1187">
                  <c:v>2.1800000000000068</c:v>
                </c:pt>
                <c:pt idx="1188">
                  <c:v>2.6999999999999886</c:v>
                </c:pt>
                <c:pt idx="1189">
                  <c:v>2.6999999999999886</c:v>
                </c:pt>
                <c:pt idx="1190">
                  <c:v>2.6999999999999886</c:v>
                </c:pt>
                <c:pt idx="1191">
                  <c:v>2.25</c:v>
                </c:pt>
                <c:pt idx="1192">
                  <c:v>1.7900000000000205</c:v>
                </c:pt>
                <c:pt idx="1193">
                  <c:v>2</c:v>
                </c:pt>
                <c:pt idx="1194">
                  <c:v>2.0900000000000034</c:v>
                </c:pt>
                <c:pt idx="1195">
                  <c:v>2.25</c:v>
                </c:pt>
                <c:pt idx="1196">
                  <c:v>2.25</c:v>
                </c:pt>
                <c:pt idx="1197">
                  <c:v>2.25</c:v>
                </c:pt>
                <c:pt idx="1198">
                  <c:v>2.5800000000000125</c:v>
                </c:pt>
                <c:pt idx="1199">
                  <c:v>3.0300000000000011</c:v>
                </c:pt>
                <c:pt idx="1200">
                  <c:v>2.25</c:v>
                </c:pt>
                <c:pt idx="1201">
                  <c:v>2.6999999999999886</c:v>
                </c:pt>
                <c:pt idx="1202">
                  <c:v>3.4300000000000068</c:v>
                </c:pt>
                <c:pt idx="1203">
                  <c:v>3.4300000000000068</c:v>
                </c:pt>
                <c:pt idx="1204">
                  <c:v>3.4300000000000068</c:v>
                </c:pt>
                <c:pt idx="1205">
                  <c:v>3.5</c:v>
                </c:pt>
                <c:pt idx="1206">
                  <c:v>3.2600000000000193</c:v>
                </c:pt>
                <c:pt idx="1207">
                  <c:v>3.7400000000000091</c:v>
                </c:pt>
                <c:pt idx="1208">
                  <c:v>3.5799999999999841</c:v>
                </c:pt>
                <c:pt idx="1209">
                  <c:v>3.0600000000000023</c:v>
                </c:pt>
                <c:pt idx="1210">
                  <c:v>3.0600000000000023</c:v>
                </c:pt>
                <c:pt idx="1211">
                  <c:v>3.0600000000000023</c:v>
                </c:pt>
                <c:pt idx="1212">
                  <c:v>3.0600000000000023</c:v>
                </c:pt>
                <c:pt idx="1213">
                  <c:v>3.8499999999999943</c:v>
                </c:pt>
                <c:pt idx="1214">
                  <c:v>3.5600000000000023</c:v>
                </c:pt>
                <c:pt idx="1215">
                  <c:v>3.1200000000000045</c:v>
                </c:pt>
                <c:pt idx="1216">
                  <c:v>3.4499999999999886</c:v>
                </c:pt>
                <c:pt idx="1217">
                  <c:v>3.4499999999999886</c:v>
                </c:pt>
                <c:pt idx="1218">
                  <c:v>3.4499999999999886</c:v>
                </c:pt>
                <c:pt idx="1219">
                  <c:v>3.3499999999999943</c:v>
                </c:pt>
                <c:pt idx="1220">
                  <c:v>3.3100000000000023</c:v>
                </c:pt>
                <c:pt idx="1221">
                  <c:v>3.7700000000000102</c:v>
                </c:pt>
                <c:pt idx="1222">
                  <c:v>3.6100000000000136</c:v>
                </c:pt>
                <c:pt idx="1223">
                  <c:v>2.8899999999999864</c:v>
                </c:pt>
                <c:pt idx="1224">
                  <c:v>2.8899999999999864</c:v>
                </c:pt>
                <c:pt idx="1225">
                  <c:v>2.8899999999999864</c:v>
                </c:pt>
                <c:pt idx="1226">
                  <c:v>2.7299999999999898</c:v>
                </c:pt>
                <c:pt idx="1227">
                  <c:v>3.0699999999999932</c:v>
                </c:pt>
                <c:pt idx="1228">
                  <c:v>3.0499999999999829</c:v>
                </c:pt>
                <c:pt idx="1229">
                  <c:v>3.25</c:v>
                </c:pt>
                <c:pt idx="1230">
                  <c:v>2.9899999999999807</c:v>
                </c:pt>
                <c:pt idx="1231">
                  <c:v>2.9899999999999807</c:v>
                </c:pt>
                <c:pt idx="1232">
                  <c:v>2.9899999999999807</c:v>
                </c:pt>
                <c:pt idx="1233">
                  <c:v>2.8199999999999932</c:v>
                </c:pt>
                <c:pt idx="1234">
                  <c:v>3.1000000000000227</c:v>
                </c:pt>
                <c:pt idx="1235">
                  <c:v>3.0700000000000216</c:v>
                </c:pt>
                <c:pt idx="1236">
                  <c:v>3.0700000000000216</c:v>
                </c:pt>
                <c:pt idx="1237">
                  <c:v>3.0499999999999829</c:v>
                </c:pt>
                <c:pt idx="1238">
                  <c:v>3.0499999999999829</c:v>
                </c:pt>
                <c:pt idx="1239">
                  <c:v>3.0499999999999829</c:v>
                </c:pt>
                <c:pt idx="1240">
                  <c:v>2.5</c:v>
                </c:pt>
                <c:pt idx="1241">
                  <c:v>2.5699999999999932</c:v>
                </c:pt>
                <c:pt idx="1242">
                  <c:v>2.6299999999999955</c:v>
                </c:pt>
                <c:pt idx="1243">
                  <c:v>1.4399999999999977</c:v>
                </c:pt>
                <c:pt idx="1244">
                  <c:v>2.3199999999999932</c:v>
                </c:pt>
                <c:pt idx="1245">
                  <c:v>2.3199999999999932</c:v>
                </c:pt>
                <c:pt idx="1246">
                  <c:v>2.3199999999999932</c:v>
                </c:pt>
                <c:pt idx="1247">
                  <c:v>2.2400000000000091</c:v>
                </c:pt>
                <c:pt idx="1248">
                  <c:v>2.3699999999999761</c:v>
                </c:pt>
                <c:pt idx="1249">
                  <c:v>1.7800000000000011</c:v>
                </c:pt>
                <c:pt idx="1250">
                  <c:v>2.089999999999975</c:v>
                </c:pt>
                <c:pt idx="1251">
                  <c:v>2.8300000000000125</c:v>
                </c:pt>
                <c:pt idx="1252">
                  <c:v>2.8300000000000125</c:v>
                </c:pt>
                <c:pt idx="1253">
                  <c:v>2.8300000000000125</c:v>
                </c:pt>
                <c:pt idx="1254">
                  <c:v>3.0200000000000102</c:v>
                </c:pt>
                <c:pt idx="1255">
                  <c:v>2.4499999999999886</c:v>
                </c:pt>
                <c:pt idx="1256">
                  <c:v>2.5800000000000125</c:v>
                </c:pt>
                <c:pt idx="1257">
                  <c:v>3.2700000000000102</c:v>
                </c:pt>
                <c:pt idx="1258">
                  <c:v>2.1500000000000057</c:v>
                </c:pt>
                <c:pt idx="1259">
                  <c:v>2.1500000000000057</c:v>
                </c:pt>
                <c:pt idx="1260">
                  <c:v>2.1500000000000057</c:v>
                </c:pt>
                <c:pt idx="1261">
                  <c:v>3.0099999999999909</c:v>
                </c:pt>
                <c:pt idx="1262">
                  <c:v>2.9599999999999795</c:v>
                </c:pt>
                <c:pt idx="1263">
                  <c:v>0.81000000000000227</c:v>
                </c:pt>
                <c:pt idx="1264">
                  <c:v>0.58000000000001251</c:v>
                </c:pt>
                <c:pt idx="1265">
                  <c:v>0.43000000000000682</c:v>
                </c:pt>
                <c:pt idx="1266">
                  <c:v>0.43000000000000682</c:v>
                </c:pt>
                <c:pt idx="1267">
                  <c:v>0.43000000000000682</c:v>
                </c:pt>
                <c:pt idx="1268">
                  <c:v>0.49000000000000909</c:v>
                </c:pt>
                <c:pt idx="1269">
                  <c:v>0.59999999999999432</c:v>
                </c:pt>
                <c:pt idx="1270">
                  <c:v>0.42000000000001592</c:v>
                </c:pt>
                <c:pt idx="1271">
                  <c:v>0.38999999999998636</c:v>
                </c:pt>
                <c:pt idx="1272">
                  <c:v>1.0099999999999909</c:v>
                </c:pt>
                <c:pt idx="1273">
                  <c:v>1.0099999999999909</c:v>
                </c:pt>
                <c:pt idx="1274">
                  <c:v>1.0099999999999909</c:v>
                </c:pt>
                <c:pt idx="1275">
                  <c:v>0.65000000000000568</c:v>
                </c:pt>
                <c:pt idx="1276">
                  <c:v>0.75999999999999091</c:v>
                </c:pt>
                <c:pt idx="1277">
                  <c:v>0.58999999999997499</c:v>
                </c:pt>
                <c:pt idx="1278">
                  <c:v>0.64999999999997726</c:v>
                </c:pt>
                <c:pt idx="1279">
                  <c:v>0.68000000000000682</c:v>
                </c:pt>
                <c:pt idx="1280">
                  <c:v>0.68000000000000682</c:v>
                </c:pt>
                <c:pt idx="1281">
                  <c:v>0.68000000000000682</c:v>
                </c:pt>
                <c:pt idx="1282">
                  <c:v>0.61000000000001364</c:v>
                </c:pt>
                <c:pt idx="1283">
                  <c:v>0.32999999999998408</c:v>
                </c:pt>
                <c:pt idx="1284">
                  <c:v>0.15999999999999659</c:v>
                </c:pt>
                <c:pt idx="1285">
                  <c:v>0.94999999999998863</c:v>
                </c:pt>
                <c:pt idx="1286">
                  <c:v>0.68999999999999773</c:v>
                </c:pt>
                <c:pt idx="1287">
                  <c:v>0.68999999999999773</c:v>
                </c:pt>
                <c:pt idx="1288">
                  <c:v>0.68999999999999773</c:v>
                </c:pt>
                <c:pt idx="1289">
                  <c:v>0.28999999999999204</c:v>
                </c:pt>
                <c:pt idx="1290">
                  <c:v>0.62999999999999545</c:v>
                </c:pt>
                <c:pt idx="1291">
                  <c:v>0.37999999999999545</c:v>
                </c:pt>
                <c:pt idx="1292">
                  <c:v>1.0099999999999909</c:v>
                </c:pt>
                <c:pt idx="1293">
                  <c:v>0.39000000000001478</c:v>
                </c:pt>
                <c:pt idx="1294">
                  <c:v>0.39000000000001478</c:v>
                </c:pt>
                <c:pt idx="1295">
                  <c:v>0.39000000000001478</c:v>
                </c:pt>
                <c:pt idx="1296">
                  <c:v>0.75</c:v>
                </c:pt>
                <c:pt idx="1297">
                  <c:v>1.1200000000000045</c:v>
                </c:pt>
                <c:pt idx="1298">
                  <c:v>1.1200000000000045</c:v>
                </c:pt>
                <c:pt idx="1299">
                  <c:v>1.1200000000000045</c:v>
                </c:pt>
                <c:pt idx="1300">
                  <c:v>1.1200000000000045</c:v>
                </c:pt>
                <c:pt idx="1301">
                  <c:v>1.1200000000000045</c:v>
                </c:pt>
                <c:pt idx="1302">
                  <c:v>1.1200000000000045</c:v>
                </c:pt>
                <c:pt idx="1303">
                  <c:v>1.1200000000000045</c:v>
                </c:pt>
                <c:pt idx="1304">
                  <c:v>1.1200000000000045</c:v>
                </c:pt>
                <c:pt idx="1305">
                  <c:v>1.5900000000000034</c:v>
                </c:pt>
                <c:pt idx="1306">
                  <c:v>1.25</c:v>
                </c:pt>
                <c:pt idx="1307">
                  <c:v>1.9399999999999977</c:v>
                </c:pt>
                <c:pt idx="1308">
                  <c:v>1.9399999999999977</c:v>
                </c:pt>
                <c:pt idx="1309">
                  <c:v>1.9399999999999977</c:v>
                </c:pt>
                <c:pt idx="1310">
                  <c:v>1.5999999999999943</c:v>
                </c:pt>
                <c:pt idx="1311">
                  <c:v>0.96999999999999886</c:v>
                </c:pt>
                <c:pt idx="1312">
                  <c:v>0.96999999999999886</c:v>
                </c:pt>
                <c:pt idx="1313">
                  <c:v>1.789999999999992</c:v>
                </c:pt>
                <c:pt idx="1314">
                  <c:v>1.4300000000000068</c:v>
                </c:pt>
                <c:pt idx="1315">
                  <c:v>1.4300000000000068</c:v>
                </c:pt>
                <c:pt idx="1316">
                  <c:v>1.4300000000000068</c:v>
                </c:pt>
                <c:pt idx="1317">
                  <c:v>1.6399999999999864</c:v>
                </c:pt>
                <c:pt idx="1318">
                  <c:v>1.3100000000000023</c:v>
                </c:pt>
                <c:pt idx="1319">
                  <c:v>1.5300000000000011</c:v>
                </c:pt>
                <c:pt idx="1320">
                  <c:v>1.539999999999992</c:v>
                </c:pt>
                <c:pt idx="1321">
                  <c:v>1.5900000000000034</c:v>
                </c:pt>
                <c:pt idx="1322">
                  <c:v>1.5900000000000034</c:v>
                </c:pt>
                <c:pt idx="1323">
                  <c:v>1.5900000000000034</c:v>
                </c:pt>
                <c:pt idx="1324">
                  <c:v>1.9000000000000057</c:v>
                </c:pt>
                <c:pt idx="1325">
                  <c:v>1.8700000000000045</c:v>
                </c:pt>
                <c:pt idx="1326">
                  <c:v>1.7800000000000011</c:v>
                </c:pt>
                <c:pt idx="1327">
                  <c:v>2.0800000000000125</c:v>
                </c:pt>
                <c:pt idx="1328">
                  <c:v>1.9000000000000057</c:v>
                </c:pt>
                <c:pt idx="1329">
                  <c:v>1.9000000000000057</c:v>
                </c:pt>
                <c:pt idx="1330">
                  <c:v>1.9000000000000057</c:v>
                </c:pt>
                <c:pt idx="1331">
                  <c:v>1.9000000000000057</c:v>
                </c:pt>
                <c:pt idx="1332">
                  <c:v>1.9000000000000057</c:v>
                </c:pt>
                <c:pt idx="1333">
                  <c:v>2.0500000000000114</c:v>
                </c:pt>
                <c:pt idx="1334">
                  <c:v>2.210000000000008</c:v>
                </c:pt>
                <c:pt idx="1335">
                  <c:v>2.0900000000000034</c:v>
                </c:pt>
                <c:pt idx="1336">
                  <c:v>2.0900000000000034</c:v>
                </c:pt>
                <c:pt idx="1337">
                  <c:v>2.0900000000000034</c:v>
                </c:pt>
                <c:pt idx="1338">
                  <c:v>1.960000000000008</c:v>
                </c:pt>
                <c:pt idx="1339">
                  <c:v>1.4900000000000091</c:v>
                </c:pt>
                <c:pt idx="1340">
                  <c:v>2.460000000000008</c:v>
                </c:pt>
                <c:pt idx="1341">
                  <c:v>1.4000000000000057</c:v>
                </c:pt>
                <c:pt idx="1342">
                  <c:v>2.8800000000000239</c:v>
                </c:pt>
                <c:pt idx="1343">
                  <c:v>2.8800000000000239</c:v>
                </c:pt>
                <c:pt idx="1344">
                  <c:v>2.8800000000000239</c:v>
                </c:pt>
                <c:pt idx="1345">
                  <c:v>2.4899999999999807</c:v>
                </c:pt>
                <c:pt idx="1346">
                  <c:v>2.0800000000000125</c:v>
                </c:pt>
                <c:pt idx="1347">
                  <c:v>1.6699999999999875</c:v>
                </c:pt>
                <c:pt idx="1348">
                  <c:v>2.5099999999999909</c:v>
                </c:pt>
                <c:pt idx="1349">
                  <c:v>2.5499999999999829</c:v>
                </c:pt>
                <c:pt idx="1350">
                  <c:v>2.5499999999999829</c:v>
                </c:pt>
                <c:pt idx="1351">
                  <c:v>2.5499999999999829</c:v>
                </c:pt>
                <c:pt idx="1352">
                  <c:v>2.9499999999999886</c:v>
                </c:pt>
                <c:pt idx="1353">
                  <c:v>3.6299999999999955</c:v>
                </c:pt>
                <c:pt idx="1354">
                  <c:v>1.6800000000000068</c:v>
                </c:pt>
                <c:pt idx="1355">
                  <c:v>1.8800000000000239</c:v>
                </c:pt>
                <c:pt idx="1356">
                  <c:v>2.25</c:v>
                </c:pt>
                <c:pt idx="1357">
                  <c:v>2.25</c:v>
                </c:pt>
                <c:pt idx="1358">
                  <c:v>2.25</c:v>
                </c:pt>
                <c:pt idx="1359">
                  <c:v>1.4299999999999784</c:v>
                </c:pt>
                <c:pt idx="1360">
                  <c:v>1.7300000000000182</c:v>
                </c:pt>
                <c:pt idx="1361">
                  <c:v>1.6800000000000068</c:v>
                </c:pt>
                <c:pt idx="1362">
                  <c:v>2.5</c:v>
                </c:pt>
                <c:pt idx="1363">
                  <c:v>1.539999999999992</c:v>
                </c:pt>
                <c:pt idx="1364">
                  <c:v>1.539999999999992</c:v>
                </c:pt>
                <c:pt idx="1365">
                  <c:v>1.539999999999992</c:v>
                </c:pt>
                <c:pt idx="1366">
                  <c:v>1.8400000000000034</c:v>
                </c:pt>
                <c:pt idx="1367">
                  <c:v>2.3700000000000045</c:v>
                </c:pt>
                <c:pt idx="1368">
                  <c:v>2.460000000000008</c:v>
                </c:pt>
                <c:pt idx="1369">
                  <c:v>2.6499999999999773</c:v>
                </c:pt>
                <c:pt idx="1370">
                  <c:v>2.410000000000025</c:v>
                </c:pt>
                <c:pt idx="1371">
                  <c:v>2.410000000000025</c:v>
                </c:pt>
                <c:pt idx="1372">
                  <c:v>2.410000000000025</c:v>
                </c:pt>
                <c:pt idx="1373">
                  <c:v>1.6500000000000057</c:v>
                </c:pt>
                <c:pt idx="1374">
                  <c:v>2.0500000000000114</c:v>
                </c:pt>
                <c:pt idx="1375">
                  <c:v>1.7600000000000193</c:v>
                </c:pt>
                <c:pt idx="1376">
                  <c:v>2.4699999999999989</c:v>
                </c:pt>
                <c:pt idx="1377">
                  <c:v>2.3200000000000216</c:v>
                </c:pt>
                <c:pt idx="1378">
                  <c:v>2.3200000000000216</c:v>
                </c:pt>
                <c:pt idx="1379">
                  <c:v>2.3200000000000216</c:v>
                </c:pt>
                <c:pt idx="1380">
                  <c:v>2.1399999999999864</c:v>
                </c:pt>
                <c:pt idx="1381">
                  <c:v>2.5600000000000023</c:v>
                </c:pt>
                <c:pt idx="1382">
                  <c:v>2.5300000000000011</c:v>
                </c:pt>
                <c:pt idx="1383">
                  <c:v>3.960000000000008</c:v>
                </c:pt>
                <c:pt idx="1384">
                  <c:v>2.8299999999999841</c:v>
                </c:pt>
                <c:pt idx="1385">
                  <c:v>2.8299999999999841</c:v>
                </c:pt>
                <c:pt idx="1386">
                  <c:v>2.8299999999999841</c:v>
                </c:pt>
                <c:pt idx="1387">
                  <c:v>2.9200000000000159</c:v>
                </c:pt>
                <c:pt idx="1388">
                  <c:v>2.5</c:v>
                </c:pt>
                <c:pt idx="1389">
                  <c:v>3.3199999999999932</c:v>
                </c:pt>
                <c:pt idx="1390">
                  <c:v>3.0699999999999932</c:v>
                </c:pt>
                <c:pt idx="1391">
                  <c:v>3.3199999999999932</c:v>
                </c:pt>
                <c:pt idx="1392">
                  <c:v>3.3199999999999932</c:v>
                </c:pt>
                <c:pt idx="1393">
                  <c:v>3.3199999999999932</c:v>
                </c:pt>
                <c:pt idx="1394">
                  <c:v>3.3000000000000114</c:v>
                </c:pt>
                <c:pt idx="1395">
                  <c:v>3.7699999999999818</c:v>
                </c:pt>
                <c:pt idx="1396">
                  <c:v>3.3300000000000125</c:v>
                </c:pt>
                <c:pt idx="1397">
                  <c:v>3.710000000000008</c:v>
                </c:pt>
                <c:pt idx="1398">
                  <c:v>2.8100000000000023</c:v>
                </c:pt>
                <c:pt idx="1399">
                  <c:v>2.8100000000000023</c:v>
                </c:pt>
                <c:pt idx="1400">
                  <c:v>2.8100000000000023</c:v>
                </c:pt>
                <c:pt idx="1401">
                  <c:v>3.2299999999999898</c:v>
                </c:pt>
                <c:pt idx="1402">
                  <c:v>3.8899999999999864</c:v>
                </c:pt>
                <c:pt idx="1403">
                  <c:v>3</c:v>
                </c:pt>
                <c:pt idx="1404">
                  <c:v>3.660000000000025</c:v>
                </c:pt>
                <c:pt idx="1405">
                  <c:v>3.660000000000025</c:v>
                </c:pt>
                <c:pt idx="1406">
                  <c:v>3.660000000000025</c:v>
                </c:pt>
                <c:pt idx="1407">
                  <c:v>3.660000000000025</c:v>
                </c:pt>
                <c:pt idx="1408">
                  <c:v>3.1200000000000045</c:v>
                </c:pt>
                <c:pt idx="1409">
                  <c:v>3.0699999999999932</c:v>
                </c:pt>
                <c:pt idx="1410">
                  <c:v>3.8400000000000034</c:v>
                </c:pt>
                <c:pt idx="1411">
                  <c:v>3.4799999999999898</c:v>
                </c:pt>
                <c:pt idx="1412">
                  <c:v>3.1599999999999966</c:v>
                </c:pt>
                <c:pt idx="1413">
                  <c:v>3.1599999999999966</c:v>
                </c:pt>
                <c:pt idx="1414">
                  <c:v>3.1599999999999966</c:v>
                </c:pt>
                <c:pt idx="1415">
                  <c:v>3.710000000000008</c:v>
                </c:pt>
                <c:pt idx="1416">
                  <c:v>3.0200000000000102</c:v>
                </c:pt>
                <c:pt idx="1417">
                  <c:v>3.6299999999999955</c:v>
                </c:pt>
                <c:pt idx="1418">
                  <c:v>3.1999999999999886</c:v>
                </c:pt>
                <c:pt idx="1419">
                  <c:v>3.4499999999999886</c:v>
                </c:pt>
                <c:pt idx="1420">
                  <c:v>3.4499999999999886</c:v>
                </c:pt>
                <c:pt idx="1421">
                  <c:v>3.4499999999999886</c:v>
                </c:pt>
                <c:pt idx="1422">
                  <c:v>3.2999999999999829</c:v>
                </c:pt>
                <c:pt idx="1423">
                  <c:v>3.960000000000008</c:v>
                </c:pt>
                <c:pt idx="1424">
                  <c:v>3.6399999999999864</c:v>
                </c:pt>
                <c:pt idx="1425">
                  <c:v>3.9000000000000057</c:v>
                </c:pt>
                <c:pt idx="1426">
                  <c:v>3.3000000000000114</c:v>
                </c:pt>
                <c:pt idx="1427">
                  <c:v>3.3000000000000114</c:v>
                </c:pt>
                <c:pt idx="1428">
                  <c:v>3.3000000000000114</c:v>
                </c:pt>
                <c:pt idx="1429">
                  <c:v>3.8600000000000136</c:v>
                </c:pt>
                <c:pt idx="1430">
                  <c:v>3.6399999999999864</c:v>
                </c:pt>
                <c:pt idx="1431">
                  <c:v>3.4699999999999989</c:v>
                </c:pt>
                <c:pt idx="1432">
                  <c:v>3.6999999999999886</c:v>
                </c:pt>
                <c:pt idx="1433">
                  <c:v>3.0099999999999909</c:v>
                </c:pt>
                <c:pt idx="1434">
                  <c:v>3.0099999999999909</c:v>
                </c:pt>
                <c:pt idx="1435">
                  <c:v>3.0099999999999909</c:v>
                </c:pt>
                <c:pt idx="1436">
                  <c:v>3.460000000000008</c:v>
                </c:pt>
                <c:pt idx="1437">
                  <c:v>3.25</c:v>
                </c:pt>
                <c:pt idx="1438">
                  <c:v>4.6399999999999864</c:v>
                </c:pt>
                <c:pt idx="1439">
                  <c:v>4.0600000000000023</c:v>
                </c:pt>
                <c:pt idx="1440">
                  <c:v>3.9799999999999898</c:v>
                </c:pt>
                <c:pt idx="1441">
                  <c:v>3.9799999999999898</c:v>
                </c:pt>
                <c:pt idx="1442">
                  <c:v>3.9799999999999898</c:v>
                </c:pt>
                <c:pt idx="1443">
                  <c:v>4.6200000000000045</c:v>
                </c:pt>
                <c:pt idx="1444">
                  <c:v>4.0199999999999818</c:v>
                </c:pt>
                <c:pt idx="1445">
                  <c:v>3.8599999999999852</c:v>
                </c:pt>
                <c:pt idx="1446">
                  <c:v>4.1299999999999955</c:v>
                </c:pt>
                <c:pt idx="1447">
                  <c:v>3.7000000000000171</c:v>
                </c:pt>
                <c:pt idx="1448">
                  <c:v>3.7000000000000171</c:v>
                </c:pt>
                <c:pt idx="1449">
                  <c:v>3.7000000000000171</c:v>
                </c:pt>
                <c:pt idx="1450">
                  <c:v>3.2800000000000011</c:v>
                </c:pt>
                <c:pt idx="1451">
                  <c:v>1.3600000000000136</c:v>
                </c:pt>
                <c:pt idx="1452">
                  <c:v>0.96000000000000796</c:v>
                </c:pt>
                <c:pt idx="1453">
                  <c:v>0.76000000000001933</c:v>
                </c:pt>
                <c:pt idx="1454">
                  <c:v>1.3499999999999943</c:v>
                </c:pt>
                <c:pt idx="1455">
                  <c:v>1.3499999999999943</c:v>
                </c:pt>
                <c:pt idx="1456">
                  <c:v>1.3499999999999943</c:v>
                </c:pt>
                <c:pt idx="1457">
                  <c:v>1.3499999999999943</c:v>
                </c:pt>
                <c:pt idx="1458">
                  <c:v>1.2099999999999795</c:v>
                </c:pt>
                <c:pt idx="1459">
                  <c:v>0.71000000000000796</c:v>
                </c:pt>
                <c:pt idx="1460">
                  <c:v>0.18000000000000682</c:v>
                </c:pt>
                <c:pt idx="1461">
                  <c:v>0.46000000000000796</c:v>
                </c:pt>
                <c:pt idx="1462">
                  <c:v>0.46000000000000796</c:v>
                </c:pt>
                <c:pt idx="1463">
                  <c:v>0.46000000000000796</c:v>
                </c:pt>
                <c:pt idx="1464">
                  <c:v>0.46000000000000796</c:v>
                </c:pt>
                <c:pt idx="1465">
                  <c:v>1.5300000000000011</c:v>
                </c:pt>
                <c:pt idx="1466">
                  <c:v>1.4200000000000159</c:v>
                </c:pt>
                <c:pt idx="1467">
                  <c:v>1.6399999999999864</c:v>
                </c:pt>
                <c:pt idx="1468">
                  <c:v>0.87000000000000455</c:v>
                </c:pt>
                <c:pt idx="1469">
                  <c:v>0.87000000000000455</c:v>
                </c:pt>
                <c:pt idx="1470">
                  <c:v>0.87000000000000455</c:v>
                </c:pt>
                <c:pt idx="1471">
                  <c:v>1.460000000000008</c:v>
                </c:pt>
                <c:pt idx="1472">
                  <c:v>1.9899999999999807</c:v>
                </c:pt>
                <c:pt idx="1473">
                  <c:v>1.2600000000000193</c:v>
                </c:pt>
                <c:pt idx="1474">
                  <c:v>1.5500000000000114</c:v>
                </c:pt>
                <c:pt idx="1475">
                  <c:v>1.4699999999999989</c:v>
                </c:pt>
                <c:pt idx="1476">
                  <c:v>1.4699999999999989</c:v>
                </c:pt>
                <c:pt idx="1477">
                  <c:v>1.4699999999999989</c:v>
                </c:pt>
                <c:pt idx="1478">
                  <c:v>1.960000000000008</c:v>
                </c:pt>
                <c:pt idx="1479">
                  <c:v>2.1299999999999955</c:v>
                </c:pt>
                <c:pt idx="1480">
                  <c:v>2.5999999999999943</c:v>
                </c:pt>
                <c:pt idx="1481">
                  <c:v>2.0999999999999943</c:v>
                </c:pt>
                <c:pt idx="1482">
                  <c:v>2.0999999999999943</c:v>
                </c:pt>
                <c:pt idx="1483">
                  <c:v>2.0999999999999943</c:v>
                </c:pt>
                <c:pt idx="1484">
                  <c:v>2.0999999999999943</c:v>
                </c:pt>
                <c:pt idx="1485">
                  <c:v>2.6499999999999773</c:v>
                </c:pt>
                <c:pt idx="1486">
                  <c:v>1.8700000000000045</c:v>
                </c:pt>
                <c:pt idx="1487">
                  <c:v>2.2299999999999898</c:v>
                </c:pt>
                <c:pt idx="1488">
                  <c:v>2.6500000000000057</c:v>
                </c:pt>
                <c:pt idx="1489">
                  <c:v>2.8000000000000114</c:v>
                </c:pt>
                <c:pt idx="1490">
                  <c:v>2.8000000000000114</c:v>
                </c:pt>
                <c:pt idx="1491">
                  <c:v>2.8000000000000114</c:v>
                </c:pt>
                <c:pt idx="1492">
                  <c:v>3.1400000000000148</c:v>
                </c:pt>
                <c:pt idx="1493">
                  <c:v>3.1400000000000148</c:v>
                </c:pt>
                <c:pt idx="1494">
                  <c:v>3.4000000000000057</c:v>
                </c:pt>
                <c:pt idx="1495">
                  <c:v>3.3599999999999852</c:v>
                </c:pt>
                <c:pt idx="1496">
                  <c:v>3.0100000000000193</c:v>
                </c:pt>
                <c:pt idx="1497">
                  <c:v>3.0100000000000193</c:v>
                </c:pt>
                <c:pt idx="1498">
                  <c:v>3.0100000000000193</c:v>
                </c:pt>
                <c:pt idx="1499">
                  <c:v>3.4000000000000057</c:v>
                </c:pt>
                <c:pt idx="1500">
                  <c:v>2.8199999999999932</c:v>
                </c:pt>
                <c:pt idx="1501">
                  <c:v>3.1899999999999977</c:v>
                </c:pt>
                <c:pt idx="1502">
                  <c:v>3.4300000000000068</c:v>
                </c:pt>
                <c:pt idx="1503">
                  <c:v>2.9499999999999886</c:v>
                </c:pt>
                <c:pt idx="1504">
                  <c:v>2.9499999999999886</c:v>
                </c:pt>
                <c:pt idx="1505">
                  <c:v>2.9499999999999886</c:v>
                </c:pt>
                <c:pt idx="1506">
                  <c:v>3.1200000000000045</c:v>
                </c:pt>
                <c:pt idx="1507">
                  <c:v>3.2299999999999898</c:v>
                </c:pt>
                <c:pt idx="1508">
                  <c:v>2.539999999999992</c:v>
                </c:pt>
                <c:pt idx="1509">
                  <c:v>2.8600000000000136</c:v>
                </c:pt>
                <c:pt idx="1510">
                  <c:v>3.039999999999992</c:v>
                </c:pt>
                <c:pt idx="1511">
                  <c:v>3.039999999999992</c:v>
                </c:pt>
                <c:pt idx="1512">
                  <c:v>3.039999999999992</c:v>
                </c:pt>
                <c:pt idx="1513">
                  <c:v>2.9900000000000091</c:v>
                </c:pt>
                <c:pt idx="1514">
                  <c:v>2.8999999999999773</c:v>
                </c:pt>
                <c:pt idx="1515">
                  <c:v>2.2000000000000171</c:v>
                </c:pt>
                <c:pt idx="1516">
                  <c:v>2.4000000000000057</c:v>
                </c:pt>
                <c:pt idx="1517">
                  <c:v>1.960000000000008</c:v>
                </c:pt>
                <c:pt idx="1518">
                  <c:v>1.960000000000008</c:v>
                </c:pt>
                <c:pt idx="1519">
                  <c:v>1.960000000000008</c:v>
                </c:pt>
                <c:pt idx="1520">
                  <c:v>2.0999999999999943</c:v>
                </c:pt>
                <c:pt idx="1521">
                  <c:v>1.8500000000000227</c:v>
                </c:pt>
                <c:pt idx="1522">
                  <c:v>1.6500000000000057</c:v>
                </c:pt>
                <c:pt idx="1523">
                  <c:v>1.6500000000000057</c:v>
                </c:pt>
                <c:pt idx="1524">
                  <c:v>1.6500000000000057</c:v>
                </c:pt>
                <c:pt idx="1525">
                  <c:v>1.6500000000000057</c:v>
                </c:pt>
                <c:pt idx="1526">
                  <c:v>1.6500000000000057</c:v>
                </c:pt>
                <c:pt idx="1527">
                  <c:v>1.6500000000000057</c:v>
                </c:pt>
                <c:pt idx="1528">
                  <c:v>1.6500000000000057</c:v>
                </c:pt>
                <c:pt idx="1529">
                  <c:v>1.6500000000000057</c:v>
                </c:pt>
                <c:pt idx="1530">
                  <c:v>1.7900000000000205</c:v>
                </c:pt>
                <c:pt idx="1531">
                  <c:v>1.7599999999999909</c:v>
                </c:pt>
                <c:pt idx="1532">
                  <c:v>1.7599999999999909</c:v>
                </c:pt>
                <c:pt idx="1533">
                  <c:v>1.7599999999999909</c:v>
                </c:pt>
                <c:pt idx="1534">
                  <c:v>2.0199999999999818</c:v>
                </c:pt>
                <c:pt idx="1535">
                  <c:v>2.1700000000000159</c:v>
                </c:pt>
                <c:pt idx="1536">
                  <c:v>1.9399999999999977</c:v>
                </c:pt>
                <c:pt idx="1537">
                  <c:v>1.8600000000000136</c:v>
                </c:pt>
                <c:pt idx="1538">
                  <c:v>1.8699999999999761</c:v>
                </c:pt>
                <c:pt idx="1539">
                  <c:v>1.8699999999999761</c:v>
                </c:pt>
                <c:pt idx="1540">
                  <c:v>1.8699999999999761</c:v>
                </c:pt>
                <c:pt idx="1541">
                  <c:v>2.0099999999999909</c:v>
                </c:pt>
                <c:pt idx="1542">
                  <c:v>1.9300000000000352</c:v>
                </c:pt>
                <c:pt idx="1543">
                  <c:v>1.42999999999995</c:v>
                </c:pt>
                <c:pt idx="1544">
                  <c:v>1.7800000000000296</c:v>
                </c:pt>
                <c:pt idx="1545">
                  <c:v>1.2900000000000205</c:v>
                </c:pt>
                <c:pt idx="1546">
                  <c:v>1.2900000000000205</c:v>
                </c:pt>
                <c:pt idx="1547">
                  <c:v>1.2900000000000205</c:v>
                </c:pt>
                <c:pt idx="1548">
                  <c:v>2.0200000000000387</c:v>
                </c:pt>
                <c:pt idx="1549">
                  <c:v>1.8199999999999932</c:v>
                </c:pt>
                <c:pt idx="1550">
                  <c:v>1.9899999999999523</c:v>
                </c:pt>
                <c:pt idx="1551">
                  <c:v>1.4399999999999977</c:v>
                </c:pt>
                <c:pt idx="1552">
                  <c:v>1.8799999999999955</c:v>
                </c:pt>
                <c:pt idx="1553">
                  <c:v>1.8799999999999955</c:v>
                </c:pt>
                <c:pt idx="1554">
                  <c:v>1.8799999999999955</c:v>
                </c:pt>
                <c:pt idx="1555">
                  <c:v>1.9600000000000364</c:v>
                </c:pt>
                <c:pt idx="1556">
                  <c:v>2.0600000000000023</c:v>
                </c:pt>
                <c:pt idx="1557">
                  <c:v>1.8199999999999648</c:v>
                </c:pt>
                <c:pt idx="1558">
                  <c:v>2.1900000000000261</c:v>
                </c:pt>
                <c:pt idx="1559">
                  <c:v>2</c:v>
                </c:pt>
                <c:pt idx="1560">
                  <c:v>2</c:v>
                </c:pt>
                <c:pt idx="1561">
                  <c:v>2</c:v>
                </c:pt>
                <c:pt idx="1562">
                  <c:v>1.5699999999999932</c:v>
                </c:pt>
                <c:pt idx="1563">
                  <c:v>1.7800000000000011</c:v>
                </c:pt>
                <c:pt idx="1564">
                  <c:v>1.7700000000000102</c:v>
                </c:pt>
                <c:pt idx="1565">
                  <c:v>2.0500000000000114</c:v>
                </c:pt>
                <c:pt idx="1566">
                  <c:v>2.4800000000000182</c:v>
                </c:pt>
                <c:pt idx="1567">
                  <c:v>2.4800000000000182</c:v>
                </c:pt>
                <c:pt idx="1568">
                  <c:v>2.4800000000000182</c:v>
                </c:pt>
                <c:pt idx="1569">
                  <c:v>2.1500000000000057</c:v>
                </c:pt>
                <c:pt idx="1570">
                  <c:v>2.25</c:v>
                </c:pt>
                <c:pt idx="1571">
                  <c:v>2.089999999999975</c:v>
                </c:pt>
                <c:pt idx="1572">
                  <c:v>1.7800000000000011</c:v>
                </c:pt>
                <c:pt idx="1573">
                  <c:v>1.6500000000000057</c:v>
                </c:pt>
                <c:pt idx="1574">
                  <c:v>1.6500000000000057</c:v>
                </c:pt>
                <c:pt idx="1575">
                  <c:v>1.6500000000000057</c:v>
                </c:pt>
                <c:pt idx="1576">
                  <c:v>1.6500000000000057</c:v>
                </c:pt>
                <c:pt idx="1577">
                  <c:v>1.6500000000000057</c:v>
                </c:pt>
                <c:pt idx="1578">
                  <c:v>2.460000000000008</c:v>
                </c:pt>
                <c:pt idx="1579">
                  <c:v>1.8400000000000034</c:v>
                </c:pt>
                <c:pt idx="1580">
                  <c:v>1.8700000000000045</c:v>
                </c:pt>
                <c:pt idx="1581">
                  <c:v>1.8700000000000045</c:v>
                </c:pt>
                <c:pt idx="1582">
                  <c:v>1.8700000000000045</c:v>
                </c:pt>
                <c:pt idx="1583">
                  <c:v>1.6500000000000057</c:v>
                </c:pt>
                <c:pt idx="1584">
                  <c:v>2.1100000000000136</c:v>
                </c:pt>
                <c:pt idx="1585">
                  <c:v>1.8300000000000125</c:v>
                </c:pt>
                <c:pt idx="1586">
                  <c:v>1.9500000000000171</c:v>
                </c:pt>
                <c:pt idx="1587">
                  <c:v>1.9900000000000091</c:v>
                </c:pt>
                <c:pt idx="1588">
                  <c:v>1.9900000000000091</c:v>
                </c:pt>
                <c:pt idx="1589">
                  <c:v>1.9900000000000091</c:v>
                </c:pt>
                <c:pt idx="1590">
                  <c:v>1.7999999999999829</c:v>
                </c:pt>
                <c:pt idx="1591">
                  <c:v>1.75</c:v>
                </c:pt>
                <c:pt idx="1592">
                  <c:v>1.6999999999999886</c:v>
                </c:pt>
                <c:pt idx="1593">
                  <c:v>2.1199999999999761</c:v>
                </c:pt>
                <c:pt idx="1594">
                  <c:v>1.7700000000000102</c:v>
                </c:pt>
                <c:pt idx="1595">
                  <c:v>1.7700000000000102</c:v>
                </c:pt>
                <c:pt idx="1596">
                  <c:v>1.7700000000000102</c:v>
                </c:pt>
                <c:pt idx="1597">
                  <c:v>2.3700000000000045</c:v>
                </c:pt>
                <c:pt idx="1598">
                  <c:v>2.210000000000008</c:v>
                </c:pt>
                <c:pt idx="1599">
                  <c:v>1.8199999999999932</c:v>
                </c:pt>
                <c:pt idx="1600">
                  <c:v>1.1800000000000068</c:v>
                </c:pt>
                <c:pt idx="1601">
                  <c:v>1.3400000000000034</c:v>
                </c:pt>
                <c:pt idx="1602">
                  <c:v>1.3400000000000034</c:v>
                </c:pt>
                <c:pt idx="1603">
                  <c:v>1.3400000000000034</c:v>
                </c:pt>
                <c:pt idx="1604">
                  <c:v>2.4200000000000159</c:v>
                </c:pt>
                <c:pt idx="1605">
                  <c:v>1.8899999999999864</c:v>
                </c:pt>
                <c:pt idx="1606">
                  <c:v>1.6500000000000057</c:v>
                </c:pt>
                <c:pt idx="1607">
                  <c:v>0.84000000000000341</c:v>
                </c:pt>
                <c:pt idx="1608">
                  <c:v>0.95000000000001705</c:v>
                </c:pt>
                <c:pt idx="1609">
                  <c:v>0.95000000000001705</c:v>
                </c:pt>
                <c:pt idx="1610">
                  <c:v>0.95000000000001705</c:v>
                </c:pt>
                <c:pt idx="1611">
                  <c:v>1.6999999999999886</c:v>
                </c:pt>
                <c:pt idx="1612">
                  <c:v>1.2600000000000193</c:v>
                </c:pt>
                <c:pt idx="1613">
                  <c:v>1.8100000000000023</c:v>
                </c:pt>
                <c:pt idx="1614">
                  <c:v>2.9000000000000057</c:v>
                </c:pt>
                <c:pt idx="1615">
                  <c:v>1.0999999999999943</c:v>
                </c:pt>
                <c:pt idx="1616">
                  <c:v>1.0999999999999943</c:v>
                </c:pt>
                <c:pt idx="1617">
                  <c:v>1.0999999999999943</c:v>
                </c:pt>
                <c:pt idx="1618">
                  <c:v>0.80000000000001137</c:v>
                </c:pt>
                <c:pt idx="1619">
                  <c:v>1.5900000000000034</c:v>
                </c:pt>
                <c:pt idx="1620">
                  <c:v>2</c:v>
                </c:pt>
                <c:pt idx="1621">
                  <c:v>1.75</c:v>
                </c:pt>
                <c:pt idx="1622">
                  <c:v>1.3000000000000114</c:v>
                </c:pt>
                <c:pt idx="1623">
                  <c:v>1.3000000000000114</c:v>
                </c:pt>
                <c:pt idx="1624">
                  <c:v>1.3000000000000114</c:v>
                </c:pt>
                <c:pt idx="1625">
                  <c:v>1.6500000000000057</c:v>
                </c:pt>
                <c:pt idx="1626">
                  <c:v>1.4099999999999966</c:v>
                </c:pt>
                <c:pt idx="1627">
                  <c:v>0.81000000000000227</c:v>
                </c:pt>
                <c:pt idx="1628">
                  <c:v>1.2600000000000193</c:v>
                </c:pt>
                <c:pt idx="1629">
                  <c:v>1.4799999999999898</c:v>
                </c:pt>
                <c:pt idx="1630">
                  <c:v>1.4799999999999898</c:v>
                </c:pt>
                <c:pt idx="1631">
                  <c:v>1.4799999999999898</c:v>
                </c:pt>
                <c:pt idx="1632">
                  <c:v>0.90999999999999659</c:v>
                </c:pt>
                <c:pt idx="1633">
                  <c:v>-0.18000000000000682</c:v>
                </c:pt>
                <c:pt idx="1634">
                  <c:v>1.5600000000000023</c:v>
                </c:pt>
                <c:pt idx="1635">
                  <c:v>-0.76999999999998181</c:v>
                </c:pt>
                <c:pt idx="1636">
                  <c:v>3.4199999999999875</c:v>
                </c:pt>
                <c:pt idx="1637">
                  <c:v>3.4199999999999875</c:v>
                </c:pt>
                <c:pt idx="1638">
                  <c:v>3.4199999999999875</c:v>
                </c:pt>
                <c:pt idx="1639">
                  <c:v>1.0499999999999829</c:v>
                </c:pt>
                <c:pt idx="1640">
                  <c:v>1.0799999999999841</c:v>
                </c:pt>
                <c:pt idx="1641">
                  <c:v>0.77000000000001023</c:v>
                </c:pt>
                <c:pt idx="1642">
                  <c:v>1.0999999999999943</c:v>
                </c:pt>
                <c:pt idx="1643">
                  <c:v>1.25</c:v>
                </c:pt>
                <c:pt idx="1644">
                  <c:v>1.25</c:v>
                </c:pt>
                <c:pt idx="1645">
                  <c:v>1.25</c:v>
                </c:pt>
                <c:pt idx="1646">
                  <c:v>1.3299999999999841</c:v>
                </c:pt>
                <c:pt idx="1647">
                  <c:v>1.3299999999999841</c:v>
                </c:pt>
                <c:pt idx="1648">
                  <c:v>0.5</c:v>
                </c:pt>
                <c:pt idx="1649">
                  <c:v>1.160000000000025</c:v>
                </c:pt>
                <c:pt idx="1650">
                  <c:v>1.2000000000000171</c:v>
                </c:pt>
                <c:pt idx="1651">
                  <c:v>1.2000000000000171</c:v>
                </c:pt>
                <c:pt idx="1652">
                  <c:v>1.2000000000000171</c:v>
                </c:pt>
                <c:pt idx="1653">
                  <c:v>1.2299999999999898</c:v>
                </c:pt>
                <c:pt idx="1654">
                  <c:v>1.1399999999999864</c:v>
                </c:pt>
                <c:pt idx="1655">
                  <c:v>1.4300000000000068</c:v>
                </c:pt>
                <c:pt idx="1656">
                  <c:v>1.9000000000000057</c:v>
                </c:pt>
                <c:pt idx="1657">
                  <c:v>1.3899999999999864</c:v>
                </c:pt>
                <c:pt idx="1658">
                  <c:v>1.3899999999999864</c:v>
                </c:pt>
                <c:pt idx="1659">
                  <c:v>1.3899999999999864</c:v>
                </c:pt>
                <c:pt idx="1660">
                  <c:v>1.5499999999999829</c:v>
                </c:pt>
                <c:pt idx="1661">
                  <c:v>1.460000000000008</c:v>
                </c:pt>
                <c:pt idx="1662">
                  <c:v>1.6299999999999955</c:v>
                </c:pt>
                <c:pt idx="1663">
                  <c:v>1.6299999999999955</c:v>
                </c:pt>
                <c:pt idx="1664">
                  <c:v>1.6299999999999955</c:v>
                </c:pt>
                <c:pt idx="1665">
                  <c:v>1.6299999999999955</c:v>
                </c:pt>
                <c:pt idx="1666">
                  <c:v>1.6299999999999955</c:v>
                </c:pt>
                <c:pt idx="1667">
                  <c:v>1.6299999999999955</c:v>
                </c:pt>
                <c:pt idx="1668">
                  <c:v>1.6299999999999955</c:v>
                </c:pt>
                <c:pt idx="1669">
                  <c:v>1.6299999999999955</c:v>
                </c:pt>
                <c:pt idx="1670">
                  <c:v>2.0800000000000125</c:v>
                </c:pt>
                <c:pt idx="1671">
                  <c:v>1.589999999999975</c:v>
                </c:pt>
                <c:pt idx="1672">
                  <c:v>1.589999999999975</c:v>
                </c:pt>
                <c:pt idx="1673">
                  <c:v>1.589999999999975</c:v>
                </c:pt>
                <c:pt idx="1674">
                  <c:v>1.3900000000000148</c:v>
                </c:pt>
                <c:pt idx="1675">
                  <c:v>1.2599999999999909</c:v>
                </c:pt>
                <c:pt idx="1676">
                  <c:v>1</c:v>
                </c:pt>
                <c:pt idx="1677">
                  <c:v>1.1200000000000045</c:v>
                </c:pt>
                <c:pt idx="1678">
                  <c:v>1.6299999999999955</c:v>
                </c:pt>
                <c:pt idx="1679">
                  <c:v>1.6299999999999955</c:v>
                </c:pt>
                <c:pt idx="1680">
                  <c:v>1.6299999999999955</c:v>
                </c:pt>
                <c:pt idx="1681">
                  <c:v>2.0300000000000011</c:v>
                </c:pt>
                <c:pt idx="1682">
                  <c:v>1.8899999999999864</c:v>
                </c:pt>
                <c:pt idx="1683">
                  <c:v>1.2699999999999818</c:v>
                </c:pt>
                <c:pt idx="1684">
                  <c:v>1.2599999999999909</c:v>
                </c:pt>
                <c:pt idx="1685">
                  <c:v>1.4900000000000091</c:v>
                </c:pt>
                <c:pt idx="1686">
                  <c:v>1.4900000000000091</c:v>
                </c:pt>
                <c:pt idx="1687">
                  <c:v>1.4900000000000091</c:v>
                </c:pt>
                <c:pt idx="1688">
                  <c:v>1.1700000000000159</c:v>
                </c:pt>
                <c:pt idx="1689">
                  <c:v>1.5700000000000216</c:v>
                </c:pt>
                <c:pt idx="1690">
                  <c:v>1.7700000000000102</c:v>
                </c:pt>
                <c:pt idx="1691">
                  <c:v>1.3000000000000114</c:v>
                </c:pt>
                <c:pt idx="1692">
                  <c:v>1.3000000000000114</c:v>
                </c:pt>
                <c:pt idx="1693">
                  <c:v>1.3000000000000114</c:v>
                </c:pt>
                <c:pt idx="1694">
                  <c:v>1.3000000000000114</c:v>
                </c:pt>
                <c:pt idx="1695">
                  <c:v>1.4599999999999795</c:v>
                </c:pt>
                <c:pt idx="1696">
                  <c:v>1.4500000000000171</c:v>
                </c:pt>
                <c:pt idx="1697">
                  <c:v>1.2700000000000102</c:v>
                </c:pt>
                <c:pt idx="1698">
                  <c:v>1.4599999999999795</c:v>
                </c:pt>
                <c:pt idx="1699">
                  <c:v>1.8300000000000125</c:v>
                </c:pt>
                <c:pt idx="1700">
                  <c:v>1.8300000000000125</c:v>
                </c:pt>
                <c:pt idx="1701">
                  <c:v>1.8300000000000125</c:v>
                </c:pt>
                <c:pt idx="1702">
                  <c:v>1.4000000000000057</c:v>
                </c:pt>
                <c:pt idx="1703">
                  <c:v>1.2699999999999818</c:v>
                </c:pt>
                <c:pt idx="1704">
                  <c:v>1.4300000000000068</c:v>
                </c:pt>
                <c:pt idx="1705">
                  <c:v>1.410000000000025</c:v>
                </c:pt>
                <c:pt idx="1706">
                  <c:v>1.3499999999999943</c:v>
                </c:pt>
                <c:pt idx="1707">
                  <c:v>1.3499999999999943</c:v>
                </c:pt>
                <c:pt idx="1708">
                  <c:v>1.3499999999999943</c:v>
                </c:pt>
                <c:pt idx="1709">
                  <c:v>0.88000000000002387</c:v>
                </c:pt>
                <c:pt idx="1710">
                  <c:v>1.4200000000000159</c:v>
                </c:pt>
                <c:pt idx="1711">
                  <c:v>1.2599999999999909</c:v>
                </c:pt>
                <c:pt idx="1712">
                  <c:v>1.4599999999999795</c:v>
                </c:pt>
                <c:pt idx="1713">
                  <c:v>1.5999999999999659</c:v>
                </c:pt>
                <c:pt idx="1714">
                  <c:v>1.5999999999999659</c:v>
                </c:pt>
                <c:pt idx="1715">
                  <c:v>1.5999999999999659</c:v>
                </c:pt>
                <c:pt idx="1716">
                  <c:v>1.3899999999999864</c:v>
                </c:pt>
                <c:pt idx="1717">
                  <c:v>1.5799999999999841</c:v>
                </c:pt>
                <c:pt idx="1718">
                  <c:v>1.5</c:v>
                </c:pt>
                <c:pt idx="1719">
                  <c:v>1.5099999999999909</c:v>
                </c:pt>
                <c:pt idx="1720">
                  <c:v>1.8100000000000023</c:v>
                </c:pt>
                <c:pt idx="1721">
                  <c:v>1.8100000000000023</c:v>
                </c:pt>
                <c:pt idx="1722">
                  <c:v>1.8100000000000023</c:v>
                </c:pt>
                <c:pt idx="1723">
                  <c:v>2.0099999999999909</c:v>
                </c:pt>
                <c:pt idx="1724">
                  <c:v>1.6499999999999773</c:v>
                </c:pt>
                <c:pt idx="1725">
                  <c:v>1.2700000000000387</c:v>
                </c:pt>
                <c:pt idx="1726">
                  <c:v>1.4899999999999523</c:v>
                </c:pt>
                <c:pt idx="1727">
                  <c:v>0.91000000000002501</c:v>
                </c:pt>
                <c:pt idx="1728">
                  <c:v>0.91000000000002501</c:v>
                </c:pt>
                <c:pt idx="1729">
                  <c:v>0.91000000000002501</c:v>
                </c:pt>
                <c:pt idx="1730">
                  <c:v>1.4900000000000091</c:v>
                </c:pt>
                <c:pt idx="1731">
                  <c:v>1.3600000000000136</c:v>
                </c:pt>
                <c:pt idx="1732">
                  <c:v>1.1100000000000136</c:v>
                </c:pt>
                <c:pt idx="1733">
                  <c:v>1.1299999999999955</c:v>
                </c:pt>
                <c:pt idx="1734">
                  <c:v>0.85000000000002274</c:v>
                </c:pt>
                <c:pt idx="1735">
                  <c:v>0.85000000000002274</c:v>
                </c:pt>
                <c:pt idx="1736">
                  <c:v>0.85000000000002274</c:v>
                </c:pt>
                <c:pt idx="1737">
                  <c:v>1.4200000000000159</c:v>
                </c:pt>
                <c:pt idx="1738">
                  <c:v>1.0199999999999818</c:v>
                </c:pt>
                <c:pt idx="1739">
                  <c:v>1.2800000000000296</c:v>
                </c:pt>
                <c:pt idx="1740">
                  <c:v>1.1399999999999864</c:v>
                </c:pt>
                <c:pt idx="1741">
                  <c:v>1.5199999999999818</c:v>
                </c:pt>
                <c:pt idx="1742">
                  <c:v>1.5199999999999818</c:v>
                </c:pt>
                <c:pt idx="1743">
                  <c:v>1.5199999999999818</c:v>
                </c:pt>
                <c:pt idx="1744">
                  <c:v>1.2099999999999795</c:v>
                </c:pt>
                <c:pt idx="1745">
                  <c:v>1.1200000000000045</c:v>
                </c:pt>
                <c:pt idx="1746">
                  <c:v>1.1899999999999977</c:v>
                </c:pt>
                <c:pt idx="1747">
                  <c:v>1.25</c:v>
                </c:pt>
                <c:pt idx="1748">
                  <c:v>1.5600000000000023</c:v>
                </c:pt>
                <c:pt idx="1749">
                  <c:v>1.5600000000000023</c:v>
                </c:pt>
                <c:pt idx="1750">
                  <c:v>1.5600000000000023</c:v>
                </c:pt>
                <c:pt idx="1751">
                  <c:v>1.25</c:v>
                </c:pt>
                <c:pt idx="1752">
                  <c:v>1.6999999999999886</c:v>
                </c:pt>
                <c:pt idx="1753">
                  <c:v>1.4199999999999591</c:v>
                </c:pt>
                <c:pt idx="1754">
                  <c:v>1.1099999999999568</c:v>
                </c:pt>
                <c:pt idx="1755">
                  <c:v>1.4500000000000455</c:v>
                </c:pt>
                <c:pt idx="1756">
                  <c:v>1.4500000000000455</c:v>
                </c:pt>
                <c:pt idx="1757">
                  <c:v>1.4500000000000455</c:v>
                </c:pt>
                <c:pt idx="1758">
                  <c:v>1.5199999999999818</c:v>
                </c:pt>
                <c:pt idx="1759">
                  <c:v>1.5500000000000114</c:v>
                </c:pt>
                <c:pt idx="1760">
                  <c:v>1.5900000000000318</c:v>
                </c:pt>
                <c:pt idx="1761">
                  <c:v>1.9099999999999682</c:v>
                </c:pt>
                <c:pt idx="1762">
                  <c:v>1.9699999999999704</c:v>
                </c:pt>
                <c:pt idx="1763">
                  <c:v>1.9699999999999704</c:v>
                </c:pt>
                <c:pt idx="1764">
                  <c:v>1.9699999999999704</c:v>
                </c:pt>
                <c:pt idx="1765">
                  <c:v>1.5099999999999909</c:v>
                </c:pt>
                <c:pt idx="1766">
                  <c:v>1.5600000000000023</c:v>
                </c:pt>
                <c:pt idx="1767">
                  <c:v>1.9300000000000068</c:v>
                </c:pt>
                <c:pt idx="1768">
                  <c:v>2.3000000000000114</c:v>
                </c:pt>
                <c:pt idx="1769">
                  <c:v>1.8400000000000318</c:v>
                </c:pt>
                <c:pt idx="1770">
                  <c:v>1.8400000000000318</c:v>
                </c:pt>
                <c:pt idx="1771">
                  <c:v>1.8400000000000318</c:v>
                </c:pt>
                <c:pt idx="1772">
                  <c:v>1.8500000000000227</c:v>
                </c:pt>
                <c:pt idx="1773">
                  <c:v>1.0099999999999909</c:v>
                </c:pt>
                <c:pt idx="1774">
                  <c:v>1.1899999999999977</c:v>
                </c:pt>
                <c:pt idx="1775">
                  <c:v>1.5699999999999932</c:v>
                </c:pt>
                <c:pt idx="1776">
                  <c:v>1.6899999999999977</c:v>
                </c:pt>
                <c:pt idx="1777">
                  <c:v>1.6899999999999977</c:v>
                </c:pt>
                <c:pt idx="1778">
                  <c:v>1.6899999999999977</c:v>
                </c:pt>
                <c:pt idx="1779">
                  <c:v>1.589999999999975</c:v>
                </c:pt>
                <c:pt idx="1780">
                  <c:v>1.5999999999999943</c:v>
                </c:pt>
                <c:pt idx="1781">
                  <c:v>1.0499999999999829</c:v>
                </c:pt>
                <c:pt idx="1782">
                  <c:v>0.96000000000000796</c:v>
                </c:pt>
                <c:pt idx="1783">
                  <c:v>0.87000000000000455</c:v>
                </c:pt>
                <c:pt idx="1784">
                  <c:v>0.87000000000000455</c:v>
                </c:pt>
                <c:pt idx="1785">
                  <c:v>0.87000000000000455</c:v>
                </c:pt>
                <c:pt idx="1786">
                  <c:v>0.70000000000001705</c:v>
                </c:pt>
                <c:pt idx="1787">
                  <c:v>0.58000000000001251</c:v>
                </c:pt>
                <c:pt idx="1788">
                  <c:v>0.79000000000002046</c:v>
                </c:pt>
                <c:pt idx="1789">
                  <c:v>0.5</c:v>
                </c:pt>
                <c:pt idx="1790">
                  <c:v>0.5</c:v>
                </c:pt>
                <c:pt idx="1791">
                  <c:v>0.5</c:v>
                </c:pt>
                <c:pt idx="1792">
                  <c:v>0.5</c:v>
                </c:pt>
                <c:pt idx="1793">
                  <c:v>0.34999999999999432</c:v>
                </c:pt>
                <c:pt idx="1794">
                  <c:v>0.51000000000001933</c:v>
                </c:pt>
                <c:pt idx="1795">
                  <c:v>1.1100000000000136</c:v>
                </c:pt>
                <c:pt idx="1796">
                  <c:v>1.0999999999999659</c:v>
                </c:pt>
                <c:pt idx="1797">
                  <c:v>1.1000000000000227</c:v>
                </c:pt>
                <c:pt idx="1798">
                  <c:v>1.1000000000000227</c:v>
                </c:pt>
                <c:pt idx="1799">
                  <c:v>1.1000000000000227</c:v>
                </c:pt>
                <c:pt idx="1800">
                  <c:v>1.1100000000000136</c:v>
                </c:pt>
                <c:pt idx="1801">
                  <c:v>0.64999999999997726</c:v>
                </c:pt>
                <c:pt idx="1802">
                  <c:v>0.63999999999998636</c:v>
                </c:pt>
                <c:pt idx="1803">
                  <c:v>0.74000000000000909</c:v>
                </c:pt>
                <c:pt idx="1804">
                  <c:v>0.80000000000001137</c:v>
                </c:pt>
                <c:pt idx="1805">
                  <c:v>0.80000000000001137</c:v>
                </c:pt>
                <c:pt idx="1806">
                  <c:v>0.80000000000001137</c:v>
                </c:pt>
                <c:pt idx="1807">
                  <c:v>1.1599999999999682</c:v>
                </c:pt>
                <c:pt idx="1808">
                  <c:v>0.78000000000002956</c:v>
                </c:pt>
                <c:pt idx="1809">
                  <c:v>0.87000000000000455</c:v>
                </c:pt>
                <c:pt idx="1810">
                  <c:v>0.64999999999997726</c:v>
                </c:pt>
                <c:pt idx="1811">
                  <c:v>0.97999999999996135</c:v>
                </c:pt>
                <c:pt idx="1812">
                  <c:v>0.97999999999996135</c:v>
                </c:pt>
                <c:pt idx="1813">
                  <c:v>0.97999999999996135</c:v>
                </c:pt>
                <c:pt idx="1814">
                  <c:v>1.25</c:v>
                </c:pt>
                <c:pt idx="1815">
                  <c:v>1.2799999999999727</c:v>
                </c:pt>
                <c:pt idx="1816">
                  <c:v>1.5300000000000296</c:v>
                </c:pt>
                <c:pt idx="1817">
                  <c:v>0.50999999999999091</c:v>
                </c:pt>
                <c:pt idx="1818">
                  <c:v>0.11000000000001364</c:v>
                </c:pt>
                <c:pt idx="1819">
                  <c:v>0.11000000000001364</c:v>
                </c:pt>
                <c:pt idx="1820">
                  <c:v>0.11000000000001364</c:v>
                </c:pt>
                <c:pt idx="1821">
                  <c:v>0.11000000000001364</c:v>
                </c:pt>
                <c:pt idx="1822">
                  <c:v>0.11000000000001364</c:v>
                </c:pt>
                <c:pt idx="1823">
                  <c:v>-5.0000000000011369E-2</c:v>
                </c:pt>
                <c:pt idx="1824">
                  <c:v>0.15000000000003411</c:v>
                </c:pt>
                <c:pt idx="1825">
                  <c:v>-0.87000000000000455</c:v>
                </c:pt>
                <c:pt idx="1826">
                  <c:v>-0.87000000000000455</c:v>
                </c:pt>
                <c:pt idx="1827">
                  <c:v>-0.87000000000000455</c:v>
                </c:pt>
                <c:pt idx="1828">
                  <c:v>-0.96999999999997044</c:v>
                </c:pt>
                <c:pt idx="1829">
                  <c:v>-0.95000000000004547</c:v>
                </c:pt>
                <c:pt idx="1830">
                  <c:v>-0.75999999999999091</c:v>
                </c:pt>
                <c:pt idx="1831">
                  <c:v>-1.3999999999999773</c:v>
                </c:pt>
                <c:pt idx="1832">
                  <c:v>-1.0100000000000477</c:v>
                </c:pt>
                <c:pt idx="1833">
                  <c:v>-1.0100000000000477</c:v>
                </c:pt>
                <c:pt idx="1834">
                  <c:v>-1.0100000000000477</c:v>
                </c:pt>
                <c:pt idx="1835">
                  <c:v>-0.76999999999998181</c:v>
                </c:pt>
                <c:pt idx="1836">
                  <c:v>-0.49000000000000909</c:v>
                </c:pt>
                <c:pt idx="1837">
                  <c:v>-7.9999999999984084E-2</c:v>
                </c:pt>
                <c:pt idx="1838">
                  <c:v>0.29000000000002046</c:v>
                </c:pt>
                <c:pt idx="1839">
                  <c:v>0.31999999999999318</c:v>
                </c:pt>
                <c:pt idx="1840">
                  <c:v>0.31999999999999318</c:v>
                </c:pt>
                <c:pt idx="1841">
                  <c:v>0.31999999999999318</c:v>
                </c:pt>
                <c:pt idx="1842">
                  <c:v>0.30000000000001137</c:v>
                </c:pt>
                <c:pt idx="1843">
                  <c:v>1.0300000000000296</c:v>
                </c:pt>
                <c:pt idx="1844">
                  <c:v>0.85000000000002274</c:v>
                </c:pt>
                <c:pt idx="1845">
                  <c:v>0.89999999999997726</c:v>
                </c:pt>
                <c:pt idx="1846">
                  <c:v>0.89999999999997726</c:v>
                </c:pt>
                <c:pt idx="1847">
                  <c:v>0.89999999999997726</c:v>
                </c:pt>
                <c:pt idx="1848">
                  <c:v>0.89999999999997726</c:v>
                </c:pt>
                <c:pt idx="1849">
                  <c:v>1.660000000000025</c:v>
                </c:pt>
                <c:pt idx="1850">
                  <c:v>1.160000000000025</c:v>
                </c:pt>
                <c:pt idx="1851">
                  <c:v>0.59999999999996589</c:v>
                </c:pt>
                <c:pt idx="1852">
                  <c:v>0.58000000000004093</c:v>
                </c:pt>
                <c:pt idx="1853">
                  <c:v>0.80000000000001137</c:v>
                </c:pt>
                <c:pt idx="1854">
                  <c:v>0.80000000000001137</c:v>
                </c:pt>
                <c:pt idx="1855">
                  <c:v>0.80000000000001137</c:v>
                </c:pt>
                <c:pt idx="1856">
                  <c:v>0.43999999999999773</c:v>
                </c:pt>
                <c:pt idx="1857">
                  <c:v>-0.29000000000002046</c:v>
                </c:pt>
                <c:pt idx="1858">
                  <c:v>-5.0000000000011369E-2</c:v>
                </c:pt>
                <c:pt idx="1859">
                  <c:v>-0.37000000000000455</c:v>
                </c:pt>
                <c:pt idx="1860">
                  <c:v>-0.62999999999999545</c:v>
                </c:pt>
                <c:pt idx="1861">
                  <c:v>-0.62999999999999545</c:v>
                </c:pt>
                <c:pt idx="1862">
                  <c:v>-0.62999999999999545</c:v>
                </c:pt>
                <c:pt idx="1863">
                  <c:v>-0.88999999999998636</c:v>
                </c:pt>
                <c:pt idx="1864">
                  <c:v>-0.54000000000002046</c:v>
                </c:pt>
                <c:pt idx="1865">
                  <c:v>-0.50999999999999091</c:v>
                </c:pt>
                <c:pt idx="1866">
                  <c:v>-0.26000000000004775</c:v>
                </c:pt>
                <c:pt idx="1867">
                  <c:v>2.9999999999972715E-2</c:v>
                </c:pt>
                <c:pt idx="1868">
                  <c:v>2.9999999999972715E-2</c:v>
                </c:pt>
                <c:pt idx="1869">
                  <c:v>2.9999999999972715E-2</c:v>
                </c:pt>
                <c:pt idx="1870">
                  <c:v>-0.16000000000002501</c:v>
                </c:pt>
                <c:pt idx="1871">
                  <c:v>-0.5</c:v>
                </c:pt>
                <c:pt idx="1872">
                  <c:v>-1.0799999999999841</c:v>
                </c:pt>
                <c:pt idx="1873">
                  <c:v>-0.94999999999998863</c:v>
                </c:pt>
                <c:pt idx="1874">
                  <c:v>0.43999999999999773</c:v>
                </c:pt>
                <c:pt idx="1875">
                  <c:v>0.43999999999999773</c:v>
                </c:pt>
                <c:pt idx="1876">
                  <c:v>0.43999999999999773</c:v>
                </c:pt>
                <c:pt idx="1877">
                  <c:v>-6.0000000000002274E-2</c:v>
                </c:pt>
                <c:pt idx="1878">
                  <c:v>0.17999999999994998</c:v>
                </c:pt>
                <c:pt idx="1879">
                  <c:v>9.9999999999965894E-2</c:v>
                </c:pt>
                <c:pt idx="1880">
                  <c:v>-0.63999999999998636</c:v>
                </c:pt>
                <c:pt idx="1881">
                  <c:v>-0.12999999999999545</c:v>
                </c:pt>
                <c:pt idx="1882">
                  <c:v>-0.12999999999999545</c:v>
                </c:pt>
                <c:pt idx="1883">
                  <c:v>-0.12999999999999545</c:v>
                </c:pt>
                <c:pt idx="1884">
                  <c:v>0.46000000000003638</c:v>
                </c:pt>
                <c:pt idx="1885">
                  <c:v>4.0000000000020464E-2</c:v>
                </c:pt>
                <c:pt idx="1886">
                  <c:v>0.95000000000004547</c:v>
                </c:pt>
                <c:pt idx="1887">
                  <c:v>1.1899999999999977</c:v>
                </c:pt>
                <c:pt idx="1888">
                  <c:v>0.52000000000003865</c:v>
                </c:pt>
                <c:pt idx="1889">
                  <c:v>0.52000000000003865</c:v>
                </c:pt>
                <c:pt idx="1890">
                  <c:v>0.52000000000003865</c:v>
                </c:pt>
                <c:pt idx="1891">
                  <c:v>0.99000000000000909</c:v>
                </c:pt>
                <c:pt idx="1892">
                  <c:v>1.1200000000000045</c:v>
                </c:pt>
                <c:pt idx="1893">
                  <c:v>1.1000000000000227</c:v>
                </c:pt>
                <c:pt idx="1894">
                  <c:v>1.4599999999999795</c:v>
                </c:pt>
                <c:pt idx="1895">
                  <c:v>0.60000000000002274</c:v>
                </c:pt>
                <c:pt idx="1896">
                  <c:v>0.60000000000002274</c:v>
                </c:pt>
                <c:pt idx="1897">
                  <c:v>0.60000000000002274</c:v>
                </c:pt>
                <c:pt idx="1898">
                  <c:v>1.460000000000008</c:v>
                </c:pt>
                <c:pt idx="1899">
                  <c:v>1.1500000000000057</c:v>
                </c:pt>
                <c:pt idx="1900">
                  <c:v>1.5</c:v>
                </c:pt>
                <c:pt idx="1901">
                  <c:v>1.0500000000000114</c:v>
                </c:pt>
                <c:pt idx="1902">
                  <c:v>0.89999999999997726</c:v>
                </c:pt>
                <c:pt idx="1903">
                  <c:v>0.89999999999997726</c:v>
                </c:pt>
                <c:pt idx="1904">
                  <c:v>0.89999999999997726</c:v>
                </c:pt>
                <c:pt idx="1905">
                  <c:v>1.7199999999999989</c:v>
                </c:pt>
                <c:pt idx="1906">
                  <c:v>1.7199999999999989</c:v>
                </c:pt>
                <c:pt idx="1907">
                  <c:v>1.7199999999999989</c:v>
                </c:pt>
                <c:pt idx="1908">
                  <c:v>1.7199999999999989</c:v>
                </c:pt>
                <c:pt idx="1909">
                  <c:v>1.7199999999999989</c:v>
                </c:pt>
                <c:pt idx="1910">
                  <c:v>1.7199999999999989</c:v>
                </c:pt>
                <c:pt idx="1911">
                  <c:v>1.7199999999999989</c:v>
                </c:pt>
                <c:pt idx="1912">
                  <c:v>1.7199999999999989</c:v>
                </c:pt>
                <c:pt idx="1913">
                  <c:v>1.75</c:v>
                </c:pt>
                <c:pt idx="1914">
                  <c:v>1.960000000000008</c:v>
                </c:pt>
                <c:pt idx="1915">
                  <c:v>1.8400000000000034</c:v>
                </c:pt>
                <c:pt idx="1916">
                  <c:v>1.5099999999999909</c:v>
                </c:pt>
                <c:pt idx="1917">
                  <c:v>1.5099999999999909</c:v>
                </c:pt>
                <c:pt idx="1918">
                  <c:v>1.5099999999999909</c:v>
                </c:pt>
                <c:pt idx="1919">
                  <c:v>1.25</c:v>
                </c:pt>
                <c:pt idx="1920">
                  <c:v>1.4000000000000057</c:v>
                </c:pt>
                <c:pt idx="1921">
                  <c:v>1.6800000000000068</c:v>
                </c:pt>
                <c:pt idx="1922">
                  <c:v>1.5099999999999909</c:v>
                </c:pt>
                <c:pt idx="1923">
                  <c:v>1.5099999999999909</c:v>
                </c:pt>
                <c:pt idx="1924">
                  <c:v>1.5099999999999909</c:v>
                </c:pt>
                <c:pt idx="1925">
                  <c:v>1.5099999999999909</c:v>
                </c:pt>
                <c:pt idx="1926">
                  <c:v>1.6299999999999955</c:v>
                </c:pt>
                <c:pt idx="1927">
                  <c:v>1.5200000000000102</c:v>
                </c:pt>
                <c:pt idx="1928">
                  <c:v>1.6599999999999966</c:v>
                </c:pt>
                <c:pt idx="1929">
                  <c:v>1.4499999999999886</c:v>
                </c:pt>
                <c:pt idx="1930">
                  <c:v>1.75</c:v>
                </c:pt>
                <c:pt idx="1931">
                  <c:v>1.75</c:v>
                </c:pt>
                <c:pt idx="1932">
                  <c:v>1.75</c:v>
                </c:pt>
                <c:pt idx="1933">
                  <c:v>1.8100000000000023</c:v>
                </c:pt>
                <c:pt idx="1934">
                  <c:v>1.9900000000000091</c:v>
                </c:pt>
                <c:pt idx="1935">
                  <c:v>1.8999999999999773</c:v>
                </c:pt>
                <c:pt idx="1936">
                  <c:v>2.1599999999999966</c:v>
                </c:pt>
                <c:pt idx="1937">
                  <c:v>3.6599999999999966</c:v>
                </c:pt>
                <c:pt idx="1938">
                  <c:v>3.6599999999999966</c:v>
                </c:pt>
                <c:pt idx="1939">
                  <c:v>3.6599999999999966</c:v>
                </c:pt>
                <c:pt idx="1940">
                  <c:v>3.3899999999999864</c:v>
                </c:pt>
                <c:pt idx="1941">
                  <c:v>2.0900000000000034</c:v>
                </c:pt>
                <c:pt idx="1942">
                  <c:v>2.0900000000000034</c:v>
                </c:pt>
                <c:pt idx="1943">
                  <c:v>2.0400000000000205</c:v>
                </c:pt>
                <c:pt idx="1944">
                  <c:v>2.0300000000000011</c:v>
                </c:pt>
                <c:pt idx="1945">
                  <c:v>2.0300000000000011</c:v>
                </c:pt>
                <c:pt idx="1946">
                  <c:v>2.0300000000000011</c:v>
                </c:pt>
                <c:pt idx="1947">
                  <c:v>1.8499999999999943</c:v>
                </c:pt>
                <c:pt idx="1948">
                  <c:v>2.1200000000000045</c:v>
                </c:pt>
                <c:pt idx="1949">
                  <c:v>1.5099999999999909</c:v>
                </c:pt>
                <c:pt idx="1950">
                  <c:v>1.7699999999999818</c:v>
                </c:pt>
                <c:pt idx="1951">
                  <c:v>2.2800000000000011</c:v>
                </c:pt>
                <c:pt idx="1952">
                  <c:v>2.2800000000000011</c:v>
                </c:pt>
                <c:pt idx="1953">
                  <c:v>2.2800000000000011</c:v>
                </c:pt>
                <c:pt idx="1954">
                  <c:v>2.960000000000008</c:v>
                </c:pt>
                <c:pt idx="1955">
                  <c:v>2.8100000000000023</c:v>
                </c:pt>
                <c:pt idx="1956">
                  <c:v>3.0999999999999943</c:v>
                </c:pt>
                <c:pt idx="1957">
                  <c:v>3.5600000000000023</c:v>
                </c:pt>
                <c:pt idx="1958">
                  <c:v>3.0600000000000023</c:v>
                </c:pt>
                <c:pt idx="1959">
                  <c:v>3.0600000000000023</c:v>
                </c:pt>
                <c:pt idx="1960">
                  <c:v>3.0600000000000023</c:v>
                </c:pt>
                <c:pt idx="1961">
                  <c:v>3.8700000000000045</c:v>
                </c:pt>
                <c:pt idx="1962">
                  <c:v>4.2700000000000102</c:v>
                </c:pt>
                <c:pt idx="1963">
                  <c:v>4.5500000000000114</c:v>
                </c:pt>
                <c:pt idx="1964">
                  <c:v>3.5900000000000034</c:v>
                </c:pt>
                <c:pt idx="1965">
                  <c:v>2.9900000000000091</c:v>
                </c:pt>
                <c:pt idx="1966">
                  <c:v>2.9900000000000091</c:v>
                </c:pt>
                <c:pt idx="1967">
                  <c:v>2.9900000000000091</c:v>
                </c:pt>
                <c:pt idx="1968">
                  <c:v>4.1700000000000159</c:v>
                </c:pt>
                <c:pt idx="1969">
                  <c:v>4.0499999999999829</c:v>
                </c:pt>
                <c:pt idx="1970">
                  <c:v>3.4000000000000057</c:v>
                </c:pt>
                <c:pt idx="1971">
                  <c:v>3.6999999999999886</c:v>
                </c:pt>
                <c:pt idx="1972">
                  <c:v>3.539999999999992</c:v>
                </c:pt>
                <c:pt idx="1973">
                  <c:v>3.539999999999992</c:v>
                </c:pt>
                <c:pt idx="1974">
                  <c:v>3.539999999999992</c:v>
                </c:pt>
                <c:pt idx="1975">
                  <c:v>2.9099999999999966</c:v>
                </c:pt>
                <c:pt idx="1976">
                  <c:v>3.0999999999999943</c:v>
                </c:pt>
                <c:pt idx="1977">
                  <c:v>3.039999999999992</c:v>
                </c:pt>
                <c:pt idx="1978">
                  <c:v>2.4000000000000057</c:v>
                </c:pt>
                <c:pt idx="1979">
                  <c:v>3.2299999999999898</c:v>
                </c:pt>
                <c:pt idx="1980">
                  <c:v>3.2299999999999898</c:v>
                </c:pt>
                <c:pt idx="1981">
                  <c:v>3.2299999999999898</c:v>
                </c:pt>
                <c:pt idx="1982">
                  <c:v>2.9499999999999886</c:v>
                </c:pt>
                <c:pt idx="1983">
                  <c:v>3</c:v>
                </c:pt>
                <c:pt idx="1984">
                  <c:v>2.5300000000000011</c:v>
                </c:pt>
                <c:pt idx="1985">
                  <c:v>3.1999999999999886</c:v>
                </c:pt>
                <c:pt idx="1986">
                  <c:v>3.3299999999999841</c:v>
                </c:pt>
                <c:pt idx="1987">
                  <c:v>3.3299999999999841</c:v>
                </c:pt>
                <c:pt idx="1988">
                  <c:v>3.3299999999999841</c:v>
                </c:pt>
                <c:pt idx="1989">
                  <c:v>2.9399999999999977</c:v>
                </c:pt>
                <c:pt idx="1990">
                  <c:v>2.9699999999999989</c:v>
                </c:pt>
                <c:pt idx="1991">
                  <c:v>2.960000000000008</c:v>
                </c:pt>
                <c:pt idx="1992">
                  <c:v>3.1999999999999886</c:v>
                </c:pt>
                <c:pt idx="1993">
                  <c:v>3.0600000000000023</c:v>
                </c:pt>
                <c:pt idx="1994">
                  <c:v>3.0600000000000023</c:v>
                </c:pt>
                <c:pt idx="1995">
                  <c:v>3.0600000000000023</c:v>
                </c:pt>
                <c:pt idx="1996">
                  <c:v>3.6700000000000159</c:v>
                </c:pt>
                <c:pt idx="1997">
                  <c:v>3.1899999999999977</c:v>
                </c:pt>
                <c:pt idx="1998">
                  <c:v>3.1999999999999886</c:v>
                </c:pt>
                <c:pt idx="1999">
                  <c:v>3.339999999999975</c:v>
                </c:pt>
                <c:pt idx="2000">
                  <c:v>1.25</c:v>
                </c:pt>
                <c:pt idx="2001">
                  <c:v>1.25</c:v>
                </c:pt>
                <c:pt idx="2002">
                  <c:v>1.25</c:v>
                </c:pt>
                <c:pt idx="2003">
                  <c:v>1.2400000000000091</c:v>
                </c:pt>
                <c:pt idx="2004">
                  <c:v>1.4300000000000068</c:v>
                </c:pt>
                <c:pt idx="2005">
                  <c:v>1.9800000000000182</c:v>
                </c:pt>
                <c:pt idx="2006">
                  <c:v>1.6999999999999886</c:v>
                </c:pt>
                <c:pt idx="2007">
                  <c:v>1.7800000000000296</c:v>
                </c:pt>
                <c:pt idx="2008">
                  <c:v>1.7800000000000296</c:v>
                </c:pt>
                <c:pt idx="2009">
                  <c:v>1.7800000000000296</c:v>
                </c:pt>
                <c:pt idx="2010">
                  <c:v>3.2899999999999636</c:v>
                </c:pt>
                <c:pt idx="2011">
                  <c:v>2.7100000000000364</c:v>
                </c:pt>
                <c:pt idx="2012">
                  <c:v>2.6399999999999864</c:v>
                </c:pt>
                <c:pt idx="2013">
                  <c:v>2.4799999999999613</c:v>
                </c:pt>
                <c:pt idx="2014">
                  <c:v>3.3999999999999773</c:v>
                </c:pt>
                <c:pt idx="2015">
                  <c:v>3.3999999999999773</c:v>
                </c:pt>
                <c:pt idx="2016">
                  <c:v>3.3999999999999773</c:v>
                </c:pt>
                <c:pt idx="2017">
                  <c:v>0.89999999999997726</c:v>
                </c:pt>
                <c:pt idx="2018">
                  <c:v>2.2700000000000102</c:v>
                </c:pt>
                <c:pt idx="2019">
                  <c:v>1.1500000000000057</c:v>
                </c:pt>
                <c:pt idx="2020">
                  <c:v>0.65999999999999659</c:v>
                </c:pt>
                <c:pt idx="2021">
                  <c:v>0.62000000000000455</c:v>
                </c:pt>
                <c:pt idx="2022">
                  <c:v>0.62000000000000455</c:v>
                </c:pt>
                <c:pt idx="2023">
                  <c:v>0.62000000000000455</c:v>
                </c:pt>
                <c:pt idx="2024">
                  <c:v>1.0699999999999932</c:v>
                </c:pt>
                <c:pt idx="2025">
                  <c:v>1.6800000000000068</c:v>
                </c:pt>
                <c:pt idx="2026">
                  <c:v>1.839999999999975</c:v>
                </c:pt>
                <c:pt idx="2027">
                  <c:v>1.8499999999999659</c:v>
                </c:pt>
                <c:pt idx="2028">
                  <c:v>1.8499999999999659</c:v>
                </c:pt>
                <c:pt idx="2029">
                  <c:v>1.8499999999999659</c:v>
                </c:pt>
                <c:pt idx="2030">
                  <c:v>1.8499999999999659</c:v>
                </c:pt>
                <c:pt idx="2031">
                  <c:v>1.8499999999999659</c:v>
                </c:pt>
                <c:pt idx="2032">
                  <c:v>1.8499999999999659</c:v>
                </c:pt>
                <c:pt idx="2033">
                  <c:v>1.8499999999999659</c:v>
                </c:pt>
                <c:pt idx="2034">
                  <c:v>1.8499999999999659</c:v>
                </c:pt>
                <c:pt idx="2035">
                  <c:v>1.3100000000000023</c:v>
                </c:pt>
                <c:pt idx="2036">
                  <c:v>1.3100000000000023</c:v>
                </c:pt>
                <c:pt idx="2037">
                  <c:v>1.3100000000000023</c:v>
                </c:pt>
                <c:pt idx="2038">
                  <c:v>1.0200000000000387</c:v>
                </c:pt>
                <c:pt idx="2039">
                  <c:v>2.0399999999999636</c:v>
                </c:pt>
                <c:pt idx="2040">
                  <c:v>1.57000000000005</c:v>
                </c:pt>
                <c:pt idx="2041">
                  <c:v>1.0600000000000023</c:v>
                </c:pt>
                <c:pt idx="2042">
                  <c:v>1.5799999999999841</c:v>
                </c:pt>
                <c:pt idx="2043">
                  <c:v>1.5799999999999841</c:v>
                </c:pt>
                <c:pt idx="2044">
                  <c:v>1.5799999999999841</c:v>
                </c:pt>
                <c:pt idx="2045">
                  <c:v>1.5799999999999841</c:v>
                </c:pt>
                <c:pt idx="2046">
                  <c:v>1.5799999999999841</c:v>
                </c:pt>
                <c:pt idx="2047">
                  <c:v>0.54000000000002046</c:v>
                </c:pt>
                <c:pt idx="2048">
                  <c:v>0.69999999999998863</c:v>
                </c:pt>
                <c:pt idx="2049">
                  <c:v>0</c:v>
                </c:pt>
                <c:pt idx="2050">
                  <c:v>0</c:v>
                </c:pt>
              </c:numCache>
            </c:numRef>
          </c:val>
          <c:smooth val="0"/>
          <c:extLst xmlns:c16r2="http://schemas.microsoft.com/office/drawing/2015/06/chart">
            <c:ext xmlns:c16="http://schemas.microsoft.com/office/drawing/2014/chart" uri="{C3380CC4-5D6E-409C-BE32-E72D297353CC}">
              <c16:uniqueId val="{00000000-F3D1-40AF-8D9A-4E100431BC58}"/>
            </c:ext>
          </c:extLst>
        </c:ser>
        <c:dLbls>
          <c:showLegendKey val="0"/>
          <c:showVal val="0"/>
          <c:showCatName val="0"/>
          <c:showSerName val="0"/>
          <c:showPercent val="0"/>
          <c:showBubbleSize val="0"/>
        </c:dLbls>
        <c:marker val="1"/>
        <c:smooth val="0"/>
        <c:axId val="248645888"/>
        <c:axId val="248647680"/>
      </c:lineChart>
      <c:dateAx>
        <c:axId val="248645888"/>
        <c:scaling>
          <c:orientation val="minMax"/>
        </c:scaling>
        <c:delete val="0"/>
        <c:axPos val="b"/>
        <c:numFmt formatCode="yyyy\-mm" sourceLinked="0"/>
        <c:majorTickMark val="out"/>
        <c:minorTickMark val="none"/>
        <c:tickLblPos val="nextTo"/>
        <c:txPr>
          <a:bodyPr rot="-5400000" vert="horz"/>
          <a:lstStyle/>
          <a:p>
            <a:pPr>
              <a:defRPr/>
            </a:pPr>
            <a:endParaRPr lang="zh-CN"/>
          </a:p>
        </c:txPr>
        <c:crossAx val="248647680"/>
        <c:crosses val="autoZero"/>
        <c:auto val="1"/>
        <c:lblOffset val="100"/>
        <c:baseTimeUnit val="days"/>
      </c:dateAx>
      <c:valAx>
        <c:axId val="248647680"/>
        <c:scaling>
          <c:orientation val="minMax"/>
        </c:scaling>
        <c:delete val="0"/>
        <c:axPos val="l"/>
        <c:majorGridlines>
          <c:spPr>
            <a:ln>
              <a:noFill/>
            </a:ln>
          </c:spPr>
        </c:majorGridlines>
        <c:numFmt formatCode="#,##0_ " sourceLinked="0"/>
        <c:majorTickMark val="out"/>
        <c:minorTickMark val="none"/>
        <c:tickLblPos val="nextTo"/>
        <c:crossAx val="248645888"/>
        <c:crosses val="autoZero"/>
        <c:crossBetween val="between"/>
      </c:valAx>
    </c:plotArea>
    <c:legend>
      <c:legendPos val="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0.01111</cdr:x>
      <cdr:y>0.01852</cdr:y>
    </cdr:from>
    <cdr:to>
      <cdr:x>0.16458</cdr:x>
      <cdr:y>0.10417</cdr:y>
    </cdr:to>
    <cdr:sp macro="" textlink="">
      <cdr:nvSpPr>
        <cdr:cNvPr id="2" name="TextBox 1"/>
        <cdr:cNvSpPr txBox="1"/>
      </cdr:nvSpPr>
      <cdr:spPr>
        <a:xfrm xmlns:a="http://schemas.openxmlformats.org/drawingml/2006/main">
          <a:off x="50800" y="50800"/>
          <a:ext cx="701675" cy="234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a:t>美元</a:t>
          </a:r>
          <a:r>
            <a:rPr lang="en-US" altLang="zh-CN" sz="900"/>
            <a:t>/</a:t>
          </a:r>
          <a:r>
            <a:rPr lang="zh-CN" altLang="en-US" sz="900"/>
            <a:t>盎司</a:t>
          </a:r>
        </a:p>
      </cdr:txBody>
    </cdr:sp>
  </cdr:relSizeAnchor>
</c:userShapes>
</file>

<file path=word/drawings/drawing2.xml><?xml version="1.0" encoding="utf-8"?>
<c:userShapes xmlns:c="http://schemas.openxmlformats.org/drawingml/2006/chart">
  <cdr:relSizeAnchor xmlns:cdr="http://schemas.openxmlformats.org/drawingml/2006/chartDrawing">
    <cdr:from>
      <cdr:x>0.01111</cdr:x>
      <cdr:y>0.01852</cdr:y>
    </cdr:from>
    <cdr:to>
      <cdr:x>0.21667</cdr:x>
      <cdr:y>0.10506</cdr:y>
    </cdr:to>
    <cdr:sp macro="" textlink="">
      <cdr:nvSpPr>
        <cdr:cNvPr id="3" name="TextBox 1"/>
        <cdr:cNvSpPr txBox="1"/>
      </cdr:nvSpPr>
      <cdr:spPr>
        <a:xfrm xmlns:a="http://schemas.openxmlformats.org/drawingml/2006/main">
          <a:off x="38096" y="45336"/>
          <a:ext cx="704854" cy="2118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a:t>美元</a:t>
          </a:r>
          <a:r>
            <a:rPr lang="en-US" altLang="zh-CN" sz="900"/>
            <a:t>/</a:t>
          </a:r>
          <a:r>
            <a:rPr lang="zh-CN" altLang="en-US" sz="900"/>
            <a:t>盎司</a:t>
          </a:r>
        </a:p>
      </cdr:txBody>
    </cdr:sp>
  </cdr:relSizeAnchor>
</c:userShapes>
</file>

<file path=word/drawings/drawing3.xml><?xml version="1.0" encoding="utf-8"?>
<c:userShapes xmlns:c="http://schemas.openxmlformats.org/drawingml/2006/chart">
  <cdr:relSizeAnchor xmlns:cdr="http://schemas.openxmlformats.org/drawingml/2006/chartDrawing">
    <cdr:from>
      <cdr:x>0.01111</cdr:x>
      <cdr:y>0.01852</cdr:y>
    </cdr:from>
    <cdr:to>
      <cdr:x>0.22099</cdr:x>
      <cdr:y>0.12097</cdr:y>
    </cdr:to>
    <cdr:sp macro="" textlink="">
      <cdr:nvSpPr>
        <cdr:cNvPr id="3" name="TextBox 1"/>
        <cdr:cNvSpPr txBox="1"/>
      </cdr:nvSpPr>
      <cdr:spPr>
        <a:xfrm xmlns:a="http://schemas.openxmlformats.org/drawingml/2006/main">
          <a:off x="38307" y="43748"/>
          <a:ext cx="723693" cy="2420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a:t>美元</a:t>
          </a:r>
          <a:r>
            <a:rPr lang="en-US" altLang="zh-CN" sz="900"/>
            <a:t>/</a:t>
          </a:r>
          <a:r>
            <a:rPr lang="zh-CN" altLang="en-US" sz="900"/>
            <a:t>盎司</a:t>
          </a:r>
        </a:p>
      </cdr:txBody>
    </cdr:sp>
  </cdr:relSizeAnchor>
  <cdr:relSizeAnchor xmlns:cdr="http://schemas.openxmlformats.org/drawingml/2006/chartDrawing">
    <cdr:from>
      <cdr:x>0.92292</cdr:x>
      <cdr:y>0.01389</cdr:y>
    </cdr:from>
    <cdr:to>
      <cdr:x>0.98333</cdr:x>
      <cdr:y>0.10069</cdr:y>
    </cdr:to>
    <cdr:sp macro="" textlink="">
      <cdr:nvSpPr>
        <cdr:cNvPr id="4" name="TextBox 3"/>
        <cdr:cNvSpPr txBox="1"/>
      </cdr:nvSpPr>
      <cdr:spPr>
        <a:xfrm xmlns:a="http://schemas.openxmlformats.org/drawingml/2006/main">
          <a:off x="4219576" y="38099"/>
          <a:ext cx="276224"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900"/>
            <a:t>%</a:t>
          </a:r>
          <a:endParaRPr lang="zh-CN" alt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0.01111</cdr:x>
      <cdr:y>0.01852</cdr:y>
    </cdr:from>
    <cdr:to>
      <cdr:x>0.21264</cdr:x>
      <cdr:y>0.11618</cdr:y>
    </cdr:to>
    <cdr:sp macro="" textlink="">
      <cdr:nvSpPr>
        <cdr:cNvPr id="2" name="TextBox 1"/>
        <cdr:cNvSpPr txBox="1"/>
      </cdr:nvSpPr>
      <cdr:spPr>
        <a:xfrm xmlns:a="http://schemas.openxmlformats.org/drawingml/2006/main">
          <a:off x="36825" y="42513"/>
          <a:ext cx="668025" cy="2241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a:t>美元</a:t>
          </a:r>
          <a:r>
            <a:rPr lang="en-US" altLang="zh-CN" sz="900"/>
            <a:t>/</a:t>
          </a:r>
          <a:r>
            <a:rPr lang="zh-CN" altLang="en-US" sz="900"/>
            <a:t>盎司</a:t>
          </a:r>
        </a:p>
      </cdr:txBody>
    </cdr:sp>
  </cdr:relSizeAnchor>
  <cdr:relSizeAnchor xmlns:cdr="http://schemas.openxmlformats.org/drawingml/2006/chartDrawing">
    <cdr:from>
      <cdr:x>0.91528</cdr:x>
      <cdr:y>0.02894</cdr:y>
    </cdr:from>
    <cdr:to>
      <cdr:x>0.97569</cdr:x>
      <cdr:y>0.11574</cdr:y>
    </cdr:to>
    <cdr:sp macro="" textlink="">
      <cdr:nvSpPr>
        <cdr:cNvPr id="3" name="TextBox 1"/>
        <cdr:cNvSpPr txBox="1"/>
      </cdr:nvSpPr>
      <cdr:spPr>
        <a:xfrm xmlns:a="http://schemas.openxmlformats.org/drawingml/2006/main">
          <a:off x="4184650" y="79375"/>
          <a:ext cx="276224"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900"/>
            <a:t>%</a:t>
          </a:r>
          <a:endParaRPr lang="zh-CN" altLang="en-US" sz="9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5"/>
    <customShpInfo spid="_x0000_s1033"/>
    <customShpInfo spid="_x0000_s1034"/>
    <customShpInfo spid="_x0000_s1037"/>
    <customShpInfo spid="_x0000_s1038"/>
    <customShpInfo spid="_x0000_s1036"/>
    <customShpInfo spid="_x0000_s1041"/>
    <customShpInfo spid="_x0000_s1040"/>
    <customShpInfo spid="_x0000_s1039"/>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656E7A-CA12-41F5-AEB0-D28B1917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557</Words>
  <Characters>3177</Characters>
  <Application>Microsoft Office Word</Application>
  <DocSecurity>0</DocSecurity>
  <Lines>26</Lines>
  <Paragraphs>7</Paragraphs>
  <ScaleCrop>false</ScaleCrop>
  <Company>Microsoft</Company>
  <LinksUpToDate>false</LinksUpToDate>
  <CharactersWithSpaces>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李婷</cp:lastModifiedBy>
  <cp:revision>22</cp:revision>
  <cp:lastPrinted>2019-03-25T01:20:00Z</cp:lastPrinted>
  <dcterms:created xsi:type="dcterms:W3CDTF">2019-04-29T00:08:00Z</dcterms:created>
  <dcterms:modified xsi:type="dcterms:W3CDTF">2019-04-29T00:48:00Z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